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C8" w:rsidRDefault="00F04AC8" w:rsidP="0020228C">
      <w:pPr>
        <w:pStyle w:val="2"/>
        <w:rPr>
          <w:sz w:val="28"/>
          <w:szCs w:val="28"/>
        </w:rPr>
      </w:pPr>
      <w:bookmarkStart w:id="0" w:name="_GoBack"/>
      <w:bookmarkEnd w:id="0"/>
      <w:r>
        <w:t>Кружковая работа по теме вышивание « Чудесная иголочка».</w:t>
      </w:r>
    </w:p>
    <w:p w:rsidR="004D23B4" w:rsidRPr="004D23B4" w:rsidRDefault="004D23B4" w:rsidP="004D23B4">
      <w:pPr>
        <w:rPr>
          <w:sz w:val="28"/>
          <w:szCs w:val="28"/>
        </w:rPr>
      </w:pPr>
      <w:r>
        <w:rPr>
          <w:sz w:val="28"/>
          <w:szCs w:val="28"/>
        </w:rPr>
        <w:t>Пояснительная записка:</w:t>
      </w:r>
    </w:p>
    <w:p w:rsidR="00F04AC8" w:rsidRDefault="00F04AC8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В начале обучения проводиться индивидуальная работа.</w:t>
      </w:r>
      <w:r w:rsidR="0060049C">
        <w:rPr>
          <w:sz w:val="28"/>
          <w:szCs w:val="28"/>
        </w:rPr>
        <w:t xml:space="preserve"> Особое внимание уделяется рабочему месту, освещенности </w:t>
      </w:r>
      <w:r w:rsidR="009B7225">
        <w:rPr>
          <w:sz w:val="28"/>
          <w:szCs w:val="28"/>
        </w:rPr>
        <w:t>помещения, правилам безопасности  во время вышивания.</w:t>
      </w:r>
    </w:p>
    <w:p w:rsidR="009B7225" w:rsidRDefault="009B722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Вышивание требует участие обеих рук, что дает возможность ориентироваться в понятиях: вправо – влево, вверх – вниз, лицевая – изнаночная. Обучение показывает эффективность этого труда, приносит пользу к концу учебного года, кисти пальцев становятся более ловкими, точными.</w:t>
      </w:r>
    </w:p>
    <w:p w:rsidR="009B7225" w:rsidRDefault="009B722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процессе занятий формируются все психические процессы, </w:t>
      </w:r>
      <w:r w:rsidR="00C635F0">
        <w:rPr>
          <w:sz w:val="28"/>
          <w:szCs w:val="28"/>
        </w:rPr>
        <w:t>развиваются художественно – творческие способности и положительно – эмоциональное восприятие окружающего мира.</w:t>
      </w:r>
    </w:p>
    <w:p w:rsidR="00C635F0" w:rsidRDefault="00C635F0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кружка:</w:t>
      </w:r>
    </w:p>
    <w:p w:rsidR="00C635F0" w:rsidRDefault="00C635F0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Одним из важнейших показателей готовности детей к школе является развитие мелкой моторики пальцев рук.</w:t>
      </w:r>
    </w:p>
    <w:p w:rsidR="00C635F0" w:rsidRDefault="00C635F0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Практика показывает, что дети, которые занимались вышиванием, легче осваивают технику письма. Чтобы ребенок научился правильно держать ручку, нужна тренировка, а для этого лучше подходит</w:t>
      </w:r>
      <w:r w:rsidR="00C9545F">
        <w:rPr>
          <w:sz w:val="28"/>
          <w:szCs w:val="28"/>
        </w:rPr>
        <w:t xml:space="preserve"> работа с мелким материалом. Именно в дошкольном возрасте формируется: точность  и согласованность движений кисти рук, ловкость </w:t>
      </w:r>
      <w:r w:rsidR="007669F2">
        <w:rPr>
          <w:sz w:val="28"/>
          <w:szCs w:val="28"/>
        </w:rPr>
        <w:t>движений пальцев, аккуратность, внимательность, творчество, мышление, все то, что необходимо ребенку в процессе обучения навыкам письма.</w:t>
      </w:r>
    </w:p>
    <w:p w:rsidR="007669F2" w:rsidRDefault="007669F2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Вышивка – один из самых древних и наиболее распространенных видов декоративно – прикладного творчества. Занятия вышивкой развивают ребенка, воспитывают его вкус, позволяют прикоснуться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истоком культуры народа. Начинать обучение следует в старшем дошкольном возрасте.</w:t>
      </w:r>
      <w:r w:rsidR="002A145E">
        <w:rPr>
          <w:sz w:val="28"/>
          <w:szCs w:val="28"/>
        </w:rPr>
        <w:t xml:space="preserve"> К этому моменту у ребенка достаточно развита мелкая моторика рук, ориентировка в пространстве, воля, усидчивость</w:t>
      </w:r>
      <w:proofErr w:type="gramStart"/>
      <w:r w:rsidR="002A145E">
        <w:rPr>
          <w:sz w:val="28"/>
          <w:szCs w:val="28"/>
        </w:rPr>
        <w:t xml:space="preserve"> ,</w:t>
      </w:r>
      <w:proofErr w:type="gramEnd"/>
      <w:r w:rsidR="002A145E">
        <w:rPr>
          <w:sz w:val="28"/>
          <w:szCs w:val="28"/>
        </w:rPr>
        <w:t xml:space="preserve"> все, что необходимо для выполнения ровных стежков в вышивке. И сама вышивка стимулирует </w:t>
      </w:r>
      <w:r w:rsidR="003C5544">
        <w:rPr>
          <w:sz w:val="28"/>
          <w:szCs w:val="28"/>
        </w:rPr>
        <w:t>развитие всех этих качеств.</w:t>
      </w:r>
    </w:p>
    <w:p w:rsidR="00C16045" w:rsidRDefault="00C1604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Цели и задачи кружка:</w:t>
      </w:r>
    </w:p>
    <w:p w:rsidR="00C16045" w:rsidRDefault="00C1604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Цель: Ознакомление старших дошкольников с доступным их возрасту видом художественного труда – вышиванием. Формирование интереса к эстетической стороне окружающей действительности, удовлетворение потребности детей в самовыражении.</w:t>
      </w:r>
    </w:p>
    <w:p w:rsidR="00C16045" w:rsidRDefault="00C1604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C16045" w:rsidRDefault="00C1604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Обучающая:  Учить детей осваивать специальные трудовые умения и способы самоконтроля для работы с тканью, нитками и с простейшими  инструментами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ножницами, иголкой, пяльцами).</w:t>
      </w:r>
    </w:p>
    <w:p w:rsidR="00C16045" w:rsidRDefault="00C1604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Развивающая: Развивать творческую активность, мышцы кистей рук, поддерживать потребность в самоутверждении.</w:t>
      </w:r>
    </w:p>
    <w:p w:rsidR="00C16045" w:rsidRDefault="00C16045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Воспитательная: </w:t>
      </w:r>
      <w:r w:rsidR="006B3AD1">
        <w:rPr>
          <w:sz w:val="28"/>
          <w:szCs w:val="28"/>
        </w:rPr>
        <w:t>Формировать положительно – эмоциональное восприятие окружающего мира: воспитывать художественный вкус, интерес к ручному труду.</w:t>
      </w:r>
    </w:p>
    <w:p w:rsidR="004D23B4" w:rsidRDefault="004D23B4" w:rsidP="00F04AC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Предполагаемые результаты:</w:t>
      </w:r>
    </w:p>
    <w:p w:rsidR="00AB0192" w:rsidRDefault="006B3AD1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занятия с каждой мини – группой  25 минут. Гибкая форма  организации детского труда в досуговой деятельности позволяет учитывать</w:t>
      </w:r>
      <w:r w:rsidR="00C025A2">
        <w:rPr>
          <w:sz w:val="28"/>
          <w:szCs w:val="28"/>
        </w:rPr>
        <w:t xml:space="preserve"> индивидуальные особенности детей, желания, состояние здоровья, уровень овладения навыками вышивания, нахождение  на определенном этапе реализации замысла и другие возможные факторы. Каждый ребенок работает на своем уровне сложности, начинают работу с того мес</w:t>
      </w:r>
      <w:r w:rsidR="00AB0192">
        <w:rPr>
          <w:sz w:val="28"/>
          <w:szCs w:val="28"/>
        </w:rPr>
        <w:t>та, где закончили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План кружка  по вышиванию « Чудесная иголочка».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 xml:space="preserve">Октябрь 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 xml:space="preserve">Тема: 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1.</w:t>
      </w:r>
      <w:r w:rsidRPr="00AB0192">
        <w:rPr>
          <w:sz w:val="28"/>
          <w:szCs w:val="28"/>
        </w:rPr>
        <w:tab/>
        <w:t>Знакомство с иголкой, нитками. С правилами безопасного использования иглы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2.</w:t>
      </w:r>
      <w:r w:rsidRPr="00AB0192">
        <w:rPr>
          <w:sz w:val="28"/>
          <w:szCs w:val="28"/>
        </w:rPr>
        <w:tab/>
        <w:t>Вдевать нитку в иглу. Завязывать узелок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3.</w:t>
      </w:r>
      <w:r w:rsidRPr="00AB0192">
        <w:rPr>
          <w:sz w:val="28"/>
          <w:szCs w:val="28"/>
        </w:rPr>
        <w:tab/>
        <w:t>Учить делать стежок «нитка вперед» на картоне по прямой линии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Ноябрь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lastRenderedPageBreak/>
        <w:t>1.</w:t>
      </w:r>
      <w:r w:rsidRPr="00AB0192">
        <w:rPr>
          <w:sz w:val="28"/>
          <w:szCs w:val="28"/>
        </w:rPr>
        <w:tab/>
        <w:t>Познакомить детей с разными видами шва (презентация)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2.</w:t>
      </w:r>
      <w:r w:rsidRPr="00AB0192">
        <w:rPr>
          <w:sz w:val="28"/>
          <w:szCs w:val="28"/>
        </w:rPr>
        <w:tab/>
        <w:t>Учить пришивать пуговицы на ткань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3.</w:t>
      </w:r>
      <w:r w:rsidRPr="00AB0192">
        <w:rPr>
          <w:sz w:val="28"/>
          <w:szCs w:val="28"/>
        </w:rPr>
        <w:tab/>
        <w:t>Познакомить с нитками для вышивания-мулине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4.</w:t>
      </w:r>
      <w:r w:rsidRPr="00AB0192">
        <w:rPr>
          <w:sz w:val="28"/>
          <w:szCs w:val="28"/>
        </w:rPr>
        <w:tab/>
        <w:t>Познакомить с пяльцами, которые используют при вышивании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5.</w:t>
      </w:r>
      <w:r w:rsidRPr="00AB0192">
        <w:rPr>
          <w:sz w:val="28"/>
          <w:szCs w:val="28"/>
        </w:rPr>
        <w:tab/>
        <w:t>Учить работать с иголкой. Делать стежки на бумаге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6.</w:t>
      </w:r>
      <w:r w:rsidRPr="00AB0192">
        <w:rPr>
          <w:sz w:val="28"/>
          <w:szCs w:val="28"/>
        </w:rPr>
        <w:tab/>
        <w:t>Учить детей делать вышивку (делать стежки по контуру)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7.</w:t>
      </w:r>
      <w:r w:rsidRPr="00AB0192">
        <w:rPr>
          <w:sz w:val="28"/>
          <w:szCs w:val="28"/>
        </w:rPr>
        <w:tab/>
        <w:t>Продолжать вышивание на картоне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Декабрь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Тема: «Скоро, скоро Новый год»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a)</w:t>
      </w:r>
      <w:r w:rsidRPr="00AB0192">
        <w:rPr>
          <w:sz w:val="28"/>
          <w:szCs w:val="28"/>
        </w:rPr>
        <w:tab/>
        <w:t>Изготовление салфеток для вышивания (сделать бахрому)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b)</w:t>
      </w:r>
      <w:r w:rsidRPr="00AB0192">
        <w:rPr>
          <w:sz w:val="28"/>
          <w:szCs w:val="28"/>
        </w:rPr>
        <w:tab/>
        <w:t>Выбор рисунков для вышивания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c)</w:t>
      </w:r>
      <w:r w:rsidRPr="00AB0192">
        <w:rPr>
          <w:sz w:val="28"/>
          <w:szCs w:val="28"/>
        </w:rPr>
        <w:tab/>
        <w:t>Учить пользоваться пяльцами. Вышивание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Январь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Тема: «Зимние забавы»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a)</w:t>
      </w:r>
      <w:r w:rsidRPr="00AB0192">
        <w:rPr>
          <w:sz w:val="28"/>
          <w:szCs w:val="28"/>
        </w:rPr>
        <w:tab/>
        <w:t>Изготовление салфеток для вышивания (сделать бахрому)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b)</w:t>
      </w:r>
      <w:r w:rsidRPr="00AB0192">
        <w:rPr>
          <w:sz w:val="28"/>
          <w:szCs w:val="28"/>
        </w:rPr>
        <w:tab/>
        <w:t>Выбор рисунков для вышивания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c)</w:t>
      </w:r>
      <w:r w:rsidRPr="00AB0192">
        <w:rPr>
          <w:sz w:val="28"/>
          <w:szCs w:val="28"/>
        </w:rPr>
        <w:tab/>
        <w:t>Учить пользоваться пяльцами. Вышивание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Февраль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Тема: «Русские народные сказки»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a)</w:t>
      </w:r>
      <w:r w:rsidRPr="00AB0192">
        <w:rPr>
          <w:sz w:val="28"/>
          <w:szCs w:val="28"/>
        </w:rPr>
        <w:tab/>
        <w:t>Изготовление салфеток для вышивания (сделать бахрому)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b)</w:t>
      </w:r>
      <w:r w:rsidRPr="00AB0192">
        <w:rPr>
          <w:sz w:val="28"/>
          <w:szCs w:val="28"/>
        </w:rPr>
        <w:tab/>
        <w:t>Выбор рисунков для вышивания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lastRenderedPageBreak/>
        <w:t>c)</w:t>
      </w:r>
      <w:r w:rsidRPr="00AB0192">
        <w:rPr>
          <w:sz w:val="28"/>
          <w:szCs w:val="28"/>
        </w:rPr>
        <w:tab/>
        <w:t>Учить пользоваться пяльцами. Вышивание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Март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Тема: «Весна красна»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a)</w:t>
      </w:r>
      <w:r w:rsidRPr="00AB0192">
        <w:rPr>
          <w:sz w:val="28"/>
          <w:szCs w:val="28"/>
        </w:rPr>
        <w:tab/>
        <w:t>Изготовление салфеток для вышивания (сделать бахрому)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b)</w:t>
      </w:r>
      <w:r w:rsidRPr="00AB0192">
        <w:rPr>
          <w:sz w:val="28"/>
          <w:szCs w:val="28"/>
        </w:rPr>
        <w:tab/>
        <w:t>Выбор рисунков для вышивания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  <w:r w:rsidRPr="00AB0192">
        <w:rPr>
          <w:sz w:val="28"/>
          <w:szCs w:val="28"/>
        </w:rPr>
        <w:t>c)</w:t>
      </w:r>
      <w:r w:rsidRPr="00AB0192">
        <w:rPr>
          <w:sz w:val="28"/>
          <w:szCs w:val="28"/>
        </w:rPr>
        <w:tab/>
        <w:t>Учить пользоваться пяльцами. Вышивание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Default="00F23985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Апрель:</w:t>
      </w:r>
    </w:p>
    <w:p w:rsidR="00F23985" w:rsidRDefault="00F23985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а) Завершение вышивания салфеток различными швами по выбору детей. Обработка края – побуждать к творческой активности, поиску необычных вариантов.</w:t>
      </w:r>
    </w:p>
    <w:p w:rsidR="00F23985" w:rsidRDefault="00F23985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б) « Шов через край» - знакомить детей с новым швом, рассказ воспитателя об использовании такого шва</w:t>
      </w:r>
      <w:r w:rsidR="00837CC3">
        <w:rPr>
          <w:sz w:val="28"/>
          <w:szCs w:val="28"/>
        </w:rPr>
        <w:t xml:space="preserve"> в практических целях.</w:t>
      </w:r>
    </w:p>
    <w:p w:rsidR="00837CC3" w:rsidRDefault="00837CC3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« Веселая закладка» - научить детей изготавливать необходимый предмет необычным способом, сочетая в нем различные техники.</w:t>
      </w:r>
    </w:p>
    <w:p w:rsidR="00837CC3" w:rsidRDefault="00837CC3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Май:</w:t>
      </w:r>
    </w:p>
    <w:p w:rsidR="00837CC3" w:rsidRDefault="00837CC3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Завершение ранее начатой работы – учить детей доводить начатое дело до конца.</w:t>
      </w:r>
    </w:p>
    <w:p w:rsidR="00837CC3" w:rsidRDefault="00837CC3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Диагностика – </w:t>
      </w:r>
      <w:proofErr w:type="gramStart"/>
      <w:r>
        <w:rPr>
          <w:sz w:val="28"/>
          <w:szCs w:val="28"/>
        </w:rPr>
        <w:t>проверить</w:t>
      </w:r>
      <w:proofErr w:type="gramEnd"/>
      <w:r>
        <w:rPr>
          <w:sz w:val="28"/>
          <w:szCs w:val="28"/>
        </w:rPr>
        <w:t xml:space="preserve"> как дети хорошо владеют иглой.</w:t>
      </w:r>
    </w:p>
    <w:p w:rsidR="00470AFF" w:rsidRPr="00AB0192" w:rsidRDefault="00470AFF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Default="008319F5" w:rsidP="00AB019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Отчет о проделанной работы.</w:t>
      </w:r>
      <w:proofErr w:type="gramEnd"/>
    </w:p>
    <w:p w:rsidR="00122423" w:rsidRPr="00AB0192" w:rsidRDefault="002E18CA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Работая по теме данного кружка, я старалась создать комфортную среду общения, развитию способностей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творческого потенциала каждо</w:t>
      </w:r>
      <w:r w:rsidR="00603A25">
        <w:rPr>
          <w:sz w:val="28"/>
          <w:szCs w:val="28"/>
        </w:rPr>
        <w:t xml:space="preserve">го ребенка и его самореализации. Работая с тканью, детям приходилось проявлять </w:t>
      </w:r>
      <w:r w:rsidR="00603A25">
        <w:rPr>
          <w:sz w:val="28"/>
          <w:szCs w:val="28"/>
        </w:rPr>
        <w:lastRenderedPageBreak/>
        <w:t>упорство</w:t>
      </w:r>
      <w:proofErr w:type="gramStart"/>
      <w:r w:rsidR="00603A25">
        <w:rPr>
          <w:sz w:val="28"/>
          <w:szCs w:val="28"/>
        </w:rPr>
        <w:t xml:space="preserve"> ,</w:t>
      </w:r>
      <w:proofErr w:type="gramEnd"/>
      <w:r w:rsidR="00603A25">
        <w:rPr>
          <w:sz w:val="28"/>
          <w:szCs w:val="28"/>
        </w:rPr>
        <w:t xml:space="preserve"> терпение в достижении </w:t>
      </w:r>
      <w:proofErr w:type="spellStart"/>
      <w:r w:rsidR="00603A25">
        <w:rPr>
          <w:sz w:val="28"/>
          <w:szCs w:val="28"/>
        </w:rPr>
        <w:t>поставленой</w:t>
      </w:r>
      <w:proofErr w:type="spellEnd"/>
      <w:r w:rsidR="00603A25">
        <w:rPr>
          <w:sz w:val="28"/>
          <w:szCs w:val="28"/>
        </w:rPr>
        <w:t xml:space="preserve"> цели. Важно, чтобы дети видели результаты своего труда. </w:t>
      </w:r>
      <w:r w:rsidR="00251F37">
        <w:rPr>
          <w:sz w:val="28"/>
          <w:szCs w:val="28"/>
        </w:rPr>
        <w:t xml:space="preserve">В начале года, когда мы только начинали работать, дети быстро уставали, но к концу учебного года, у детей сформировались навыки и умения в вышивании. </w:t>
      </w:r>
      <w:r w:rsidR="00375862">
        <w:rPr>
          <w:sz w:val="28"/>
          <w:szCs w:val="28"/>
        </w:rPr>
        <w:t>Ребята стали более усидчивыми, стали стремиться доводить начатое дело до конца.</w:t>
      </w:r>
    </w:p>
    <w:p w:rsidR="00AB0192" w:rsidRDefault="00496856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развития творческих способностей детей дошкольного возраста посредством художественного труда, является исключительной возможностью развивающих, творческих занятий ручным трудом в  педагогической работе с дошкольниками, позволяет развивать способности воспитанников к </w:t>
      </w:r>
      <w:proofErr w:type="spellStart"/>
      <w:r>
        <w:rPr>
          <w:sz w:val="28"/>
          <w:szCs w:val="28"/>
        </w:rPr>
        <w:t>сорзданию</w:t>
      </w:r>
      <w:proofErr w:type="spellEnd"/>
      <w:r>
        <w:rPr>
          <w:sz w:val="28"/>
          <w:szCs w:val="28"/>
        </w:rPr>
        <w:t xml:space="preserve"> оригинального продукта, изделия, в процессе работы над которыми самостоятельно </w:t>
      </w:r>
      <w:proofErr w:type="spellStart"/>
      <w:r>
        <w:rPr>
          <w:sz w:val="28"/>
          <w:szCs w:val="28"/>
        </w:rPr>
        <w:t>примененыусвоенные</w:t>
      </w:r>
      <w:proofErr w:type="spellEnd"/>
      <w:r>
        <w:rPr>
          <w:sz w:val="28"/>
          <w:szCs w:val="28"/>
        </w:rPr>
        <w:t xml:space="preserve"> знания, умения и навыки.</w:t>
      </w:r>
    </w:p>
    <w:p w:rsidR="00496856" w:rsidRPr="00AB0192" w:rsidRDefault="00496856" w:rsidP="00AB0192">
      <w:pPr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реализации плана кружка удалось положительно повлиять на развитие эстетического восприятия мира, художественного творчества детей, познавательных и коммуникативных способностей.</w:t>
      </w: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AB0192" w:rsidRDefault="00AB0192" w:rsidP="00AB0192">
      <w:pPr>
        <w:jc w:val="both"/>
        <w:rPr>
          <w:sz w:val="28"/>
          <w:szCs w:val="28"/>
        </w:rPr>
      </w:pPr>
    </w:p>
    <w:p w:rsidR="00AB0192" w:rsidRPr="00F04AC8" w:rsidRDefault="00AB0192" w:rsidP="00AB0192">
      <w:pPr>
        <w:jc w:val="both"/>
        <w:rPr>
          <w:sz w:val="28"/>
          <w:szCs w:val="28"/>
        </w:rPr>
      </w:pPr>
    </w:p>
    <w:sectPr w:rsidR="00AB0192" w:rsidRPr="00F04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49"/>
    <w:rsid w:val="00055049"/>
    <w:rsid w:val="00122423"/>
    <w:rsid w:val="0020228C"/>
    <w:rsid w:val="00251F37"/>
    <w:rsid w:val="002A145E"/>
    <w:rsid w:val="002E18CA"/>
    <w:rsid w:val="00375862"/>
    <w:rsid w:val="003768C1"/>
    <w:rsid w:val="003C5544"/>
    <w:rsid w:val="00470AFF"/>
    <w:rsid w:val="00496856"/>
    <w:rsid w:val="004D23B4"/>
    <w:rsid w:val="005035E2"/>
    <w:rsid w:val="0060049C"/>
    <w:rsid w:val="00603A25"/>
    <w:rsid w:val="00664EB8"/>
    <w:rsid w:val="006B3AD1"/>
    <w:rsid w:val="007357D5"/>
    <w:rsid w:val="007669F2"/>
    <w:rsid w:val="008319F5"/>
    <w:rsid w:val="00837CC3"/>
    <w:rsid w:val="009B7225"/>
    <w:rsid w:val="00AB0192"/>
    <w:rsid w:val="00C025A2"/>
    <w:rsid w:val="00C16045"/>
    <w:rsid w:val="00C635F0"/>
    <w:rsid w:val="00C9545F"/>
    <w:rsid w:val="00F04AC8"/>
    <w:rsid w:val="00F2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Quote"/>
    <w:basedOn w:val="a"/>
    <w:next w:val="a"/>
    <w:link w:val="20"/>
    <w:uiPriority w:val="29"/>
    <w:qFormat/>
    <w:rsid w:val="005035E2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035E2"/>
    <w:rPr>
      <w:i/>
      <w:iCs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239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239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Quote"/>
    <w:basedOn w:val="a"/>
    <w:next w:val="a"/>
    <w:link w:val="20"/>
    <w:uiPriority w:val="29"/>
    <w:qFormat/>
    <w:rsid w:val="005035E2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035E2"/>
    <w:rPr>
      <w:i/>
      <w:iCs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239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239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13C8F-A5EA-4AE7-BF59-D5B7D3A5B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23</cp:revision>
  <dcterms:created xsi:type="dcterms:W3CDTF">2018-04-11T12:29:00Z</dcterms:created>
  <dcterms:modified xsi:type="dcterms:W3CDTF">2018-04-16T12:17:00Z</dcterms:modified>
</cp:coreProperties>
</file>