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FA6" w:rsidRDefault="00335FA6" w:rsidP="00332E21">
      <w:pPr>
        <w:pStyle w:val="a3"/>
        <w:widowControl w:val="0"/>
        <w:spacing w:line="360" w:lineRule="auto"/>
        <w:ind w:right="-1"/>
        <w:jc w:val="center"/>
        <w:rPr>
          <w:rFonts w:ascii="Times New Roman" w:hAnsi="Times New Roman" w:cs="Times New Roman"/>
          <w:sz w:val="28"/>
          <w:szCs w:val="28"/>
        </w:rPr>
      </w:pPr>
    </w:p>
    <w:p w:rsidR="00332E21" w:rsidRPr="00EE0FD8" w:rsidRDefault="00332E21" w:rsidP="00332E21">
      <w:pPr>
        <w:pStyle w:val="a3"/>
        <w:widowControl w:val="0"/>
        <w:spacing w:line="360" w:lineRule="auto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EE0FD8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332E21" w:rsidRPr="00EE0FD8" w:rsidRDefault="00332E21" w:rsidP="00332E21">
      <w:pPr>
        <w:pStyle w:val="a3"/>
        <w:widowControl w:val="0"/>
        <w:spacing w:line="360" w:lineRule="auto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«Детский сад № 411</w:t>
      </w:r>
      <w:r w:rsidRPr="00EE0FD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</w:p>
    <w:p w:rsidR="00332E21" w:rsidRPr="00EE0FD8" w:rsidRDefault="00332E21" w:rsidP="00332E21">
      <w:pPr>
        <w:pStyle w:val="a3"/>
        <w:widowControl w:val="0"/>
        <w:spacing w:line="360" w:lineRule="auto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EE0FD8">
        <w:rPr>
          <w:rFonts w:ascii="Times New Roman" w:hAnsi="Times New Roman" w:cs="Times New Roman"/>
          <w:sz w:val="28"/>
          <w:szCs w:val="28"/>
        </w:rPr>
        <w:t>г. Челябинска</w:t>
      </w:r>
    </w:p>
    <w:p w:rsidR="00332E21" w:rsidRPr="00EE0FD8" w:rsidRDefault="00332E21" w:rsidP="00332E21">
      <w:pPr>
        <w:spacing w:after="0" w:line="360" w:lineRule="auto"/>
        <w:rPr>
          <w:rFonts w:ascii="Times New Roman" w:hAnsi="Times New Roman" w:cs="Times New Roman"/>
          <w:b/>
          <w:color w:val="943634" w:themeColor="accent2" w:themeShade="BF"/>
          <w:sz w:val="36"/>
          <w:szCs w:val="36"/>
        </w:rPr>
      </w:pPr>
    </w:p>
    <w:p w:rsidR="00332E21" w:rsidRDefault="00332E21" w:rsidP="00332E21">
      <w:pPr>
        <w:spacing w:after="0" w:line="360" w:lineRule="auto"/>
        <w:jc w:val="center"/>
        <w:rPr>
          <w:rFonts w:ascii="Times New Roman" w:hAnsi="Times New Roman" w:cs="Times New Roman"/>
          <w:b/>
          <w:color w:val="943634" w:themeColor="accent2" w:themeShade="BF"/>
          <w:sz w:val="36"/>
          <w:szCs w:val="36"/>
        </w:rPr>
      </w:pPr>
    </w:p>
    <w:p w:rsidR="00332E21" w:rsidRDefault="00332E21" w:rsidP="00332E21">
      <w:pPr>
        <w:spacing w:after="0" w:line="360" w:lineRule="auto"/>
        <w:jc w:val="center"/>
        <w:rPr>
          <w:rFonts w:ascii="Times New Roman" w:hAnsi="Times New Roman" w:cs="Times New Roman"/>
          <w:b/>
          <w:color w:val="943634" w:themeColor="accent2" w:themeShade="BF"/>
          <w:sz w:val="36"/>
          <w:szCs w:val="36"/>
        </w:rPr>
      </w:pPr>
    </w:p>
    <w:p w:rsidR="00332E21" w:rsidRDefault="00332E21" w:rsidP="00332E21">
      <w:pPr>
        <w:spacing w:after="0" w:line="360" w:lineRule="auto"/>
        <w:jc w:val="center"/>
        <w:rPr>
          <w:rFonts w:ascii="Times New Roman" w:hAnsi="Times New Roman" w:cs="Times New Roman"/>
          <w:b/>
          <w:color w:val="943634" w:themeColor="accent2" w:themeShade="BF"/>
          <w:sz w:val="36"/>
          <w:szCs w:val="36"/>
        </w:rPr>
      </w:pPr>
      <w:r>
        <w:rPr>
          <w:rFonts w:ascii="Times New Roman" w:hAnsi="Times New Roman" w:cs="Times New Roman"/>
          <w:b/>
          <w:color w:val="943634" w:themeColor="accent2" w:themeShade="BF"/>
          <w:sz w:val="36"/>
          <w:szCs w:val="36"/>
        </w:rPr>
        <w:t>Опыт работы:</w:t>
      </w:r>
    </w:p>
    <w:p w:rsidR="00332E21" w:rsidRPr="00EE0FD8" w:rsidRDefault="00332E21" w:rsidP="00332E21">
      <w:pPr>
        <w:spacing w:after="0" w:line="360" w:lineRule="auto"/>
        <w:jc w:val="center"/>
        <w:rPr>
          <w:rFonts w:ascii="Times New Roman" w:hAnsi="Times New Roman" w:cs="Times New Roman"/>
          <w:b/>
          <w:color w:val="943634" w:themeColor="accent2" w:themeShade="BF"/>
          <w:sz w:val="36"/>
          <w:szCs w:val="36"/>
        </w:rPr>
      </w:pPr>
    </w:p>
    <w:p w:rsidR="00122AAC" w:rsidRDefault="00332E21" w:rsidP="00332E21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332E21">
        <w:rPr>
          <w:rFonts w:ascii="Times New Roman" w:hAnsi="Times New Roman" w:cs="Times New Roman"/>
          <w:b/>
          <w:sz w:val="40"/>
          <w:szCs w:val="40"/>
        </w:rPr>
        <w:t xml:space="preserve">« Люби и знай родной свой край </w:t>
      </w:r>
      <w:r w:rsidRPr="00332E21">
        <w:rPr>
          <w:rFonts w:ascii="Times New Roman" w:hAnsi="Times New Roman" w:cs="Times New Roman"/>
          <w:b/>
          <w:bCs/>
          <w:color w:val="333333"/>
          <w:sz w:val="40"/>
          <w:szCs w:val="40"/>
          <w:shd w:val="clear" w:color="auto" w:fill="FFFFFF"/>
        </w:rPr>
        <w:t>посредством</w:t>
      </w:r>
      <w:r w:rsidRPr="00332E21">
        <w:rPr>
          <w:rFonts w:ascii="Times New Roman" w:hAnsi="Times New Roman" w:cs="Times New Roman"/>
          <w:b/>
          <w:color w:val="333333"/>
          <w:sz w:val="40"/>
          <w:szCs w:val="40"/>
          <w:shd w:val="clear" w:color="auto" w:fill="FFFFFF"/>
        </w:rPr>
        <w:t> </w:t>
      </w:r>
      <w:r w:rsidRPr="00332E21">
        <w:rPr>
          <w:rFonts w:ascii="Times New Roman" w:hAnsi="Times New Roman" w:cs="Times New Roman"/>
          <w:b/>
          <w:bCs/>
          <w:color w:val="333333"/>
          <w:sz w:val="40"/>
          <w:szCs w:val="40"/>
          <w:shd w:val="clear" w:color="auto" w:fill="FFFFFF"/>
        </w:rPr>
        <w:t>проектной</w:t>
      </w:r>
      <w:r w:rsidRPr="00332E21">
        <w:rPr>
          <w:rFonts w:ascii="Times New Roman" w:hAnsi="Times New Roman" w:cs="Times New Roman"/>
          <w:b/>
          <w:color w:val="333333"/>
          <w:sz w:val="40"/>
          <w:szCs w:val="40"/>
          <w:shd w:val="clear" w:color="auto" w:fill="FFFFFF"/>
        </w:rPr>
        <w:t> </w:t>
      </w:r>
      <w:r w:rsidRPr="00332E21">
        <w:rPr>
          <w:rFonts w:ascii="Times New Roman" w:hAnsi="Times New Roman" w:cs="Times New Roman"/>
          <w:b/>
          <w:bCs/>
          <w:color w:val="333333"/>
          <w:sz w:val="40"/>
          <w:szCs w:val="40"/>
          <w:shd w:val="clear" w:color="auto" w:fill="FFFFFF"/>
        </w:rPr>
        <w:t>деятельности</w:t>
      </w:r>
      <w:r w:rsidRPr="00332E21">
        <w:rPr>
          <w:rFonts w:ascii="Times New Roman" w:hAnsi="Times New Roman" w:cs="Times New Roman"/>
          <w:b/>
          <w:sz w:val="40"/>
          <w:szCs w:val="40"/>
        </w:rPr>
        <w:t>»</w:t>
      </w:r>
      <w:r>
        <w:rPr>
          <w:rFonts w:ascii="Times New Roman" w:hAnsi="Times New Roman" w:cs="Times New Roman"/>
          <w:b/>
          <w:sz w:val="40"/>
          <w:szCs w:val="40"/>
        </w:rPr>
        <w:t>.</w:t>
      </w:r>
    </w:p>
    <w:p w:rsidR="00332E21" w:rsidRDefault="00332E21" w:rsidP="00332E21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332E21" w:rsidRDefault="00332E21" w:rsidP="00332E21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332E21" w:rsidRDefault="00332E21" w:rsidP="00332E21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332E21" w:rsidRDefault="00332E21" w:rsidP="00332E21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332E21" w:rsidRPr="00EE0FD8" w:rsidRDefault="00335FA6" w:rsidP="00335FA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                                                               </w:t>
      </w:r>
      <w:r w:rsidR="00332E21" w:rsidRPr="00EE0FD8">
        <w:rPr>
          <w:rFonts w:ascii="Times New Roman" w:hAnsi="Times New Roman" w:cs="Times New Roman"/>
          <w:sz w:val="28"/>
          <w:szCs w:val="28"/>
        </w:rPr>
        <w:t xml:space="preserve">Разработала </w:t>
      </w:r>
    </w:p>
    <w:p w:rsidR="00332E21" w:rsidRPr="00EE0FD8" w:rsidRDefault="00332E21" w:rsidP="00332E21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E0FD8">
        <w:rPr>
          <w:rFonts w:ascii="Times New Roman" w:hAnsi="Times New Roman" w:cs="Times New Roman"/>
          <w:sz w:val="28"/>
          <w:szCs w:val="28"/>
        </w:rPr>
        <w:t xml:space="preserve"> Воспитатель</w:t>
      </w:r>
      <w:r>
        <w:rPr>
          <w:rFonts w:ascii="Times New Roman" w:hAnsi="Times New Roman" w:cs="Times New Roman"/>
          <w:sz w:val="28"/>
          <w:szCs w:val="28"/>
        </w:rPr>
        <w:t xml:space="preserve"> МБДОУ ДС №411</w:t>
      </w:r>
    </w:p>
    <w:p w:rsidR="00332E21" w:rsidRPr="00C43E86" w:rsidRDefault="00332E21" w:rsidP="00332E21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Овчинникова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Н.К.</w:t>
      </w:r>
      <w:r w:rsidRPr="00C43E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2E21" w:rsidRDefault="00332E21" w:rsidP="00332E21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32E21" w:rsidRDefault="00332E21" w:rsidP="00332E21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32E21" w:rsidRPr="00EE0FD8" w:rsidRDefault="00332E21" w:rsidP="00332E21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32E21" w:rsidRPr="00EE0FD8" w:rsidRDefault="00332E21" w:rsidP="00332E2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0FD8">
        <w:rPr>
          <w:rFonts w:ascii="Times New Roman" w:hAnsi="Times New Roman" w:cs="Times New Roman"/>
          <w:sz w:val="28"/>
          <w:szCs w:val="28"/>
        </w:rPr>
        <w:t>Челябинск</w:t>
      </w:r>
    </w:p>
    <w:p w:rsidR="00332E21" w:rsidRPr="002B4E08" w:rsidRDefault="00332E21" w:rsidP="00332E2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0FD8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eastAsia="Times New Roman" w:hAnsi="Times New Roman" w:cs="Times New Roman"/>
          <w:b/>
          <w:noProof/>
          <w:color w:val="C0504D" w:themeColor="accent2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2705735</wp:posOffset>
                </wp:positionH>
                <wp:positionV relativeFrom="paragraph">
                  <wp:posOffset>310515</wp:posOffset>
                </wp:positionV>
                <wp:extent cx="805180" cy="314325"/>
                <wp:effectExtent l="10160" t="5715" r="13335" b="13335"/>
                <wp:wrapNone/>
                <wp:docPr id="1" name="Овал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5180" cy="3143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1" o:spid="_x0000_s1026" style="position:absolute;margin-left:213.05pt;margin-top:24.45pt;width:63.4pt;height:2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" strokecolor="white [3212]"/>
            </w:pict>
          </mc:Fallback>
        </mc:AlternateContent>
      </w:r>
      <w:r w:rsidR="00335FA6">
        <w:rPr>
          <w:rFonts w:ascii="Times New Roman" w:hAnsi="Times New Roman" w:cs="Times New Roman"/>
          <w:sz w:val="28"/>
          <w:szCs w:val="28"/>
        </w:rPr>
        <w:t>8.</w:t>
      </w:r>
    </w:p>
    <w:p w:rsidR="00332E21" w:rsidRDefault="00332E21" w:rsidP="00332E21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332E21" w:rsidRDefault="00332E21" w:rsidP="00332E21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332E21" w:rsidRDefault="00332E21" w:rsidP="00332E21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8A21BE" w:rsidRPr="00E508DB" w:rsidRDefault="008A21BE" w:rsidP="008A21B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508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Аннотация</w:t>
      </w:r>
    </w:p>
    <w:p w:rsidR="008A21BE" w:rsidRPr="002B4E08" w:rsidRDefault="008A21BE" w:rsidP="008A21B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4E08">
        <w:rPr>
          <w:rFonts w:ascii="Times New Roman" w:hAnsi="Times New Roman" w:cs="Times New Roman"/>
          <w:sz w:val="28"/>
          <w:szCs w:val="28"/>
        </w:rPr>
        <w:t xml:space="preserve">Согласно ФГОС </w:t>
      </w:r>
      <w:proofErr w:type="gramStart"/>
      <w:r w:rsidRPr="002B4E08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2B4E08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2B4E08">
        <w:rPr>
          <w:rFonts w:ascii="Times New Roman" w:hAnsi="Times New Roman" w:cs="Times New Roman"/>
          <w:sz w:val="28"/>
          <w:szCs w:val="28"/>
        </w:rPr>
        <w:t>одним</w:t>
      </w:r>
      <w:proofErr w:type="gramEnd"/>
      <w:r w:rsidRPr="002B4E08">
        <w:rPr>
          <w:rFonts w:ascii="Times New Roman" w:hAnsi="Times New Roman" w:cs="Times New Roman"/>
          <w:sz w:val="28"/>
          <w:szCs w:val="28"/>
        </w:rPr>
        <w:t xml:space="preserve"> из принципов дошкольного образования является учет этнокультурной ситуации развития детей. Выделение данного принципа, на наш взгляд, обусловлено доступностью для освоения ребенком </w:t>
      </w:r>
      <w:r w:rsidRPr="002B4E08">
        <w:rPr>
          <w:rFonts w:ascii="Cambria Math" w:hAnsi="Cambria Math" w:cs="Cambria Math"/>
          <w:sz w:val="28"/>
          <w:szCs w:val="28"/>
        </w:rPr>
        <w:t>‐</w:t>
      </w:r>
      <w:r w:rsidRPr="002B4E08">
        <w:rPr>
          <w:rFonts w:ascii="Times New Roman" w:hAnsi="Times New Roman" w:cs="Times New Roman"/>
          <w:sz w:val="28"/>
          <w:szCs w:val="28"/>
        </w:rPr>
        <w:t xml:space="preserve"> дошкольником особенностей региональной культуры. </w:t>
      </w:r>
      <w:r w:rsidRPr="002B4E08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Краеведение на сегодняшний день становится очень важным звеном в развитии ребенка-дошкольника. Краеведение помогает видеть красоту в природе, находить прекрасное в народном творчестве, с чем навсегда свяжутся незабываемые образы родного края. Изучение своего края исключительно, как и в воспитательном, так и в познавательном отношении. Знакомство с прошлым, настоящим и предполагаемым будущим своей малой родины, особенностями природы, экономических, политических, культурных и других условий способствует формированию у детей гражданского мировоззрения.</w:t>
      </w:r>
    </w:p>
    <w:p w:rsidR="008A21BE" w:rsidRPr="002B4E08" w:rsidRDefault="008A21BE" w:rsidP="008A21B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Актуальность: </w:t>
      </w:r>
      <w:r w:rsidRPr="002B4E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Реализация системы образования невозможна без знаний истории, традиций и культуры своего родного края. Современные исследования, посвященные проблемам патриотического воспитания детей дошкольного возраста (О.А. Князева, Н.В. Виноградова, М.Д. </w:t>
      </w:r>
      <w:proofErr w:type="spellStart"/>
      <w:r w:rsidRPr="002B4E08">
        <w:rPr>
          <w:rFonts w:ascii="Times New Roman" w:eastAsia="Times New Roman" w:hAnsi="Times New Roman" w:cs="Times New Roman"/>
          <w:sz w:val="28"/>
          <w:szCs w:val="28"/>
          <w:lang w:eastAsia="ru-RU"/>
        </w:rPr>
        <w:t>Маханева</w:t>
      </w:r>
      <w:proofErr w:type="spellEnd"/>
      <w:r w:rsidRPr="002B4E08">
        <w:rPr>
          <w:rFonts w:ascii="Times New Roman" w:eastAsia="Times New Roman" w:hAnsi="Times New Roman" w:cs="Times New Roman"/>
          <w:sz w:val="28"/>
          <w:szCs w:val="28"/>
          <w:lang w:eastAsia="ru-RU"/>
        </w:rPr>
        <w:t>), в качестве основополагающего фактора интеграции социальных и педагогических условий рассматривают национально-региональный компонент. При этом акцент делается на воспитание любви к родному дому, родному краю, национальной культуре своего народа, родной природе. В связи с этим особая роль отводится краеведческой работе с дошкольниками.</w:t>
      </w:r>
    </w:p>
    <w:p w:rsidR="008A21BE" w:rsidRPr="002B4E08" w:rsidRDefault="008A21BE" w:rsidP="008A21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4E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России представлено восемь федеральных округов, каждый из которых является специфическим многонациональным и поликультурным образованием, один из них – Уральский федеральный округ. Мы живем в богатейшем крае на Южном Урале. И должны помочь детям узнать, чем красив и богат край, который носит такое гордое имя. </w:t>
      </w:r>
      <w:r w:rsidRPr="002B4E08">
        <w:rPr>
          <w:rFonts w:ascii="Times New Roman" w:hAnsi="Times New Roman" w:cs="Times New Roman"/>
          <w:sz w:val="28"/>
          <w:szCs w:val="28"/>
        </w:rPr>
        <w:t xml:space="preserve">«Концепция краеведческого образования в Челябинской области» от 21.06.2005 г. </w:t>
      </w:r>
      <w:r w:rsidRPr="002B4E08">
        <w:rPr>
          <w:rFonts w:ascii="Times New Roman" w:hAnsi="Times New Roman" w:cs="Times New Roman"/>
          <w:sz w:val="28"/>
          <w:szCs w:val="28"/>
        </w:rPr>
        <w:lastRenderedPageBreak/>
        <w:t xml:space="preserve">позволяет комплексно решать задачи как закрепления целостности и единства образовательного пространства России, так и формирования региональной образовательной политики и развития региональных программ образования. </w:t>
      </w:r>
    </w:p>
    <w:p w:rsidR="008A21BE" w:rsidRPr="002B4E08" w:rsidRDefault="008A21BE" w:rsidP="008A21B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Курс </w:t>
      </w:r>
      <w:r w:rsidRPr="002B4E08">
        <w:rPr>
          <w:rFonts w:ascii="Times New Roman" w:hAnsi="Times New Roman" w:cs="Times New Roman"/>
          <w:sz w:val="28"/>
          <w:szCs w:val="28"/>
        </w:rPr>
        <w:t>краеведения полностью соответствует требованию, предъявляемому законом Российской Федерации «Об образовании» к общеобразовательным программам, которые «направлены на решение проблемы формирования общей культуры личности, адаптацию личности к жизни в обществе, на создание основы для осознанного выбора и освоения профессиональных программ».</w:t>
      </w:r>
    </w:p>
    <w:p w:rsidR="008A21BE" w:rsidRPr="002B4E08" w:rsidRDefault="008A21BE" w:rsidP="008A21B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B4E08">
        <w:rPr>
          <w:rFonts w:ascii="Times New Roman" w:hAnsi="Times New Roman" w:cs="Times New Roman"/>
          <w:color w:val="000000"/>
          <w:sz w:val="28"/>
          <w:szCs w:val="28"/>
        </w:rPr>
        <w:t xml:space="preserve">Областная образовательная Программа воспитания и развития детей дошкольного возраста на идеях народной педагогики «Наш дом — Южный Урал» </w:t>
      </w:r>
      <w:r w:rsidRPr="002B4E08">
        <w:rPr>
          <w:rFonts w:ascii="Times New Roman" w:hAnsi="Times New Roman" w:cs="Times New Roman"/>
          <w:bCs/>
          <w:sz w:val="28"/>
          <w:szCs w:val="28"/>
        </w:rPr>
        <w:t xml:space="preserve">авторы-составители: Е. С. </w:t>
      </w:r>
      <w:proofErr w:type="spellStart"/>
      <w:r w:rsidRPr="002B4E08">
        <w:rPr>
          <w:rFonts w:ascii="Times New Roman" w:hAnsi="Times New Roman" w:cs="Times New Roman"/>
          <w:bCs/>
          <w:sz w:val="28"/>
          <w:szCs w:val="28"/>
        </w:rPr>
        <w:t>Бабунова</w:t>
      </w:r>
      <w:proofErr w:type="spellEnd"/>
      <w:r w:rsidRPr="002B4E08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2B4E08">
        <w:rPr>
          <w:rFonts w:ascii="Times New Roman" w:hAnsi="Times New Roman" w:cs="Times New Roman"/>
          <w:bCs/>
          <w:sz w:val="28"/>
          <w:szCs w:val="28"/>
        </w:rPr>
        <w:t>Градусова</w:t>
      </w:r>
      <w:proofErr w:type="spellEnd"/>
      <w:r w:rsidRPr="002B4E08">
        <w:rPr>
          <w:rFonts w:ascii="Times New Roman" w:hAnsi="Times New Roman" w:cs="Times New Roman"/>
          <w:bCs/>
          <w:sz w:val="28"/>
          <w:szCs w:val="28"/>
        </w:rPr>
        <w:t xml:space="preserve"> Л. В., Е. Г. Лопатина, и др</w:t>
      </w:r>
      <w:r w:rsidRPr="002B4E08">
        <w:rPr>
          <w:rFonts w:ascii="Times New Roman" w:hAnsi="Times New Roman" w:cs="Times New Roman"/>
          <w:sz w:val="28"/>
          <w:szCs w:val="28"/>
        </w:rPr>
        <w:t xml:space="preserve">. </w:t>
      </w:r>
      <w:r w:rsidRPr="002B4E08">
        <w:rPr>
          <w:rFonts w:ascii="Times New Roman" w:hAnsi="Times New Roman" w:cs="Times New Roman"/>
          <w:color w:val="000000"/>
          <w:sz w:val="28"/>
          <w:szCs w:val="28"/>
        </w:rPr>
        <w:t>содержательно раскрывает один из путей социально-личностного развития детей старшего дошкольного возраста, осуществляемых в процессе приобщения к культуре народов региона Южного Урала.</w:t>
      </w:r>
    </w:p>
    <w:p w:rsidR="008A21BE" w:rsidRPr="002B4E08" w:rsidRDefault="008A21BE" w:rsidP="008A21B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4E08">
        <w:rPr>
          <w:rFonts w:ascii="Times New Roman" w:hAnsi="Times New Roman" w:cs="Times New Roman"/>
          <w:sz w:val="28"/>
          <w:szCs w:val="28"/>
        </w:rPr>
        <w:t xml:space="preserve">Реализация программы «Наш дом – Южный Урал» </w:t>
      </w:r>
      <w:r w:rsidRPr="002B4E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раскрывает содержание, логику, объем работы с детьми дошкольного возраста, направленные на обеспечение воспитания и развития на идеях народной педагогики. Информационная часть программного материала отражает познавательные сведения об истории, жизни, быте народов Южного Урала, их взаимоотношениях в быту, семье, труде, особенностях отношения к природе, специфике игрового и речевого фольклора, особенностях изобразительного искусства. </w:t>
      </w:r>
      <w:r w:rsidRPr="002B4E08">
        <w:rPr>
          <w:rFonts w:ascii="Times New Roman" w:hAnsi="Times New Roman" w:cs="Times New Roman"/>
          <w:sz w:val="28"/>
          <w:szCs w:val="28"/>
        </w:rPr>
        <w:t>Включает в себя описание средств народной педагогики, их воспитания возможностей и методических рекомендаций по использованию этих средств в образовательных организациях в качестве части основной образовательной программы дошкольного образования, формируемой участниками образовательных отношений.</w:t>
      </w:r>
    </w:p>
    <w:p w:rsidR="008A21BE" w:rsidRPr="002B4E08" w:rsidRDefault="008A21BE" w:rsidP="008A21B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4E0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Суть проекта «</w:t>
      </w:r>
      <w:r w:rsidRPr="00C61FF3">
        <w:rPr>
          <w:rFonts w:ascii="Times New Roman" w:hAnsi="Times New Roman" w:cs="Times New Roman"/>
          <w:sz w:val="28"/>
          <w:szCs w:val="28"/>
        </w:rPr>
        <w:t xml:space="preserve">« Люби и </w:t>
      </w:r>
      <w:proofErr w:type="gramStart"/>
      <w:r w:rsidRPr="00C61FF3">
        <w:rPr>
          <w:rFonts w:ascii="Times New Roman" w:hAnsi="Times New Roman" w:cs="Times New Roman"/>
          <w:sz w:val="28"/>
          <w:szCs w:val="28"/>
        </w:rPr>
        <w:t>знай</w:t>
      </w:r>
      <w:proofErr w:type="gramEnd"/>
      <w:r w:rsidRPr="00C61FF3">
        <w:rPr>
          <w:rFonts w:ascii="Times New Roman" w:hAnsi="Times New Roman" w:cs="Times New Roman"/>
          <w:sz w:val="28"/>
          <w:szCs w:val="28"/>
        </w:rPr>
        <w:t xml:space="preserve"> родной свой край»</w:t>
      </w:r>
      <w:r w:rsidRPr="002B4E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B4E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состоит в том, чтобы посеять и взрастить в детской душе семена любви к родной природе, к родному дому к истории, культуре страны. </w:t>
      </w:r>
    </w:p>
    <w:p w:rsidR="008A21BE" w:rsidRDefault="008A21BE" w:rsidP="008A21BE">
      <w:pPr>
        <w:tabs>
          <w:tab w:val="left" w:pos="7560"/>
        </w:tabs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8A21BE" w:rsidRPr="002B4E08" w:rsidRDefault="008A21BE" w:rsidP="008A21B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4E08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образом:</w:t>
      </w:r>
    </w:p>
    <w:p w:rsidR="008A21BE" w:rsidRPr="002B4E08" w:rsidRDefault="008A21BE" w:rsidP="008A21BE">
      <w:pPr>
        <w:pStyle w:val="a5"/>
        <w:numPr>
          <w:ilvl w:val="0"/>
          <w:numId w:val="1"/>
        </w:numPr>
        <w:spacing w:line="360" w:lineRule="auto"/>
        <w:ind w:left="0" w:firstLine="709"/>
        <w:jc w:val="both"/>
        <w:rPr>
          <w:rFonts w:eastAsia="Batang"/>
          <w:sz w:val="28"/>
          <w:szCs w:val="28"/>
        </w:rPr>
      </w:pPr>
      <w:r w:rsidRPr="002B4E08">
        <w:rPr>
          <w:sz w:val="28"/>
          <w:szCs w:val="28"/>
        </w:rPr>
        <w:t>Проект «</w:t>
      </w:r>
      <w:r w:rsidRPr="00C61FF3">
        <w:rPr>
          <w:sz w:val="28"/>
          <w:szCs w:val="28"/>
        </w:rPr>
        <w:t xml:space="preserve">« Люби и </w:t>
      </w:r>
      <w:proofErr w:type="gramStart"/>
      <w:r w:rsidRPr="00C61FF3">
        <w:rPr>
          <w:sz w:val="28"/>
          <w:szCs w:val="28"/>
        </w:rPr>
        <w:t>знай</w:t>
      </w:r>
      <w:proofErr w:type="gramEnd"/>
      <w:r w:rsidRPr="00C61FF3">
        <w:rPr>
          <w:sz w:val="28"/>
          <w:szCs w:val="28"/>
        </w:rPr>
        <w:t xml:space="preserve"> родной свой край»</w:t>
      </w:r>
      <w:r w:rsidRPr="002B4E08">
        <w:rPr>
          <w:sz w:val="28"/>
          <w:szCs w:val="28"/>
        </w:rPr>
        <w:t>», раскрывает п</w:t>
      </w:r>
      <w:r w:rsidRPr="002B4E08">
        <w:rPr>
          <w:rFonts w:eastAsia="Batang"/>
          <w:sz w:val="28"/>
          <w:szCs w:val="28"/>
        </w:rPr>
        <w:t>роцесс формирования краеведческого воспитания</w:t>
      </w:r>
      <w:r w:rsidRPr="002B4E08">
        <w:rPr>
          <w:sz w:val="28"/>
          <w:szCs w:val="28"/>
        </w:rPr>
        <w:t xml:space="preserve"> детей старшего дошкольного возраста</w:t>
      </w:r>
      <w:r>
        <w:rPr>
          <w:sz w:val="28"/>
          <w:szCs w:val="28"/>
        </w:rPr>
        <w:t xml:space="preserve"> (5-7 лет)</w:t>
      </w:r>
      <w:r w:rsidRPr="002B4E08">
        <w:rPr>
          <w:sz w:val="28"/>
          <w:szCs w:val="28"/>
        </w:rPr>
        <w:t xml:space="preserve">, </w:t>
      </w:r>
      <w:r w:rsidRPr="002B4E08">
        <w:rPr>
          <w:rFonts w:eastAsia="Batang"/>
          <w:sz w:val="28"/>
          <w:szCs w:val="28"/>
        </w:rPr>
        <w:t xml:space="preserve">включает </w:t>
      </w:r>
      <w:r w:rsidRPr="002B4E08">
        <w:rPr>
          <w:sz w:val="28"/>
          <w:szCs w:val="28"/>
        </w:rPr>
        <w:t xml:space="preserve">реализацию программы «Наш дом - Южный Урал» </w:t>
      </w:r>
      <w:r w:rsidRPr="002B4E08">
        <w:rPr>
          <w:bCs/>
          <w:sz w:val="28"/>
          <w:szCs w:val="28"/>
        </w:rPr>
        <w:t xml:space="preserve">авторы-составители: Е. С. </w:t>
      </w:r>
      <w:proofErr w:type="spellStart"/>
      <w:r w:rsidRPr="002B4E08">
        <w:rPr>
          <w:bCs/>
          <w:sz w:val="28"/>
          <w:szCs w:val="28"/>
        </w:rPr>
        <w:t>Бабунова</w:t>
      </w:r>
      <w:proofErr w:type="spellEnd"/>
      <w:r w:rsidRPr="002B4E08">
        <w:rPr>
          <w:bCs/>
          <w:sz w:val="28"/>
          <w:szCs w:val="28"/>
        </w:rPr>
        <w:t xml:space="preserve">, Л. В. </w:t>
      </w:r>
      <w:proofErr w:type="spellStart"/>
      <w:r w:rsidRPr="002B4E08">
        <w:rPr>
          <w:bCs/>
          <w:sz w:val="28"/>
          <w:szCs w:val="28"/>
        </w:rPr>
        <w:t>Градусова</w:t>
      </w:r>
      <w:proofErr w:type="spellEnd"/>
      <w:r w:rsidRPr="002B4E08">
        <w:rPr>
          <w:bCs/>
          <w:sz w:val="28"/>
          <w:szCs w:val="28"/>
        </w:rPr>
        <w:t xml:space="preserve">, Е. Г. Лопатина, и </w:t>
      </w:r>
      <w:proofErr w:type="spellStart"/>
      <w:proofErr w:type="gramStart"/>
      <w:r w:rsidRPr="002B4E08">
        <w:rPr>
          <w:bCs/>
          <w:sz w:val="28"/>
          <w:szCs w:val="28"/>
        </w:rPr>
        <w:t>др</w:t>
      </w:r>
      <w:proofErr w:type="spellEnd"/>
      <w:proofErr w:type="gramEnd"/>
      <w:r w:rsidRPr="002B4E08">
        <w:rPr>
          <w:sz w:val="28"/>
          <w:szCs w:val="28"/>
        </w:rPr>
        <w:t>; организацию взаимодействия с родителями по формированию краеведческого воспитания дошкольников в семье и создание развивающей предметно-пространственной среды по краеведческому воспитанию в ДОО.</w:t>
      </w:r>
    </w:p>
    <w:p w:rsidR="008A21BE" w:rsidRPr="002B4E08" w:rsidRDefault="008A21BE" w:rsidP="008A21BE">
      <w:pPr>
        <w:pStyle w:val="a4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2B4E08">
        <w:rPr>
          <w:sz w:val="28"/>
          <w:szCs w:val="28"/>
        </w:rPr>
        <w:t>Разнообразие форм, средств, методов и приёмов краеведческой деятельности в проекте «</w:t>
      </w:r>
      <w:r w:rsidRPr="00C61FF3">
        <w:rPr>
          <w:sz w:val="28"/>
          <w:szCs w:val="28"/>
        </w:rPr>
        <w:t xml:space="preserve">« Люби и </w:t>
      </w:r>
      <w:proofErr w:type="gramStart"/>
      <w:r w:rsidRPr="00C61FF3">
        <w:rPr>
          <w:sz w:val="28"/>
          <w:szCs w:val="28"/>
        </w:rPr>
        <w:t>знай</w:t>
      </w:r>
      <w:proofErr w:type="gramEnd"/>
      <w:r w:rsidRPr="00C61FF3">
        <w:rPr>
          <w:sz w:val="28"/>
          <w:szCs w:val="28"/>
        </w:rPr>
        <w:t xml:space="preserve"> родной свой край»</w:t>
      </w:r>
      <w:r w:rsidRPr="002B4E08">
        <w:rPr>
          <w:sz w:val="28"/>
          <w:szCs w:val="28"/>
        </w:rPr>
        <w:t>»  влияют на уровень знаний детей о явлениях и объектах окружающего мира, на положительное эмоциональное и эстетическое отношение к ним, а главное на содержание и качество детских взглядов на культурно-исторические ценности, на приобщение к культуре родного края.</w:t>
      </w:r>
    </w:p>
    <w:p w:rsidR="008A21BE" w:rsidRPr="002B4E08" w:rsidRDefault="008A21BE" w:rsidP="008A21BE">
      <w:pPr>
        <w:pStyle w:val="a5"/>
        <w:numPr>
          <w:ilvl w:val="0"/>
          <w:numId w:val="1"/>
        </w:numPr>
        <w:spacing w:line="360" w:lineRule="auto"/>
        <w:ind w:left="0" w:firstLine="709"/>
        <w:jc w:val="both"/>
        <w:rPr>
          <w:rFonts w:eastAsia="Batang"/>
          <w:sz w:val="28"/>
          <w:szCs w:val="28"/>
        </w:rPr>
      </w:pPr>
      <w:r w:rsidRPr="002B4E08">
        <w:rPr>
          <w:sz w:val="28"/>
          <w:szCs w:val="28"/>
        </w:rPr>
        <w:t xml:space="preserve">Работа с детьми на материале родного края, традициях и культуре, способствует формированию у детей дошкольного возраста социальных ориентаций, включающих ориентиры, цели и средства жизнедеятельности. </w:t>
      </w:r>
    </w:p>
    <w:p w:rsidR="008A21BE" w:rsidRPr="002B4E08" w:rsidRDefault="008A21BE" w:rsidP="008A21BE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B4E08">
        <w:rPr>
          <w:sz w:val="28"/>
          <w:szCs w:val="28"/>
        </w:rPr>
        <w:t xml:space="preserve">В краеведческой работе необходимо </w:t>
      </w:r>
      <w:r w:rsidRPr="002B4E08">
        <w:rPr>
          <w:rStyle w:val="a6"/>
          <w:rFonts w:eastAsiaTheme="majorEastAsia"/>
          <w:sz w:val="28"/>
          <w:szCs w:val="28"/>
        </w:rPr>
        <w:t>применение современных подходов</w:t>
      </w:r>
      <w:r w:rsidRPr="002B4E08">
        <w:rPr>
          <w:sz w:val="28"/>
          <w:szCs w:val="28"/>
        </w:rPr>
        <w:t xml:space="preserve"> к организации различных видов детской деятельности, широкое использование методов развития познавательной активности, позволит повысить интерес ребенка к знаниям краеведческого содержания, увлечет его в игровую тематическую деятельность.</w:t>
      </w:r>
    </w:p>
    <w:p w:rsidR="008A21BE" w:rsidRDefault="008A21BE" w:rsidP="008A21BE"/>
    <w:p w:rsidR="008A21BE" w:rsidRDefault="008A21BE" w:rsidP="008A21BE"/>
    <w:p w:rsidR="008A21BE" w:rsidRPr="00665CD4" w:rsidRDefault="008A21BE" w:rsidP="008A21BE">
      <w:pPr>
        <w:keepNext/>
        <w:keepLines/>
        <w:tabs>
          <w:tab w:val="left" w:pos="10065"/>
        </w:tabs>
        <w:spacing w:after="0" w:line="360" w:lineRule="auto"/>
        <w:jc w:val="both"/>
        <w:outlineLvl w:val="1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665CD4">
        <w:rPr>
          <w:rFonts w:ascii="Times New Roman" w:eastAsiaTheme="majorEastAsia" w:hAnsi="Times New Roman" w:cs="Times New Roman"/>
          <w:b/>
          <w:bCs/>
          <w:sz w:val="28"/>
          <w:szCs w:val="28"/>
        </w:rPr>
        <w:lastRenderedPageBreak/>
        <w:t>Проект по теме: «</w:t>
      </w:r>
      <w:r w:rsidRPr="00C61FF3">
        <w:rPr>
          <w:rFonts w:ascii="Times New Roman" w:hAnsi="Times New Roman" w:cs="Times New Roman"/>
          <w:sz w:val="28"/>
          <w:szCs w:val="28"/>
        </w:rPr>
        <w:t>« Люби и знай родной свой край»</w:t>
      </w:r>
      <w:r w:rsidRPr="00665CD4">
        <w:rPr>
          <w:rFonts w:ascii="Times New Roman" w:eastAsiaTheme="majorEastAsia" w:hAnsi="Times New Roman" w:cs="Times New Roman"/>
          <w:b/>
          <w:bCs/>
          <w:sz w:val="28"/>
          <w:szCs w:val="28"/>
        </w:rPr>
        <w:t xml:space="preserve">»  </w:t>
      </w:r>
    </w:p>
    <w:p w:rsidR="008A21BE" w:rsidRPr="00665CD4" w:rsidRDefault="008A21BE" w:rsidP="008A21BE">
      <w:pPr>
        <w:tabs>
          <w:tab w:val="left" w:pos="100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МБДОУ ДС № 411</w:t>
      </w:r>
      <w:r w:rsidRPr="00665CD4">
        <w:rPr>
          <w:rFonts w:ascii="Times New Roman" w:hAnsi="Times New Roman" w:cs="Times New Roman"/>
          <w:sz w:val="28"/>
          <w:szCs w:val="28"/>
        </w:rPr>
        <w:t xml:space="preserve"> г. Челябинск </w:t>
      </w:r>
    </w:p>
    <w:p w:rsidR="008A21BE" w:rsidRPr="00665CD4" w:rsidRDefault="008A21BE" w:rsidP="008A21B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hAnsi="Times New Roman" w:cs="Times New Roman"/>
          <w:sz w:val="28"/>
          <w:szCs w:val="28"/>
        </w:rPr>
        <w:t xml:space="preserve">Возраст детей, участвующих в реализации данного проекта 5-7 лет. Это определяется </w:t>
      </w: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интенсивным вхождением в социальный мир, формированием у детей начальных представлений об этнической и национальной культуре народов ближайшего и отдаленного национального окружения. Роль педагога – удовлетворить детское любопытство и дать ребенку элементарные знания о традициях, быте, культуре народов родного края. С учетом этого можно сказать о благоприятных перспективах и актуальности формирования у дошкольников этнокультурной осведомленности. </w:t>
      </w:r>
    </w:p>
    <w:p w:rsidR="008A21BE" w:rsidRPr="00665CD4" w:rsidRDefault="008A21BE" w:rsidP="008A21B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Образовательные стандарты</w:t>
      </w:r>
    </w:p>
    <w:p w:rsidR="008A21BE" w:rsidRPr="00665CD4" w:rsidRDefault="008A21BE" w:rsidP="008A21BE">
      <w:pPr>
        <w:numPr>
          <w:ilvl w:val="0"/>
          <w:numId w:val="2"/>
        </w:num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Данный проект ориентирован на государственные стандарты по социально-коммуникативному, познавательному, речевому, художественно-творческому и физическому развитию и предполагает реализовать актуальные в настоящее время </w:t>
      </w:r>
      <w:proofErr w:type="spellStart"/>
      <w:r w:rsidRPr="00665C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компетентностный</w:t>
      </w:r>
      <w:proofErr w:type="spellEnd"/>
      <w:r w:rsidRPr="00665C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личностно-ориентированный, </w:t>
      </w:r>
      <w:proofErr w:type="spellStart"/>
      <w:r w:rsidRPr="00665C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деятельностный</w:t>
      </w:r>
      <w:proofErr w:type="spellEnd"/>
      <w:r w:rsidRPr="00665C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подходы.</w:t>
      </w:r>
    </w:p>
    <w:p w:rsidR="008A21BE" w:rsidRPr="00665CD4" w:rsidRDefault="008A21BE" w:rsidP="008A21BE">
      <w:pPr>
        <w:numPr>
          <w:ilvl w:val="0"/>
          <w:numId w:val="2"/>
        </w:num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Воспитание трудолюбия, бережливости, аккуратности, целеустремленности, предприимчивости, ответственности за результаты своей деятельности, уважительного отношения к людям различных профессий и результатам их труда.</w:t>
      </w:r>
    </w:p>
    <w:p w:rsidR="008A21BE" w:rsidRPr="00665CD4" w:rsidRDefault="008A21BE" w:rsidP="008A21B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65CD4">
        <w:rPr>
          <w:rFonts w:ascii="Times New Roman" w:hAnsi="Times New Roman" w:cs="Times New Roman"/>
          <w:b/>
          <w:bCs/>
          <w:sz w:val="28"/>
          <w:szCs w:val="28"/>
        </w:rPr>
        <w:t>Проект предполагает:</w:t>
      </w:r>
    </w:p>
    <w:p w:rsidR="008A21BE" w:rsidRPr="00665CD4" w:rsidRDefault="008A21BE" w:rsidP="008A21BE">
      <w:pPr>
        <w:numPr>
          <w:ilvl w:val="0"/>
          <w:numId w:val="3"/>
        </w:numPr>
        <w:spacing w:after="0" w:line="360" w:lineRule="auto"/>
        <w:ind w:firstLine="709"/>
        <w:contextualSpacing/>
        <w:jc w:val="both"/>
        <w:rPr>
          <w:rFonts w:ascii="Times New Roman" w:eastAsia="Batang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реализацию программы «Наш дом - Южный Урал» </w:t>
      </w:r>
      <w:r w:rsidRPr="00665C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авторы-составители: Е. С. </w:t>
      </w:r>
      <w:proofErr w:type="spellStart"/>
      <w:r w:rsidRPr="00665C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Бабунова</w:t>
      </w:r>
      <w:proofErr w:type="spellEnd"/>
      <w:r w:rsidRPr="00665C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Л.В. </w:t>
      </w:r>
      <w:proofErr w:type="spellStart"/>
      <w:r w:rsidRPr="00665C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Градусова</w:t>
      </w:r>
      <w:proofErr w:type="spellEnd"/>
      <w:r w:rsidRPr="00665C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Е. Г. Лопатина, и </w:t>
      </w:r>
      <w:proofErr w:type="spellStart"/>
      <w:proofErr w:type="gramStart"/>
      <w:r w:rsidRPr="00665C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др</w:t>
      </w:r>
      <w:proofErr w:type="spellEnd"/>
      <w:proofErr w:type="gramEnd"/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A21BE" w:rsidRPr="00665CD4" w:rsidRDefault="008A21BE" w:rsidP="008A21BE">
      <w:pPr>
        <w:numPr>
          <w:ilvl w:val="0"/>
          <w:numId w:val="3"/>
        </w:numPr>
        <w:spacing w:after="0" w:line="360" w:lineRule="auto"/>
        <w:ind w:firstLine="709"/>
        <w:contextualSpacing/>
        <w:jc w:val="both"/>
        <w:rPr>
          <w:rFonts w:ascii="Times New Roman" w:eastAsia="Batang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организацию взаимодействия с родителями по формированию краеведческого воспитания детей старшего  дошкольного возраста. </w:t>
      </w:r>
    </w:p>
    <w:p w:rsidR="008A21BE" w:rsidRPr="00665CD4" w:rsidRDefault="008A21BE" w:rsidP="008A21BE">
      <w:pPr>
        <w:numPr>
          <w:ilvl w:val="0"/>
          <w:numId w:val="3"/>
        </w:numPr>
        <w:spacing w:after="0" w:line="360" w:lineRule="auto"/>
        <w:ind w:firstLine="709"/>
        <w:contextualSpacing/>
        <w:jc w:val="both"/>
        <w:rPr>
          <w:rFonts w:ascii="Times New Roman" w:eastAsia="Batang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проектирование развивающей предметно-пространственной среды по краеведческому воспитанию.</w:t>
      </w:r>
    </w:p>
    <w:p w:rsidR="008A21BE" w:rsidRPr="00665CD4" w:rsidRDefault="008A21BE" w:rsidP="008A21B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lastRenderedPageBreak/>
        <w:t xml:space="preserve">Срок реализации: </w:t>
      </w: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долгосрочный - </w:t>
      </w:r>
      <w:r w:rsidRPr="00665CD4">
        <w:rPr>
          <w:rFonts w:ascii="Times New Roman" w:hAnsi="Times New Roman" w:cs="Times New Roman"/>
          <w:sz w:val="28"/>
          <w:szCs w:val="28"/>
        </w:rPr>
        <w:t>1 год (январь</w:t>
      </w:r>
      <w:r>
        <w:rPr>
          <w:rFonts w:ascii="Times New Roman" w:hAnsi="Times New Roman" w:cs="Times New Roman"/>
          <w:sz w:val="28"/>
          <w:szCs w:val="28"/>
        </w:rPr>
        <w:t xml:space="preserve"> 2017 – январь 2018</w:t>
      </w:r>
      <w:r w:rsidRPr="00665CD4">
        <w:rPr>
          <w:rFonts w:ascii="Times New Roman" w:hAnsi="Times New Roman" w:cs="Times New Roman"/>
          <w:sz w:val="28"/>
          <w:szCs w:val="28"/>
        </w:rPr>
        <w:t xml:space="preserve"> года)</w:t>
      </w:r>
    </w:p>
    <w:p w:rsidR="008A21BE" w:rsidRPr="00665CD4" w:rsidRDefault="008A21BE" w:rsidP="008A21B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Вид проекта:</w:t>
      </w: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творческий</w:t>
      </w:r>
    </w:p>
    <w:p w:rsidR="008A21BE" w:rsidRPr="00665CD4" w:rsidRDefault="008A21BE" w:rsidP="008A21B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Тип проекта: </w:t>
      </w: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познавательный</w:t>
      </w:r>
    </w:p>
    <w:p w:rsidR="008A21BE" w:rsidRPr="00665CD4" w:rsidRDefault="008A21BE" w:rsidP="008A21B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Состав участников:</w:t>
      </w: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фронтальный.</w:t>
      </w:r>
      <w:r w:rsidRPr="00665CD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</w:p>
    <w:p w:rsidR="008A21BE" w:rsidRPr="00665CD4" w:rsidRDefault="008A21BE" w:rsidP="008A21B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Взаимодействие: </w:t>
      </w: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воспитатели, дети, родители.</w:t>
      </w:r>
    </w:p>
    <w:p w:rsidR="008A21BE" w:rsidRPr="00665CD4" w:rsidRDefault="008A21BE" w:rsidP="008A21B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Проблема</w:t>
      </w:r>
      <w:r w:rsidRPr="00665CD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:</w:t>
      </w: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> история, жизнь, и быт народов Южного Урала</w:t>
      </w:r>
    </w:p>
    <w:p w:rsidR="008A21BE" w:rsidRPr="00665CD4" w:rsidRDefault="008A21BE" w:rsidP="008A21B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Основополагающий вопрос:</w:t>
      </w:r>
      <w:r w:rsidRPr="00665CD4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</w:t>
      </w:r>
      <w:r w:rsidRPr="00665CD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Как узнать об истории Южного Урала?</w:t>
      </w:r>
    </w:p>
    <w:p w:rsidR="008A21BE" w:rsidRPr="00665CD4" w:rsidRDefault="008A21BE" w:rsidP="008A21B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Проблемные вопросы:</w:t>
      </w:r>
      <w:r w:rsidRPr="00665CD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Какой народ проживает на Южном Урале? Какой быт народов Южного Урала? Игры народа Южного Урала?</w:t>
      </w:r>
    </w:p>
    <w:p w:rsidR="008A21BE" w:rsidRPr="00665CD4" w:rsidRDefault="008A21BE" w:rsidP="008A21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65C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 проекта:</w:t>
      </w:r>
      <w:r w:rsidRPr="00665CD4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</w:t>
      </w:r>
      <w:r w:rsidRPr="00665CD4">
        <w:rPr>
          <w:rFonts w:ascii="Times New Roman" w:hAnsi="Times New Roman" w:cs="Times New Roman"/>
          <w:sz w:val="28"/>
          <w:szCs w:val="28"/>
        </w:rPr>
        <w:t>реализация программно – методического комплекса «Наш дом – Южный Урал», который позволяет раскрыть познавательные сведения о природе Южного Урала, об истории, жизни, быта народов, его населяющих, специфике игрового и речевого фольклора, своеобразие декоративно – прикладного искусства.</w:t>
      </w:r>
      <w:proofErr w:type="gramEnd"/>
    </w:p>
    <w:p w:rsidR="008A21BE" w:rsidRPr="00665CD4" w:rsidRDefault="008A21BE" w:rsidP="008A21BE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65CD4">
        <w:rPr>
          <w:rFonts w:ascii="Times New Roman" w:hAnsi="Times New Roman" w:cs="Times New Roman"/>
          <w:bCs/>
          <w:sz w:val="28"/>
          <w:szCs w:val="28"/>
        </w:rPr>
        <w:t>П</w:t>
      </w:r>
      <w:r w:rsidRPr="00665CD4">
        <w:rPr>
          <w:rFonts w:ascii="Times New Roman" w:hAnsi="Times New Roman" w:cs="Times New Roman"/>
          <w:sz w:val="28"/>
          <w:szCs w:val="28"/>
        </w:rPr>
        <w:t xml:space="preserve">риобщение детей к историческим и духовным ценностям родного края, воспитание уважения к культурным и национальным традициям, формирование поисковой мотивации краеведческой деятельности </w:t>
      </w:r>
      <w:r w:rsidRPr="00665CD4">
        <w:rPr>
          <w:rFonts w:ascii="Times New Roman" w:hAnsi="Times New Roman" w:cs="Times New Roman"/>
          <w:bCs/>
          <w:sz w:val="28"/>
          <w:szCs w:val="28"/>
        </w:rPr>
        <w:t xml:space="preserve"> осуществляется через решение следующих задач:</w:t>
      </w:r>
    </w:p>
    <w:p w:rsidR="008A21BE" w:rsidRPr="00665CD4" w:rsidRDefault="008A21BE" w:rsidP="008A21BE">
      <w:pPr>
        <w:numPr>
          <w:ilvl w:val="0"/>
          <w:numId w:val="4"/>
        </w:num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Реализация  программы «Наш дом - Южный Урал» </w:t>
      </w:r>
      <w:r w:rsidRPr="00665C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авторы-составители: Е. С. </w:t>
      </w:r>
      <w:proofErr w:type="spellStart"/>
      <w:r w:rsidRPr="00665C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Бабунова</w:t>
      </w:r>
      <w:proofErr w:type="spellEnd"/>
      <w:r w:rsidRPr="00665C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665C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Градусова</w:t>
      </w:r>
      <w:proofErr w:type="spellEnd"/>
      <w:r w:rsidRPr="00665C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Л. В., Е. Г. Лопатина, и </w:t>
      </w:r>
      <w:proofErr w:type="spellStart"/>
      <w:proofErr w:type="gramStart"/>
      <w:r w:rsidRPr="00665C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др</w:t>
      </w:r>
      <w:proofErr w:type="spellEnd"/>
      <w:proofErr w:type="gramEnd"/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A21BE" w:rsidRPr="00665CD4" w:rsidRDefault="008A21BE" w:rsidP="008A21BE">
      <w:pPr>
        <w:numPr>
          <w:ilvl w:val="0"/>
          <w:numId w:val="4"/>
        </w:num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>рганизация взаимодействия с родителями по формированию краеведческого воспитания дошкольников в семье;</w:t>
      </w:r>
    </w:p>
    <w:p w:rsidR="008A21BE" w:rsidRPr="00665CD4" w:rsidRDefault="008A21BE" w:rsidP="008A21BE">
      <w:pPr>
        <w:numPr>
          <w:ilvl w:val="0"/>
          <w:numId w:val="4"/>
        </w:num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развивающей предметно-пространственной среды по краеведческому воспитанию.</w:t>
      </w:r>
    </w:p>
    <w:p w:rsidR="008A21BE" w:rsidRDefault="008A21BE" w:rsidP="008A21B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A21BE" w:rsidRPr="00665CD4" w:rsidRDefault="008A21BE" w:rsidP="008A21B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Ожидаемые результаты от реализации проекта:</w:t>
      </w:r>
    </w:p>
    <w:p w:rsidR="008A21BE" w:rsidRPr="00665CD4" w:rsidRDefault="008A21BE" w:rsidP="008A21BE">
      <w:pPr>
        <w:spacing w:after="0" w:line="360" w:lineRule="auto"/>
        <w:ind w:firstLine="709"/>
        <w:jc w:val="both"/>
        <w:rPr>
          <w:rFonts w:ascii="Times New Roman" w:eastAsia="Batang" w:hAnsi="Times New Roman" w:cs="Times New Roman"/>
          <w:sz w:val="28"/>
          <w:szCs w:val="28"/>
        </w:rPr>
      </w:pPr>
      <w:r w:rsidRPr="00665CD4">
        <w:rPr>
          <w:rFonts w:ascii="Times New Roman" w:eastAsia="Batang" w:hAnsi="Times New Roman" w:cs="Times New Roman"/>
          <w:sz w:val="28"/>
          <w:szCs w:val="28"/>
        </w:rPr>
        <w:lastRenderedPageBreak/>
        <w:t>Формирование краеведческого воспитания</w:t>
      </w: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старшего дошкольного возраста</w:t>
      </w:r>
      <w:r w:rsidRPr="00665CD4">
        <w:rPr>
          <w:rFonts w:ascii="Times New Roman" w:hAnsi="Times New Roman" w:cs="Times New Roman"/>
          <w:sz w:val="28"/>
          <w:szCs w:val="28"/>
        </w:rPr>
        <w:t xml:space="preserve"> определено педагогическими условиями,</w:t>
      </w: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</w:t>
      </w:r>
      <w:r w:rsidRPr="00665CD4">
        <w:rPr>
          <w:rFonts w:ascii="Times New Roman" w:hAnsi="Times New Roman" w:cs="Times New Roman"/>
          <w:sz w:val="28"/>
          <w:szCs w:val="28"/>
        </w:rPr>
        <w:t xml:space="preserve">реализацию программы «Наш дом - Южный Урал» </w:t>
      </w:r>
      <w:r w:rsidRPr="00665CD4">
        <w:rPr>
          <w:rFonts w:ascii="Times New Roman" w:hAnsi="Times New Roman" w:cs="Times New Roman"/>
          <w:bCs/>
          <w:sz w:val="28"/>
          <w:szCs w:val="28"/>
        </w:rPr>
        <w:t xml:space="preserve">авторы-составители: Е. С. </w:t>
      </w:r>
      <w:proofErr w:type="spellStart"/>
      <w:r w:rsidRPr="00665CD4">
        <w:rPr>
          <w:rFonts w:ascii="Times New Roman" w:hAnsi="Times New Roman" w:cs="Times New Roman"/>
          <w:bCs/>
          <w:sz w:val="28"/>
          <w:szCs w:val="28"/>
        </w:rPr>
        <w:t>Бабунова</w:t>
      </w:r>
      <w:proofErr w:type="spellEnd"/>
      <w:r w:rsidRPr="00665CD4">
        <w:rPr>
          <w:rFonts w:ascii="Times New Roman" w:hAnsi="Times New Roman" w:cs="Times New Roman"/>
          <w:bCs/>
          <w:sz w:val="28"/>
          <w:szCs w:val="28"/>
        </w:rPr>
        <w:t xml:space="preserve">, Л.В. </w:t>
      </w:r>
      <w:proofErr w:type="spellStart"/>
      <w:r w:rsidRPr="00665CD4">
        <w:rPr>
          <w:rFonts w:ascii="Times New Roman" w:hAnsi="Times New Roman" w:cs="Times New Roman"/>
          <w:bCs/>
          <w:sz w:val="28"/>
          <w:szCs w:val="28"/>
        </w:rPr>
        <w:t>Градусова</w:t>
      </w:r>
      <w:proofErr w:type="spellEnd"/>
      <w:r w:rsidRPr="00665CD4">
        <w:rPr>
          <w:rFonts w:ascii="Times New Roman" w:hAnsi="Times New Roman" w:cs="Times New Roman"/>
          <w:bCs/>
          <w:sz w:val="28"/>
          <w:szCs w:val="28"/>
        </w:rPr>
        <w:t xml:space="preserve">, Е. Г. Лопатина, и </w:t>
      </w:r>
      <w:proofErr w:type="spellStart"/>
      <w:proofErr w:type="gramStart"/>
      <w:r w:rsidRPr="00665CD4">
        <w:rPr>
          <w:rFonts w:ascii="Times New Roman" w:hAnsi="Times New Roman" w:cs="Times New Roman"/>
          <w:bCs/>
          <w:sz w:val="28"/>
          <w:szCs w:val="28"/>
        </w:rPr>
        <w:t>др</w:t>
      </w:r>
      <w:proofErr w:type="spellEnd"/>
      <w:proofErr w:type="gramEnd"/>
      <w:r w:rsidRPr="00665CD4">
        <w:rPr>
          <w:rFonts w:ascii="Times New Roman" w:hAnsi="Times New Roman" w:cs="Times New Roman"/>
          <w:sz w:val="28"/>
          <w:szCs w:val="28"/>
        </w:rPr>
        <w:t>;</w:t>
      </w:r>
      <w:r w:rsidRPr="00665CD4">
        <w:rPr>
          <w:rFonts w:ascii="Times New Roman" w:eastAsia="Batang" w:hAnsi="Times New Roman" w:cs="Times New Roman"/>
          <w:sz w:val="28"/>
          <w:szCs w:val="28"/>
        </w:rPr>
        <w:t xml:space="preserve"> о</w:t>
      </w:r>
      <w:r w:rsidRPr="00665CD4">
        <w:rPr>
          <w:rFonts w:ascii="Times New Roman" w:hAnsi="Times New Roman" w:cs="Times New Roman"/>
          <w:sz w:val="28"/>
          <w:szCs w:val="28"/>
        </w:rPr>
        <w:t>рганизацию взаимодействия с родителями по формированию краеведческого воспитания дошкольников в семье и создание развивающей предметно-пространственной среды по краеведческому воспитания.</w:t>
      </w:r>
    </w:p>
    <w:p w:rsidR="008A21BE" w:rsidRPr="00665CD4" w:rsidRDefault="008A21BE" w:rsidP="008A21B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Этапы реализации проекта</w:t>
      </w:r>
    </w:p>
    <w:p w:rsidR="008A21BE" w:rsidRPr="00665CD4" w:rsidRDefault="008A21BE" w:rsidP="008A21B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 этап – подготовительный </w:t>
      </w:r>
    </w:p>
    <w:p w:rsidR="008A21BE" w:rsidRPr="00665CD4" w:rsidRDefault="008A21BE" w:rsidP="008A21B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</w:t>
      </w:r>
      <w:r w:rsidRPr="00665CD4">
        <w:rPr>
          <w:rFonts w:ascii="Times New Roman" w:eastAsia="Times New Roman" w:hAnsi="Times New Roman" w:cs="Times New Roman"/>
          <w:color w:val="943634" w:themeColor="accent2" w:themeShade="BF"/>
          <w:sz w:val="28"/>
          <w:szCs w:val="28"/>
          <w:lang w:eastAsia="ru-RU"/>
        </w:rPr>
        <w:t xml:space="preserve"> </w:t>
      </w: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условий для реализации проекта </w:t>
      </w:r>
      <w:r w:rsidRPr="00665CD4">
        <w:rPr>
          <w:rFonts w:ascii="Times New Roman" w:hAnsi="Times New Roman" w:cs="Times New Roman"/>
          <w:sz w:val="28"/>
          <w:szCs w:val="28"/>
        </w:rPr>
        <w:t>«</w:t>
      </w:r>
      <w:r w:rsidRPr="00C61FF3">
        <w:rPr>
          <w:rFonts w:ascii="Times New Roman" w:hAnsi="Times New Roman" w:cs="Times New Roman"/>
          <w:sz w:val="28"/>
          <w:szCs w:val="28"/>
        </w:rPr>
        <w:t>« Люби и знай родной свой край»</w:t>
      </w:r>
      <w:r w:rsidRPr="00665CD4">
        <w:rPr>
          <w:rFonts w:ascii="Times New Roman" w:hAnsi="Times New Roman" w:cs="Times New Roman"/>
          <w:sz w:val="28"/>
          <w:szCs w:val="28"/>
        </w:rPr>
        <w:t xml:space="preserve">».  </w:t>
      </w:r>
    </w:p>
    <w:p w:rsidR="008A21BE" w:rsidRPr="00665CD4" w:rsidRDefault="008A21BE" w:rsidP="008A21B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Включает: </w:t>
      </w:r>
    </w:p>
    <w:p w:rsidR="008A21BE" w:rsidRPr="00665CD4" w:rsidRDefault="008A21BE" w:rsidP="008A21B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Реализацию программно – методического комплекса «Наш дом – Южный Урал», который позволяет раскрыть познавательные сведения о природе Южного Урала, об истории, жизни, быта народов, его населяющих, специфике игрового и речевого фольклора, своеобразие декоративно – прикладного искусства. С целью повышения уровня профессионального мастерства педагогов ДОУ в вопросах патриотического воспитания в процессе краеведческой работы спланирован ряд методических мероприятий. Приложение 1.</w:t>
      </w:r>
    </w:p>
    <w:p w:rsidR="008A21BE" w:rsidRPr="00665CD4" w:rsidRDefault="008A21BE" w:rsidP="008A21B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65CD4">
        <w:rPr>
          <w:rFonts w:ascii="Times New Roman" w:eastAsia="Batang" w:hAnsi="Times New Roman" w:cs="Times New Roman"/>
          <w:sz w:val="28"/>
          <w:szCs w:val="28"/>
        </w:rPr>
        <w:t xml:space="preserve">пределение особенностей краеведческого воспитания детей старшего дошкольного возраста (5-7 лет) по реализации программы «Наш дом – Южный Урал». </w:t>
      </w:r>
    </w:p>
    <w:p w:rsidR="008A21BE" w:rsidRPr="00665CD4" w:rsidRDefault="008A21BE" w:rsidP="008A21B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Реализация:</w:t>
      </w:r>
    </w:p>
    <w:p w:rsidR="008A21BE" w:rsidRPr="00665CD4" w:rsidRDefault="008A21BE" w:rsidP="008A21B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hAnsi="Times New Roman" w:cs="Times New Roman"/>
          <w:sz w:val="28"/>
          <w:szCs w:val="28"/>
        </w:rPr>
        <w:t xml:space="preserve">Приоритетным направлением работы воспитателей нашего детского сада стала систематическая, целенаправленная деятельность по ознакомлению старших дошкольников с родным краем, </w:t>
      </w: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историей, культурой, природных и экономических особенностей Южного Урала. </w:t>
      </w:r>
    </w:p>
    <w:p w:rsidR="008A21BE" w:rsidRPr="00665CD4" w:rsidRDefault="008A21BE" w:rsidP="008A21B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 целью повышения уровня профессионального мастерства педагогов ДОУ в вопросах патриотического воспитания в процессе краеведческой работы был спланирован и проведет ряд методических мероприятий.</w:t>
      </w:r>
    </w:p>
    <w:p w:rsidR="008A21BE" w:rsidRPr="00665CD4" w:rsidRDefault="008A21BE" w:rsidP="008A21BE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Таблица 1</w:t>
      </w:r>
    </w:p>
    <w:p w:rsidR="008A21BE" w:rsidRPr="00665CD4" w:rsidRDefault="008A21BE" w:rsidP="008A21BE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План работы по проблеме «Нравственно-патриотического воспитания дошкольников в процессе краеведческой работы»</w:t>
      </w:r>
    </w:p>
    <w:p w:rsidR="008A21BE" w:rsidRPr="00665CD4" w:rsidRDefault="008A21BE" w:rsidP="008A21B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Style w:val="a7"/>
        <w:tblW w:w="5211" w:type="dxa"/>
        <w:tblLayout w:type="fixed"/>
        <w:tblLook w:val="04A0" w:firstRow="1" w:lastRow="0" w:firstColumn="1" w:lastColumn="0" w:noHBand="0" w:noVBand="1"/>
      </w:tblPr>
      <w:tblGrid>
        <w:gridCol w:w="392"/>
        <w:gridCol w:w="2410"/>
        <w:gridCol w:w="2409"/>
      </w:tblGrid>
      <w:tr w:rsidR="008A21BE" w:rsidRPr="00665CD4" w:rsidTr="00D31F35">
        <w:tc>
          <w:tcPr>
            <w:tcW w:w="392" w:type="dxa"/>
            <w:hideMark/>
          </w:tcPr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410" w:type="dxa"/>
            <w:hideMark/>
          </w:tcPr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Консультации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для педагогов</w:t>
            </w:r>
          </w:p>
        </w:tc>
        <w:tc>
          <w:tcPr>
            <w:tcW w:w="2409" w:type="dxa"/>
            <w:hideMark/>
          </w:tcPr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Семинары</w:t>
            </w:r>
          </w:p>
        </w:tc>
      </w:tr>
      <w:tr w:rsidR="008A21BE" w:rsidRPr="00665CD4" w:rsidTr="00D31F35">
        <w:tc>
          <w:tcPr>
            <w:tcW w:w="392" w:type="dxa"/>
            <w:hideMark/>
          </w:tcPr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hideMark/>
          </w:tcPr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Методическое обеспечение нравственно-патриотического воспитания в ДОУ.</w:t>
            </w:r>
          </w:p>
        </w:tc>
        <w:tc>
          <w:tcPr>
            <w:tcW w:w="2409" w:type="dxa"/>
            <w:hideMark/>
          </w:tcPr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Нравственно-патриотическое</w:t>
            </w: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воспитание дошкольников в процессе приобщения к культурно-историческому прошлому</w:t>
            </w:r>
          </w:p>
        </w:tc>
      </w:tr>
      <w:tr w:rsidR="008A21BE" w:rsidRPr="00665CD4" w:rsidTr="00D31F35">
        <w:tc>
          <w:tcPr>
            <w:tcW w:w="392" w:type="dxa"/>
            <w:hideMark/>
          </w:tcPr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hideMark/>
          </w:tcPr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Роль народной культуры в развитии познавательной сферы детей дошкольного возраста</w:t>
            </w:r>
          </w:p>
        </w:tc>
        <w:tc>
          <w:tcPr>
            <w:tcW w:w="2409" w:type="dxa"/>
            <w:hideMark/>
          </w:tcPr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Природа родного края как средство нравственно-патриотического воспитания</w:t>
            </w:r>
          </w:p>
        </w:tc>
      </w:tr>
      <w:tr w:rsidR="008A21BE" w:rsidRPr="00665CD4" w:rsidTr="00D31F35">
        <w:tc>
          <w:tcPr>
            <w:tcW w:w="392" w:type="dxa"/>
            <w:hideMark/>
          </w:tcPr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hideMark/>
          </w:tcPr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hideMark/>
          </w:tcPr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09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«Южный Урал </w:t>
            </w:r>
            <w:proofErr w:type="gramStart"/>
            <w:r w:rsidRPr="00E409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–г</w:t>
            </w:r>
            <w:proofErr w:type="gramEnd"/>
            <w:r w:rsidRPr="00E409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лазами детей»</w:t>
            </w:r>
          </w:p>
        </w:tc>
      </w:tr>
      <w:tr w:rsidR="008A21BE" w:rsidRPr="00665CD4" w:rsidTr="00D31F35">
        <w:tc>
          <w:tcPr>
            <w:tcW w:w="392" w:type="dxa"/>
            <w:hideMark/>
          </w:tcPr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410" w:type="dxa"/>
            <w:hideMark/>
          </w:tcPr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hideMark/>
          </w:tcPr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A21BE" w:rsidRPr="00665CD4" w:rsidRDefault="008A21BE" w:rsidP="008A21BE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21BE" w:rsidRPr="00665CD4" w:rsidRDefault="008A21BE" w:rsidP="008A21BE">
      <w:pPr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5CD4">
        <w:rPr>
          <w:rFonts w:ascii="Times New Roman" w:eastAsia="Batang" w:hAnsi="Times New Roman" w:cs="Times New Roman"/>
          <w:sz w:val="28"/>
          <w:szCs w:val="28"/>
        </w:rPr>
        <w:t>Для того чтобы, определить особенности краеведческого воспитания детей старшего дошкольного возраста по реализации программы «Наш дом – Южный Урал», п</w:t>
      </w:r>
      <w:r w:rsidRPr="00665CD4">
        <w:rPr>
          <w:rFonts w:ascii="Times New Roman" w:hAnsi="Times New Roman" w:cs="Times New Roman"/>
          <w:sz w:val="28"/>
          <w:szCs w:val="28"/>
        </w:rPr>
        <w:t xml:space="preserve">ровели диагностическую работу по уровню усвоения </w:t>
      </w:r>
      <w:r w:rsidRPr="00665CD4">
        <w:rPr>
          <w:rFonts w:ascii="Times New Roman" w:eastAsia="Batang" w:hAnsi="Times New Roman" w:cs="Times New Roman"/>
          <w:sz w:val="28"/>
          <w:szCs w:val="28"/>
        </w:rPr>
        <w:t>реализации программы «Наш дом – Южный Урал».</w:t>
      </w:r>
    </w:p>
    <w:p w:rsidR="008A21BE" w:rsidRPr="00665CD4" w:rsidRDefault="008A21BE" w:rsidP="008A21BE">
      <w:pPr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5CD4">
        <w:rPr>
          <w:rFonts w:ascii="Times New Roman" w:hAnsi="Times New Roman" w:cs="Times New Roman"/>
          <w:sz w:val="28"/>
          <w:szCs w:val="28"/>
        </w:rPr>
        <w:t>Методика диагностики детей старшего дошкольного</w:t>
      </w:r>
      <w:r w:rsidRPr="00665CD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5CD4">
        <w:rPr>
          <w:rFonts w:ascii="Times New Roman" w:hAnsi="Times New Roman" w:cs="Times New Roman"/>
          <w:sz w:val="28"/>
          <w:szCs w:val="28"/>
        </w:rPr>
        <w:t>возраста ориентированная на</w:t>
      </w:r>
      <w:r w:rsidRPr="00665CD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5CD4">
        <w:rPr>
          <w:rFonts w:ascii="Times New Roman" w:hAnsi="Times New Roman" w:cs="Times New Roman"/>
          <w:sz w:val="28"/>
          <w:szCs w:val="28"/>
        </w:rPr>
        <w:t>п</w:t>
      </w:r>
      <w:r w:rsidRPr="00665CD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оказатели освоения содержания регионального компонента </w:t>
      </w:r>
      <w:r w:rsidRPr="00665CD4">
        <w:rPr>
          <w:rFonts w:ascii="Times New Roman" w:eastAsia="Batang" w:hAnsi="Times New Roman" w:cs="Times New Roman"/>
          <w:sz w:val="28"/>
          <w:szCs w:val="28"/>
        </w:rPr>
        <w:t>по реализации программы «Наш дом – Южный Урал»</w:t>
      </w:r>
    </w:p>
    <w:p w:rsidR="008A21BE" w:rsidRPr="00665CD4" w:rsidRDefault="008A21BE" w:rsidP="008A21BE">
      <w:pPr>
        <w:spacing w:after="0" w:line="360" w:lineRule="auto"/>
        <w:ind w:right="-2"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665CD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Критерии уровня усвоения программы</w:t>
      </w:r>
      <w:r w:rsidRPr="00665CD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665CD4">
        <w:rPr>
          <w:rFonts w:ascii="Times New Roman" w:eastAsia="Batang" w:hAnsi="Times New Roman" w:cs="Times New Roman"/>
          <w:sz w:val="28"/>
          <w:szCs w:val="28"/>
        </w:rPr>
        <w:t>«Наш дом – Южный Урал»</w:t>
      </w:r>
      <w:r w:rsidRPr="00665CD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:</w:t>
      </w:r>
    </w:p>
    <w:p w:rsidR="008A21BE" w:rsidRPr="00665CD4" w:rsidRDefault="008A21BE" w:rsidP="008A21BE">
      <w:pPr>
        <w:numPr>
          <w:ilvl w:val="0"/>
          <w:numId w:val="5"/>
        </w:numPr>
        <w:spacing w:after="0" w:line="360" w:lineRule="auto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Имеет представление об основных достопримечательностях города Челябинска, Челябинской области, уральского региона;</w:t>
      </w:r>
    </w:p>
    <w:p w:rsidR="008A21BE" w:rsidRPr="00665CD4" w:rsidRDefault="008A21BE" w:rsidP="008A21BE">
      <w:pPr>
        <w:numPr>
          <w:ilvl w:val="0"/>
          <w:numId w:val="5"/>
        </w:numPr>
        <w:spacing w:after="0" w:line="360" w:lineRule="auto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Имеет представление о региональных художественных промыслах, различает виды регионального изобразительного искусства;</w:t>
      </w:r>
    </w:p>
    <w:p w:rsidR="008A21BE" w:rsidRPr="00665CD4" w:rsidRDefault="008A21BE" w:rsidP="008A21BE">
      <w:pPr>
        <w:numPr>
          <w:ilvl w:val="0"/>
          <w:numId w:val="5"/>
        </w:numPr>
        <w:spacing w:after="0" w:line="360" w:lineRule="auto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Имеет представление о профессиях, связанных со спецификой родного города, области: машиностроителей, металлургов, энергетиков, шахтеров, животноводов;</w:t>
      </w:r>
      <w:proofErr w:type="gramEnd"/>
    </w:p>
    <w:p w:rsidR="008A21BE" w:rsidRPr="00665CD4" w:rsidRDefault="008A21BE" w:rsidP="008A21BE">
      <w:pPr>
        <w:numPr>
          <w:ilvl w:val="0"/>
          <w:numId w:val="5"/>
        </w:numPr>
        <w:spacing w:after="0" w:line="360" w:lineRule="auto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Называет произведения писателей Южного Урала, называет авторов, эмоционально реагирует на поэтические и прозаические художественные произведения;</w:t>
      </w:r>
    </w:p>
    <w:p w:rsidR="008A21BE" w:rsidRPr="00665CD4" w:rsidRDefault="008A21BE" w:rsidP="008A21BE">
      <w:pPr>
        <w:numPr>
          <w:ilvl w:val="0"/>
          <w:numId w:val="5"/>
        </w:numPr>
        <w:spacing w:after="0" w:line="360" w:lineRule="auto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Проявляет интерес к особенностям исторического прошлого города, региона;</w:t>
      </w:r>
    </w:p>
    <w:p w:rsidR="008A21BE" w:rsidRPr="00665CD4" w:rsidRDefault="008A21BE" w:rsidP="008A21BE">
      <w:pPr>
        <w:numPr>
          <w:ilvl w:val="0"/>
          <w:numId w:val="5"/>
        </w:numPr>
        <w:spacing w:after="0" w:line="360" w:lineRule="auto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Проявляет интерес к достижениям спортсменов города в области спорта;</w:t>
      </w:r>
    </w:p>
    <w:p w:rsidR="008A21BE" w:rsidRPr="00665CD4" w:rsidRDefault="008A21BE" w:rsidP="008A21BE">
      <w:pPr>
        <w:numPr>
          <w:ilvl w:val="0"/>
          <w:numId w:val="5"/>
        </w:numPr>
        <w:spacing w:after="0" w:line="360" w:lineRule="auto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Проявляет интерес к народным подвижным играм.</w:t>
      </w:r>
    </w:p>
    <w:p w:rsidR="008A21BE" w:rsidRPr="00665CD4" w:rsidRDefault="008A21BE" w:rsidP="008A21BE">
      <w:pPr>
        <w:spacing w:after="0" w:line="360" w:lineRule="auto"/>
        <w:ind w:right="-2" w:firstLine="709"/>
        <w:jc w:val="both"/>
        <w:rPr>
          <w:sz w:val="28"/>
          <w:szCs w:val="28"/>
        </w:rPr>
      </w:pPr>
      <w:r w:rsidRPr="00665CD4">
        <w:rPr>
          <w:rFonts w:ascii="Times New Roman" w:eastAsia="Calibri" w:hAnsi="Times New Roman" w:cs="Times New Roman"/>
          <w:sz w:val="28"/>
          <w:szCs w:val="28"/>
        </w:rPr>
        <w:t>Результаты диагностики показаны в диаграмме, где высокий уровень – 21 б (3 балла за ответ), средний уровень – с 14 – 21 б (2 балла за ответ), низкий уровень – с 7 - 14 б (1 балл за ответ).</w:t>
      </w:r>
      <w:r w:rsidRPr="00665CD4">
        <w:rPr>
          <w:sz w:val="28"/>
          <w:szCs w:val="28"/>
        </w:rPr>
        <w:t xml:space="preserve"> </w:t>
      </w:r>
    </w:p>
    <w:p w:rsidR="008A21BE" w:rsidRPr="00665CD4" w:rsidRDefault="008A21BE" w:rsidP="008A21B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в диагностике участвовало 26 детей старшего возраста, в результате было выяснено распределение старших дошкольников по уровням развития </w:t>
      </w:r>
      <w:r w:rsidRPr="00665CD4">
        <w:rPr>
          <w:rFonts w:ascii="Times New Roman" w:eastAsia="Batang" w:hAnsi="Times New Roman" w:cs="Times New Roman"/>
          <w:sz w:val="28"/>
          <w:szCs w:val="28"/>
        </w:rPr>
        <w:t>особенностей краеведческого воспитания</w:t>
      </w:r>
      <w:r w:rsidRPr="00665CD4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Сводные количественные результаты уровня развития </w:t>
      </w:r>
      <w:r w:rsidRPr="00665CD4">
        <w:rPr>
          <w:rFonts w:ascii="Times New Roman" w:eastAsia="Batang" w:hAnsi="Times New Roman" w:cs="Times New Roman"/>
          <w:sz w:val="28"/>
          <w:szCs w:val="28"/>
        </w:rPr>
        <w:t xml:space="preserve">особенностей краеведческого воспитания </w:t>
      </w:r>
      <w:r w:rsidRPr="00665CD4">
        <w:rPr>
          <w:rFonts w:ascii="Times New Roman" w:eastAsiaTheme="minorEastAsia" w:hAnsi="Times New Roman" w:cs="Times New Roman"/>
          <w:sz w:val="28"/>
          <w:szCs w:val="28"/>
          <w:lang w:eastAsia="ru-RU"/>
        </w:rPr>
        <w:t>у детей старшего дошкольного возраста</w:t>
      </w: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графически представлены в гистограмме в рис. 1.</w:t>
      </w:r>
    </w:p>
    <w:p w:rsidR="008A21BE" w:rsidRPr="00665CD4" w:rsidRDefault="008A21BE" w:rsidP="008A21BE">
      <w:pPr>
        <w:spacing w:after="0"/>
        <w:ind w:firstLine="709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DBB9111" wp14:editId="6FB8F57E">
            <wp:extent cx="3397149" cy="1982419"/>
            <wp:effectExtent l="19050" t="0" r="12801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8A21BE" w:rsidRPr="00665CD4" w:rsidRDefault="008A21BE" w:rsidP="008A21BE">
      <w:pPr>
        <w:spacing w:after="0" w:line="36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Рис. 1. Гистограмма уровня развития особенностей краеведческого воспитания </w:t>
      </w:r>
      <w:r w:rsidRPr="00665CD4">
        <w:rPr>
          <w:rFonts w:ascii="Times New Roman" w:eastAsiaTheme="minorEastAsia" w:hAnsi="Times New Roman" w:cs="Times New Roman"/>
          <w:sz w:val="28"/>
          <w:szCs w:val="28"/>
          <w:lang w:eastAsia="ru-RU"/>
        </w:rPr>
        <w:t>у детей старшего дошкольного возраста</w:t>
      </w:r>
    </w:p>
    <w:p w:rsidR="008A21BE" w:rsidRPr="00665CD4" w:rsidRDefault="008A21BE" w:rsidP="008A21BE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21BE" w:rsidRPr="00665CD4" w:rsidRDefault="008A21BE" w:rsidP="008A21B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Таким образом, </w:t>
      </w: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средний и низкий уровень особенностей краеведческого воспитания </w:t>
      </w:r>
      <w:r w:rsidRPr="00665CD4">
        <w:rPr>
          <w:rFonts w:ascii="Times New Roman" w:eastAsiaTheme="minorEastAsia" w:hAnsi="Times New Roman" w:cs="Times New Roman"/>
          <w:sz w:val="28"/>
          <w:szCs w:val="28"/>
          <w:lang w:eastAsia="ru-RU"/>
        </w:rPr>
        <w:t>у детей старшего дошкольного возраста</w:t>
      </w: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свидетельствует о необходимости проведения соответствующей работы по повышению уровня </w:t>
      </w:r>
      <w:r w:rsidRPr="00665CD4">
        <w:rPr>
          <w:rFonts w:ascii="Times New Roman" w:eastAsia="Batang" w:hAnsi="Times New Roman" w:cs="Times New Roman"/>
          <w:sz w:val="28"/>
          <w:szCs w:val="28"/>
        </w:rPr>
        <w:t>краеведческого воспитания</w:t>
      </w: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>, организации проектной деятельности по теме: «Мы живём в краю родном».</w:t>
      </w:r>
    </w:p>
    <w:p w:rsidR="008A21BE" w:rsidRPr="00665CD4" w:rsidRDefault="008A21BE" w:rsidP="008A21B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II этап – практический этап</w:t>
      </w:r>
    </w:p>
    <w:p w:rsidR="008A21BE" w:rsidRPr="00665CD4" w:rsidRDefault="008A21BE" w:rsidP="008A21B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hAnsi="Times New Roman" w:cs="Times New Roman"/>
          <w:sz w:val="28"/>
          <w:szCs w:val="28"/>
        </w:rPr>
        <w:t>Проблема социализации, является особо актуальной в настоящее время, и находит свое отражение</w:t>
      </w:r>
      <w:r w:rsidRPr="00665CD4">
        <w:rPr>
          <w:rFonts w:ascii="Times New Roman" w:eastAsia="Calibri" w:hAnsi="Times New Roman" w:cs="Times New Roman"/>
          <w:sz w:val="28"/>
          <w:szCs w:val="28"/>
        </w:rPr>
        <w:t xml:space="preserve"> в </w:t>
      </w:r>
      <w:r w:rsidRPr="00665CD4">
        <w:rPr>
          <w:rFonts w:ascii="Times New Roman" w:hAnsi="Times New Roman" w:cs="Times New Roman"/>
          <w:sz w:val="28"/>
          <w:szCs w:val="28"/>
        </w:rPr>
        <w:t>содержании психолого-педагогической работы по освоению детьми образовательной области «Социально-коммуникативное развитие» представленной в</w:t>
      </w:r>
      <w:r w:rsidRPr="00665C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65CD4">
        <w:rPr>
          <w:rFonts w:ascii="Times New Roman" w:hAnsi="Times New Roman" w:cs="Times New Roman"/>
          <w:sz w:val="28"/>
          <w:szCs w:val="28"/>
        </w:rPr>
        <w:t xml:space="preserve">Федеральном государственном образовательном стандарте дошкольного образования. </w:t>
      </w:r>
    </w:p>
    <w:p w:rsidR="008A21BE" w:rsidRPr="00665CD4" w:rsidRDefault="008A21BE" w:rsidP="008A21B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Цель: </w:t>
      </w:r>
      <w:r w:rsidRPr="00665CD4">
        <w:rPr>
          <w:rFonts w:ascii="Times New Roman" w:hAnsi="Times New Roman" w:cs="Times New Roman"/>
          <w:sz w:val="28"/>
          <w:szCs w:val="28"/>
        </w:rPr>
        <w:t>способствовать воспитанию и развитию детей на идеях народной педагогики, помочь детям войти в мир народной культуры, сделать ее своим достоянием.</w:t>
      </w:r>
    </w:p>
    <w:p w:rsidR="008A21BE" w:rsidRPr="00665CD4" w:rsidRDefault="008A21BE" w:rsidP="008A21B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Задачи:</w:t>
      </w:r>
    </w:p>
    <w:p w:rsidR="008A21BE" w:rsidRPr="00665CD4" w:rsidRDefault="008A21BE" w:rsidP="008A21BE">
      <w:pPr>
        <w:numPr>
          <w:ilvl w:val="0"/>
          <w:numId w:val="6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расширению и углублению детской компетентности о культуре, истории народов Южного Урала.</w:t>
      </w:r>
    </w:p>
    <w:p w:rsidR="008A21BE" w:rsidRPr="00665CD4" w:rsidRDefault="008A21BE" w:rsidP="008A21BE">
      <w:pPr>
        <w:numPr>
          <w:ilvl w:val="0"/>
          <w:numId w:val="6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эмоционально-положительное отношение к этнокультурному наследию региона.</w:t>
      </w:r>
    </w:p>
    <w:p w:rsidR="008A21BE" w:rsidRPr="00665CD4" w:rsidRDefault="008A21BE" w:rsidP="008A21BE">
      <w:pPr>
        <w:numPr>
          <w:ilvl w:val="0"/>
          <w:numId w:val="6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умение творчески и самостоятельно отражать этнокультурные традиции в разных видах детской деятельности.</w:t>
      </w:r>
    </w:p>
    <w:p w:rsidR="008A21BE" w:rsidRPr="00665CD4" w:rsidRDefault="008A21BE" w:rsidP="008A21BE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65CD4">
        <w:rPr>
          <w:rFonts w:ascii="Times New Roman" w:hAnsi="Times New Roman" w:cs="Times New Roman"/>
          <w:i/>
          <w:sz w:val="28"/>
          <w:szCs w:val="28"/>
        </w:rPr>
        <w:t>Включает:</w:t>
      </w:r>
    </w:p>
    <w:p w:rsidR="008A21BE" w:rsidRPr="00665CD4" w:rsidRDefault="008A21BE" w:rsidP="008A21B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65CD4">
        <w:rPr>
          <w:rFonts w:ascii="Times New Roman" w:hAnsi="Times New Roman" w:cs="Times New Roman"/>
          <w:color w:val="000000"/>
          <w:sz w:val="28"/>
          <w:szCs w:val="28"/>
        </w:rPr>
        <w:t xml:space="preserve">Помочь дошкольникам шире познакомиться с родным краем, понять его историю, культуру и их взаимосвязь с предметами и объектами окружающей действительности и жизни общества, принять участие в </w:t>
      </w:r>
      <w:r w:rsidRPr="00665CD4">
        <w:rPr>
          <w:rFonts w:ascii="Times New Roman" w:hAnsi="Times New Roman" w:cs="Times New Roman"/>
          <w:color w:val="000000"/>
          <w:sz w:val="28"/>
          <w:szCs w:val="28"/>
        </w:rPr>
        <w:lastRenderedPageBreak/>
        <w:t>созидательной деятельности – в этом заключается главный смысл данной работы.</w:t>
      </w:r>
    </w:p>
    <w:p w:rsidR="008A21BE" w:rsidRPr="00665CD4" w:rsidRDefault="008A21BE" w:rsidP="008A21B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65CD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Реализация:</w:t>
      </w:r>
    </w:p>
    <w:p w:rsidR="008A21BE" w:rsidRPr="00665CD4" w:rsidRDefault="008A21BE" w:rsidP="008A21B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Целенаправленная деятельность осуществляется в процессе непосредственно образовательной деятельности познавательного и художественно - эстетического цикла, а также совместной деятельности с детьми. Проведение тематической образовательной деятельности 2 раза в месяц (1 и 3 неделя), с последующей проработкой темы в различных формах совместной деятельности.</w:t>
      </w:r>
    </w:p>
    <w:p w:rsidR="008A21BE" w:rsidRPr="00665CD4" w:rsidRDefault="008A21BE" w:rsidP="008A21B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Важным принципом отбора сведений об окружающем мире для детей дошкольного возраста считаем краеведческий принцип, предполагающий использование в работе с детьми близкого, доступного им материала, соответствующего возрастным особенностям дошкольников, их конкретно-образному, наглядному мышлению. </w:t>
      </w:r>
    </w:p>
    <w:p w:rsidR="008A21BE" w:rsidRPr="00665CD4" w:rsidRDefault="008A21BE" w:rsidP="008A21B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 проведения мероприятий по реализации краеведческого воспитания детей старшего дошкольного возраста. Уральский регион.</w:t>
      </w:r>
    </w:p>
    <w:p w:rsidR="008A21BE" w:rsidRPr="00665CD4" w:rsidRDefault="008A21BE" w:rsidP="008A21BE">
      <w:pPr>
        <w:tabs>
          <w:tab w:val="left" w:pos="-851"/>
          <w:tab w:val="left" w:pos="-567"/>
          <w:tab w:val="left" w:pos="-284"/>
        </w:tabs>
        <w:spacing w:after="0" w:line="360" w:lineRule="auto"/>
        <w:ind w:right="-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65CD4">
        <w:rPr>
          <w:rFonts w:ascii="Times New Roman" w:hAnsi="Times New Roman" w:cs="Times New Roman"/>
          <w:sz w:val="28"/>
          <w:szCs w:val="28"/>
        </w:rPr>
        <w:t>Задачи образовательной работы с детьми 5-7 лет:</w:t>
      </w:r>
    </w:p>
    <w:p w:rsidR="008A21BE" w:rsidRPr="00665CD4" w:rsidRDefault="008A21BE" w:rsidP="008A21BE">
      <w:pPr>
        <w:numPr>
          <w:ilvl w:val="0"/>
          <w:numId w:val="9"/>
        </w:numPr>
        <w:tabs>
          <w:tab w:val="left" w:pos="-851"/>
          <w:tab w:val="left" w:pos="-567"/>
          <w:tab w:val="left" w:pos="-284"/>
          <w:tab w:val="left" w:pos="-142"/>
          <w:tab w:val="left" w:pos="900"/>
        </w:tabs>
        <w:spacing w:after="0" w:line="360" w:lineRule="auto"/>
        <w:ind w:right="-2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Актуализировать имеющиеся представления об особенностях природы Южного Урала: природно-географических зонах: лесной, горной, степной. Дать сведения о названиях некоторых природных объектов (озер, гор, рек). Уточнить знания о растительном и животном мире уральского региона.</w:t>
      </w:r>
    </w:p>
    <w:p w:rsidR="008A21BE" w:rsidRPr="00665CD4" w:rsidRDefault="008A21BE" w:rsidP="008A21BE">
      <w:pPr>
        <w:numPr>
          <w:ilvl w:val="0"/>
          <w:numId w:val="9"/>
        </w:numPr>
        <w:tabs>
          <w:tab w:val="left" w:pos="-851"/>
          <w:tab w:val="left" w:pos="-567"/>
          <w:tab w:val="left" w:pos="-284"/>
          <w:tab w:val="left" w:pos="-142"/>
          <w:tab w:val="left" w:pos="900"/>
        </w:tabs>
        <w:spacing w:after="0" w:line="360" w:lineRule="auto"/>
        <w:ind w:right="-2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Расширять познавательный интерес к истории развития родного края, видам хозяйствования, особенностям  жилища, календарным обрядам, традициям и обычаям среди народов, распространенных на Урале.</w:t>
      </w:r>
    </w:p>
    <w:p w:rsidR="008A21BE" w:rsidRPr="00665CD4" w:rsidRDefault="008A21BE" w:rsidP="008A21BE">
      <w:pPr>
        <w:numPr>
          <w:ilvl w:val="0"/>
          <w:numId w:val="9"/>
        </w:numPr>
        <w:tabs>
          <w:tab w:val="left" w:pos="-851"/>
          <w:tab w:val="left" w:pos="-567"/>
          <w:tab w:val="left" w:pos="-284"/>
          <w:tab w:val="left" w:pos="-142"/>
          <w:tab w:val="left" w:pos="900"/>
        </w:tabs>
        <w:spacing w:after="0" w:line="360" w:lineRule="auto"/>
        <w:ind w:right="-2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Учить выделять выразительные средства произведений уральского устного народного творчества: колыбельной песни, пословицы, небылицы (образные средства языка, ритм, рифму).</w:t>
      </w:r>
    </w:p>
    <w:p w:rsidR="008A21BE" w:rsidRPr="00665CD4" w:rsidRDefault="008A21BE" w:rsidP="008A21BE">
      <w:pPr>
        <w:numPr>
          <w:ilvl w:val="0"/>
          <w:numId w:val="8"/>
        </w:numPr>
        <w:tabs>
          <w:tab w:val="left" w:pos="-851"/>
          <w:tab w:val="left" w:pos="-567"/>
          <w:tab w:val="left" w:pos="-284"/>
          <w:tab w:val="left" w:pos="360"/>
        </w:tabs>
        <w:spacing w:after="0" w:line="360" w:lineRule="auto"/>
        <w:ind w:right="-2" w:firstLine="851"/>
        <w:jc w:val="both"/>
        <w:outlineLvl w:val="0"/>
        <w:rPr>
          <w:rFonts w:ascii="Times New Roman" w:eastAsiaTheme="majorEastAsia" w:hAnsi="Times New Roman" w:cstheme="majorBidi"/>
          <w:caps/>
          <w:sz w:val="28"/>
          <w:szCs w:val="28"/>
        </w:rPr>
      </w:pPr>
      <w:r w:rsidRPr="00665CD4">
        <w:rPr>
          <w:rFonts w:ascii="Times New Roman" w:eastAsiaTheme="majorEastAsia" w:hAnsi="Times New Roman" w:cstheme="majorBidi"/>
          <w:sz w:val="28"/>
          <w:szCs w:val="28"/>
        </w:rPr>
        <w:t>совершенствовать исполнительские умения.</w:t>
      </w:r>
    </w:p>
    <w:p w:rsidR="008A21BE" w:rsidRPr="00665CD4" w:rsidRDefault="008A21BE" w:rsidP="008A21BE">
      <w:pPr>
        <w:numPr>
          <w:ilvl w:val="0"/>
          <w:numId w:val="8"/>
        </w:numPr>
        <w:tabs>
          <w:tab w:val="left" w:pos="-851"/>
          <w:tab w:val="left" w:pos="-567"/>
          <w:tab w:val="left" w:pos="-284"/>
          <w:tab w:val="left" w:pos="360"/>
        </w:tabs>
        <w:spacing w:after="0" w:line="360" w:lineRule="auto"/>
        <w:ind w:right="-2" w:firstLine="851"/>
        <w:jc w:val="both"/>
        <w:outlineLvl w:val="0"/>
        <w:rPr>
          <w:rFonts w:ascii="Times New Roman" w:eastAsiaTheme="majorEastAsia" w:hAnsi="Times New Roman" w:cstheme="majorBidi"/>
          <w:sz w:val="28"/>
          <w:szCs w:val="28"/>
        </w:rPr>
      </w:pPr>
      <w:r w:rsidRPr="00665CD4">
        <w:rPr>
          <w:rFonts w:ascii="Times New Roman" w:eastAsiaTheme="majorEastAsia" w:hAnsi="Times New Roman" w:cstheme="majorBidi"/>
          <w:sz w:val="28"/>
          <w:szCs w:val="28"/>
        </w:rPr>
        <w:lastRenderedPageBreak/>
        <w:t>развивать творческие способности, чувство юмора.</w:t>
      </w:r>
    </w:p>
    <w:p w:rsidR="008A21BE" w:rsidRPr="00665CD4" w:rsidRDefault="008A21BE" w:rsidP="008A21BE">
      <w:pPr>
        <w:numPr>
          <w:ilvl w:val="0"/>
          <w:numId w:val="8"/>
        </w:numPr>
        <w:tabs>
          <w:tab w:val="left" w:pos="-851"/>
          <w:tab w:val="left" w:pos="-567"/>
          <w:tab w:val="left" w:pos="-284"/>
          <w:tab w:val="left" w:pos="360"/>
        </w:tabs>
        <w:spacing w:after="0" w:line="360" w:lineRule="auto"/>
        <w:ind w:right="-2" w:firstLine="851"/>
        <w:jc w:val="both"/>
        <w:outlineLvl w:val="0"/>
        <w:rPr>
          <w:rFonts w:ascii="Times New Roman" w:eastAsiaTheme="majorEastAsia" w:hAnsi="Times New Roman" w:cstheme="majorBidi"/>
          <w:caps/>
          <w:sz w:val="28"/>
          <w:szCs w:val="28"/>
        </w:rPr>
      </w:pPr>
      <w:r w:rsidRPr="00665CD4">
        <w:rPr>
          <w:rFonts w:ascii="Times New Roman" w:eastAsiaTheme="majorEastAsia" w:hAnsi="Times New Roman" w:cstheme="majorBidi"/>
          <w:sz w:val="28"/>
          <w:szCs w:val="28"/>
        </w:rPr>
        <w:t>воспитывать интерес к языку, желание сделать свою речь выразительной, активизировать самостоятельное использование детьми пословиц.</w:t>
      </w:r>
    </w:p>
    <w:p w:rsidR="008A21BE" w:rsidRPr="00665CD4" w:rsidRDefault="008A21BE" w:rsidP="008A21BE">
      <w:pPr>
        <w:numPr>
          <w:ilvl w:val="0"/>
          <w:numId w:val="9"/>
        </w:numPr>
        <w:tabs>
          <w:tab w:val="left" w:pos="-851"/>
          <w:tab w:val="left" w:pos="-567"/>
          <w:tab w:val="left" w:pos="-284"/>
          <w:tab w:val="left" w:pos="709"/>
          <w:tab w:val="left" w:pos="900"/>
        </w:tabs>
        <w:spacing w:after="0" w:line="360" w:lineRule="auto"/>
        <w:ind w:right="-2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Приобщать детей к истокам национальной и региональной культуры:  познакомить детей с творчеством писателей, поэтов и композиторов  Южного Урала; с произведениями декоративно-прикладного искусства Урала: гравюрой, чеканкой, вышивкой, литьем, камнерезным искусством и др. развивать умение понимать художественный язык народного искусства, семантику образов.</w:t>
      </w:r>
    </w:p>
    <w:p w:rsidR="008A21BE" w:rsidRPr="00665CD4" w:rsidRDefault="008A21BE" w:rsidP="008A21BE">
      <w:pPr>
        <w:numPr>
          <w:ilvl w:val="0"/>
          <w:numId w:val="9"/>
        </w:numPr>
        <w:tabs>
          <w:tab w:val="left" w:pos="-851"/>
          <w:tab w:val="left" w:pos="-567"/>
          <w:tab w:val="left" w:pos="-284"/>
          <w:tab w:val="left" w:pos="709"/>
          <w:tab w:val="left" w:pos="900"/>
        </w:tabs>
        <w:spacing w:after="0" w:line="360" w:lineRule="auto"/>
        <w:ind w:right="-2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Расширять представления детей о родном городе: гербе, его достопримечательностях и памятных местах, улицах и площадях, предприятиях, архитектурных сооружениях и их назначении (театрах, музеях, дворцах спорта).</w:t>
      </w:r>
    </w:p>
    <w:p w:rsidR="008A21BE" w:rsidRPr="00665CD4" w:rsidRDefault="008A21BE" w:rsidP="008A21BE">
      <w:pPr>
        <w:tabs>
          <w:tab w:val="left" w:pos="-284"/>
        </w:tabs>
        <w:spacing w:after="0" w:line="360" w:lineRule="auto"/>
        <w:ind w:right="-2"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665CD4">
        <w:rPr>
          <w:rFonts w:ascii="Times New Roman" w:hAnsi="Times New Roman" w:cs="Times New Roman"/>
          <w:sz w:val="28"/>
          <w:szCs w:val="28"/>
        </w:rPr>
        <w:t>Таблица 2</w:t>
      </w:r>
    </w:p>
    <w:p w:rsidR="008A21BE" w:rsidRPr="00665CD4" w:rsidRDefault="008A21BE" w:rsidP="008A21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7"/>
        <w:tblW w:w="10348" w:type="dxa"/>
        <w:tblInd w:w="-176" w:type="dxa"/>
        <w:tblLook w:val="04A0" w:firstRow="1" w:lastRow="0" w:firstColumn="1" w:lastColumn="0" w:noHBand="0" w:noVBand="1"/>
      </w:tblPr>
      <w:tblGrid>
        <w:gridCol w:w="488"/>
        <w:gridCol w:w="3198"/>
        <w:gridCol w:w="3684"/>
        <w:gridCol w:w="2978"/>
      </w:tblGrid>
      <w:tr w:rsidR="008A21BE" w:rsidRPr="00665CD4" w:rsidTr="00D31F35">
        <w:tc>
          <w:tcPr>
            <w:tcW w:w="236" w:type="pct"/>
            <w:hideMark/>
          </w:tcPr>
          <w:p w:rsidR="008A21BE" w:rsidRPr="00665CD4" w:rsidRDefault="008A21BE" w:rsidP="00D31F3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545" w:type="pct"/>
            <w:hideMark/>
          </w:tcPr>
          <w:p w:rsidR="008A21BE" w:rsidRPr="00665CD4" w:rsidRDefault="008A21BE" w:rsidP="00D31F3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Тема, цель</w:t>
            </w:r>
          </w:p>
        </w:tc>
        <w:tc>
          <w:tcPr>
            <w:tcW w:w="1780" w:type="pct"/>
            <w:hideMark/>
          </w:tcPr>
          <w:p w:rsidR="008A21BE" w:rsidRPr="00665CD4" w:rsidRDefault="008A21BE" w:rsidP="00D31F3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с детьми</w:t>
            </w:r>
          </w:p>
        </w:tc>
        <w:tc>
          <w:tcPr>
            <w:tcW w:w="1439" w:type="pct"/>
            <w:hideMark/>
          </w:tcPr>
          <w:p w:rsidR="008A21BE" w:rsidRPr="00665CD4" w:rsidRDefault="008A21BE" w:rsidP="00D31F3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с родителями</w:t>
            </w:r>
          </w:p>
        </w:tc>
      </w:tr>
      <w:tr w:rsidR="008A21BE" w:rsidRPr="00665CD4" w:rsidTr="00D31F35">
        <w:tc>
          <w:tcPr>
            <w:tcW w:w="236" w:type="pct"/>
            <w:hideMark/>
          </w:tcPr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45" w:type="pct"/>
            <w:hideMark/>
          </w:tcPr>
          <w:p w:rsidR="008A21BE" w:rsidRPr="00665CD4" w:rsidRDefault="008A21BE" w:rsidP="00D31F3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«Многонациональный Урал»</w:t>
            </w:r>
          </w:p>
          <w:p w:rsidR="008A21BE" w:rsidRPr="00665CD4" w:rsidRDefault="008A21BE" w:rsidP="00D31F35">
            <w:pPr>
              <w:ind w:right="-131"/>
              <w:rPr>
                <w:rFonts w:ascii="Times New Roman" w:hAnsi="Times New Roman" w:cs="Times New Roman"/>
                <w:sz w:val="24"/>
                <w:szCs w:val="24"/>
              </w:rPr>
            </w:pPr>
            <w:r w:rsidRPr="00665CD4">
              <w:rPr>
                <w:rFonts w:ascii="Times New Roman" w:hAnsi="Times New Roman" w:cs="Times New Roman"/>
                <w:sz w:val="24"/>
                <w:szCs w:val="24"/>
              </w:rPr>
              <w:t>Познакомить детей с историей заселения Урала.</w:t>
            </w:r>
          </w:p>
          <w:p w:rsidR="008A21BE" w:rsidRPr="00665CD4" w:rsidRDefault="008A21BE" w:rsidP="00D31F35">
            <w:pPr>
              <w:ind w:right="-13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21BE" w:rsidRPr="00665CD4" w:rsidRDefault="008A21BE" w:rsidP="00D31F35">
            <w:pPr>
              <w:ind w:right="-131"/>
              <w:rPr>
                <w:rFonts w:ascii="Times New Roman" w:hAnsi="Times New Roman" w:cs="Times New Roman"/>
                <w:sz w:val="24"/>
                <w:szCs w:val="24"/>
              </w:rPr>
            </w:pPr>
            <w:r w:rsidRPr="00665CD4">
              <w:rPr>
                <w:rFonts w:ascii="Times New Roman" w:hAnsi="Times New Roman" w:cs="Times New Roman"/>
                <w:sz w:val="24"/>
                <w:szCs w:val="24"/>
              </w:rPr>
              <w:t>Развивать познавательный интерес, любознательность, творческие способности.</w:t>
            </w:r>
          </w:p>
          <w:p w:rsidR="008A21BE" w:rsidRPr="00665CD4" w:rsidRDefault="008A21BE" w:rsidP="00D31F35">
            <w:pPr>
              <w:ind w:right="-13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21BE" w:rsidRPr="00665CD4" w:rsidRDefault="008A21BE" w:rsidP="00D31F35">
            <w:pPr>
              <w:ind w:right="-131"/>
              <w:rPr>
                <w:rFonts w:ascii="Times New Roman" w:hAnsi="Times New Roman" w:cs="Times New Roman"/>
                <w:sz w:val="24"/>
                <w:szCs w:val="24"/>
              </w:rPr>
            </w:pPr>
            <w:r w:rsidRPr="00665CD4">
              <w:rPr>
                <w:rFonts w:ascii="Times New Roman" w:hAnsi="Times New Roman" w:cs="Times New Roman"/>
                <w:sz w:val="24"/>
                <w:szCs w:val="24"/>
              </w:rPr>
              <w:t>Воспитывать любовь к малой Родине – Уральскому краю.</w:t>
            </w:r>
          </w:p>
          <w:p w:rsidR="008A21BE" w:rsidRPr="00665CD4" w:rsidRDefault="008A21BE" w:rsidP="00D31F35">
            <w:pPr>
              <w:ind w:right="-13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21BE" w:rsidRPr="00665CD4" w:rsidRDefault="008A21BE" w:rsidP="00D31F35">
            <w:pPr>
              <w:ind w:right="-131"/>
              <w:rPr>
                <w:sz w:val="24"/>
                <w:szCs w:val="24"/>
              </w:rPr>
            </w:pPr>
            <w:r w:rsidRPr="00665CD4">
              <w:rPr>
                <w:rFonts w:ascii="Times New Roman" w:hAnsi="Times New Roman" w:cs="Times New Roman"/>
                <w:sz w:val="24"/>
                <w:szCs w:val="24"/>
              </w:rPr>
              <w:t>Развивать знания о природе Урала</w:t>
            </w:r>
          </w:p>
        </w:tc>
        <w:tc>
          <w:tcPr>
            <w:tcW w:w="1780" w:type="pct"/>
            <w:hideMark/>
          </w:tcPr>
          <w:p w:rsidR="008A21BE" w:rsidRPr="00665CD4" w:rsidRDefault="008A21BE" w:rsidP="00D31F35">
            <w:pPr>
              <w:keepNext/>
              <w:keepLines/>
              <w:ind w:right="-2"/>
              <w:outlineLvl w:val="0"/>
              <w:rPr>
                <w:rFonts w:ascii="Times New Roman" w:eastAsiaTheme="majorEastAsia" w:hAnsi="Times New Roman" w:cs="Times New Roman"/>
                <w:bCs/>
                <w:sz w:val="24"/>
                <w:szCs w:val="24"/>
              </w:rPr>
            </w:pPr>
            <w:r w:rsidRPr="00665CD4">
              <w:rPr>
                <w:rFonts w:ascii="Times New Roman" w:eastAsiaTheme="majorEastAsia" w:hAnsi="Times New Roman" w:cs="Times New Roman"/>
                <w:bCs/>
                <w:sz w:val="24"/>
                <w:szCs w:val="24"/>
              </w:rPr>
              <w:t>Конспект непосредственно образовательной деятельности с детьми старшего дошкольного возраста по теме: «Красная книга Челябинской области» (Приложение)</w:t>
            </w: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речи «Красоты и богатства Урала»</w:t>
            </w: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Рисование «На Урале живут красивые люди»</w:t>
            </w: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Лепка «Уральские мастера-ювелиры»</w:t>
            </w: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Рассматривание иллюстраций, заучивание стихов об Урале». </w:t>
            </w: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Рассматривание карты «Уральский регион». </w:t>
            </w: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21BE" w:rsidRPr="00665CD4" w:rsidRDefault="008A21BE" w:rsidP="00D31F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5CD4">
              <w:rPr>
                <w:rFonts w:ascii="Times New Roman" w:hAnsi="Times New Roman" w:cs="Times New Roman"/>
                <w:sz w:val="24"/>
                <w:szCs w:val="24"/>
              </w:rPr>
              <w:t xml:space="preserve">Конспект непосредственно </w:t>
            </w:r>
            <w:r w:rsidRPr="00665CD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образовательной деятельности  по теме: «</w:t>
            </w:r>
            <w:proofErr w:type="spellStart"/>
            <w:r w:rsidRPr="00665CD4">
              <w:rPr>
                <w:rFonts w:ascii="Times New Roman" w:hAnsi="Times New Roman" w:cs="Times New Roman"/>
                <w:sz w:val="24"/>
                <w:szCs w:val="24"/>
              </w:rPr>
              <w:t>Аркаим</w:t>
            </w:r>
            <w:proofErr w:type="spellEnd"/>
            <w:r w:rsidRPr="00665CD4">
              <w:rPr>
                <w:rFonts w:ascii="Times New Roman" w:hAnsi="Times New Roman" w:cs="Times New Roman"/>
                <w:sz w:val="24"/>
                <w:szCs w:val="24"/>
              </w:rPr>
              <w:t xml:space="preserve"> – солнечный город» </w:t>
            </w: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Оформление альбома «Наш край».</w:t>
            </w: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Чтение </w:t>
            </w:r>
            <w:proofErr w:type="spellStart"/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Н.Агапова</w:t>
            </w:r>
            <w:proofErr w:type="spellEnd"/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«История – сказ об Урале-батюшке». </w:t>
            </w: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Игры «</w:t>
            </w:r>
            <w:proofErr w:type="spellStart"/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Тимербай</w:t>
            </w:r>
            <w:proofErr w:type="spellEnd"/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», </w:t>
            </w: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р.н.и</w:t>
            </w:r>
            <w:proofErr w:type="spellEnd"/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«Два Мороза»</w:t>
            </w: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21BE" w:rsidRPr="00665CD4" w:rsidRDefault="008A21BE" w:rsidP="00D31F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Развлечение «</w:t>
            </w:r>
            <w:r w:rsidRPr="00665CD4">
              <w:rPr>
                <w:rFonts w:ascii="Times New Roman" w:hAnsi="Times New Roman" w:cs="Times New Roman"/>
                <w:sz w:val="24"/>
                <w:szCs w:val="24"/>
              </w:rPr>
              <w:t>Медной горы хозяйка» (Приложение)</w:t>
            </w:r>
          </w:p>
          <w:p w:rsidR="008A21BE" w:rsidRPr="00665CD4" w:rsidRDefault="008A21BE" w:rsidP="00D31F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21BE" w:rsidRPr="00665CD4" w:rsidRDefault="008A21BE" w:rsidP="00D31F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5CD4">
              <w:rPr>
                <w:rFonts w:ascii="Times New Roman" w:hAnsi="Times New Roman" w:cs="Times New Roman"/>
                <w:sz w:val="24"/>
                <w:szCs w:val="24"/>
              </w:rPr>
              <w:t xml:space="preserve">Конспект непосредственно образовательной деятельности по теме: «Тургояк - младший брат Байкала»  </w:t>
            </w:r>
          </w:p>
        </w:tc>
        <w:tc>
          <w:tcPr>
            <w:tcW w:w="1439" w:type="pct"/>
            <w:hideMark/>
          </w:tcPr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Познакомить родителей с содержанием работы </w:t>
            </w: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Экскурсия в музей «Родной край»</w:t>
            </w: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Подборка иллюстраций, открыток об уральской природе.</w:t>
            </w: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Чтение литературы.</w:t>
            </w: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Совместные рисунки на тему «Сказы Бажова», «Любимый город Челябинск»</w:t>
            </w: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Презентация «Красная книга Челябинской области»</w:t>
            </w: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21BE" w:rsidRPr="00665CD4" w:rsidRDefault="008A21BE" w:rsidP="00D31F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65CD4">
              <w:rPr>
                <w:rFonts w:ascii="Times New Roman" w:hAnsi="Times New Roman" w:cs="Times New Roman"/>
                <w:bCs/>
                <w:sz w:val="24"/>
                <w:szCs w:val="24"/>
              </w:rPr>
              <w:t>Мастер-класс для родителей «Уральские расписные доски»</w:t>
            </w: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A21BE" w:rsidRPr="00665CD4" w:rsidTr="00D31F35">
        <w:tc>
          <w:tcPr>
            <w:tcW w:w="236" w:type="pct"/>
            <w:hideMark/>
          </w:tcPr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1545" w:type="pct"/>
            <w:hideMark/>
          </w:tcPr>
          <w:p w:rsidR="008A21BE" w:rsidRPr="00665CD4" w:rsidRDefault="008A21BE" w:rsidP="00D31F3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«Коренные жители Урала»</w:t>
            </w:r>
          </w:p>
          <w:p w:rsidR="008A21BE" w:rsidRPr="00665CD4" w:rsidRDefault="008A21BE" w:rsidP="00D31F35">
            <w:pPr>
              <w:ind w:right="-131"/>
              <w:rPr>
                <w:rFonts w:ascii="Times New Roman" w:hAnsi="Times New Roman" w:cs="Times New Roman"/>
                <w:sz w:val="24"/>
                <w:szCs w:val="24"/>
              </w:rPr>
            </w:pPr>
            <w:r w:rsidRPr="00665CD4">
              <w:rPr>
                <w:rFonts w:ascii="Times New Roman" w:hAnsi="Times New Roman" w:cs="Times New Roman"/>
                <w:sz w:val="24"/>
                <w:szCs w:val="24"/>
              </w:rPr>
              <w:t>Закрепить знания детей о том, что на Урале живут люди разных национальностей: башкиры, татары, русские</w:t>
            </w:r>
          </w:p>
          <w:p w:rsidR="008A21BE" w:rsidRPr="00665CD4" w:rsidRDefault="008A21BE" w:rsidP="00D31F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21BE" w:rsidRPr="00665CD4" w:rsidRDefault="008A21BE" w:rsidP="00D31F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65CD4">
              <w:rPr>
                <w:rFonts w:ascii="Times New Roman" w:hAnsi="Times New Roman" w:cs="Times New Roman"/>
                <w:sz w:val="24"/>
                <w:szCs w:val="24"/>
              </w:rPr>
              <w:t>Познакомить детей с историей башкирского, татарского, русского народа: место проживания на Урале, основными видами хозяйствования (скотоводство, охота, рыболовство, пчеловодство).</w:t>
            </w:r>
            <w:proofErr w:type="gramEnd"/>
          </w:p>
          <w:p w:rsidR="008A21BE" w:rsidRPr="00665CD4" w:rsidRDefault="008A21BE" w:rsidP="00D31F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21BE" w:rsidRPr="00665CD4" w:rsidRDefault="008A21BE" w:rsidP="00D31F35">
            <w:pPr>
              <w:rPr>
                <w:sz w:val="24"/>
                <w:szCs w:val="24"/>
              </w:rPr>
            </w:pPr>
            <w:r w:rsidRPr="00665CD4">
              <w:rPr>
                <w:rFonts w:ascii="Times New Roman" w:hAnsi="Times New Roman" w:cs="Times New Roman"/>
                <w:sz w:val="24"/>
                <w:szCs w:val="24"/>
              </w:rPr>
              <w:t>Развивать образное восприятие, познавательный интерес детей.</w:t>
            </w:r>
          </w:p>
        </w:tc>
        <w:tc>
          <w:tcPr>
            <w:tcW w:w="1780" w:type="pct"/>
            <w:hideMark/>
          </w:tcPr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Познавательное занятие «Коренные жители Урала».</w:t>
            </w: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21BE" w:rsidRPr="00665CD4" w:rsidRDefault="008A21BE" w:rsidP="00D31F35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Рассматривание фотоальбомов (фотографии с видами Урала, природа Урала, уникальные природные памятники, места родного края, которые дети посещали летом с родителями)</w:t>
            </w: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Рисование «Уральские сказы».</w:t>
            </w: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Экскурсия в детскую библиотеку.</w:t>
            </w: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 «Многонациональный Урал».</w:t>
            </w: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Чтение легенды «Происхождение башкир»</w:t>
            </w: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Чтение татарских, русских сказок, пословиц, поговорок.</w:t>
            </w: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Рассматривание карты, определение региона Башкирии. Татарстана.</w:t>
            </w: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Рассматривание иллюстраций, отрывок «Башкирия», «Уфа», «Татарстан», «Казань», «Россия», «Москва».</w:t>
            </w: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Игры «Медный пень», «</w:t>
            </w:r>
            <w:proofErr w:type="spellStart"/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Темербай</w:t>
            </w:r>
            <w:proofErr w:type="spellEnd"/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», «Грачи летят».</w:t>
            </w: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Прослушивание башкирских, татарских, русских мелодий, песен.</w:t>
            </w:r>
          </w:p>
        </w:tc>
        <w:tc>
          <w:tcPr>
            <w:tcW w:w="1439" w:type="pct"/>
            <w:hideMark/>
          </w:tcPr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Чтение башкирских, татарских, русских сказок, легенд.</w:t>
            </w: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Подборка открыток о Башкирии, Татарстане, России.</w:t>
            </w: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Подборка фотографий семейных праздников, экскурсий.</w:t>
            </w: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Принести лоскутики меха, материала, кожи.</w:t>
            </w: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 поделок из бросового материала (куклы).</w:t>
            </w:r>
          </w:p>
        </w:tc>
      </w:tr>
      <w:tr w:rsidR="008A21BE" w:rsidRPr="00665CD4" w:rsidTr="00D31F35">
        <w:tc>
          <w:tcPr>
            <w:tcW w:w="236" w:type="pct"/>
            <w:hideMark/>
          </w:tcPr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1545" w:type="pct"/>
            <w:hideMark/>
          </w:tcPr>
          <w:p w:rsidR="008A21BE" w:rsidRPr="00665CD4" w:rsidRDefault="008A21BE" w:rsidP="00D31F3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«Традиционные народные жилища на Южном Урале»</w:t>
            </w: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Формировать знания детей о башкирском, татарском, русском народе, познакомить с особенностями жилища:</w:t>
            </w: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устройство жилища;</w:t>
            </w: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особенности интерьера (две половины: мужская, женская);</w:t>
            </w: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специфическое оформление жилища.</w:t>
            </w: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Закрепить знания об особенностях башкирского</w:t>
            </w:r>
            <w:proofErr w:type="gramStart"/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proofErr w:type="gramEnd"/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атарского, русского орнамента, его цветового решения.</w:t>
            </w: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Развивать инициативу, самостоятельность.</w:t>
            </w: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Развивать эстетические чувства: желание вносить красоту в окружающий мир.</w:t>
            </w:r>
          </w:p>
        </w:tc>
        <w:tc>
          <w:tcPr>
            <w:tcW w:w="1780" w:type="pct"/>
            <w:hideMark/>
          </w:tcPr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Познавательное занятие «Традиционные народные жилища на Южном Урале»</w:t>
            </w: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Аппликация «Летняя башкирская деревня»</w:t>
            </w: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Рисование «Юрта»</w:t>
            </w: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Лепка «Русская изба»</w:t>
            </w: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речи. Пересказ сказки «Ленивый сын»</w:t>
            </w: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Изготовление макета «Юрта»</w:t>
            </w: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Рассматривание иллюстраций, открыток, фотографий.</w:t>
            </w: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Свободное рисование</w:t>
            </w: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Игры «Юрта», «Белая кость», «Золотые ворота»</w:t>
            </w: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21BE" w:rsidRPr="00665CD4" w:rsidRDefault="008A21BE" w:rsidP="00D31F3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Разучивание стихов, песен об Урале, знакомство с фольклором Урала, проведение занятий – игр «Знакомство с играми бабушек и дедушек Урала» (при содействии музыкального руководителя)</w:t>
            </w:r>
          </w:p>
        </w:tc>
        <w:tc>
          <w:tcPr>
            <w:tcW w:w="1439" w:type="pct"/>
            <w:hideMark/>
          </w:tcPr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Совместные рисунки «Юрта», «Русская изба»</w:t>
            </w: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Изготовление ковриков, одеял, подушек для макета «Юрта»</w:t>
            </w: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Подбор башкирских пословиц</w:t>
            </w:r>
          </w:p>
        </w:tc>
      </w:tr>
      <w:tr w:rsidR="008A21BE" w:rsidRPr="00665CD4" w:rsidTr="00D31F35">
        <w:tc>
          <w:tcPr>
            <w:tcW w:w="236" w:type="pct"/>
            <w:hideMark/>
          </w:tcPr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45" w:type="pct"/>
            <w:hideMark/>
          </w:tcPr>
          <w:p w:rsidR="008A21BE" w:rsidRPr="00665CD4" w:rsidRDefault="008A21BE" w:rsidP="00D31F3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«Народные костюмы Южного Урала» (башкирская, татарская, русская национальная одежда)</w:t>
            </w: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Познакомить детей с особенностями национальной одежды.</w:t>
            </w: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Развивать умение подбирать цвета и составлять узоры национального содержания и колорита.</w:t>
            </w: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Закреплять знания о семантике мотивов </w:t>
            </w: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башкирских, татарских, русских узоров.</w:t>
            </w: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Воспитывать интерес, дружелюбное отношение к традициям башкирского, татарского, русского народа</w:t>
            </w: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pct"/>
            <w:hideMark/>
          </w:tcPr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Познавательное занятие «Национальная башкирская, татарская, русская одежда»</w:t>
            </w: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Рисование «Башкирский национальный костюм»</w:t>
            </w: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Аппликация «Сапожки – </w:t>
            </w:r>
            <w:proofErr w:type="gramStart"/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чиги</w:t>
            </w:r>
            <w:proofErr w:type="spellEnd"/>
            <w:proofErr w:type="gramEnd"/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речи. Описательный рассказ</w:t>
            </w: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Рассматривание иллюстраций.</w:t>
            </w: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Слушание музыки, разучивание танца (движения).</w:t>
            </w: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Изготовление украшений для </w:t>
            </w: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оформления костюмов.</w:t>
            </w: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/игры «Стрелок», «Липкие пеньки», «Дедушка </w:t>
            </w:r>
            <w:proofErr w:type="spellStart"/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Мазай</w:t>
            </w:r>
            <w:proofErr w:type="spellEnd"/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</w:tc>
        <w:tc>
          <w:tcPr>
            <w:tcW w:w="1439" w:type="pct"/>
            <w:hideMark/>
          </w:tcPr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Слушание башкирской, татарской, русской музыки.</w:t>
            </w: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Обшить куклу в национальный костюм.</w:t>
            </w: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21BE" w:rsidRPr="00665CD4" w:rsidRDefault="008A21BE" w:rsidP="00D31F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Помощь родителей в изготовление национального костюма (вшить тюбетейки, </w:t>
            </w:r>
            <w:proofErr w:type="spellStart"/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комзол</w:t>
            </w:r>
            <w:proofErr w:type="spellEnd"/>
            <w:r w:rsidRPr="00665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), изготовление украшений.</w:t>
            </w:r>
          </w:p>
        </w:tc>
      </w:tr>
    </w:tbl>
    <w:p w:rsidR="008A21BE" w:rsidRPr="00665CD4" w:rsidRDefault="008A21BE" w:rsidP="008A21BE">
      <w:pPr>
        <w:spacing w:after="0" w:line="360" w:lineRule="auto"/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21BE" w:rsidRPr="00665CD4" w:rsidRDefault="008A21BE" w:rsidP="008A21B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получения краеведческой информации используем следующие источники:</w:t>
      </w:r>
    </w:p>
    <w:p w:rsidR="008A21BE" w:rsidRPr="00665CD4" w:rsidRDefault="008A21BE" w:rsidP="008A21B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периодическую печать (газеты, журналы);</w:t>
      </w:r>
    </w:p>
    <w:p w:rsidR="008A21BE" w:rsidRPr="00665CD4" w:rsidRDefault="008A21BE" w:rsidP="008A21B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художественную литературу Урала;</w:t>
      </w:r>
    </w:p>
    <w:p w:rsidR="008A21BE" w:rsidRPr="00665CD4" w:rsidRDefault="008A21BE" w:rsidP="008A21B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>архивные фонды;</w:t>
      </w:r>
    </w:p>
    <w:p w:rsidR="008A21BE" w:rsidRPr="00665CD4" w:rsidRDefault="008A21BE" w:rsidP="008A21B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>фонды музеев;</w:t>
      </w:r>
    </w:p>
    <w:p w:rsidR="008A21BE" w:rsidRPr="00665CD4" w:rsidRDefault="008A21BE" w:rsidP="008A21B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>всякого рода планы и карты;</w:t>
      </w:r>
    </w:p>
    <w:p w:rsidR="008A21BE" w:rsidRPr="00665CD4" w:rsidRDefault="008A21BE" w:rsidP="008A21B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материальные следы культуры (произведения скульптуры, живописи, архитектуры).</w:t>
      </w:r>
    </w:p>
    <w:p w:rsidR="008A21BE" w:rsidRPr="00665CD4" w:rsidRDefault="008A21BE" w:rsidP="008A21B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Основные принципы краеведческой работы:</w:t>
      </w:r>
    </w:p>
    <w:p w:rsidR="008A21BE" w:rsidRPr="00665CD4" w:rsidRDefault="008A21BE" w:rsidP="008A21BE">
      <w:pPr>
        <w:numPr>
          <w:ilvl w:val="0"/>
          <w:numId w:val="7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системный подход;</w:t>
      </w:r>
    </w:p>
    <w:p w:rsidR="008A21BE" w:rsidRPr="00665CD4" w:rsidRDefault="008A21BE" w:rsidP="008A21BE">
      <w:pPr>
        <w:numPr>
          <w:ilvl w:val="0"/>
          <w:numId w:val="7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предельную достоверность фактов;</w:t>
      </w:r>
    </w:p>
    <w:p w:rsidR="008A21BE" w:rsidRPr="00665CD4" w:rsidRDefault="008A21BE" w:rsidP="008A21BE">
      <w:pPr>
        <w:numPr>
          <w:ilvl w:val="0"/>
          <w:numId w:val="7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синхронность отдельных направлений поиска (например, искусство или природу края нельзя рассматривать вне исторического контекста).</w:t>
      </w:r>
    </w:p>
    <w:p w:rsidR="008A21BE" w:rsidRPr="00665CD4" w:rsidRDefault="008A21BE" w:rsidP="008A21B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hAnsi="Times New Roman" w:cs="Times New Roman"/>
          <w:sz w:val="28"/>
          <w:szCs w:val="28"/>
        </w:rPr>
        <w:t xml:space="preserve">Специально организованная развивающая среда по краеведению в детском саду соответствует определенным </w:t>
      </w:r>
      <w:r w:rsidRPr="00665CD4">
        <w:rPr>
          <w:rFonts w:ascii="Times New Roman" w:hAnsi="Times New Roman" w:cs="Times New Roman"/>
          <w:bCs/>
          <w:sz w:val="28"/>
          <w:szCs w:val="28"/>
        </w:rPr>
        <w:t xml:space="preserve">требованиям: </w:t>
      </w:r>
      <w:r w:rsidRPr="00665CD4">
        <w:rPr>
          <w:rFonts w:ascii="Times New Roman" w:hAnsi="Times New Roman" w:cs="Times New Roman"/>
          <w:sz w:val="28"/>
          <w:szCs w:val="28"/>
        </w:rPr>
        <w:t>хорошая освещенность в дневное и вечернее время уголков по краеведению; целесообразность размещения экспонатов, доступность, эстетичность, научность, достоверность представленного материала. Работа в таких уголках развивает у дошкольников речь, воображение, мышление, расширяет кругозор, способствует нравственному становлению личности, расширяет область социально-нравственных ориентаций и чувств детей, пробуждая любовь к родному краю.</w:t>
      </w: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Организация краеведческих центров (уголков) в </w:t>
      </w: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возрастных группах, позволит повысить качество работы с детьми в области ознакомления с историей, традициями родного края.</w:t>
      </w:r>
    </w:p>
    <w:p w:rsidR="008A21BE" w:rsidRPr="00665CD4" w:rsidRDefault="008A21BE" w:rsidP="008A21BE">
      <w:pPr>
        <w:spacing w:before="29" w:after="29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Работая в уголке краеведения, дошкольники применяют на практике знания, которые они получили при посещении музеев, во время экскурсий по Челябинску.</w:t>
      </w:r>
    </w:p>
    <w:p w:rsidR="008A21BE" w:rsidRPr="00665CD4" w:rsidRDefault="008A21BE" w:rsidP="008A21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5CD4">
        <w:rPr>
          <w:rFonts w:ascii="Times New Roman" w:hAnsi="Times New Roman" w:cs="Times New Roman"/>
          <w:sz w:val="28"/>
          <w:szCs w:val="28"/>
        </w:rPr>
        <w:t>В группе создаются условия для проявления детской фантазии и инициативы. Впечатления о родном крае дети могут отражать в рисунках, в совместных с родителями и воспитателями работах (изготовление макетов, моделей, поделок из глины, пластилина, природного и бросового материала).</w:t>
      </w:r>
    </w:p>
    <w:p w:rsidR="008A21BE" w:rsidRPr="00665CD4" w:rsidRDefault="008A21BE" w:rsidP="008A21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5CD4">
        <w:rPr>
          <w:rFonts w:ascii="Times New Roman" w:hAnsi="Times New Roman" w:cs="Times New Roman"/>
          <w:sz w:val="28"/>
          <w:szCs w:val="28"/>
        </w:rPr>
        <w:t>Элементами игровой среды является серия дидактических игр по ознакомлению с родным краем: «Дома бывают разные», «Дорожные знаки», «Собери герб и флаг», «Кто первый найдет дорогу к детскому саду», «Городской транспорт», «Зеленый друг», «Мозаика с видом достопримечательностей города» и др.</w:t>
      </w:r>
    </w:p>
    <w:p w:rsidR="008A21BE" w:rsidRPr="00665CD4" w:rsidRDefault="008A21BE" w:rsidP="008A21B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Тематика музейных экспозиций различна, вот некоторые темы которые используют воспитатели нашего детского сада</w:t>
      </w:r>
    </w:p>
    <w:p w:rsidR="008A21BE" w:rsidRPr="00665CD4" w:rsidRDefault="008A21BE" w:rsidP="008A21B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>«История возникновения города Челябинска»;</w:t>
      </w:r>
    </w:p>
    <w:p w:rsidR="008A21BE" w:rsidRPr="00665CD4" w:rsidRDefault="008A21BE" w:rsidP="008A21B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«Природа нашего Южного Урала»;</w:t>
      </w:r>
    </w:p>
    <w:p w:rsidR="008A21BE" w:rsidRPr="00665CD4" w:rsidRDefault="008A21BE" w:rsidP="008A21B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>«Красная книга Южного Урала»;</w:t>
      </w:r>
    </w:p>
    <w:p w:rsidR="008A21BE" w:rsidRPr="00665CD4" w:rsidRDefault="008A21BE" w:rsidP="008A21B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>«Гордость нашего города и края. Герои великой отечественной войны»;</w:t>
      </w:r>
    </w:p>
    <w:p w:rsidR="008A21BE" w:rsidRDefault="008A21BE" w:rsidP="008A21B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с детьми в этом направлении предп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олагает использование наглядного материала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помощью</w:t>
      </w: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которого дети приобретаю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навык поисковой деятельности, </w:t>
      </w: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анализировать собранный материал, заинтересованность в конечно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 результате. Вот некоторые тематические альбомы:</w:t>
      </w: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A21BE" w:rsidRPr="00665CD4" w:rsidRDefault="008A21BE" w:rsidP="008A21B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21BE" w:rsidRPr="00665CD4" w:rsidRDefault="008A21BE" w:rsidP="008A21B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>«Мир растений нашего края» (фото-коллаж);</w:t>
      </w:r>
    </w:p>
    <w:p w:rsidR="008A21BE" w:rsidRPr="00665CD4" w:rsidRDefault="008A21BE" w:rsidP="008A21B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>«Достопримечательности нашего города» (презентация) и т. д.</w:t>
      </w:r>
    </w:p>
    <w:p w:rsidR="008A21BE" w:rsidRPr="00665CD4" w:rsidRDefault="008A21BE" w:rsidP="008A21B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Предлагаемая тематика способствует постепенному, последовательному расширению и углублению знаний детей, формированию эмоционально – положительного отношения к полученным знаниям.</w:t>
      </w:r>
    </w:p>
    <w:p w:rsidR="008A21BE" w:rsidRPr="00665CD4" w:rsidRDefault="008A21BE" w:rsidP="008A21B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III этап – Итоговый</w:t>
      </w:r>
    </w:p>
    <w:p w:rsidR="008A21BE" w:rsidRPr="00665CD4" w:rsidRDefault="008A21BE" w:rsidP="008A21B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Оценка результатов деятельности, подведение итогов.</w:t>
      </w:r>
    </w:p>
    <w:p w:rsidR="008A21BE" w:rsidRPr="00665CD4" w:rsidRDefault="008A21BE" w:rsidP="008A21BE">
      <w:pPr>
        <w:numPr>
          <w:ilvl w:val="0"/>
          <w:numId w:val="11"/>
        </w:num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Итоговая диагностика</w:t>
      </w:r>
    </w:p>
    <w:p w:rsidR="008A21BE" w:rsidRPr="00665CD4" w:rsidRDefault="008A21BE" w:rsidP="008A21BE">
      <w:pPr>
        <w:numPr>
          <w:ilvl w:val="0"/>
          <w:numId w:val="11"/>
        </w:num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>Анкетирование родителей</w:t>
      </w:r>
    </w:p>
    <w:p w:rsidR="008A21BE" w:rsidRPr="00665CD4" w:rsidRDefault="008A21BE" w:rsidP="008A21BE">
      <w:pPr>
        <w:numPr>
          <w:ilvl w:val="0"/>
          <w:numId w:val="11"/>
        </w:num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Презентация результатов проведённой работы (фотовыставка, мультимедийная презентация, создание картотеки, альбомов по теме проекта)</w:t>
      </w:r>
    </w:p>
    <w:p w:rsidR="008A21BE" w:rsidRPr="00665CD4" w:rsidRDefault="008A21BE" w:rsidP="008A21BE">
      <w:pPr>
        <w:numPr>
          <w:ilvl w:val="0"/>
          <w:numId w:val="11"/>
        </w:num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Итоговое мероприятие  по проекту «</w:t>
      </w:r>
      <w:r w:rsidRPr="00C61FF3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Путешествие к хозяйке медной горы</w:t>
      </w:r>
      <w:r w:rsidRPr="00C61FF3">
        <w:rPr>
          <w:rFonts w:ascii="Times New Roman" w:hAnsi="Times New Roman" w:cs="Times New Roman"/>
          <w:sz w:val="28"/>
          <w:szCs w:val="28"/>
        </w:rPr>
        <w:t>»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proofErr w:type="gramEnd"/>
    </w:p>
    <w:p w:rsidR="008A21BE" w:rsidRDefault="008A21BE" w:rsidP="008A21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A21BE" w:rsidRPr="00665CD4" w:rsidRDefault="008A21BE" w:rsidP="008A21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5CD4">
        <w:rPr>
          <w:rFonts w:ascii="Times New Roman" w:hAnsi="Times New Roman" w:cs="Times New Roman"/>
          <w:sz w:val="28"/>
          <w:szCs w:val="28"/>
        </w:rPr>
        <w:t>В диагностичес</w:t>
      </w:r>
      <w:r>
        <w:rPr>
          <w:rFonts w:ascii="Times New Roman" w:hAnsi="Times New Roman" w:cs="Times New Roman"/>
          <w:sz w:val="28"/>
          <w:szCs w:val="28"/>
        </w:rPr>
        <w:t>кой оценке участвует группа из 1</w:t>
      </w:r>
      <w:r w:rsidRPr="00665CD4">
        <w:rPr>
          <w:rFonts w:ascii="Times New Roman" w:hAnsi="Times New Roman" w:cs="Times New Roman"/>
          <w:sz w:val="28"/>
          <w:szCs w:val="28"/>
        </w:rPr>
        <w:t>6 детей. Диагностика проводится для того, чтобы зафиксировать оценочные показатели данной группы после внедрения проекта. Была использована диагностика ориентированная на п</w:t>
      </w:r>
      <w:r w:rsidRPr="00665CD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оказатели освоения содержания регионального компонента основной общеобразовательной программы МБДОУ ДС №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411</w:t>
      </w:r>
      <w:r w:rsidRPr="00665CD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г.</w:t>
      </w:r>
      <w:r w:rsidRPr="00665CD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665CD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Челябинска.</w:t>
      </w:r>
      <w:r w:rsidRPr="00665CD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</w:p>
    <w:p w:rsidR="008A21BE" w:rsidRPr="00665CD4" w:rsidRDefault="008A21BE" w:rsidP="008A21B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в результате проведенной диагностической работы было выяснено, что в ходе реализации проекта «</w:t>
      </w:r>
      <w:r w:rsidRPr="00C61FF3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Путешествие к хозяйке медной горы</w:t>
      </w:r>
      <w:r w:rsidRPr="00C61FF3">
        <w:rPr>
          <w:rFonts w:ascii="Times New Roman" w:hAnsi="Times New Roman" w:cs="Times New Roman"/>
          <w:sz w:val="28"/>
          <w:szCs w:val="28"/>
        </w:rPr>
        <w:t>»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proofErr w:type="gramEnd"/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детей старшего дошкольного возраста (6-7 лет) улучшились показатели развития </w:t>
      </w:r>
      <w:r w:rsidRPr="00665CD4">
        <w:rPr>
          <w:rFonts w:ascii="Times New Roman" w:eastAsia="Batang" w:hAnsi="Times New Roman" w:cs="Times New Roman"/>
          <w:sz w:val="28"/>
          <w:szCs w:val="28"/>
        </w:rPr>
        <w:t>особенностей краеведческого воспитания</w:t>
      </w:r>
      <w:r w:rsidRPr="00665CD4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Сводные количественные результаты уровня развития </w:t>
      </w:r>
      <w:r w:rsidRPr="00665CD4">
        <w:rPr>
          <w:rFonts w:ascii="Times New Roman" w:eastAsia="Batang" w:hAnsi="Times New Roman" w:cs="Times New Roman"/>
          <w:sz w:val="28"/>
          <w:szCs w:val="28"/>
        </w:rPr>
        <w:t xml:space="preserve">особенностей краеведческого воспитания </w:t>
      </w:r>
      <w:r w:rsidRPr="00665CD4">
        <w:rPr>
          <w:rFonts w:ascii="Times New Roman" w:eastAsiaTheme="minorEastAsia" w:hAnsi="Times New Roman" w:cs="Times New Roman"/>
          <w:sz w:val="28"/>
          <w:szCs w:val="28"/>
          <w:lang w:eastAsia="ru-RU"/>
        </w:rPr>
        <w:t>у детей старшего дошкольного возраста</w:t>
      </w: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графически представлены в гистограмме в рис. 2.</w:t>
      </w:r>
    </w:p>
    <w:p w:rsidR="008A21BE" w:rsidRPr="00665CD4" w:rsidRDefault="008A21BE" w:rsidP="008A21BE">
      <w:pPr>
        <w:spacing w:after="0" w:line="360" w:lineRule="auto"/>
        <w:ind w:firstLine="709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85322EC" wp14:editId="586FA474">
            <wp:extent cx="3618179" cy="1923897"/>
            <wp:effectExtent l="19050" t="0" r="20371" b="153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8A21BE" w:rsidRPr="00665CD4" w:rsidRDefault="008A21BE" w:rsidP="008A21BE">
      <w:pPr>
        <w:spacing w:after="0" w:line="360" w:lineRule="auto"/>
        <w:ind w:firstLine="709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Рис. 2. Гистограмма уровня развития особенностей краеведческого воспитания </w:t>
      </w:r>
      <w:r w:rsidRPr="00665CD4">
        <w:rPr>
          <w:rFonts w:ascii="Times New Roman" w:eastAsiaTheme="minorEastAsia" w:hAnsi="Times New Roman" w:cs="Times New Roman"/>
          <w:sz w:val="28"/>
          <w:szCs w:val="28"/>
          <w:lang w:eastAsia="ru-RU"/>
        </w:rPr>
        <w:t>у детей старшего дошкольного возраста после формирующего эксперимента</w:t>
      </w:r>
    </w:p>
    <w:p w:rsidR="008A21BE" w:rsidRPr="00665CD4" w:rsidRDefault="008A21BE" w:rsidP="008A21BE">
      <w:pPr>
        <w:tabs>
          <w:tab w:val="left" w:pos="-284"/>
        </w:tabs>
        <w:spacing w:after="0" w:line="360" w:lineRule="auto"/>
        <w:ind w:right="-2"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665CD4">
        <w:rPr>
          <w:rFonts w:ascii="Times New Roman" w:hAnsi="Times New Roman" w:cs="Times New Roman"/>
          <w:sz w:val="28"/>
          <w:szCs w:val="28"/>
        </w:rPr>
        <w:t>Таблица 3</w:t>
      </w:r>
    </w:p>
    <w:p w:rsidR="008A21BE" w:rsidRPr="00665CD4" w:rsidRDefault="008A21BE" w:rsidP="008A21BE">
      <w:pPr>
        <w:spacing w:after="0" w:line="360" w:lineRule="auto"/>
        <w:ind w:firstLine="709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Результаты в сравнении</w:t>
      </w: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534"/>
        <w:gridCol w:w="3146"/>
        <w:gridCol w:w="3402"/>
      </w:tblGrid>
      <w:tr w:rsidR="008A21BE" w:rsidRPr="00665CD4" w:rsidTr="00D31F35">
        <w:trPr>
          <w:trHeight w:val="654"/>
          <w:jc w:val="center"/>
        </w:trPr>
        <w:tc>
          <w:tcPr>
            <w:tcW w:w="534" w:type="dxa"/>
          </w:tcPr>
          <w:p w:rsidR="008A21BE" w:rsidRPr="00665CD4" w:rsidRDefault="008A21BE" w:rsidP="00D31F3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665CD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№</w:t>
            </w:r>
          </w:p>
        </w:tc>
        <w:tc>
          <w:tcPr>
            <w:tcW w:w="3146" w:type="dxa"/>
          </w:tcPr>
          <w:p w:rsidR="008A21BE" w:rsidRPr="00665CD4" w:rsidRDefault="008A21BE" w:rsidP="00D31F3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665CD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Баллы/Уровень</w:t>
            </w:r>
          </w:p>
          <w:p w:rsidR="008A21BE" w:rsidRPr="00665CD4" w:rsidRDefault="008A21BE" w:rsidP="00D31F3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665CD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на начало уч. года</w:t>
            </w:r>
          </w:p>
        </w:tc>
        <w:tc>
          <w:tcPr>
            <w:tcW w:w="3402" w:type="dxa"/>
          </w:tcPr>
          <w:p w:rsidR="008A21BE" w:rsidRPr="00665CD4" w:rsidRDefault="008A21BE" w:rsidP="00D31F3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665CD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Баллы/Уровень</w:t>
            </w:r>
          </w:p>
          <w:p w:rsidR="008A21BE" w:rsidRPr="00665CD4" w:rsidRDefault="008A21BE" w:rsidP="00D31F3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proofErr w:type="gramStart"/>
            <w:r w:rsidRPr="00665CD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на конец</w:t>
            </w:r>
            <w:proofErr w:type="gramEnd"/>
            <w:r w:rsidRPr="00665CD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уч. года</w:t>
            </w:r>
          </w:p>
        </w:tc>
      </w:tr>
      <w:tr w:rsidR="008A21BE" w:rsidRPr="00665CD4" w:rsidTr="00D31F35">
        <w:trPr>
          <w:jc w:val="center"/>
        </w:trPr>
        <w:tc>
          <w:tcPr>
            <w:tcW w:w="534" w:type="dxa"/>
          </w:tcPr>
          <w:p w:rsidR="008A21BE" w:rsidRPr="00665CD4" w:rsidRDefault="008A21BE" w:rsidP="00D31F3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665CD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3146" w:type="dxa"/>
          </w:tcPr>
          <w:p w:rsidR="008A21BE" w:rsidRPr="00665CD4" w:rsidRDefault="008A21BE" w:rsidP="00D31F35">
            <w:pP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665CD4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Высокий - 0</w:t>
            </w:r>
          </w:p>
        </w:tc>
        <w:tc>
          <w:tcPr>
            <w:tcW w:w="3402" w:type="dxa"/>
          </w:tcPr>
          <w:p w:rsidR="008A21BE" w:rsidRPr="00665CD4" w:rsidRDefault="008A21BE" w:rsidP="00D31F35">
            <w:pP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665CD4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Высокий – 7 - 54 %</w:t>
            </w:r>
          </w:p>
        </w:tc>
      </w:tr>
      <w:tr w:rsidR="008A21BE" w:rsidRPr="00665CD4" w:rsidTr="00D31F35">
        <w:trPr>
          <w:jc w:val="center"/>
        </w:trPr>
        <w:tc>
          <w:tcPr>
            <w:tcW w:w="534" w:type="dxa"/>
          </w:tcPr>
          <w:p w:rsidR="008A21BE" w:rsidRPr="00665CD4" w:rsidRDefault="008A21BE" w:rsidP="00D31F3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665CD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3146" w:type="dxa"/>
          </w:tcPr>
          <w:p w:rsidR="008A21BE" w:rsidRPr="00665CD4" w:rsidRDefault="008A21BE" w:rsidP="00D31F35">
            <w:pP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665CD4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Средний – 8 – 62 %</w:t>
            </w:r>
          </w:p>
        </w:tc>
        <w:tc>
          <w:tcPr>
            <w:tcW w:w="3402" w:type="dxa"/>
          </w:tcPr>
          <w:p w:rsidR="008A21BE" w:rsidRPr="00665CD4" w:rsidRDefault="008A21BE" w:rsidP="00D31F35">
            <w:pP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665CD4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Средний – 6 - 46 %</w:t>
            </w:r>
          </w:p>
        </w:tc>
      </w:tr>
      <w:tr w:rsidR="008A21BE" w:rsidRPr="00665CD4" w:rsidTr="00D31F35">
        <w:trPr>
          <w:jc w:val="center"/>
        </w:trPr>
        <w:tc>
          <w:tcPr>
            <w:tcW w:w="534" w:type="dxa"/>
          </w:tcPr>
          <w:p w:rsidR="008A21BE" w:rsidRPr="00665CD4" w:rsidRDefault="008A21BE" w:rsidP="00D31F3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665CD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3146" w:type="dxa"/>
          </w:tcPr>
          <w:p w:rsidR="008A21BE" w:rsidRPr="00665CD4" w:rsidRDefault="008A21BE" w:rsidP="00D31F35">
            <w:pP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665CD4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 xml:space="preserve">Низкий – 5 – 38 % </w:t>
            </w:r>
          </w:p>
        </w:tc>
        <w:tc>
          <w:tcPr>
            <w:tcW w:w="3402" w:type="dxa"/>
          </w:tcPr>
          <w:p w:rsidR="008A21BE" w:rsidRPr="00665CD4" w:rsidRDefault="008A21BE" w:rsidP="00D31F35">
            <w:pP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665CD4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Низкий – 0</w:t>
            </w:r>
          </w:p>
        </w:tc>
      </w:tr>
    </w:tbl>
    <w:p w:rsidR="008A21BE" w:rsidRPr="00665CD4" w:rsidRDefault="008A21BE" w:rsidP="008A21BE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21BE" w:rsidRPr="00665CD4" w:rsidRDefault="008A21BE" w:rsidP="008A21BE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Дети, значительно увеличили свои показатели по уровню</w:t>
      </w:r>
      <w:r w:rsidRPr="00665C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развития краеведческого воспитания, </w:t>
      </w: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полученные результаты отчетливо свидетельствуют об эффективности проведённой работы по внедрению регионального компонента на основе программы «Наш дом – Южный Урал» и основной общеобразовательной программы ДОУ в практику работы. </w:t>
      </w:r>
    </w:p>
    <w:p w:rsidR="008A21BE" w:rsidRPr="00665CD4" w:rsidRDefault="008A21BE" w:rsidP="008A21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5CD4">
        <w:rPr>
          <w:rFonts w:ascii="Times New Roman" w:hAnsi="Times New Roman" w:cs="Times New Roman"/>
          <w:sz w:val="28"/>
          <w:szCs w:val="28"/>
        </w:rPr>
        <w:t>Важно отметить, что проводимая работа эффективна только при условии организации взаимодействия с родителями и полноправное участие семьи в этнокультурном образовании дошкольников.</w:t>
      </w:r>
    </w:p>
    <w:p w:rsidR="008A21BE" w:rsidRPr="00665CD4" w:rsidRDefault="008A21BE" w:rsidP="008A21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5CD4">
        <w:rPr>
          <w:rFonts w:ascii="Times New Roman" w:hAnsi="Times New Roman" w:cs="Times New Roman"/>
          <w:sz w:val="28"/>
          <w:szCs w:val="28"/>
        </w:rPr>
        <w:t>Основными формами работы с родителями явились:</w:t>
      </w:r>
    </w:p>
    <w:p w:rsidR="008A21BE" w:rsidRPr="00665CD4" w:rsidRDefault="008A21BE" w:rsidP="008A21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5CD4">
        <w:rPr>
          <w:rFonts w:ascii="Times New Roman" w:hAnsi="Times New Roman" w:cs="Times New Roman"/>
          <w:sz w:val="28"/>
          <w:szCs w:val="28"/>
        </w:rPr>
        <w:t xml:space="preserve">Оформление информационных стендов для родителей «Мы - уральцы», «Народы Южного Урала», «Праздники народов Южно </w:t>
      </w:r>
      <w:proofErr w:type="spellStart"/>
      <w:r w:rsidRPr="00665CD4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665CD4">
        <w:rPr>
          <w:rFonts w:ascii="Times New Roman" w:hAnsi="Times New Roman" w:cs="Times New Roman"/>
          <w:sz w:val="28"/>
          <w:szCs w:val="28"/>
        </w:rPr>
        <w:t xml:space="preserve"> Урала»; </w:t>
      </w:r>
    </w:p>
    <w:p w:rsidR="008A21BE" w:rsidRPr="00665CD4" w:rsidRDefault="008A21BE" w:rsidP="008A21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5CD4">
        <w:rPr>
          <w:rFonts w:ascii="Times New Roman" w:hAnsi="Times New Roman" w:cs="Times New Roman"/>
          <w:sz w:val="28"/>
          <w:szCs w:val="28"/>
        </w:rPr>
        <w:t xml:space="preserve">Экскурсии, совместные праздники и викторины создают у детей мощную мотивацию к познанию, являясь тем эмоциональным фоном, на котором усвоение достаточно сложных сведений идет легко и </w:t>
      </w:r>
      <w:r w:rsidRPr="00665CD4">
        <w:rPr>
          <w:rFonts w:ascii="Times New Roman" w:hAnsi="Times New Roman" w:cs="Times New Roman"/>
          <w:sz w:val="28"/>
          <w:szCs w:val="28"/>
        </w:rPr>
        <w:lastRenderedPageBreak/>
        <w:t xml:space="preserve">непринужденно. В группе с помощью родителей создана библиотека книг с краеведческой направленностью. Она помогает пробудить у детей любопытство, оценить красоту родного края, людей, которые живут рядом или жили когда-то на этой земле. </w:t>
      </w:r>
    </w:p>
    <w:p w:rsidR="008A21BE" w:rsidRPr="00665CD4" w:rsidRDefault="008A21BE" w:rsidP="008A21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5CD4">
        <w:rPr>
          <w:rFonts w:ascii="Times New Roman" w:hAnsi="Times New Roman" w:cs="Times New Roman"/>
          <w:sz w:val="28"/>
          <w:szCs w:val="28"/>
        </w:rPr>
        <w:t xml:space="preserve">Организация тематических консультаций для родителей на тему: «Роль родителей в воспитании у детей любви к родному городу»; «Роль отечественных памятников культуры в нравственном воспитании дошкольников»; «Куда повести малыша в выходной день». Тематические консультации «Народные семейные традиции», «Использование народных игр и игрушек в воспитании детей»; </w:t>
      </w:r>
    </w:p>
    <w:p w:rsidR="008A21BE" w:rsidRPr="00665CD4" w:rsidRDefault="008A21BE" w:rsidP="008A21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5CD4">
        <w:rPr>
          <w:rFonts w:ascii="Times New Roman" w:hAnsi="Times New Roman" w:cs="Times New Roman"/>
          <w:sz w:val="28"/>
          <w:szCs w:val="28"/>
        </w:rPr>
        <w:t xml:space="preserve">Выпуск тематических газет и журналов «Зеленая аптека Южного Урала»; </w:t>
      </w:r>
    </w:p>
    <w:p w:rsidR="008A21BE" w:rsidRPr="00665CD4" w:rsidRDefault="008A21BE" w:rsidP="008A21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5CD4">
        <w:rPr>
          <w:rFonts w:ascii="Times New Roman" w:hAnsi="Times New Roman" w:cs="Times New Roman"/>
          <w:sz w:val="28"/>
          <w:szCs w:val="28"/>
        </w:rPr>
        <w:t>Проведение совместных посиделок и праздников «Капустник», «Сабантуй».</w:t>
      </w:r>
    </w:p>
    <w:p w:rsidR="008A21BE" w:rsidRPr="00665CD4" w:rsidRDefault="008A21BE" w:rsidP="008A21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5CD4">
        <w:rPr>
          <w:rFonts w:ascii="Times New Roman" w:hAnsi="Times New Roman" w:cs="Times New Roman"/>
          <w:bCs/>
          <w:sz w:val="28"/>
          <w:szCs w:val="28"/>
        </w:rPr>
        <w:t>Мастер-класс для родителей «Уральские расписные доски» (Приложение)</w:t>
      </w:r>
    </w:p>
    <w:p w:rsidR="008A21BE" w:rsidRPr="00665CD4" w:rsidRDefault="008A21BE" w:rsidP="008A21B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Итогом сотрудничества с родителями старшей группы явилась проведённое анкетирование по краеведческому воспитанию дошкольников в семье, которая представлена ниже:</w:t>
      </w:r>
    </w:p>
    <w:p w:rsidR="008A21BE" w:rsidRPr="00665CD4" w:rsidRDefault="008A21BE" w:rsidP="008A21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665CD4">
        <w:rPr>
          <w:rFonts w:ascii="Times New Roman" w:eastAsia="Calibri" w:hAnsi="Times New Roman" w:cs="Times New Roman"/>
          <w:bCs/>
          <w:iCs/>
          <w:sz w:val="28"/>
          <w:szCs w:val="28"/>
        </w:rPr>
        <w:t>Анкета для родителей «Краеведческое воспитание в семье и ДОУ»</w:t>
      </w:r>
    </w:p>
    <w:p w:rsidR="008A21BE" w:rsidRPr="00665CD4" w:rsidRDefault="008A21BE" w:rsidP="008A21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665CD4">
        <w:rPr>
          <w:rFonts w:ascii="Times New Roman" w:eastAsia="Calibri" w:hAnsi="Times New Roman" w:cs="Times New Roman"/>
          <w:iCs/>
          <w:sz w:val="28"/>
          <w:szCs w:val="28"/>
        </w:rPr>
        <w:t>Уважаемые родители! Предлагаем вам ответить на следующие вопросы:</w:t>
      </w:r>
    </w:p>
    <w:p w:rsidR="008A21BE" w:rsidRPr="00665CD4" w:rsidRDefault="008A21BE" w:rsidP="008A21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665CD4">
        <w:rPr>
          <w:rFonts w:ascii="Times New Roman" w:eastAsia="Calibri" w:hAnsi="Times New Roman" w:cs="Times New Roman"/>
          <w:iCs/>
          <w:sz w:val="28"/>
          <w:szCs w:val="28"/>
        </w:rPr>
        <w:t>1. Какой смысл вы вкладываете в понятие «краеведческое воспитание»? Считаете ли вы необходимым и возможным начинать краеведческое воспитание с дошкольного детства? Почему?___________________________________________</w:t>
      </w:r>
    </w:p>
    <w:p w:rsidR="008A21BE" w:rsidRPr="00665CD4" w:rsidRDefault="008A21BE" w:rsidP="008A21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665CD4">
        <w:rPr>
          <w:rFonts w:ascii="Times New Roman" w:eastAsia="Calibri" w:hAnsi="Times New Roman" w:cs="Times New Roman"/>
          <w:iCs/>
          <w:sz w:val="28"/>
          <w:szCs w:val="28"/>
        </w:rPr>
        <w:t>2. Достаточно ли хорошо вы знаете культурно-историческое наследие города, края, чтобы обеспечить вхождение ребёнка в региональную культуру? ___</w:t>
      </w:r>
    </w:p>
    <w:p w:rsidR="008A21BE" w:rsidRPr="00665CD4" w:rsidRDefault="008A21BE" w:rsidP="008A21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665CD4">
        <w:rPr>
          <w:rFonts w:ascii="Times New Roman" w:eastAsia="Calibri" w:hAnsi="Times New Roman" w:cs="Times New Roman"/>
          <w:iCs/>
          <w:sz w:val="28"/>
          <w:szCs w:val="28"/>
        </w:rPr>
        <w:lastRenderedPageBreak/>
        <w:t>3. Какими способами вы повышаете уровень компетенции ребенка в вопросах культуры и истории Южного Урала, родного города?________________</w:t>
      </w:r>
    </w:p>
    <w:p w:rsidR="008A21BE" w:rsidRPr="00665CD4" w:rsidRDefault="008A21BE" w:rsidP="008A21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665CD4">
        <w:rPr>
          <w:rFonts w:ascii="Times New Roman" w:eastAsia="Calibri" w:hAnsi="Times New Roman" w:cs="Times New Roman"/>
          <w:iCs/>
          <w:sz w:val="28"/>
          <w:szCs w:val="28"/>
        </w:rPr>
        <w:t>4. Считаете ли вы необходимым приобщать ребенка дошкольного возраста к культуре родного края? Какие пути в решении этой проблемы вы могли бы предложить?___________________________________________________________</w:t>
      </w:r>
    </w:p>
    <w:p w:rsidR="008A21BE" w:rsidRPr="00665CD4" w:rsidRDefault="008A21BE" w:rsidP="008A21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665CD4">
        <w:rPr>
          <w:rFonts w:ascii="Times New Roman" w:eastAsia="Calibri" w:hAnsi="Times New Roman" w:cs="Times New Roman"/>
          <w:iCs/>
          <w:sz w:val="28"/>
          <w:szCs w:val="28"/>
        </w:rPr>
        <w:t>5. Как вы думаете, с какого возраста необходимо развивать у детей интерес к природному и культурному наследию Южного Урала, родного города?________</w:t>
      </w:r>
    </w:p>
    <w:p w:rsidR="008A21BE" w:rsidRPr="00665CD4" w:rsidRDefault="008A21BE" w:rsidP="008A21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665CD4">
        <w:rPr>
          <w:rFonts w:ascii="Times New Roman" w:eastAsia="Calibri" w:hAnsi="Times New Roman" w:cs="Times New Roman"/>
          <w:iCs/>
          <w:sz w:val="28"/>
          <w:szCs w:val="28"/>
        </w:rPr>
        <w:t>6. Знаете ли вы, что и как рассказывать ребенку о Южном Урале?________</w:t>
      </w:r>
    </w:p>
    <w:p w:rsidR="008A21BE" w:rsidRPr="00665CD4" w:rsidRDefault="008A21BE" w:rsidP="008A21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665CD4">
        <w:rPr>
          <w:rFonts w:ascii="Times New Roman" w:eastAsia="Calibri" w:hAnsi="Times New Roman" w:cs="Times New Roman"/>
          <w:iCs/>
          <w:sz w:val="28"/>
          <w:szCs w:val="28"/>
        </w:rPr>
        <w:t>7. Какую литературу, на ваш взгляд, можно использовать при ознакомлении детей с Южным Уралом? Назовите известные источники_____________________</w:t>
      </w:r>
    </w:p>
    <w:p w:rsidR="008A21BE" w:rsidRPr="00665CD4" w:rsidRDefault="008A21BE" w:rsidP="008A21B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665CD4">
        <w:rPr>
          <w:rFonts w:ascii="Times New Roman" w:eastAsia="Calibri" w:hAnsi="Times New Roman" w:cs="Times New Roman"/>
          <w:iCs/>
          <w:sz w:val="28"/>
          <w:szCs w:val="28"/>
        </w:rPr>
        <w:t>8. Как вы думаете, что могут и должны сделать родители по краеведческому воспитанию ребенка? _________________________________</w:t>
      </w:r>
    </w:p>
    <w:p w:rsidR="008A21BE" w:rsidRPr="00665CD4" w:rsidRDefault="008A21BE" w:rsidP="008A21B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Заключение:</w:t>
      </w:r>
    </w:p>
    <w:p w:rsidR="008A21BE" w:rsidRPr="00665CD4" w:rsidRDefault="008A21BE" w:rsidP="008A21B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665CD4">
        <w:rPr>
          <w:rFonts w:ascii="Times New Roman" w:hAnsi="Times New Roman" w:cs="Times New Roman"/>
          <w:sz w:val="28"/>
          <w:szCs w:val="28"/>
        </w:rPr>
        <w:t xml:space="preserve">Период реализации проекта </w:t>
      </w: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региональной программе «Наш дом— </w:t>
      </w:r>
      <w:proofErr w:type="gramStart"/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>Юж</w:t>
      </w:r>
      <w:proofErr w:type="gramEnd"/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ный Урал» </w:t>
      </w:r>
      <w:r w:rsidRPr="00665CD4">
        <w:rPr>
          <w:rFonts w:ascii="Times New Roman" w:hAnsi="Times New Roman" w:cs="Times New Roman"/>
          <w:sz w:val="28"/>
          <w:szCs w:val="28"/>
        </w:rPr>
        <w:t>показал:</w:t>
      </w:r>
    </w:p>
    <w:p w:rsidR="008A21BE" w:rsidRPr="00665CD4" w:rsidRDefault="008A21BE" w:rsidP="008A21BE">
      <w:pPr>
        <w:numPr>
          <w:ilvl w:val="0"/>
          <w:numId w:val="12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заметно повысилась активность родительской позиции как субъектов образовательного и воспитательного процесса в ДОУ;</w:t>
      </w:r>
    </w:p>
    <w:p w:rsidR="008A21BE" w:rsidRPr="00665CD4" w:rsidRDefault="008A21BE" w:rsidP="008A21BE">
      <w:pPr>
        <w:numPr>
          <w:ilvl w:val="0"/>
          <w:numId w:val="12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увеличилось количество обращений родителей на индивидуальные консультации специалистов, с вопросами к воспитателю;</w:t>
      </w:r>
    </w:p>
    <w:p w:rsidR="008A21BE" w:rsidRPr="00665CD4" w:rsidRDefault="008A21BE" w:rsidP="008A21BE">
      <w:pPr>
        <w:numPr>
          <w:ilvl w:val="0"/>
          <w:numId w:val="12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значительно возрос интерес к мероприятиям, проводимым детским садом, а также количественный состав их участников.</w:t>
      </w:r>
    </w:p>
    <w:p w:rsidR="008A21BE" w:rsidRPr="00665CD4" w:rsidRDefault="008A21BE" w:rsidP="008A21BE">
      <w:pPr>
        <w:shd w:val="clear" w:color="auto" w:fill="FFFFFF"/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65CD4">
        <w:rPr>
          <w:rFonts w:ascii="Times New Roman" w:eastAsiaTheme="majorEastAsia" w:hAnsi="Times New Roman" w:cs="Times New Roman"/>
          <w:b/>
          <w:bCs/>
          <w:kern w:val="24"/>
          <w:sz w:val="28"/>
          <w:szCs w:val="28"/>
        </w:rPr>
        <w:lastRenderedPageBreak/>
        <w:t>В ходе проведенной работы получены результаты</w:t>
      </w:r>
      <w:r w:rsidRPr="00665CD4">
        <w:rPr>
          <w:rFonts w:ascii="Times New Roman" w:eastAsiaTheme="majorEastAsia" w:hAnsi="Times New Roman" w:cs="Times New Roman"/>
          <w:b/>
          <w:kern w:val="24"/>
          <w:sz w:val="28"/>
          <w:szCs w:val="28"/>
        </w:rPr>
        <w:t>:</w:t>
      </w:r>
    </w:p>
    <w:p w:rsidR="008A21BE" w:rsidRPr="00665CD4" w:rsidRDefault="008A21BE" w:rsidP="008A21B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Конечным результатом нашей краеведческой работы считаем создание в группе уголка «Урал – земля золотая», основными задачами которого является:</w:t>
      </w:r>
    </w:p>
    <w:p w:rsidR="008A21BE" w:rsidRPr="00665CD4" w:rsidRDefault="008A21BE" w:rsidP="008A21BE">
      <w:pPr>
        <w:numPr>
          <w:ilvl w:val="0"/>
          <w:numId w:val="10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чувственного, эмоционально-действенного отношения к родному городу; </w:t>
      </w:r>
    </w:p>
    <w:p w:rsidR="008A21BE" w:rsidRPr="00665CD4" w:rsidRDefault="008A21BE" w:rsidP="008A21BE">
      <w:pPr>
        <w:numPr>
          <w:ilvl w:val="0"/>
          <w:numId w:val="10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расширение представления у детей о достопримечательностях города Челябинска и Южного Урала; </w:t>
      </w:r>
    </w:p>
    <w:p w:rsidR="008A21BE" w:rsidRPr="00665CD4" w:rsidRDefault="008A21BE" w:rsidP="008A21BE">
      <w:pPr>
        <w:numPr>
          <w:ilvl w:val="0"/>
          <w:numId w:val="10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у детей чувства принадлежности к определенной культуре; </w:t>
      </w:r>
    </w:p>
    <w:p w:rsidR="008A21BE" w:rsidRPr="00665CD4" w:rsidRDefault="008A21BE" w:rsidP="008A21BE">
      <w:pPr>
        <w:numPr>
          <w:ilvl w:val="0"/>
          <w:numId w:val="10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помощь ребенку в правильном ориентировании в работе с предметами материальной культуры, в изучении их истории происхождения и технического развития; </w:t>
      </w:r>
    </w:p>
    <w:p w:rsidR="008A21BE" w:rsidRPr="00665CD4" w:rsidRDefault="008A21BE" w:rsidP="008A21BE">
      <w:pPr>
        <w:numPr>
          <w:ilvl w:val="0"/>
          <w:numId w:val="10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устойчивой потребности общения с музеем, развитие основы музейной культуры; </w:t>
      </w:r>
    </w:p>
    <w:p w:rsidR="008A21BE" w:rsidRPr="00665CD4" w:rsidRDefault="008A21BE" w:rsidP="008A21BE">
      <w:pPr>
        <w:numPr>
          <w:ilvl w:val="0"/>
          <w:numId w:val="10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в детях чувства достоинства, гордости за свою семью, народ, город, край. Осознанно-бережное, экологически-целесообразное отношение к человеку, к растениям, к животным, к неживой природе, к миру, созданному трудом человека в родном крае.</w:t>
      </w:r>
    </w:p>
    <w:p w:rsidR="008A21BE" w:rsidRPr="00665CD4" w:rsidRDefault="008A21BE" w:rsidP="008A21B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Исходя из опыта и результатов нашей работы, можем с уверенностью сказать, что создание в группе мини-музея имеет большое значение для сотрудничества нашего дошкольного учреждения с семьей. Дети с гордостью представляют «семейные экспонаты», которые они нашли или создали вместе с родителями. Работа по знакомству детей с бытом и культурой края была бы неполной без участия родителей. Они являются нашими помощниками в оснащении музея, пополнении его предметами старины. Кроме этого мы пополняем музей видеоматериалами. Поэтому перед отпуском мы даём домашнее задание родителям отснять старинные украшения домов, праздники в деревнях и селах, а также привозить </w:t>
      </w:r>
      <w:r w:rsidRPr="00665CD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старинные вещи и предметы. Представленный материал позволяет познакомить детей с природными, культурными, социальными особенностями нашего народа, города и края.</w:t>
      </w:r>
    </w:p>
    <w:p w:rsidR="008A21BE" w:rsidRPr="00665CD4" w:rsidRDefault="008A21BE" w:rsidP="008A21BE">
      <w:pPr>
        <w:kinsoku w:val="0"/>
        <w:overflowPunct w:val="0"/>
        <w:spacing w:after="0" w:line="360" w:lineRule="auto"/>
        <w:ind w:firstLine="709"/>
        <w:textAlignment w:val="baseline"/>
        <w:rPr>
          <w:rFonts w:ascii="Times New Roman" w:eastAsiaTheme="minorEastAsia" w:hAnsi="Times New Roman" w:cs="Times New Roman"/>
          <w:b/>
          <w:bCs/>
          <w:iCs/>
          <w:kern w:val="24"/>
          <w:sz w:val="28"/>
          <w:szCs w:val="28"/>
        </w:rPr>
      </w:pPr>
      <w:r w:rsidRPr="00665CD4">
        <w:rPr>
          <w:rFonts w:ascii="Times New Roman" w:eastAsiaTheme="minorEastAsia" w:hAnsi="Times New Roman" w:cs="Times New Roman"/>
          <w:b/>
          <w:bCs/>
          <w:iCs/>
          <w:kern w:val="24"/>
          <w:sz w:val="28"/>
          <w:szCs w:val="28"/>
        </w:rPr>
        <w:t>Вывод:</w:t>
      </w:r>
    </w:p>
    <w:p w:rsidR="008A21BE" w:rsidRPr="00665CD4" w:rsidRDefault="008A21BE" w:rsidP="008A21BE">
      <w:pPr>
        <w:kinsoku w:val="0"/>
        <w:overflowPunct w:val="0"/>
        <w:spacing w:after="0" w:line="360" w:lineRule="auto"/>
        <w:ind w:firstLine="709"/>
        <w:jc w:val="both"/>
        <w:textAlignment w:val="baseline"/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</w:pPr>
      <w:r w:rsidRPr="00665CD4"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>Проект был длительным, сложным. Дети знают, что такое Родина, Урал, родной край. С поставленными перед ними задачами справились, узнали много нового, закрепили ранее полученные знания. Родители проведенной работой остались довольны</w:t>
      </w:r>
    </w:p>
    <w:p w:rsidR="008A21BE" w:rsidRPr="00665CD4" w:rsidRDefault="008A21BE" w:rsidP="008A21BE">
      <w:pPr>
        <w:kinsoku w:val="0"/>
        <w:overflowPunct w:val="0"/>
        <w:spacing w:after="0" w:line="360" w:lineRule="auto"/>
        <w:ind w:firstLine="709"/>
        <w:textAlignment w:val="baseline"/>
        <w:rPr>
          <w:rFonts w:ascii="Times New Roman" w:eastAsiaTheme="minorEastAsia" w:hAnsi="Times New Roman" w:cs="Times New Roman"/>
          <w:kern w:val="24"/>
          <w:sz w:val="28"/>
          <w:szCs w:val="28"/>
        </w:rPr>
      </w:pPr>
      <w:r w:rsidRPr="00665CD4">
        <w:rPr>
          <w:rFonts w:ascii="Times New Roman" w:eastAsiaTheme="minorEastAsia" w:hAnsi="Times New Roman" w:cs="Times New Roman"/>
          <w:b/>
          <w:bCs/>
          <w:iCs/>
          <w:kern w:val="24"/>
          <w:sz w:val="28"/>
          <w:szCs w:val="28"/>
        </w:rPr>
        <w:t>Дальнейшее развитие проекта</w:t>
      </w:r>
      <w:r w:rsidRPr="00665CD4">
        <w:rPr>
          <w:rFonts w:ascii="Times New Roman" w:eastAsiaTheme="minorEastAsia" w:hAnsi="Times New Roman" w:cs="Times New Roman"/>
          <w:b/>
          <w:kern w:val="24"/>
          <w:sz w:val="28"/>
          <w:szCs w:val="28"/>
        </w:rPr>
        <w:t>:</w:t>
      </w:r>
      <w:r w:rsidRPr="00665CD4">
        <w:rPr>
          <w:rFonts w:ascii="Times New Roman" w:eastAsiaTheme="minorEastAsia" w:hAnsi="Times New Roman" w:cs="Times New Roman"/>
          <w:kern w:val="24"/>
          <w:sz w:val="28"/>
          <w:szCs w:val="28"/>
        </w:rPr>
        <w:t xml:space="preserve"> </w:t>
      </w:r>
    </w:p>
    <w:p w:rsidR="008A21BE" w:rsidRPr="00665CD4" w:rsidRDefault="008A21BE" w:rsidP="008A21BE">
      <w:pPr>
        <w:kinsoku w:val="0"/>
        <w:overflowPunct w:val="0"/>
        <w:spacing w:after="0" w:line="360" w:lineRule="auto"/>
        <w:ind w:firstLine="709"/>
        <w:textAlignment w:val="baseline"/>
        <w:rPr>
          <w:rFonts w:ascii="Times New Roman" w:hAnsi="Times New Roman" w:cs="Times New Roman"/>
          <w:sz w:val="28"/>
          <w:szCs w:val="28"/>
        </w:rPr>
      </w:pPr>
      <w:r w:rsidRPr="00665CD4"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>Проект может развиваться и дальше, охватывая большее число участников в детском саду,  районе, городе, России через сеть Интернета.</w:t>
      </w:r>
    </w:p>
    <w:p w:rsidR="008A21BE" w:rsidRPr="00665CD4" w:rsidRDefault="008A21BE" w:rsidP="008A21B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Список используемой литературы</w:t>
      </w:r>
    </w:p>
    <w:p w:rsidR="008A21BE" w:rsidRPr="00665CD4" w:rsidRDefault="008A21BE" w:rsidP="008A21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A21BE" w:rsidRPr="00665CD4" w:rsidRDefault="008A21BE" w:rsidP="008A21BE">
      <w:pPr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Наш дом </w:t>
      </w:r>
      <w:proofErr w:type="gramStart"/>
      <w:r w:rsidRPr="00665C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–Ю</w:t>
      </w:r>
      <w:proofErr w:type="gramEnd"/>
      <w:r w:rsidRPr="00665C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жный Урал» Программно-методический комплекс для организаций, реализующих образовательные программы дошкольного образования. – Челябинск, АБРИС. –2014.- 255с.</w:t>
      </w:r>
    </w:p>
    <w:p w:rsidR="008A21BE" w:rsidRPr="00665CD4" w:rsidRDefault="008A21BE" w:rsidP="008A21BE">
      <w:pPr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665C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Игнаткина</w:t>
      </w:r>
      <w:proofErr w:type="spellEnd"/>
      <w:r w:rsidRPr="00665C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Л.С. Ознакомление дошкольников с ростом и развитием животных /Л.С. </w:t>
      </w:r>
      <w:proofErr w:type="spellStart"/>
      <w:r w:rsidRPr="00665C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Игнаткина</w:t>
      </w:r>
      <w:proofErr w:type="spellEnd"/>
      <w:r w:rsidRPr="00665C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.- М. Издательский центр «Просвещение», 1989.-18с.</w:t>
      </w:r>
    </w:p>
    <w:p w:rsidR="008A21BE" w:rsidRPr="00665CD4" w:rsidRDefault="008A21BE" w:rsidP="008A21BE">
      <w:pPr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665C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Мишарина</w:t>
      </w:r>
      <w:proofErr w:type="spellEnd"/>
      <w:r w:rsidRPr="00665C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Л.А. Ознакомление детей старшего дошкольного возраста с растительным и животным миром Прибайкалья: учебное пособие/ Л.А. </w:t>
      </w:r>
      <w:proofErr w:type="spellStart"/>
      <w:r w:rsidRPr="00665C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Мишарина</w:t>
      </w:r>
      <w:proofErr w:type="spellEnd"/>
      <w:r w:rsidRPr="00665C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В.А. Горбунова.- Иркутск: Издательство Иркутского государственного педагогического университета, 2007.- 296с.</w:t>
      </w:r>
    </w:p>
    <w:p w:rsidR="008A21BE" w:rsidRPr="00665CD4" w:rsidRDefault="008A21BE" w:rsidP="008A21BE">
      <w:pPr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5C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Николаева, С.Н. Теория и методика экологического образования детей: учебное пособие для студентов высших педагогических заведений/С.Н. Николаева. – М.: Издательский центр «Академия», 2002. – 336с.</w:t>
      </w:r>
    </w:p>
    <w:p w:rsidR="008A21BE" w:rsidRPr="00665CD4" w:rsidRDefault="008A21BE" w:rsidP="008A21BE">
      <w:pPr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65CD4">
        <w:rPr>
          <w:rFonts w:ascii="Times New Roman" w:hAnsi="Times New Roman" w:cs="Times New Roman"/>
          <w:color w:val="000000"/>
          <w:sz w:val="28"/>
          <w:szCs w:val="28"/>
        </w:rPr>
        <w:t xml:space="preserve">Перспективное планирование образовательной работы по программе «Наш дом – Южный Урал»: методическое пособие для воспитателей детского сада /ред. </w:t>
      </w:r>
      <w:proofErr w:type="spellStart"/>
      <w:r w:rsidRPr="00665CD4">
        <w:rPr>
          <w:rFonts w:ascii="Times New Roman" w:hAnsi="Times New Roman" w:cs="Times New Roman"/>
          <w:color w:val="000000"/>
          <w:sz w:val="28"/>
          <w:szCs w:val="28"/>
        </w:rPr>
        <w:t>Е.С.Бабуновой</w:t>
      </w:r>
      <w:proofErr w:type="spellEnd"/>
      <w:r w:rsidRPr="00665CD4">
        <w:rPr>
          <w:rFonts w:ascii="Times New Roman" w:hAnsi="Times New Roman" w:cs="Times New Roman"/>
          <w:color w:val="000000"/>
          <w:sz w:val="28"/>
          <w:szCs w:val="28"/>
        </w:rPr>
        <w:t xml:space="preserve">. – Магнитогорск: </w:t>
      </w:r>
      <w:proofErr w:type="spellStart"/>
      <w:r w:rsidRPr="00665CD4">
        <w:rPr>
          <w:rFonts w:ascii="Times New Roman" w:hAnsi="Times New Roman" w:cs="Times New Roman"/>
          <w:color w:val="000000"/>
          <w:sz w:val="28"/>
          <w:szCs w:val="28"/>
        </w:rPr>
        <w:t>МаГУ</w:t>
      </w:r>
      <w:proofErr w:type="spellEnd"/>
      <w:r w:rsidRPr="00665CD4">
        <w:rPr>
          <w:rFonts w:ascii="Times New Roman" w:hAnsi="Times New Roman" w:cs="Times New Roman"/>
          <w:color w:val="000000"/>
          <w:sz w:val="28"/>
          <w:szCs w:val="28"/>
        </w:rPr>
        <w:t xml:space="preserve">, 2007. – 45 с. 26. </w:t>
      </w:r>
    </w:p>
    <w:p w:rsidR="008A21BE" w:rsidRPr="00665CD4" w:rsidRDefault="008A21BE" w:rsidP="008A21BE">
      <w:pPr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65CD4">
        <w:rPr>
          <w:rFonts w:ascii="Times New Roman" w:hAnsi="Times New Roman" w:cs="Times New Roman"/>
          <w:color w:val="000000"/>
          <w:sz w:val="28"/>
          <w:szCs w:val="28"/>
        </w:rPr>
        <w:lastRenderedPageBreak/>
        <w:t>Содержание и технологии воспитания и обучения детей дошкольного воз-</w:t>
      </w:r>
      <w:proofErr w:type="spellStart"/>
      <w:r w:rsidRPr="00665CD4">
        <w:rPr>
          <w:rFonts w:ascii="Times New Roman" w:hAnsi="Times New Roman" w:cs="Times New Roman"/>
          <w:color w:val="000000"/>
          <w:sz w:val="28"/>
          <w:szCs w:val="28"/>
        </w:rPr>
        <w:t>раста</w:t>
      </w:r>
      <w:proofErr w:type="spellEnd"/>
      <w:r w:rsidRPr="00665CD4">
        <w:rPr>
          <w:rFonts w:ascii="Times New Roman" w:hAnsi="Times New Roman" w:cs="Times New Roman"/>
          <w:color w:val="000000"/>
          <w:sz w:val="28"/>
          <w:szCs w:val="28"/>
        </w:rPr>
        <w:t xml:space="preserve"> : науч</w:t>
      </w:r>
      <w:proofErr w:type="gramStart"/>
      <w:r w:rsidRPr="00665CD4">
        <w:rPr>
          <w:rFonts w:ascii="Times New Roman" w:hAnsi="Times New Roman" w:cs="Times New Roman"/>
          <w:color w:val="000000"/>
          <w:sz w:val="28"/>
          <w:szCs w:val="28"/>
        </w:rPr>
        <w:t>.-</w:t>
      </w:r>
      <w:proofErr w:type="spellStart"/>
      <w:proofErr w:type="gramEnd"/>
      <w:r w:rsidRPr="00665CD4">
        <w:rPr>
          <w:rFonts w:ascii="Times New Roman" w:hAnsi="Times New Roman" w:cs="Times New Roman"/>
          <w:color w:val="000000"/>
          <w:sz w:val="28"/>
          <w:szCs w:val="28"/>
        </w:rPr>
        <w:t>методич</w:t>
      </w:r>
      <w:proofErr w:type="spellEnd"/>
      <w:r w:rsidRPr="00665CD4">
        <w:rPr>
          <w:rFonts w:ascii="Times New Roman" w:hAnsi="Times New Roman" w:cs="Times New Roman"/>
          <w:color w:val="000000"/>
          <w:sz w:val="28"/>
          <w:szCs w:val="28"/>
        </w:rPr>
        <w:t xml:space="preserve">. пособие / под ред. </w:t>
      </w:r>
      <w:proofErr w:type="spellStart"/>
      <w:r w:rsidRPr="00665CD4">
        <w:rPr>
          <w:rFonts w:ascii="Times New Roman" w:hAnsi="Times New Roman" w:cs="Times New Roman"/>
          <w:color w:val="000000"/>
          <w:sz w:val="28"/>
          <w:szCs w:val="28"/>
        </w:rPr>
        <w:t>Е.С.Бабуновой</w:t>
      </w:r>
      <w:proofErr w:type="spellEnd"/>
      <w:r w:rsidRPr="00665CD4">
        <w:rPr>
          <w:rFonts w:ascii="Times New Roman" w:hAnsi="Times New Roman" w:cs="Times New Roman"/>
          <w:color w:val="000000"/>
          <w:sz w:val="28"/>
          <w:szCs w:val="28"/>
        </w:rPr>
        <w:t xml:space="preserve">. – 2008. – 318 с. 27. </w:t>
      </w:r>
    </w:p>
    <w:p w:rsidR="00332E21" w:rsidRDefault="00332E21" w:rsidP="00332E21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332E21" w:rsidRDefault="00332E21" w:rsidP="00332E21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332E21" w:rsidRDefault="00332E21" w:rsidP="00332E21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332E21" w:rsidRPr="00332E21" w:rsidRDefault="00332E21" w:rsidP="00332E21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332E21" w:rsidRDefault="00332E21">
      <w:pPr>
        <w:jc w:val="center"/>
      </w:pPr>
    </w:p>
    <w:p w:rsidR="00332E21" w:rsidRDefault="00332E21">
      <w:pPr>
        <w:jc w:val="center"/>
      </w:pPr>
    </w:p>
    <w:p w:rsidR="00332E21" w:rsidRDefault="00332E21">
      <w:pPr>
        <w:jc w:val="center"/>
      </w:pPr>
    </w:p>
    <w:p w:rsidR="00332E21" w:rsidRDefault="00332E21">
      <w:pPr>
        <w:jc w:val="center"/>
      </w:pPr>
    </w:p>
    <w:p w:rsidR="00332E21" w:rsidRDefault="00332E21">
      <w:pPr>
        <w:jc w:val="center"/>
      </w:pPr>
    </w:p>
    <w:p w:rsidR="00332E21" w:rsidRDefault="00332E21">
      <w:pPr>
        <w:jc w:val="center"/>
      </w:pPr>
    </w:p>
    <w:p w:rsidR="00332E21" w:rsidRDefault="00332E21">
      <w:pPr>
        <w:jc w:val="center"/>
      </w:pPr>
    </w:p>
    <w:p w:rsidR="00332E21" w:rsidRDefault="00332E21">
      <w:pPr>
        <w:jc w:val="center"/>
      </w:pPr>
    </w:p>
    <w:p w:rsidR="00332E21" w:rsidRDefault="00332E21">
      <w:pPr>
        <w:jc w:val="center"/>
      </w:pPr>
    </w:p>
    <w:p w:rsidR="00332E21" w:rsidRDefault="00332E21">
      <w:pPr>
        <w:jc w:val="center"/>
      </w:pPr>
    </w:p>
    <w:sectPr w:rsidR="00332E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2245B"/>
    <w:multiLevelType w:val="hybridMultilevel"/>
    <w:tmpl w:val="E32CC4C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8294204"/>
    <w:multiLevelType w:val="hybridMultilevel"/>
    <w:tmpl w:val="B644CCB2"/>
    <w:lvl w:ilvl="0" w:tplc="BA50FD92">
      <w:start w:val="1"/>
      <w:numFmt w:val="bullet"/>
      <w:lvlText w:val="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A9B0D23"/>
    <w:multiLevelType w:val="hybridMultilevel"/>
    <w:tmpl w:val="A3903E74"/>
    <w:lvl w:ilvl="0" w:tplc="9F6A13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BC8331B"/>
    <w:multiLevelType w:val="hybridMultilevel"/>
    <w:tmpl w:val="992A4C18"/>
    <w:lvl w:ilvl="0" w:tplc="BA50FD92">
      <w:start w:val="1"/>
      <w:numFmt w:val="bullet"/>
      <w:lvlText w:val="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1175C71"/>
    <w:multiLevelType w:val="hybridMultilevel"/>
    <w:tmpl w:val="421EC8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2A5AE0"/>
    <w:multiLevelType w:val="hybridMultilevel"/>
    <w:tmpl w:val="00C83B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1C1631"/>
    <w:multiLevelType w:val="hybridMultilevel"/>
    <w:tmpl w:val="2C4813A6"/>
    <w:lvl w:ilvl="0" w:tplc="BA50FD92">
      <w:start w:val="1"/>
      <w:numFmt w:val="bullet"/>
      <w:lvlText w:val="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58323032"/>
    <w:multiLevelType w:val="hybridMultilevel"/>
    <w:tmpl w:val="67A21DD4"/>
    <w:lvl w:ilvl="0" w:tplc="BA50FD92">
      <w:start w:val="1"/>
      <w:numFmt w:val="bullet"/>
      <w:lvlText w:val=""/>
      <w:lvlJc w:val="left"/>
      <w:pPr>
        <w:ind w:left="164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2" w:hanging="360"/>
      </w:pPr>
      <w:rPr>
        <w:rFonts w:ascii="Wingdings" w:hAnsi="Wingdings" w:hint="default"/>
      </w:rPr>
    </w:lvl>
  </w:abstractNum>
  <w:abstractNum w:abstractNumId="8">
    <w:nsid w:val="5B022458"/>
    <w:multiLevelType w:val="hybridMultilevel"/>
    <w:tmpl w:val="FCD41446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">
    <w:nsid w:val="6C985344"/>
    <w:multiLevelType w:val="hybridMultilevel"/>
    <w:tmpl w:val="3E56DBAC"/>
    <w:lvl w:ilvl="0" w:tplc="CE1A60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2185292"/>
    <w:multiLevelType w:val="hybridMultilevel"/>
    <w:tmpl w:val="D0E2071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A8769F2"/>
    <w:multiLevelType w:val="hybridMultilevel"/>
    <w:tmpl w:val="70CCBF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DE4325"/>
    <w:multiLevelType w:val="hybridMultilevel"/>
    <w:tmpl w:val="25F23C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7"/>
  </w:num>
  <w:num w:numId="4">
    <w:abstractNumId w:val="0"/>
  </w:num>
  <w:num w:numId="5">
    <w:abstractNumId w:val="12"/>
  </w:num>
  <w:num w:numId="6">
    <w:abstractNumId w:val="8"/>
  </w:num>
  <w:num w:numId="7">
    <w:abstractNumId w:val="1"/>
  </w:num>
  <w:num w:numId="8">
    <w:abstractNumId w:val="9"/>
  </w:num>
  <w:num w:numId="9">
    <w:abstractNumId w:val="4"/>
  </w:num>
  <w:num w:numId="10">
    <w:abstractNumId w:val="6"/>
  </w:num>
  <w:num w:numId="11">
    <w:abstractNumId w:val="11"/>
  </w:num>
  <w:num w:numId="12">
    <w:abstractNumId w:val="3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3C05"/>
    <w:rsid w:val="00122AAC"/>
    <w:rsid w:val="001E5925"/>
    <w:rsid w:val="00332E21"/>
    <w:rsid w:val="00335FA6"/>
    <w:rsid w:val="008A21BE"/>
    <w:rsid w:val="00D33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E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32E21"/>
    <w:pPr>
      <w:spacing w:after="0" w:line="240" w:lineRule="auto"/>
    </w:pPr>
    <w:rPr>
      <w:rFonts w:eastAsiaTheme="minorEastAsia"/>
      <w:lang w:eastAsia="ru-RU"/>
    </w:rPr>
  </w:style>
  <w:style w:type="paragraph" w:styleId="a4">
    <w:name w:val="Normal (Web)"/>
    <w:basedOn w:val="a"/>
    <w:uiPriority w:val="99"/>
    <w:unhideWhenUsed/>
    <w:rsid w:val="008A21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8A21B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8A21BE"/>
    <w:rPr>
      <w:b/>
      <w:bCs/>
    </w:rPr>
  </w:style>
  <w:style w:type="table" w:styleId="a7">
    <w:name w:val="Table Grid"/>
    <w:basedOn w:val="a1"/>
    <w:uiPriority w:val="59"/>
    <w:rsid w:val="008A21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8A21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A21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E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32E21"/>
    <w:pPr>
      <w:spacing w:after="0" w:line="240" w:lineRule="auto"/>
    </w:pPr>
    <w:rPr>
      <w:rFonts w:eastAsiaTheme="minorEastAsia"/>
      <w:lang w:eastAsia="ru-RU"/>
    </w:rPr>
  </w:style>
  <w:style w:type="paragraph" w:styleId="a4">
    <w:name w:val="Normal (Web)"/>
    <w:basedOn w:val="a"/>
    <w:uiPriority w:val="99"/>
    <w:unhideWhenUsed/>
    <w:rsid w:val="008A21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8A21B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8A21BE"/>
    <w:rPr>
      <w:b/>
      <w:bCs/>
    </w:rPr>
  </w:style>
  <w:style w:type="table" w:styleId="a7">
    <w:name w:val="Table Grid"/>
    <w:basedOn w:val="a1"/>
    <w:uiPriority w:val="59"/>
    <w:rsid w:val="008A21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8A21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A21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chart" Target="charts/chart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2.xlsx"/><Relationship Id="rId1" Type="http://schemas.openxmlformats.org/officeDocument/2006/relationships/themeOverride" Target="../theme/themeOverrid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9.499671636422205E-2"/>
          <c:y val="7.530496832405259E-2"/>
          <c:w val="0.90362695492583889"/>
          <c:h val="0.81738252511177456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высокий уровень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Лист1!$A$2:$A$3</c:f>
              <c:strCache>
                <c:ptCount val="1"/>
                <c:pt idx="0">
                  <c:v>старшая группа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средний уровень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1.0812249737608685E-2"/>
                  <c:y val="-3.100577406275503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9.9046521254155147E-3"/>
                  <c:y val="-2.25146167728576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Лист1!$A$2:$A$3</c:f>
              <c:strCache>
                <c:ptCount val="1"/>
                <c:pt idx="0">
                  <c:v>старшая группа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 formatCode="0%">
                  <c:v>0.62000000000000111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низкий уровень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2.2285467282185136E-2"/>
                  <c:y val="-5.6286541932144534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1.7333141219477318E-2"/>
                  <c:y val="-2.25146167728576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Лист1!$A$2:$A$3</c:f>
              <c:strCache>
                <c:ptCount val="1"/>
                <c:pt idx="0">
                  <c:v>старшая группа</c:v>
                </c:pt>
              </c:strCache>
            </c:strRef>
          </c:cat>
          <c:val>
            <c:numRef>
              <c:f>Лист1!$D$2:$D$3</c:f>
              <c:numCache>
                <c:formatCode>General</c:formatCode>
                <c:ptCount val="2"/>
                <c:pt idx="0" formatCode="0%">
                  <c:v>0.38000000000000062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80841344"/>
        <c:axId val="80847232"/>
        <c:axId val="0"/>
      </c:bar3DChart>
      <c:catAx>
        <c:axId val="80841344"/>
        <c:scaling>
          <c:orientation val="minMax"/>
        </c:scaling>
        <c:delete val="1"/>
        <c:axPos val="b"/>
        <c:majorTickMark val="out"/>
        <c:minorTickMark val="none"/>
        <c:tickLblPos val="nextTo"/>
        <c:crossAx val="80847232"/>
        <c:crosses val="autoZero"/>
        <c:auto val="1"/>
        <c:lblAlgn val="ctr"/>
        <c:lblOffset val="100"/>
        <c:noMultiLvlLbl val="0"/>
      </c:catAx>
      <c:valAx>
        <c:axId val="8084723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80841344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54322315565198942"/>
          <c:y val="0.40109482405081881"/>
          <c:w val="0.40554859383559588"/>
          <c:h val="0.34740131879169805"/>
        </c:manualLayout>
      </c:layout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7.0349741455434031E-2"/>
          <c:y val="6.2492243980443063E-2"/>
          <c:w val="0.90362695492583889"/>
          <c:h val="0.81738252511177456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высокий уровень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Лист1!$A$2:$A$3</c:f>
              <c:strCache>
                <c:ptCount val="1"/>
                <c:pt idx="0">
                  <c:v>Старшая группа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 formatCode="0%">
                  <c:v>0.54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средний уровень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8.8133837491179964E-2"/>
                  <c:y val="-3.890021139385320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9.9046521254155147E-3"/>
                  <c:y val="-2.25146167728576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Лист1!$A$2:$A$3</c:f>
              <c:strCache>
                <c:ptCount val="1"/>
                <c:pt idx="0">
                  <c:v>Старшая группа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 formatCode="0%">
                  <c:v>0.46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низкий уровень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2.2285467282185147E-2"/>
                  <c:y val="-5.6286541932144534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1.733314121947729E-2"/>
                  <c:y val="-2.25146167728576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Лист1!$A$2:$A$3</c:f>
              <c:strCache>
                <c:ptCount val="1"/>
                <c:pt idx="0">
                  <c:v>Старшая группа</c:v>
                </c:pt>
              </c:strCache>
            </c:strRef>
          </c:cat>
          <c:val>
            <c:numRef>
              <c:f>Лист1!$D$2:$D$3</c:f>
              <c:numCache>
                <c:formatCode>General</c:formatCode>
                <c:ptCount val="2"/>
                <c:pt idx="0" formatCode="0%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74623616"/>
        <c:axId val="74629504"/>
        <c:axId val="0"/>
      </c:bar3DChart>
      <c:catAx>
        <c:axId val="74623616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/>
          <a:lstStyle/>
          <a:p>
            <a:pPr algn="just">
              <a:defRPr sz="800"/>
            </a:pPr>
            <a:endParaRPr lang="ru-RU"/>
          </a:p>
        </c:txPr>
        <c:crossAx val="74629504"/>
        <c:crosses val="autoZero"/>
        <c:auto val="1"/>
        <c:lblAlgn val="ctr"/>
        <c:lblOffset val="100"/>
        <c:noMultiLvlLbl val="0"/>
      </c:catAx>
      <c:valAx>
        <c:axId val="74629504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74623616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53803554955474231"/>
          <c:y val="0.39468831024707307"/>
          <c:w val="0.41073645507220058"/>
          <c:h val="0.32818222172899858"/>
        </c:manualLayout>
      </c:layout>
      <c:overlay val="0"/>
    </c:legend>
    <c:plotVisOnly val="1"/>
    <c:dispBlanksAs val="gap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23</Pages>
  <Words>4756</Words>
  <Characters>27111</Characters>
  <Application>Microsoft Office Word</Application>
  <DocSecurity>0</DocSecurity>
  <Lines>225</Lines>
  <Paragraphs>63</Paragraphs>
  <ScaleCrop>false</ScaleCrop>
  <Company/>
  <LinksUpToDate>false</LinksUpToDate>
  <CharactersWithSpaces>31804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2018-04-23T14:50:00Z</dcterms:created>
  <dcterms:modified xsi:type="dcterms:W3CDTF">2018-04-23T16:59:00Z</dcterms:modified>
</cp:coreProperties>
</file>