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0D23" w:rsidRDefault="00AA418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Экологическое воспитание в начальной школе 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AC699B" w:rsidRDefault="00AC699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«Мир, окружающий ребенка, - это, прежде всего мир Природы с безграничным богатством явлений, с неисчерпаемой красотой. Здесь, в природе, вечный источник детского разума».</w:t>
      </w:r>
    </w:p>
    <w:p w:rsidR="00060051" w:rsidRDefault="0006005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В.А.Сухомлинский.</w:t>
      </w:r>
    </w:p>
    <w:p w:rsidR="00B10DDC" w:rsidRDefault="00AA418E" w:rsidP="00B10D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Экология – это наука об отношениях растительных и животных организмов между собой и с окружающей средой. </w:t>
      </w:r>
      <w:r w:rsidR="00B10DDC">
        <w:rPr>
          <w:rFonts w:ascii="Times New Roman" w:hAnsi="Times New Roman" w:cs="Times New Roman"/>
          <w:sz w:val="28"/>
          <w:szCs w:val="28"/>
        </w:rPr>
        <w:t>Оно помогает человеку стать добрее, справедливее, великодушнее, честнее, ответственнее.</w:t>
      </w:r>
    </w:p>
    <w:p w:rsidR="00B10DDC" w:rsidRDefault="00B10DDC" w:rsidP="00B10D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Долгое время  человек был потребителем по отношению к природе: жил и пользовался её дарами, не задумываясь о последствиях. И в связи с этим возникает необходимость охранять природу от варварского уничтожения и загрязнения, воспитывать в людях бережное к ней отношение. И начинать необходимо с самого раннего возраста. Именно младший школьный возраст – самое подходящее время для формирования у ребенка основ восприятия мира. Дети в раннем возрасте очень эмоциональны, отзывчивы, сострадательны и воспринимают природу как живой организм. </w:t>
      </w:r>
    </w:p>
    <w:p w:rsidR="00B10DDC" w:rsidRDefault="00B10DDC" w:rsidP="00B10D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Экологическое воспр</w:t>
      </w:r>
      <w:r w:rsidR="00494D72">
        <w:rPr>
          <w:rFonts w:ascii="Times New Roman" w:hAnsi="Times New Roman" w:cs="Times New Roman"/>
          <w:sz w:val="28"/>
          <w:szCs w:val="28"/>
        </w:rPr>
        <w:t xml:space="preserve">иятие школьников </w:t>
      </w:r>
      <w:r>
        <w:rPr>
          <w:rFonts w:ascii="Times New Roman" w:hAnsi="Times New Roman" w:cs="Times New Roman"/>
          <w:sz w:val="28"/>
          <w:szCs w:val="28"/>
        </w:rPr>
        <w:t xml:space="preserve"> направлено на формирование положительного отношения ребенка к окружающей среде – земле, воде, флоре, фауне. Научить детей любить и беречь природу, бережно использовать природные богатства – главные задачи экологического воспитания, учащихся начальной школы. </w:t>
      </w:r>
    </w:p>
    <w:p w:rsidR="0027348C" w:rsidRDefault="0027348C" w:rsidP="00B10D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Еще вчера самым страшным словом считалось слово «война», сегодня – экологическая катастрофа. Ежедневно мы слышим призывы  и предостережения: «Образумьтесь, люди!», «Будущее Земли в опасности!», но все они так и останутся призывами, если мы не осознаем главного: человечество стоит на пороге экологической катастрофы, оно нуждается в безопасной среде обитания. </w:t>
      </w:r>
    </w:p>
    <w:p w:rsidR="0027348C" w:rsidRDefault="0027348C" w:rsidP="00B10D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наши дни, как никогда ранее, </w:t>
      </w:r>
      <w:r w:rsidR="00422B95">
        <w:rPr>
          <w:rFonts w:ascii="Times New Roman" w:hAnsi="Times New Roman" w:cs="Times New Roman"/>
          <w:sz w:val="28"/>
          <w:szCs w:val="28"/>
        </w:rPr>
        <w:t xml:space="preserve">перед человечеством остро стоит вопрос о необходимости изменения своего отношения к природе и обеспечения соответствующего воспитания и образования нового поколения. </w:t>
      </w:r>
    </w:p>
    <w:p w:rsidR="00422B95" w:rsidRDefault="00422B95" w:rsidP="00B10D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Исходя из психолого – педагогических особенностей возраста младших школьников – это наиболее благоприятный период эмоционального взаимодействия ребенка с природой. Основы экологической культуры, как, впрочем, и любой другой, закладываются уже в детском возрасте. Поэтому все более актуальной становится проблема экологического образования младших школьников. </w:t>
      </w:r>
    </w:p>
    <w:p w:rsidR="00422B95" w:rsidRDefault="00494D72" w:rsidP="00B10D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="007B6197">
        <w:rPr>
          <w:rFonts w:ascii="Times New Roman" w:hAnsi="Times New Roman" w:cs="Times New Roman"/>
          <w:sz w:val="28"/>
          <w:szCs w:val="28"/>
        </w:rPr>
        <w:t>Задача учителя начальных классов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7B6197">
        <w:rPr>
          <w:rFonts w:ascii="Times New Roman" w:hAnsi="Times New Roman" w:cs="Times New Roman"/>
          <w:sz w:val="28"/>
          <w:szCs w:val="28"/>
        </w:rPr>
        <w:t xml:space="preserve"> изучить и выявить способности и задатки детей и строить дальнейшую работу с опорой на те, знания, умения, которые уже приобретены дошкольниками в детском саду, активно использовать их для дальнейшего всестороннего развития младших школьников. В урочное и внеурочное время мы закладываем основы творческой деятельности, развиваем креативные способности детей. В наш век создалась такая ситуация, когда становится недопустимой деятельность в природе без достаточных знаний о возможных последствиях этой деятельности. Следовательно, решение экологических проблем требует, прежде всего, перестройки сознания мышления людей. Эти качества закладываются с первых лет жизни ребенка, развиваются и закрепляются на школьной скамье. Включение основ экологических знаний в обучение школьника, его экологическое образование – это необходимость нашего времени, обусловленная современным уровнем развития экологии. </w:t>
      </w:r>
    </w:p>
    <w:p w:rsidR="00C31267" w:rsidRDefault="000C5E30" w:rsidP="00B10D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C31267">
        <w:rPr>
          <w:rFonts w:ascii="Times New Roman" w:hAnsi="Times New Roman" w:cs="Times New Roman"/>
          <w:sz w:val="28"/>
          <w:szCs w:val="28"/>
        </w:rPr>
        <w:t>Экология – это наука будущего, и возможно, само существование человека будет зависеть от прогресса этой науки. Поэтому воспитание экологически грамотного человека должно начинаться с раннего детства, с начальной школы.</w:t>
      </w:r>
    </w:p>
    <w:p w:rsidR="00C31267" w:rsidRDefault="000C5E30" w:rsidP="00B10D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C31267">
        <w:rPr>
          <w:rFonts w:ascii="Times New Roman" w:hAnsi="Times New Roman" w:cs="Times New Roman"/>
          <w:sz w:val="28"/>
          <w:szCs w:val="28"/>
        </w:rPr>
        <w:t xml:space="preserve">В ФГОС начального общего образования среди основных направлений работы школы сказано,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C31267">
        <w:rPr>
          <w:rFonts w:ascii="Times New Roman" w:hAnsi="Times New Roman" w:cs="Times New Roman"/>
          <w:sz w:val="28"/>
          <w:szCs w:val="28"/>
        </w:rPr>
        <w:t>что воспитание эмоционально – ценностного, позитивного отношения к себе и к окружающему миру</w:t>
      </w:r>
      <w:r>
        <w:rPr>
          <w:rFonts w:ascii="Times New Roman" w:hAnsi="Times New Roman" w:cs="Times New Roman"/>
          <w:sz w:val="28"/>
          <w:szCs w:val="28"/>
        </w:rPr>
        <w:t>»</w:t>
      </w:r>
      <w:r w:rsidR="00C31267">
        <w:rPr>
          <w:rFonts w:ascii="Times New Roman" w:hAnsi="Times New Roman" w:cs="Times New Roman"/>
          <w:sz w:val="28"/>
          <w:szCs w:val="28"/>
        </w:rPr>
        <w:t xml:space="preserve"> имеет большое значение. Таким образом, государство ставит перед школой задачу совершенствования экологического образования подрастающего поколения, перехода к экологическому образованию для устойчивого развития. </w:t>
      </w:r>
    </w:p>
    <w:p w:rsidR="003E4ADF" w:rsidRDefault="000C5E30" w:rsidP="00B10D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E4ADF">
        <w:rPr>
          <w:rFonts w:ascii="Times New Roman" w:hAnsi="Times New Roman" w:cs="Times New Roman"/>
          <w:sz w:val="28"/>
          <w:szCs w:val="28"/>
        </w:rPr>
        <w:t xml:space="preserve">Наилучшего результата воспитания всесторонне развитой личности можно достичь при правильном сочетании урочных занятий с внеурочной деятельностью. Уроки и внеурочная деятельность должны быть связаны между собой, дополнять, совершенствовать друг друга. </w:t>
      </w:r>
    </w:p>
    <w:p w:rsidR="003E4ADF" w:rsidRDefault="000C5E30" w:rsidP="00B10D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E4ADF">
        <w:rPr>
          <w:rFonts w:ascii="Times New Roman" w:hAnsi="Times New Roman" w:cs="Times New Roman"/>
          <w:sz w:val="28"/>
          <w:szCs w:val="28"/>
        </w:rPr>
        <w:t xml:space="preserve">Основной задачей экологического образования является не столько усвоение экологических знаний, сколько обучение решению экологических проблем, которое должно быть направлено на достижение конкретных положительных изменений в состоянии окружающей среды. </w:t>
      </w:r>
    </w:p>
    <w:p w:rsidR="003E4ADF" w:rsidRDefault="000C5E30" w:rsidP="00B10D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E4ADF">
        <w:rPr>
          <w:rFonts w:ascii="Times New Roman" w:hAnsi="Times New Roman" w:cs="Times New Roman"/>
          <w:sz w:val="28"/>
          <w:szCs w:val="28"/>
        </w:rPr>
        <w:t xml:space="preserve">Исходя из выше сказанного, учитывая актуальность проблемы по формированию экологической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E4ADF">
        <w:rPr>
          <w:rFonts w:ascii="Times New Roman" w:hAnsi="Times New Roman" w:cs="Times New Roman"/>
          <w:sz w:val="28"/>
          <w:szCs w:val="28"/>
        </w:rPr>
        <w:t xml:space="preserve">культуры младшего школьника,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E4ADF">
        <w:rPr>
          <w:rFonts w:ascii="Times New Roman" w:hAnsi="Times New Roman" w:cs="Times New Roman"/>
          <w:sz w:val="28"/>
          <w:szCs w:val="28"/>
        </w:rPr>
        <w:t xml:space="preserve">ведущей </w:t>
      </w:r>
      <w:r w:rsidR="003E4ADF" w:rsidRPr="00F5677C">
        <w:rPr>
          <w:rFonts w:ascii="Times New Roman" w:hAnsi="Times New Roman" w:cs="Times New Roman"/>
          <w:b/>
          <w:sz w:val="28"/>
          <w:szCs w:val="28"/>
        </w:rPr>
        <w:t xml:space="preserve">целью </w:t>
      </w:r>
      <w:r w:rsidR="003E4ADF">
        <w:rPr>
          <w:rFonts w:ascii="Times New Roman" w:hAnsi="Times New Roman" w:cs="Times New Roman"/>
          <w:sz w:val="28"/>
          <w:szCs w:val="28"/>
        </w:rPr>
        <w:t>моей работы</w:t>
      </w:r>
      <w:r w:rsidR="00F5677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E4ADF">
        <w:rPr>
          <w:rFonts w:ascii="Times New Roman" w:hAnsi="Times New Roman" w:cs="Times New Roman"/>
          <w:sz w:val="28"/>
          <w:szCs w:val="28"/>
        </w:rPr>
        <w:t xml:space="preserve"> является создание условий для формирования экологической культуры личности младшего школьника. </w:t>
      </w:r>
    </w:p>
    <w:p w:rsidR="003E4ADF" w:rsidRDefault="000C5E30" w:rsidP="00B10D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67924">
        <w:rPr>
          <w:rFonts w:ascii="Times New Roman" w:hAnsi="Times New Roman" w:cs="Times New Roman"/>
          <w:sz w:val="28"/>
          <w:szCs w:val="28"/>
        </w:rPr>
        <w:t xml:space="preserve">Для достижения поставленной цели необходимо было решить следующие </w:t>
      </w:r>
      <w:r w:rsidR="00767924" w:rsidRPr="009865BE">
        <w:rPr>
          <w:rFonts w:ascii="Times New Roman" w:hAnsi="Times New Roman" w:cs="Times New Roman"/>
          <w:b/>
          <w:sz w:val="28"/>
          <w:szCs w:val="28"/>
        </w:rPr>
        <w:t>задачи:</w:t>
      </w:r>
      <w:r w:rsidR="0076792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7924" w:rsidRDefault="00767924" w:rsidP="00767924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Воспитывать экологически культурную личность через углубленные знания по краеведению и основам экологии;</w:t>
      </w:r>
    </w:p>
    <w:p w:rsidR="00767924" w:rsidRDefault="00BE0C7C" w:rsidP="00767924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Раскрывать творческий потенциал и развивать разносторонние  способности</w:t>
      </w:r>
      <w:r w:rsidR="000C5E30">
        <w:rPr>
          <w:rFonts w:ascii="Times New Roman" w:hAnsi="Times New Roman" w:cs="Times New Roman"/>
          <w:sz w:val="28"/>
          <w:szCs w:val="28"/>
        </w:rPr>
        <w:t xml:space="preserve">  дете</w:t>
      </w:r>
      <w:r>
        <w:rPr>
          <w:rFonts w:ascii="Times New Roman" w:hAnsi="Times New Roman" w:cs="Times New Roman"/>
          <w:sz w:val="28"/>
          <w:szCs w:val="28"/>
        </w:rPr>
        <w:t>й;</w:t>
      </w:r>
    </w:p>
    <w:p w:rsidR="00BE0C7C" w:rsidRDefault="00BE0C7C" w:rsidP="00767924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 познавательный интерес и интеллектуальное развитие школьников;</w:t>
      </w:r>
    </w:p>
    <w:p w:rsidR="00BE0C7C" w:rsidRDefault="00BE0C7C" w:rsidP="00767924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Содействовать формированию экологической культуры, умению публично выступать, участвовать в обсуждении, выдвигать идеи;</w:t>
      </w:r>
    </w:p>
    <w:p w:rsidR="00BE0C7C" w:rsidRDefault="00BE0C7C" w:rsidP="00767924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Прививать навыки исследовательской работы.</w:t>
      </w:r>
    </w:p>
    <w:p w:rsidR="00F86FFB" w:rsidRDefault="00BE0C7C" w:rsidP="00BE0C7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по экологическому воспитанию проводится как на уроках</w:t>
      </w:r>
      <w:r w:rsidR="000C5E3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так и во внеурочное время. Ребенок через окружающий мир должен познать разнообразие форм, красок, различных проявлений, состояний природы, животный мир, мир растений, сезонные изменения, свое важное и значимое место в этом мире.</w:t>
      </w:r>
    </w:p>
    <w:p w:rsidR="000C5E30" w:rsidRDefault="000C5E30" w:rsidP="00BE0C7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65BE">
        <w:rPr>
          <w:rFonts w:ascii="Times New Roman" w:hAnsi="Times New Roman" w:cs="Times New Roman"/>
          <w:b/>
          <w:sz w:val="28"/>
          <w:szCs w:val="28"/>
        </w:rPr>
        <w:t xml:space="preserve">Функции </w:t>
      </w:r>
      <w:r>
        <w:rPr>
          <w:rFonts w:ascii="Times New Roman" w:hAnsi="Times New Roman" w:cs="Times New Roman"/>
          <w:sz w:val="28"/>
          <w:szCs w:val="28"/>
        </w:rPr>
        <w:t>экологического воспитания младших школьников :</w:t>
      </w:r>
    </w:p>
    <w:p w:rsidR="000C5E30" w:rsidRDefault="009865BE" w:rsidP="00BE0C7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9865BE">
        <w:rPr>
          <w:rFonts w:ascii="Times New Roman" w:hAnsi="Times New Roman" w:cs="Times New Roman"/>
          <w:b/>
          <w:sz w:val="28"/>
          <w:szCs w:val="28"/>
        </w:rPr>
        <w:t>.Образовательная</w:t>
      </w:r>
      <w:r>
        <w:rPr>
          <w:rFonts w:ascii="Times New Roman" w:hAnsi="Times New Roman" w:cs="Times New Roman"/>
          <w:sz w:val="28"/>
          <w:szCs w:val="28"/>
        </w:rPr>
        <w:t>- формирование разнообразных представлений о природе, человеке и обществе, элементарная ориентировка в естественнонаучных, обществоведческих, исторических, экологических понятиях.</w:t>
      </w:r>
    </w:p>
    <w:p w:rsidR="009865BE" w:rsidRDefault="009865BE" w:rsidP="00BE0C7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9865BE">
        <w:rPr>
          <w:rFonts w:ascii="Times New Roman" w:hAnsi="Times New Roman" w:cs="Times New Roman"/>
          <w:b/>
          <w:sz w:val="28"/>
          <w:szCs w:val="28"/>
        </w:rPr>
        <w:t>Развивающая</w:t>
      </w:r>
      <w:r>
        <w:rPr>
          <w:rFonts w:ascii="Times New Roman" w:hAnsi="Times New Roman" w:cs="Times New Roman"/>
          <w:sz w:val="28"/>
          <w:szCs w:val="28"/>
        </w:rPr>
        <w:t>- осознание связей в природном и социальном мире.</w:t>
      </w:r>
    </w:p>
    <w:p w:rsidR="009865BE" w:rsidRDefault="009865BE" w:rsidP="00BE0C7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9865BE">
        <w:rPr>
          <w:rFonts w:ascii="Times New Roman" w:hAnsi="Times New Roman" w:cs="Times New Roman"/>
          <w:b/>
          <w:sz w:val="28"/>
          <w:szCs w:val="28"/>
        </w:rPr>
        <w:t>Воспитывающая</w:t>
      </w:r>
      <w:r>
        <w:rPr>
          <w:rFonts w:ascii="Times New Roman" w:hAnsi="Times New Roman" w:cs="Times New Roman"/>
          <w:sz w:val="28"/>
          <w:szCs w:val="28"/>
        </w:rPr>
        <w:t>- социализация ребенка, принятие им законов существования в среде обитания, воспитание эмоционального взгляда на мир, формирование экологической культуры и умения рационально организовывать свою жизнь и деятельность в соответствии со знанием своего организма и гармони</w:t>
      </w:r>
      <w:r w:rsidR="00F5677C">
        <w:rPr>
          <w:rFonts w:ascii="Times New Roman" w:hAnsi="Times New Roman" w:cs="Times New Roman"/>
          <w:sz w:val="28"/>
          <w:szCs w:val="28"/>
        </w:rPr>
        <w:t>чным взаимодействием с природой.</w:t>
      </w:r>
    </w:p>
    <w:p w:rsidR="00F5677C" w:rsidRDefault="00F5677C" w:rsidP="00BE0C7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Исходя из этого, очень важно применять разнообразие форм и методов работы по экологическому воспитанию, использование в практике различные виды заданий, такие как сочинение сказок, фотографирование, зарисовки животных, сочинение загадок, стихотворений о животных и растениях родного края. Эффективны приемы «Инсерт», составление «Синквейна», «Кластера». На уроках и во внеурочное время дети занимаются исследовательской деятельностью.</w:t>
      </w:r>
    </w:p>
    <w:p w:rsidR="001B62B6" w:rsidRDefault="001B62B6" w:rsidP="00BE0C7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Свою работу по экологическому воспитанию детей я строю через </w:t>
      </w:r>
      <w:r w:rsidRPr="001B62B6">
        <w:rPr>
          <w:rFonts w:ascii="Times New Roman" w:hAnsi="Times New Roman" w:cs="Times New Roman"/>
          <w:b/>
          <w:sz w:val="28"/>
          <w:szCs w:val="28"/>
        </w:rPr>
        <w:t>игровую деятельность.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Так как этот прием влияет на приобретения, уточнения и закрепления знаний о природе и окружающей среде, а также способствует формированию у детей бережного и внимательного отношения к объектам «живой» и «неживой» природы. Именно посредствам игры формируются у детей моральные навыки поведения в природе. </w:t>
      </w:r>
    </w:p>
    <w:p w:rsidR="001B62B6" w:rsidRDefault="001B62B6" w:rsidP="00BE0C7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Экологические игры – это форма экологического образования и воспитания экологической культуры, стимулирующая высокий уровень мотивации, интереса к природе.</w:t>
      </w:r>
    </w:p>
    <w:p w:rsidR="001B62B6" w:rsidRDefault="001B62B6" w:rsidP="00BE0C7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Играя с детьми, формируются первоначальные системы ценностных ориентаций, восприятие себя как части природы, взаимосвязи человека и природы; развиваются способности детей к познанию мира природы; формируются навыки рационального природопользования в повседневной жизни. </w:t>
      </w:r>
      <w:r w:rsidR="00DF64E7">
        <w:rPr>
          <w:rFonts w:ascii="Times New Roman" w:hAnsi="Times New Roman" w:cs="Times New Roman"/>
          <w:sz w:val="28"/>
          <w:szCs w:val="28"/>
        </w:rPr>
        <w:t>Воспитывается гуманное отношение к живым организмам.</w:t>
      </w:r>
    </w:p>
    <w:p w:rsidR="00DF64E7" w:rsidRDefault="00DF64E7" w:rsidP="00BE0C7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отборе экологических игр я стараюсь соблюдать следующие требования: 1. Подбираются игры с учетом закономерностей развития детей и тех задач экологического образования, которые решаются на данном возрастном этапе;</w:t>
      </w:r>
    </w:p>
    <w:p w:rsidR="00DF64E7" w:rsidRDefault="00DF64E7" w:rsidP="00BE0C7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Игровые действия производятся в соответствии с правилами и нормами поведения в природе;</w:t>
      </w:r>
    </w:p>
    <w:p w:rsidR="00DF64E7" w:rsidRDefault="00DF64E7" w:rsidP="00BE0C7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В играх решаются задачи экологического образования;</w:t>
      </w:r>
    </w:p>
    <w:p w:rsidR="00DF64E7" w:rsidRDefault="00DF64E7" w:rsidP="00BE0C7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Игры, в которых дается возможность детям применять на практике уже полученные экологические знания и стимулировать к усвоению новых;</w:t>
      </w:r>
    </w:p>
    <w:p w:rsidR="00DF64E7" w:rsidRDefault="00DF64E7" w:rsidP="00BE0C7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своей работе я использую </w:t>
      </w:r>
      <w:r w:rsidRPr="00745273">
        <w:rPr>
          <w:rFonts w:ascii="Times New Roman" w:hAnsi="Times New Roman" w:cs="Times New Roman"/>
          <w:b/>
          <w:sz w:val="28"/>
          <w:szCs w:val="28"/>
        </w:rPr>
        <w:t>дидактические игры</w:t>
      </w:r>
      <w:r>
        <w:rPr>
          <w:rFonts w:ascii="Times New Roman" w:hAnsi="Times New Roman" w:cs="Times New Roman"/>
          <w:sz w:val="28"/>
          <w:szCs w:val="28"/>
        </w:rPr>
        <w:t xml:space="preserve"> : «Кто где живет?», «Домашние и дикие животные», «Что растет в поле?» (на огороде, в саду, в лесу), «Какого растения не хватает?», «Чьи детки на ветке?», «Зоологическая столовая», «Путаница», «Найди дерево или куст по описанию», «Живые цепочки» и др. Эти игры развивают внимание, сообразительность, быстроту реакции, </w:t>
      </w:r>
      <w:r w:rsidR="001B59B5">
        <w:rPr>
          <w:rFonts w:ascii="Times New Roman" w:hAnsi="Times New Roman" w:cs="Times New Roman"/>
          <w:sz w:val="28"/>
          <w:szCs w:val="28"/>
        </w:rPr>
        <w:t>связную речь и формируют экологические знания и культуру.</w:t>
      </w:r>
    </w:p>
    <w:p w:rsidR="001B59B5" w:rsidRDefault="001B59B5" w:rsidP="00BE0C7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45273">
        <w:rPr>
          <w:rFonts w:ascii="Times New Roman" w:hAnsi="Times New Roman" w:cs="Times New Roman"/>
          <w:b/>
          <w:sz w:val="28"/>
          <w:szCs w:val="28"/>
        </w:rPr>
        <w:t>Игры – предложения</w:t>
      </w:r>
      <w:r>
        <w:rPr>
          <w:rFonts w:ascii="Times New Roman" w:hAnsi="Times New Roman" w:cs="Times New Roman"/>
          <w:sz w:val="28"/>
          <w:szCs w:val="28"/>
        </w:rPr>
        <w:t xml:space="preserve">: «Что было бы…», «Весной листья на деревьях растут, а зимой….», «Чтобы ты сделал, если увидел ….», «Цветы засыхают, потому что….», «Птицы могут летать, потому что…» и т.д. Эти вопросы активируют мышление, логику, развивают экологические знания и воспитывают экологическую культуру поведения в природе. </w:t>
      </w:r>
    </w:p>
    <w:p w:rsidR="001B59B5" w:rsidRDefault="001B59B5" w:rsidP="00BE0C7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45273">
        <w:rPr>
          <w:rFonts w:ascii="Times New Roman" w:hAnsi="Times New Roman" w:cs="Times New Roman"/>
          <w:b/>
          <w:sz w:val="28"/>
          <w:szCs w:val="28"/>
        </w:rPr>
        <w:t>Игры – загадки.</w:t>
      </w:r>
      <w:r>
        <w:rPr>
          <w:rFonts w:ascii="Times New Roman" w:hAnsi="Times New Roman" w:cs="Times New Roman"/>
          <w:sz w:val="28"/>
          <w:szCs w:val="28"/>
        </w:rPr>
        <w:t xml:space="preserve"> В основе лежит проверка знаний, находчивость. Разгадывание загадок развивает способность к анализу, обобщению, формирует умение рассуждать, делать выводы. </w:t>
      </w:r>
    </w:p>
    <w:p w:rsidR="001B59B5" w:rsidRDefault="001B59B5" w:rsidP="00BE0C7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45273">
        <w:rPr>
          <w:rFonts w:ascii="Times New Roman" w:hAnsi="Times New Roman" w:cs="Times New Roman"/>
          <w:b/>
          <w:sz w:val="28"/>
          <w:szCs w:val="28"/>
        </w:rPr>
        <w:t>Игры – беседы</w:t>
      </w:r>
      <w:r>
        <w:rPr>
          <w:rFonts w:ascii="Times New Roman" w:hAnsi="Times New Roman" w:cs="Times New Roman"/>
          <w:sz w:val="28"/>
          <w:szCs w:val="28"/>
        </w:rPr>
        <w:t>: «Что такое природа», «Почему идет снег» и др. В основе их лежит общение, заинтересованность, доброжелательность. Игра активирует эмоциональные и мысленные процессы.</w:t>
      </w:r>
    </w:p>
    <w:p w:rsidR="001B59B5" w:rsidRDefault="001B59B5" w:rsidP="00BE0C7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45273">
        <w:rPr>
          <w:rFonts w:ascii="Times New Roman" w:hAnsi="Times New Roman" w:cs="Times New Roman"/>
          <w:b/>
          <w:sz w:val="28"/>
          <w:szCs w:val="28"/>
        </w:rPr>
        <w:t>Подвижные игры</w:t>
      </w:r>
      <w:r>
        <w:rPr>
          <w:rFonts w:ascii="Times New Roman" w:hAnsi="Times New Roman" w:cs="Times New Roman"/>
          <w:sz w:val="28"/>
          <w:szCs w:val="28"/>
        </w:rPr>
        <w:t>: «Карлики – великаны», «Найди свой листок», «Собери урожай» и др., способствует эмоционально воспринимать природу, воспитывать экологическую культуру в занимательной форме,  которая достигается определенными игровыми действиями и является.</w:t>
      </w:r>
    </w:p>
    <w:p w:rsidR="001B59B5" w:rsidRDefault="00FA33AE" w:rsidP="00BE0C7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45273">
        <w:rPr>
          <w:rFonts w:ascii="Times New Roman" w:hAnsi="Times New Roman" w:cs="Times New Roman"/>
          <w:b/>
          <w:sz w:val="28"/>
          <w:szCs w:val="28"/>
        </w:rPr>
        <w:t>Сюжетно – ролевые игры:</w:t>
      </w:r>
      <w:r>
        <w:rPr>
          <w:rFonts w:ascii="Times New Roman" w:hAnsi="Times New Roman" w:cs="Times New Roman"/>
          <w:sz w:val="28"/>
          <w:szCs w:val="28"/>
        </w:rPr>
        <w:t xml:space="preserve"> «Магазин</w:t>
      </w:r>
      <w:r w:rsidR="0074527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(овощи, фрукты), «Путешествие в лес», «Зоопарк»</w:t>
      </w:r>
      <w:r w:rsidR="00745273">
        <w:rPr>
          <w:rFonts w:ascii="Times New Roman" w:hAnsi="Times New Roman" w:cs="Times New Roman"/>
          <w:sz w:val="28"/>
          <w:szCs w:val="28"/>
        </w:rPr>
        <w:t xml:space="preserve"> и др. Ч</w:t>
      </w:r>
      <w:r>
        <w:rPr>
          <w:rFonts w:ascii="Times New Roman" w:hAnsi="Times New Roman" w:cs="Times New Roman"/>
          <w:sz w:val="28"/>
          <w:szCs w:val="28"/>
        </w:rPr>
        <w:t xml:space="preserve">ерез игру дети отображают наше отношение к </w:t>
      </w:r>
      <w:r>
        <w:rPr>
          <w:rFonts w:ascii="Times New Roman" w:hAnsi="Times New Roman" w:cs="Times New Roman"/>
          <w:sz w:val="28"/>
          <w:szCs w:val="28"/>
        </w:rPr>
        <w:lastRenderedPageBreak/>
        <w:t>окружающему миру, к природе. Закрепляют умение вести себя со сверстниками, с близкими и окружающими людьми, закрепляются нормы поведения в природе и, примеряя на себя роли животных и растений, воссоздавая их действия и состояния, ребенок проникается к ним чувством сопереж</w:t>
      </w:r>
      <w:r w:rsidR="00745273">
        <w:rPr>
          <w:rFonts w:ascii="Times New Roman" w:hAnsi="Times New Roman" w:cs="Times New Roman"/>
          <w:sz w:val="28"/>
          <w:szCs w:val="28"/>
        </w:rPr>
        <w:t>ива</w:t>
      </w:r>
      <w:r>
        <w:rPr>
          <w:rFonts w:ascii="Times New Roman" w:hAnsi="Times New Roman" w:cs="Times New Roman"/>
          <w:sz w:val="28"/>
          <w:szCs w:val="28"/>
        </w:rPr>
        <w:t>ния, что способствует развитию у ребенка экологической этики.</w:t>
      </w:r>
    </w:p>
    <w:p w:rsidR="00F5677C" w:rsidRDefault="00FA33AE" w:rsidP="00BE0C7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45273">
        <w:rPr>
          <w:rFonts w:ascii="Times New Roman" w:hAnsi="Times New Roman" w:cs="Times New Roman"/>
          <w:b/>
          <w:sz w:val="28"/>
          <w:szCs w:val="28"/>
        </w:rPr>
        <w:t>Игры – драматизации и театрализованные игры</w:t>
      </w:r>
      <w:r>
        <w:rPr>
          <w:rFonts w:ascii="Times New Roman" w:hAnsi="Times New Roman" w:cs="Times New Roman"/>
          <w:sz w:val="28"/>
          <w:szCs w:val="28"/>
        </w:rPr>
        <w:t xml:space="preserve"> проводятся на основе литературных произведений: «Рукавички», «Заюшкина избушка», «</w:t>
      </w:r>
      <w:r w:rsidR="00745273">
        <w:rPr>
          <w:rFonts w:ascii="Times New Roman" w:hAnsi="Times New Roman" w:cs="Times New Roman"/>
          <w:sz w:val="28"/>
          <w:szCs w:val="28"/>
        </w:rPr>
        <w:t>Теремо</w:t>
      </w:r>
      <w:r>
        <w:rPr>
          <w:rFonts w:ascii="Times New Roman" w:hAnsi="Times New Roman" w:cs="Times New Roman"/>
          <w:sz w:val="28"/>
          <w:szCs w:val="28"/>
        </w:rPr>
        <w:t>к», «Под грибом», « Красная шапочка» и др. Дети уточняют явления природы, объекты живой и неживой природы.</w:t>
      </w:r>
    </w:p>
    <w:p w:rsidR="00FA33AE" w:rsidRDefault="00FA33AE" w:rsidP="00BE0C7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45273">
        <w:rPr>
          <w:rFonts w:ascii="Times New Roman" w:hAnsi="Times New Roman" w:cs="Times New Roman"/>
          <w:b/>
          <w:sz w:val="28"/>
          <w:szCs w:val="28"/>
        </w:rPr>
        <w:t>Строительные игры</w:t>
      </w:r>
      <w:r>
        <w:rPr>
          <w:rFonts w:ascii="Times New Roman" w:hAnsi="Times New Roman" w:cs="Times New Roman"/>
          <w:sz w:val="28"/>
          <w:szCs w:val="28"/>
        </w:rPr>
        <w:t xml:space="preserve"> с природным материалом (песок, глина, желуди, листики, шишки, камешки, снег, вода и др.) , через такие игры дети познают свойства и качества материалов, развивают наблюдательность и интерес к природе, совершенствуют свой чувственный опыт.</w:t>
      </w:r>
    </w:p>
    <w:p w:rsidR="00FA33AE" w:rsidRDefault="00FA33AE" w:rsidP="00BE0C7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90DB0" w:rsidRDefault="00990DB0" w:rsidP="00BE0C7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Уроки гуманитарного цикла дают интересный материал для формирования ответственного отношения учащихся к природе.</w:t>
      </w:r>
    </w:p>
    <w:p w:rsidR="00745273" w:rsidRDefault="00745273" w:rsidP="00BE0C7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E0C7C" w:rsidRDefault="00745273" w:rsidP="00BE0C7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«</w:t>
      </w:r>
      <w:r w:rsidR="00990DB0">
        <w:rPr>
          <w:rFonts w:ascii="Times New Roman" w:hAnsi="Times New Roman" w:cs="Times New Roman"/>
          <w:sz w:val="28"/>
          <w:szCs w:val="28"/>
        </w:rPr>
        <w:t>Маленький, удаленький сквозь землю прошел красну</w:t>
      </w:r>
      <w:r>
        <w:rPr>
          <w:rFonts w:ascii="Times New Roman" w:hAnsi="Times New Roman" w:cs="Times New Roman"/>
          <w:sz w:val="28"/>
          <w:szCs w:val="28"/>
        </w:rPr>
        <w:t>ю</w:t>
      </w:r>
      <w:r w:rsidR="00990DB0">
        <w:rPr>
          <w:rFonts w:ascii="Times New Roman" w:hAnsi="Times New Roman" w:cs="Times New Roman"/>
          <w:sz w:val="28"/>
          <w:szCs w:val="28"/>
        </w:rPr>
        <w:t xml:space="preserve"> шапочку нашел</w:t>
      </w:r>
      <w:r>
        <w:rPr>
          <w:rFonts w:ascii="Times New Roman" w:hAnsi="Times New Roman" w:cs="Times New Roman"/>
          <w:sz w:val="28"/>
          <w:szCs w:val="28"/>
        </w:rPr>
        <w:t>»</w:t>
      </w:r>
      <w:r w:rsidR="00990DB0">
        <w:rPr>
          <w:rFonts w:ascii="Times New Roman" w:hAnsi="Times New Roman" w:cs="Times New Roman"/>
          <w:sz w:val="28"/>
          <w:szCs w:val="28"/>
        </w:rPr>
        <w:t xml:space="preserve">. (гриб) </w:t>
      </w:r>
    </w:p>
    <w:p w:rsidR="00990DB0" w:rsidRDefault="00745273" w:rsidP="00BE0C7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«</w:t>
      </w:r>
      <w:r w:rsidR="00990DB0">
        <w:rPr>
          <w:rFonts w:ascii="Times New Roman" w:hAnsi="Times New Roman" w:cs="Times New Roman"/>
          <w:sz w:val="28"/>
          <w:szCs w:val="28"/>
        </w:rPr>
        <w:t>Маленький мальчишка  в сером армячишке по дворам шныряет крохи собирает</w:t>
      </w:r>
      <w:r>
        <w:rPr>
          <w:rFonts w:ascii="Times New Roman" w:hAnsi="Times New Roman" w:cs="Times New Roman"/>
          <w:sz w:val="28"/>
          <w:szCs w:val="28"/>
        </w:rPr>
        <w:t>»</w:t>
      </w:r>
      <w:r w:rsidR="00990DB0">
        <w:rPr>
          <w:rFonts w:ascii="Times New Roman" w:hAnsi="Times New Roman" w:cs="Times New Roman"/>
          <w:sz w:val="28"/>
          <w:szCs w:val="28"/>
        </w:rPr>
        <w:t>. (воробей).</w:t>
      </w:r>
    </w:p>
    <w:p w:rsidR="00990DB0" w:rsidRDefault="00745273" w:rsidP="00BE0C7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«</w:t>
      </w:r>
      <w:r w:rsidR="00990DB0">
        <w:rPr>
          <w:rFonts w:ascii="Times New Roman" w:hAnsi="Times New Roman" w:cs="Times New Roman"/>
          <w:sz w:val="28"/>
          <w:szCs w:val="28"/>
        </w:rPr>
        <w:t>Летом ходит без дороги возле сосен и берез, а зимой он спит в берлоге, от мороза прячет нос</w:t>
      </w:r>
      <w:r>
        <w:rPr>
          <w:rFonts w:ascii="Times New Roman" w:hAnsi="Times New Roman" w:cs="Times New Roman"/>
          <w:sz w:val="28"/>
          <w:szCs w:val="28"/>
        </w:rPr>
        <w:t>»</w:t>
      </w:r>
      <w:r w:rsidR="00990DB0">
        <w:rPr>
          <w:rFonts w:ascii="Times New Roman" w:hAnsi="Times New Roman" w:cs="Times New Roman"/>
          <w:sz w:val="28"/>
          <w:szCs w:val="28"/>
        </w:rPr>
        <w:t>. (медведь).</w:t>
      </w:r>
    </w:p>
    <w:p w:rsidR="00745273" w:rsidRDefault="00745273" w:rsidP="00BE0C7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990DB0">
        <w:rPr>
          <w:rFonts w:ascii="Times New Roman" w:hAnsi="Times New Roman" w:cs="Times New Roman"/>
          <w:sz w:val="28"/>
          <w:szCs w:val="28"/>
        </w:rPr>
        <w:t>При изучении частей речи применяются карточк</w:t>
      </w:r>
      <w:r>
        <w:rPr>
          <w:rFonts w:ascii="Times New Roman" w:hAnsi="Times New Roman" w:cs="Times New Roman"/>
          <w:sz w:val="28"/>
          <w:szCs w:val="28"/>
        </w:rPr>
        <w:t>и с пословицами и народными при</w:t>
      </w:r>
      <w:r w:rsidR="00990DB0">
        <w:rPr>
          <w:rFonts w:ascii="Times New Roman" w:hAnsi="Times New Roman" w:cs="Times New Roman"/>
          <w:sz w:val="28"/>
          <w:szCs w:val="28"/>
        </w:rPr>
        <w:t>метами для индивидуальной и коллективной работы. С их помощью ребенок так же познает окружающий мир. Использование игр экологического содержания позволяет сделать обучение познавательным и интересным.</w:t>
      </w:r>
    </w:p>
    <w:p w:rsidR="00990DB0" w:rsidRDefault="00990DB0" w:rsidP="00BE0C7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Игра «Подбери слово».</w:t>
      </w:r>
    </w:p>
    <w:p w:rsidR="00990DB0" w:rsidRDefault="00990DB0" w:rsidP="00BE0C7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познакомившись с признаками, отгадывают, о каком предмете идет речь.</w:t>
      </w:r>
    </w:p>
    <w:p w:rsidR="00990DB0" w:rsidRDefault="00990DB0" w:rsidP="00990DB0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Серый, маленький, пугливый, шустрый, драчливый. (Воробей)</w:t>
      </w:r>
    </w:p>
    <w:p w:rsidR="00990DB0" w:rsidRDefault="00990DB0" w:rsidP="00990DB0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Маленькая, тонкая, ветвистая, кудрявая, белая. (Береза)</w:t>
      </w:r>
    </w:p>
    <w:p w:rsidR="00990DB0" w:rsidRDefault="00B95FAB" w:rsidP="00990DB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Игра «Определи спряжение глаголов».</w:t>
      </w:r>
    </w:p>
    <w:p w:rsidR="00B95FAB" w:rsidRDefault="00B95FAB" w:rsidP="00990DB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Прыгает ловко, Никто не пугает,</w:t>
      </w:r>
    </w:p>
    <w:p w:rsidR="00B95FAB" w:rsidRDefault="00745273" w:rsidP="00990DB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Любит морковку. (Заяц) .   А</w:t>
      </w:r>
      <w:r w:rsidR="00B95FAB">
        <w:rPr>
          <w:rFonts w:ascii="Times New Roman" w:hAnsi="Times New Roman" w:cs="Times New Roman"/>
          <w:sz w:val="28"/>
          <w:szCs w:val="28"/>
        </w:rPr>
        <w:t xml:space="preserve"> вся дрожит. (Осина).</w:t>
      </w:r>
    </w:p>
    <w:p w:rsidR="00B95FAB" w:rsidRDefault="00B95FAB" w:rsidP="00990DB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Большие возможности для осуществления экологического образования содержат уроки чтения и произведения писателей – натуралистов, включенные в учебники. Эти произведения позволяют формировать знания </w:t>
      </w:r>
      <w:r>
        <w:rPr>
          <w:rFonts w:ascii="Times New Roman" w:hAnsi="Times New Roman" w:cs="Times New Roman"/>
          <w:sz w:val="28"/>
          <w:szCs w:val="28"/>
        </w:rPr>
        <w:lastRenderedPageBreak/>
        <w:t>об объектах природы, о мотивах охраны природы. Можно рассказать детям об увлечениях природой В.Бианки, о роли природы в творчестве А.С.Пушкина, С.Есенина, М.Пришвина. Анализ лирических стихотворений развивает у детей умение сравнивать состояние природы в различное время года, видеть многообразие форм и настроений природы, эмоционально отзываться на ее красоту, формировать свое видение окружающего мира, видеть отношение человека к окружающему миру.</w:t>
      </w:r>
    </w:p>
    <w:p w:rsidR="00BF4666" w:rsidRDefault="00BF4666" w:rsidP="00BE0C7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Проблему экологического воспитания помогают решать</w:t>
      </w:r>
      <w:r w:rsidRPr="00745273">
        <w:rPr>
          <w:rFonts w:ascii="Times New Roman" w:hAnsi="Times New Roman" w:cs="Times New Roman"/>
          <w:b/>
          <w:sz w:val="28"/>
          <w:szCs w:val="28"/>
        </w:rPr>
        <w:t xml:space="preserve"> математические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273">
        <w:rPr>
          <w:rFonts w:ascii="Times New Roman" w:hAnsi="Times New Roman" w:cs="Times New Roman"/>
          <w:b/>
          <w:sz w:val="28"/>
          <w:szCs w:val="28"/>
        </w:rPr>
        <w:t>задачи</w:t>
      </w:r>
      <w:r>
        <w:rPr>
          <w:rFonts w:ascii="Times New Roman" w:hAnsi="Times New Roman" w:cs="Times New Roman"/>
          <w:sz w:val="28"/>
          <w:szCs w:val="28"/>
        </w:rPr>
        <w:t xml:space="preserve">. Например: </w:t>
      </w:r>
    </w:p>
    <w:p w:rsidR="00BF4666" w:rsidRDefault="00BF4666" w:rsidP="00BF4666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Путники прошли от улицы Солнечной до улицы Советской Армии 3 км за 1 час и от улицы Советской Армии до улицы Потапова 4 км 800м за 2 часа. Какой путь путники прошли быстрее?</w:t>
      </w:r>
    </w:p>
    <w:p w:rsidR="00BF4666" w:rsidRDefault="00BF4666" w:rsidP="00BF4666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Второклассники очистили 200 м берега р. Волги, а третьеклассники в 2 раза больше. Сколько метров берега р. Волги очистили ученики?</w:t>
      </w:r>
    </w:p>
    <w:p w:rsidR="00BF4666" w:rsidRDefault="00BF4666" w:rsidP="00BF4666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прилету птиц 7 мальчиков из 4-б класса смастерили по 2 скворечника, а мальчики из нашего класса на 2 скворечника больше. Сколько скворечников смастерили ребята?</w:t>
      </w:r>
    </w:p>
    <w:p w:rsidR="00BF4666" w:rsidRDefault="00BF4666" w:rsidP="00BF4666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первый день выпускники нашей школы посадили 20 деревьев, во второй день на 8 деревьев больше, чем в первый день, а в третий день столько, сколько в первый и во второй дни вместе. Сколько деревьев посадили выпускники?</w:t>
      </w:r>
    </w:p>
    <w:p w:rsidR="00BF4666" w:rsidRDefault="00BF4666" w:rsidP="00BF466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 время </w:t>
      </w:r>
      <w:r w:rsidRPr="00745273">
        <w:rPr>
          <w:rFonts w:ascii="Times New Roman" w:hAnsi="Times New Roman" w:cs="Times New Roman"/>
          <w:b/>
          <w:sz w:val="28"/>
          <w:szCs w:val="28"/>
        </w:rPr>
        <w:t>устного счета</w:t>
      </w:r>
      <w:r>
        <w:rPr>
          <w:rFonts w:ascii="Times New Roman" w:hAnsi="Times New Roman" w:cs="Times New Roman"/>
          <w:sz w:val="28"/>
          <w:szCs w:val="28"/>
        </w:rPr>
        <w:t xml:space="preserve"> или </w:t>
      </w:r>
      <w:r w:rsidRPr="00745273">
        <w:rPr>
          <w:rFonts w:ascii="Times New Roman" w:hAnsi="Times New Roman" w:cs="Times New Roman"/>
          <w:b/>
          <w:sz w:val="28"/>
          <w:szCs w:val="28"/>
        </w:rPr>
        <w:t>закрепления изученного материала</w:t>
      </w:r>
      <w:r>
        <w:rPr>
          <w:rFonts w:ascii="Times New Roman" w:hAnsi="Times New Roman" w:cs="Times New Roman"/>
          <w:sz w:val="28"/>
          <w:szCs w:val="28"/>
        </w:rPr>
        <w:t xml:space="preserve"> дети выполняют такие задания. </w:t>
      </w:r>
    </w:p>
    <w:p w:rsidR="00BF4666" w:rsidRDefault="00BF4666" w:rsidP="00BF466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Определите, какое из деревьев, растущих на наших улиц</w:t>
      </w:r>
      <w:r w:rsidR="00745273">
        <w:rPr>
          <w:rFonts w:ascii="Times New Roman" w:hAnsi="Times New Roman" w:cs="Times New Roman"/>
          <w:sz w:val="28"/>
          <w:szCs w:val="28"/>
        </w:rPr>
        <w:t>ах, является лучшим «пылесосом»:</w:t>
      </w:r>
    </w:p>
    <w:p w:rsidR="00BF4666" w:rsidRDefault="00BF4666" w:rsidP="00BF466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Береза – 28</w:t>
      </w:r>
    </w:p>
    <w:p w:rsidR="00BF4666" w:rsidRDefault="00BF4666" w:rsidP="00BF466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Сосна – 17</w:t>
      </w:r>
    </w:p>
    <w:p w:rsidR="00BF4666" w:rsidRDefault="00BF4666" w:rsidP="00BF466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Тополь – 23</w:t>
      </w:r>
    </w:p>
    <w:p w:rsidR="00BF4666" w:rsidRDefault="00BF4666" w:rsidP="00BF466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ответить на этот вопрос, реши выражение: 15*8 – (48+49).</w:t>
      </w:r>
    </w:p>
    <w:p w:rsidR="00BF4666" w:rsidRDefault="00654A7B" w:rsidP="00BF466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Наиболее богатые возможности по воспитанию экологической культуры нам предоставляют уроки окружающего мира. Большой и разнообразный материал дают </w:t>
      </w:r>
      <w:r w:rsidRPr="00745273">
        <w:rPr>
          <w:rFonts w:ascii="Times New Roman" w:hAnsi="Times New Roman" w:cs="Times New Roman"/>
          <w:b/>
          <w:sz w:val="28"/>
          <w:szCs w:val="28"/>
        </w:rPr>
        <w:t>экскурсии</w:t>
      </w:r>
      <w:r>
        <w:rPr>
          <w:rFonts w:ascii="Times New Roman" w:hAnsi="Times New Roman" w:cs="Times New Roman"/>
          <w:sz w:val="28"/>
          <w:szCs w:val="28"/>
        </w:rPr>
        <w:t xml:space="preserve">. Уже в 1 классе на первой учебной неделе дети знакомятся с тем, что находится около школы, учатся наблюдать за природой. </w:t>
      </w:r>
    </w:p>
    <w:p w:rsidR="00654A7B" w:rsidRDefault="00654A7B" w:rsidP="00BF466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Необходимо, чтобы дети учились сопереживать, чтобы в них утвердилась мысль, что вся планета – наш дом и о нем надо заботиться.</w:t>
      </w:r>
    </w:p>
    <w:p w:rsidR="00654A7B" w:rsidRDefault="00654A7B" w:rsidP="00BF466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экскурсиях в природу, </w:t>
      </w:r>
      <w:r w:rsidR="00A47CF1">
        <w:rPr>
          <w:rFonts w:ascii="Times New Roman" w:hAnsi="Times New Roman" w:cs="Times New Roman"/>
          <w:sz w:val="28"/>
          <w:szCs w:val="28"/>
        </w:rPr>
        <w:t xml:space="preserve">в наблюдениях за растениями и животными перед детьми раскрывается красота родной природы, ее неповторимость. </w:t>
      </w:r>
    </w:p>
    <w:p w:rsidR="00A47CF1" w:rsidRDefault="00A47CF1" w:rsidP="00BF466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Удачным сочетанием игровой и познавательной деятельности младших школьников являются игры – экскурсии.</w:t>
      </w:r>
    </w:p>
    <w:p w:rsidR="00A47CF1" w:rsidRDefault="00A47CF1" w:rsidP="00BF466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этого предварительно продумывается и составляется подробный план подготовки к экскурсии: </w:t>
      </w:r>
    </w:p>
    <w:p w:rsidR="00A47CF1" w:rsidRDefault="00A47CF1" w:rsidP="00A47CF1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Намечается тема. Желательно, чтобы название темы звучало эмоционально или проблемно, что позволяет сразу заинтересовать учащихся.</w:t>
      </w:r>
    </w:p>
    <w:p w:rsidR="00A47CF1" w:rsidRDefault="00A47CF1" w:rsidP="00A47CF1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Определяется цель, задачи и составляется предварительный план экскурсии.</w:t>
      </w:r>
    </w:p>
    <w:p w:rsidR="00A47CF1" w:rsidRDefault="00A47CF1" w:rsidP="00A47CF1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Выбирается место проведения экскурсии. По возможности предусматривается место для подвижных игр, информации, наблюдений, сбора природного материала. </w:t>
      </w:r>
    </w:p>
    <w:p w:rsidR="00A47CF1" w:rsidRDefault="00A47CF1" w:rsidP="00A47CF1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Уточняется содержание воспитательного и познавательного материала, подбирается игровой материал, стихи, загадки, викторины.</w:t>
      </w:r>
    </w:p>
    <w:p w:rsidR="00A47CF1" w:rsidRDefault="00A47CF1" w:rsidP="00A47CF1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Продумывается методика проведения экскурсионного занятия.</w:t>
      </w:r>
    </w:p>
    <w:p w:rsidR="00A47CF1" w:rsidRDefault="00A47CF1" w:rsidP="00A47CF1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Планируются организационные формы деятельности учащихся ( когда и где проводить массовые и групповые наблюдения), выполнение общественно полезных дел, распределить обязанности между подгруппами или отдельными учащимися.</w:t>
      </w:r>
    </w:p>
    <w:p w:rsidR="00A47CF1" w:rsidRDefault="00A47CF1" w:rsidP="00A47CF1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Продумывается, к каким обобщениям, выводам надо подвести учащихся, как оценить их воспитанность и дисциплинированность. </w:t>
      </w:r>
    </w:p>
    <w:p w:rsidR="008669DA" w:rsidRDefault="00A47CF1" w:rsidP="008669DA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Когда окончательно уточнены содержание и методика проведения экскурсии, </w:t>
      </w:r>
      <w:r w:rsidR="008669DA">
        <w:rPr>
          <w:rFonts w:ascii="Times New Roman" w:hAnsi="Times New Roman" w:cs="Times New Roman"/>
          <w:sz w:val="28"/>
          <w:szCs w:val="28"/>
        </w:rPr>
        <w:t xml:space="preserve">можно доработать план. </w:t>
      </w:r>
    </w:p>
    <w:p w:rsidR="008669DA" w:rsidRDefault="008669DA" w:rsidP="008669D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Предлагается детям заучивать перед экскурсией стихотворение о природе, используя для этого стихи И.Бунина, </w:t>
      </w:r>
      <w:r w:rsidR="00636F0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Ф.Тютчева, </w:t>
      </w:r>
      <w:r w:rsidR="00636F0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С.Есенина, загадки С.Маршака,</w:t>
      </w:r>
      <w:r w:rsidR="00636F0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Е.Серовой, </w:t>
      </w:r>
      <w:r w:rsidR="00636F0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Р.Федькина. Перед экскурсией можно дать детям различные задания по наблюдению за животными и растениями. Повышению познавательной активности учащихся на экскурсиях способствуют  дидактические игры, такие как: «Узнай дерево по листу» или «Что изменилось?»</w:t>
      </w:r>
    </w:p>
    <w:p w:rsidR="008669DA" w:rsidRDefault="008669DA" w:rsidP="008669D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является одним из важнейших источников речевого и умственного развития. Она способствует закреплению знаний, облегчает восприятие излагаемых проблем и знаний, пробуждает интерес к познанию нового. Игра «</w:t>
      </w:r>
      <w:r>
        <w:rPr>
          <w:rFonts w:ascii="Times New Roman" w:hAnsi="Times New Roman" w:cs="Times New Roman"/>
          <w:b/>
          <w:sz w:val="28"/>
          <w:szCs w:val="28"/>
        </w:rPr>
        <w:t>Экологический светофор».</w:t>
      </w:r>
    </w:p>
    <w:p w:rsidR="008669DA" w:rsidRDefault="004E4CBF" w:rsidP="008669D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Правила игры: </w:t>
      </w:r>
      <w:r>
        <w:rPr>
          <w:rFonts w:ascii="Times New Roman" w:hAnsi="Times New Roman" w:cs="Times New Roman"/>
          <w:sz w:val="28"/>
          <w:szCs w:val="28"/>
        </w:rPr>
        <w:t xml:space="preserve">все участники получают по три кружочка: красный, желтый, зеленый. Красный запрещает действия, приносящие вред окружающей среде и людям. Желтый предупреждает об осторожности, чтобы меньше нанести вреде природе. Зеленый разрешает и поощряет действия, помогающие </w:t>
      </w:r>
      <w:r>
        <w:rPr>
          <w:rFonts w:ascii="Times New Roman" w:hAnsi="Times New Roman" w:cs="Times New Roman"/>
          <w:sz w:val="28"/>
          <w:szCs w:val="28"/>
        </w:rPr>
        <w:lastRenderedPageBreak/>
        <w:t>растениям и животным. Победитель определяется по количеству правильных ответов.</w:t>
      </w:r>
    </w:p>
    <w:p w:rsidR="004E4CBF" w:rsidRDefault="004E4CBF" w:rsidP="004E4CBF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школьных кабинетах, коридорах, ученики выращивают комнатные растения.</w:t>
      </w:r>
    </w:p>
    <w:p w:rsidR="004E4CBF" w:rsidRDefault="004E4CBF" w:rsidP="004E4CBF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Каждую зиму учащиеся школы проводят операцию «Воробушек».</w:t>
      </w:r>
    </w:p>
    <w:p w:rsidR="004E4CBF" w:rsidRDefault="004E4CBF" w:rsidP="004E4CBF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Весной сажаем цветы около школы.</w:t>
      </w:r>
    </w:p>
    <w:p w:rsidR="004E4CBF" w:rsidRDefault="004E4CBF" w:rsidP="004E4CBF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1 классе сажаем дерево на праздник «Посвящение в 1 класс».</w:t>
      </w:r>
    </w:p>
    <w:p w:rsidR="004E4CBF" w:rsidRDefault="004E4CBF" w:rsidP="004E4CBF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Весной принимаем участие в акции «Чистый двор».</w:t>
      </w:r>
    </w:p>
    <w:p w:rsidR="004E4CBF" w:rsidRDefault="004E4CBF" w:rsidP="004E4CBF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Проводим «Акции добра», «Вторая жизнь упаковки».</w:t>
      </w:r>
    </w:p>
    <w:p w:rsidR="004E4CBF" w:rsidRDefault="004E4CBF" w:rsidP="004E4CB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Еще одна занимательная форма урока это </w:t>
      </w:r>
      <w:r w:rsidRPr="00636F09">
        <w:rPr>
          <w:rFonts w:ascii="Times New Roman" w:hAnsi="Times New Roman" w:cs="Times New Roman"/>
          <w:b/>
          <w:sz w:val="28"/>
          <w:szCs w:val="28"/>
        </w:rPr>
        <w:t>заочные путешествия</w:t>
      </w:r>
      <w:r>
        <w:rPr>
          <w:rFonts w:ascii="Times New Roman" w:hAnsi="Times New Roman" w:cs="Times New Roman"/>
          <w:sz w:val="28"/>
          <w:szCs w:val="28"/>
        </w:rPr>
        <w:t xml:space="preserve"> и экскурсии, где дети выступают в роли путешественников, врачей, геологов. Класс делится на группы – команды: «Березка», «Родничок», «Скворушка». Во время путешествий проводили игры: «Что? Где? Когда?», «Счастливый случай», «Поле чудес», «Устами младенца», «Почемучка».</w:t>
      </w:r>
    </w:p>
    <w:p w:rsidR="00636F09" w:rsidRDefault="00FB13AA" w:rsidP="004E4CB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Огромное значение уделяется экологии человека. Учащиеся школы проводят исследовательскую работу по изучению современных продуктов питания и ими выявлено много интересного. Так при изучении темы «Наше питание» в 3 классе дети исследовали некоторые продукты питания и узнали, какие же пищевые добавки входят. Чем опасны и какой вред могут причинит</w:t>
      </w:r>
      <w:r w:rsidR="00636F09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 организму? </w:t>
      </w:r>
    </w:p>
    <w:p w:rsidR="00FB13AA" w:rsidRDefault="00FB13AA" w:rsidP="004E4CB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внеурочное время деятельность школьника существенно расширяется.</w:t>
      </w:r>
    </w:p>
    <w:p w:rsidR="004E4CBF" w:rsidRDefault="00FB13AA" w:rsidP="004E4CB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Работа учащихся ведется по различным направлениям: </w:t>
      </w:r>
    </w:p>
    <w:p w:rsidR="00FB13AA" w:rsidRDefault="00FB13AA" w:rsidP="00FB13AA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Защита природной среды (подкормка птиц в зимний период, изготовление кормушек, борьба с мусором – выпуск листовок «</w:t>
      </w:r>
      <w:r>
        <w:rPr>
          <w:rFonts w:ascii="Times New Roman" w:hAnsi="Times New Roman" w:cs="Times New Roman"/>
          <w:b/>
          <w:sz w:val="28"/>
          <w:szCs w:val="28"/>
        </w:rPr>
        <w:t>Скажем мусору «нет»)</w:t>
      </w:r>
    </w:p>
    <w:p w:rsidR="00FB13AA" w:rsidRDefault="00FB13AA" w:rsidP="00FB13AA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Улучшение природной среды (посадка растений, озеленение пришкольного двора, предупреждение дурных поступков в природе и борьба с  ними (выпуск листовок с правилами поведения в лесу);</w:t>
      </w:r>
    </w:p>
    <w:p w:rsidR="00FB13AA" w:rsidRDefault="00FB13AA" w:rsidP="00FB13AA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Пропаганда охраны природы (беседа, изготовление плакатов, участие в конкурсах рисунков, проведение экологических викторин);</w:t>
      </w:r>
    </w:p>
    <w:p w:rsidR="001E7C79" w:rsidRDefault="001E7C79" w:rsidP="001E7C79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Сохранение и использование эстетических ценностей природы (сбор природного материала, изготовление поделок).</w:t>
      </w:r>
    </w:p>
    <w:p w:rsidR="001E7C79" w:rsidRDefault="001E7C79" w:rsidP="001E7C7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по данным направлениям может быть реализована при проведении внеклассной воспитательной работы, в рамках внеурочной деятельности. На занятиях я использую следующие формы работы:</w:t>
      </w:r>
    </w:p>
    <w:p w:rsidR="001E7C79" w:rsidRDefault="001E7C79" w:rsidP="001E7C79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Наблюдение объектов живой и неживой природы;</w:t>
      </w:r>
    </w:p>
    <w:p w:rsidR="001E7C79" w:rsidRDefault="001E7C79" w:rsidP="001E7C79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Экскурсии в природу;</w:t>
      </w:r>
    </w:p>
    <w:p w:rsidR="001E7C79" w:rsidRDefault="001E7C79" w:rsidP="001E7C79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Беседы, доклады, сообщения;</w:t>
      </w:r>
    </w:p>
    <w:p w:rsidR="001E7C79" w:rsidRDefault="001E7C79" w:rsidP="001E7C79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Экологические игры;</w:t>
      </w:r>
    </w:p>
    <w:p w:rsidR="001E7C79" w:rsidRDefault="001E7C79" w:rsidP="001E7C79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Праздники;</w:t>
      </w:r>
    </w:p>
    <w:p w:rsidR="001E7C79" w:rsidRDefault="001E7C79" w:rsidP="001E7C79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Исследовательские проекты.</w:t>
      </w:r>
    </w:p>
    <w:p w:rsidR="004E4CBF" w:rsidRDefault="001E7C79" w:rsidP="004E4CB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Материалы исследований в области местной экологии в процессе внеклассной работы, являются предметом для решения разнообразных жизненных ситуаций. Исследование – непростая задача. Необходимо не только найти нужный материал, но и изучить его, проанализировать, систематизировать, грамотно изложить и оформить,  подкрепив фактами, различными фотодокументами. </w:t>
      </w:r>
    </w:p>
    <w:p w:rsidR="0039142C" w:rsidRDefault="007528BF" w:rsidP="004E4CB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Содержание деятельности учащихся начальных классов во внеурочное время – это единство </w:t>
      </w:r>
      <w:r w:rsidR="0039142C">
        <w:rPr>
          <w:rFonts w:ascii="Times New Roman" w:hAnsi="Times New Roman" w:cs="Times New Roman"/>
          <w:sz w:val="28"/>
          <w:szCs w:val="28"/>
        </w:rPr>
        <w:t>игровой и познавательной деятельности. Именно в игре, насыщенной ярким познавательным материалом, дети проявляют себя эмоционально, развиваются в интеллектуальном плане. Внеклассная работа в форме проведения разнообразных викторин и конкурсов, праздников, экскурсий, творческих мастерских и т.п. способствует развитию у детей навыков общения и совместной деятельности, проявлению их личностных качеств. Важно заинтересовать ребенка занятиями после уроков, чтобы школа стала для него вторым домом, что даст возможность превратить внеурочную деятельность в полноценное пространство воспитания и образования. Изучение окружающего мира и его составляющих – растений и животных – помогает ребенку по – новому взглянуть на природу. Знание закономерностей ее развития поможет бережнее относит</w:t>
      </w:r>
      <w:r w:rsidR="00636F09">
        <w:rPr>
          <w:rFonts w:ascii="Times New Roman" w:hAnsi="Times New Roman" w:cs="Times New Roman"/>
          <w:sz w:val="28"/>
          <w:szCs w:val="28"/>
        </w:rPr>
        <w:t>ь</w:t>
      </w:r>
      <w:r w:rsidR="0039142C">
        <w:rPr>
          <w:rFonts w:ascii="Times New Roman" w:hAnsi="Times New Roman" w:cs="Times New Roman"/>
          <w:sz w:val="28"/>
          <w:szCs w:val="28"/>
        </w:rPr>
        <w:t xml:space="preserve">ся к окружающему миру. Ребенок все воспринимает с любовью, душой чувствует природу, тянется к взаимодействию с ней. Испытывает восторг, наблюдая за тем или иным явлением или животным. Непосредственно в соприкосновении с природой у ребенка развиваются наблюдательность и любознательность, формируется эстетическое восприятие окружающего мира. </w:t>
      </w:r>
    </w:p>
    <w:p w:rsidR="005C7572" w:rsidRDefault="005C7572" w:rsidP="004E4CB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 время внеурочной деятельности детям можно предложить материал о природе, животном мире и экологических проблем родного края. Он предполагает расширение краеведческого кругозора, развитие творческих способностей учащихся. Внеурочная деятельность по экологии  </w:t>
      </w:r>
      <w:r>
        <w:rPr>
          <w:rFonts w:ascii="Times New Roman" w:hAnsi="Times New Roman" w:cs="Times New Roman"/>
          <w:b/>
          <w:sz w:val="28"/>
          <w:szCs w:val="28"/>
        </w:rPr>
        <w:t>направлена на формирование:</w:t>
      </w:r>
    </w:p>
    <w:p w:rsidR="005C7572" w:rsidRDefault="005C7572" w:rsidP="005C7572">
      <w:pPr>
        <w:pStyle w:val="a3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Мотивации, готовности и потребности к повышению своей экологической грамотности;</w:t>
      </w:r>
    </w:p>
    <w:p w:rsidR="005C7572" w:rsidRDefault="005C7572" w:rsidP="005C7572">
      <w:pPr>
        <w:pStyle w:val="a3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Коллективного и индивидуального опыта решения экологических задач и проблем;</w:t>
      </w:r>
    </w:p>
    <w:p w:rsidR="005C7572" w:rsidRDefault="005C7572" w:rsidP="005C7572">
      <w:pPr>
        <w:pStyle w:val="a3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Опыта взаимодействия с окружающей средой и применения знаний;</w:t>
      </w:r>
    </w:p>
    <w:p w:rsidR="005C7572" w:rsidRDefault="005C7572" w:rsidP="005C7572">
      <w:pPr>
        <w:pStyle w:val="a3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Потребности самовыражения в творческой и исследовательской деятельности.</w:t>
      </w:r>
    </w:p>
    <w:p w:rsidR="005C7572" w:rsidRPr="005C7572" w:rsidRDefault="005C7572" w:rsidP="005C75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 ходе реализации экологического образования используются следующие </w:t>
      </w:r>
      <w:r w:rsidRPr="005C7572">
        <w:rPr>
          <w:rFonts w:ascii="Times New Roman" w:hAnsi="Times New Roman" w:cs="Times New Roman"/>
          <w:b/>
          <w:sz w:val="28"/>
          <w:szCs w:val="28"/>
        </w:rPr>
        <w:t>методы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5C7572" w:rsidRDefault="005C7572" w:rsidP="005C7572">
      <w:pPr>
        <w:pStyle w:val="a3"/>
        <w:numPr>
          <w:ilvl w:val="0"/>
          <w:numId w:val="10"/>
        </w:numPr>
        <w:tabs>
          <w:tab w:val="left" w:pos="7553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Объяснительно – иллюстративное обучение – традиционный и наименее эффективный метод обучения с точки зрения «образования для устойчивого развития». Средством обучения выступает учитель и носитель информации;</w:t>
      </w:r>
    </w:p>
    <w:p w:rsidR="005C7572" w:rsidRDefault="005C7572" w:rsidP="005C7572">
      <w:pPr>
        <w:pStyle w:val="a3"/>
        <w:numPr>
          <w:ilvl w:val="0"/>
          <w:numId w:val="10"/>
        </w:numPr>
        <w:tabs>
          <w:tab w:val="left" w:pos="7553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Интерактивное обучение – более эффективный метод обучения, основанный на взаимодействие обучающихся между собой, с учителем и социоприродным окружением;</w:t>
      </w:r>
    </w:p>
    <w:p w:rsidR="00033164" w:rsidRDefault="00033164" w:rsidP="005C7572">
      <w:pPr>
        <w:pStyle w:val="a3"/>
        <w:numPr>
          <w:ilvl w:val="0"/>
          <w:numId w:val="10"/>
        </w:numPr>
        <w:tabs>
          <w:tab w:val="left" w:pos="7553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Проектное обучение – наиболее эффективный метод обучения через создание и реализацию учебных проектов, связанных с жизненной практикой, интеграцией теории и практики и направленный на достижение конкретных улечшений состояния окружающей среды.</w:t>
      </w:r>
    </w:p>
    <w:p w:rsidR="00033164" w:rsidRDefault="00033164" w:rsidP="00033164">
      <w:pPr>
        <w:tabs>
          <w:tab w:val="left" w:pos="7553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Программа внеурочной деятельности экологической направленности предполагает следующие </w:t>
      </w:r>
      <w:r>
        <w:rPr>
          <w:rFonts w:ascii="Times New Roman" w:hAnsi="Times New Roman" w:cs="Times New Roman"/>
          <w:b/>
          <w:sz w:val="28"/>
          <w:szCs w:val="28"/>
        </w:rPr>
        <w:t xml:space="preserve">формы работы </w:t>
      </w:r>
      <w:r>
        <w:rPr>
          <w:rFonts w:ascii="Times New Roman" w:hAnsi="Times New Roman" w:cs="Times New Roman"/>
          <w:sz w:val="28"/>
          <w:szCs w:val="28"/>
        </w:rPr>
        <w:t>с обучающимися:</w:t>
      </w:r>
    </w:p>
    <w:p w:rsidR="00033164" w:rsidRDefault="00033164" w:rsidP="00033164">
      <w:pPr>
        <w:pStyle w:val="a3"/>
        <w:numPr>
          <w:ilvl w:val="0"/>
          <w:numId w:val="11"/>
        </w:numPr>
        <w:tabs>
          <w:tab w:val="left" w:pos="7553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Познавательные (классные часы на экологическую тематику)</w:t>
      </w:r>
    </w:p>
    <w:p w:rsidR="00033164" w:rsidRDefault="00033164" w:rsidP="00033164">
      <w:pPr>
        <w:pStyle w:val="a3"/>
        <w:numPr>
          <w:ilvl w:val="0"/>
          <w:numId w:val="11"/>
        </w:numPr>
        <w:tabs>
          <w:tab w:val="left" w:pos="7553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Практические работы</w:t>
      </w:r>
    </w:p>
    <w:p w:rsidR="00033164" w:rsidRDefault="00033164" w:rsidP="00033164">
      <w:pPr>
        <w:pStyle w:val="a3"/>
        <w:numPr>
          <w:ilvl w:val="0"/>
          <w:numId w:val="11"/>
        </w:numPr>
        <w:tabs>
          <w:tab w:val="left" w:pos="7553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Игровые (игры, викторины, олимпиады, спектакли)</w:t>
      </w:r>
    </w:p>
    <w:p w:rsidR="00033164" w:rsidRDefault="00033164" w:rsidP="00033164">
      <w:pPr>
        <w:pStyle w:val="a3"/>
        <w:numPr>
          <w:ilvl w:val="0"/>
          <w:numId w:val="11"/>
        </w:numPr>
        <w:tabs>
          <w:tab w:val="left" w:pos="7553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Конкурсные (конкурсы рисунков, плакатов «Природа в опасности!»; «Скажем мусору нет!» конкурс «Нетрадиционной  моды» - демонстрация костюмов из бросового материала; конкурс подделок из вторичного сырья «Вторая жизнь упаковки». </w:t>
      </w:r>
    </w:p>
    <w:p w:rsidR="00B56C4A" w:rsidRDefault="00033164" w:rsidP="00033164">
      <w:pPr>
        <w:pStyle w:val="a3"/>
        <w:numPr>
          <w:ilvl w:val="0"/>
          <w:numId w:val="11"/>
        </w:numPr>
        <w:tabs>
          <w:tab w:val="left" w:pos="7553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Продуктивные (выпуск экологических газет, посадка деревьев на территории школьного двора, операция «БУМ» - большая уборка мусора: акция добра, посадка растений, озеленение пришкольного участка.  </w:t>
      </w:r>
    </w:p>
    <w:p w:rsidR="00B56C4A" w:rsidRDefault="00B56C4A" w:rsidP="00033164">
      <w:pPr>
        <w:pStyle w:val="a3"/>
        <w:numPr>
          <w:ilvl w:val="0"/>
          <w:numId w:val="11"/>
        </w:numPr>
        <w:tabs>
          <w:tab w:val="left" w:pos="7553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Выставка творческих работ и обмен опытом проведения учебных исследований со сверстниками.</w:t>
      </w:r>
    </w:p>
    <w:p w:rsidR="00B56C4A" w:rsidRDefault="00B56C4A" w:rsidP="00033164">
      <w:pPr>
        <w:pStyle w:val="a3"/>
        <w:numPr>
          <w:ilvl w:val="0"/>
          <w:numId w:val="11"/>
        </w:numPr>
        <w:tabs>
          <w:tab w:val="left" w:pos="7553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Участие детей в проектной деятельности, которая позволяет не только получать теоритические знания, но и применять эти знания на практике.</w:t>
      </w:r>
    </w:p>
    <w:p w:rsidR="00B56C4A" w:rsidRDefault="00B56C4A" w:rsidP="00033164">
      <w:pPr>
        <w:pStyle w:val="a3"/>
        <w:numPr>
          <w:ilvl w:val="0"/>
          <w:numId w:val="11"/>
        </w:numPr>
        <w:tabs>
          <w:tab w:val="left" w:pos="7553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Используемые формы работы обеспечивают достижение предметных, личностных и метапредметных результатов, а также способствуют развитию коммуникативных, регулятивных и познавательных универсальных учебных действий. Техническими средствами обучения выступают: цифровой фотоаппарат, компьютер, принтер, сканер, мультимедийный проектор, проекционный экран.</w:t>
      </w:r>
    </w:p>
    <w:p w:rsidR="00B56C4A" w:rsidRDefault="00B56C4A" w:rsidP="00B56C4A">
      <w:pPr>
        <w:tabs>
          <w:tab w:val="left" w:pos="7553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Формирование экологической культуры нацелено на решение экологических проблем в обеспечении благоприятной окружающей среды. Экологическое образование имеет возможность реализоваться посредством организации внеурочной деятельности экологической направленности, выступающим одним из главных направлений в учебном процессе современной школы в условиях введения ФГОС.</w:t>
      </w:r>
    </w:p>
    <w:p w:rsidR="00B56C4A" w:rsidRDefault="00B56C4A" w:rsidP="00B56C4A">
      <w:pPr>
        <w:tabs>
          <w:tab w:val="left" w:pos="7553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начальной школе игровые технологии остаются ведущим видом деятельности.  Играя, ученики осваивают и закрепляют сложные понятия, умения и навыки непроизвольно. </w:t>
      </w:r>
    </w:p>
    <w:p w:rsidR="0019596A" w:rsidRDefault="00B56C4A" w:rsidP="0019596A">
      <w:pPr>
        <w:tabs>
          <w:tab w:val="left" w:pos="7553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нас с детьми стало традицией ходить на «экологическую тропу» парк, в лес. </w:t>
      </w:r>
      <w:r w:rsidR="0019596A">
        <w:rPr>
          <w:rFonts w:ascii="Times New Roman" w:hAnsi="Times New Roman" w:cs="Times New Roman"/>
          <w:sz w:val="28"/>
          <w:szCs w:val="28"/>
        </w:rPr>
        <w:t>Отдых на природе – увлекательный и интересный, веселый и эмоциональный. На берегах реки Волга дети читают стихи о природе, загадывают загадки; вместе играем в подвижные игры. Такие подвижные игры стимулируют получение экологических знаний, закаляют тело и душу,</w:t>
      </w:r>
      <w:r>
        <w:rPr>
          <w:rFonts w:ascii="Times New Roman" w:hAnsi="Times New Roman" w:cs="Times New Roman"/>
          <w:sz w:val="28"/>
          <w:szCs w:val="28"/>
        </w:rPr>
        <w:tab/>
      </w:r>
      <w:r w:rsidR="0019596A">
        <w:rPr>
          <w:rFonts w:ascii="Times New Roman" w:hAnsi="Times New Roman" w:cs="Times New Roman"/>
          <w:sz w:val="28"/>
          <w:szCs w:val="28"/>
        </w:rPr>
        <w:t xml:space="preserve"> воспитывают чувство единения с природой.</w:t>
      </w:r>
    </w:p>
    <w:p w:rsidR="0019596A" w:rsidRDefault="0019596A" w:rsidP="0019596A">
      <w:pPr>
        <w:tabs>
          <w:tab w:val="left" w:pos="7553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Использование занимательного материала на экологическую тему помогает активировать познавательную активность, наблюдательность, внимание, мышление, развивает творческое воображение ребенка, повышают его экологическую культуру. В работе использую различный занимательный материал: кроссворды, сценки, загадки, ребусы. Провожу конкурсы пословиц, загадок, рисунков на различные темы. </w:t>
      </w:r>
    </w:p>
    <w:p w:rsidR="0019596A" w:rsidRDefault="0019596A" w:rsidP="0019596A">
      <w:pPr>
        <w:tabs>
          <w:tab w:val="left" w:pos="7553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Большое значение для экологического обучения и воспитания имеют Экологические декады и Экологические Недели. В этот период провожу с ребятами конкурсы плакатов и рисунков на тему «Земля – наш общий дом»; классные часы, конкурсы «Знатоков природы»; КВНы, игры – путешествия по станциям.</w:t>
      </w:r>
    </w:p>
    <w:p w:rsidR="0019596A" w:rsidRDefault="0019596A" w:rsidP="0019596A">
      <w:pPr>
        <w:tabs>
          <w:tab w:val="left" w:pos="7553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Учащимся необходимо получать знания переходящие в осознание, качество и норму жизни. Они должны изначально осознавать  гармоничное развитие экосистем и целостность природы, своего здоровья и окружающих. Осознание должно обязательно произойти через практическую деятельность (экологические акции, разработка и реализация экологических проектов).</w:t>
      </w:r>
    </w:p>
    <w:p w:rsidR="0019596A" w:rsidRDefault="006F7C59" w:rsidP="0019596A">
      <w:pPr>
        <w:tabs>
          <w:tab w:val="left" w:pos="7553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 внеурочной работе наряду с другими технологиями я использую и проектные технологии. Педагогическая значимость их велика. Проекты открывают возможности формирования собственного жизненного опыта ребенка по взаимодействию с окружающим миром, стимулируют детскую самодеятельность, выводят педагогический процесс в окружающий мир, природную и социальную среду. Метод проекта способствует актуализации знаний, умений навыков ребенка, их практическому применению во </w:t>
      </w:r>
      <w:r>
        <w:rPr>
          <w:rFonts w:ascii="Times New Roman" w:hAnsi="Times New Roman" w:cs="Times New Roman"/>
          <w:sz w:val="28"/>
          <w:szCs w:val="28"/>
        </w:rPr>
        <w:lastRenderedPageBreak/>
        <w:t>взаимодействии с окружающим; стимулирует потребность</w:t>
      </w:r>
      <w:r w:rsidR="00636F09">
        <w:rPr>
          <w:rFonts w:ascii="Times New Roman" w:hAnsi="Times New Roman" w:cs="Times New Roman"/>
          <w:sz w:val="28"/>
          <w:szCs w:val="28"/>
        </w:rPr>
        <w:t xml:space="preserve"> ребенка в самореализиции, само</w:t>
      </w:r>
      <w:r>
        <w:rPr>
          <w:rFonts w:ascii="Times New Roman" w:hAnsi="Times New Roman" w:cs="Times New Roman"/>
          <w:sz w:val="28"/>
          <w:szCs w:val="28"/>
        </w:rPr>
        <w:t>выражении; реализует принцип сотрудничества детей и взрослых.</w:t>
      </w:r>
    </w:p>
    <w:p w:rsidR="006E1956" w:rsidRDefault="006E1956" w:rsidP="00B56C4A">
      <w:pPr>
        <w:tabs>
          <w:tab w:val="left" w:pos="7553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Главная идея моего опыта состоит в том, чтобы в условиях внеурочной деятельности средствами различных форм и методов работы по формированию экологической культуры школьников, краеведческих материалов помочь ребятам раскрыться, реализовать себя.</w:t>
      </w:r>
    </w:p>
    <w:p w:rsidR="007528BF" w:rsidRDefault="006E1956" w:rsidP="00B56C4A">
      <w:pPr>
        <w:tabs>
          <w:tab w:val="left" w:pos="7553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Практика работы показала, что различные мероприятия экологической тематики позволяют формировать экологическую культуру школьников. У детей возрастает интерес к окружающей природе, бережному отношению к ней. </w:t>
      </w:r>
    </w:p>
    <w:p w:rsidR="006E1956" w:rsidRPr="00B56C4A" w:rsidRDefault="006E1956" w:rsidP="00B56C4A">
      <w:pPr>
        <w:tabs>
          <w:tab w:val="left" w:pos="7553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считаю, что такая работа по экологическому воспитанию способствует формированию у учащихся начальной школы экологических интересов, фундаментальных экологических знаний и представлений о взаимодействии с природными объектами. А так же у школьников формируется система убеждений и ценностей, характеризующих отношение личности к природе. </w:t>
      </w:r>
    </w:p>
    <w:sectPr w:rsidR="006E1956" w:rsidRPr="00B56C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16CB5"/>
    <w:multiLevelType w:val="hybridMultilevel"/>
    <w:tmpl w:val="880CC9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6D7E2C"/>
    <w:multiLevelType w:val="hybridMultilevel"/>
    <w:tmpl w:val="18DE81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5E248A"/>
    <w:multiLevelType w:val="hybridMultilevel"/>
    <w:tmpl w:val="01567F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D2D51"/>
    <w:multiLevelType w:val="hybridMultilevel"/>
    <w:tmpl w:val="310E4F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7B7FC3"/>
    <w:multiLevelType w:val="hybridMultilevel"/>
    <w:tmpl w:val="F02091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B9534E"/>
    <w:multiLevelType w:val="hybridMultilevel"/>
    <w:tmpl w:val="9E4669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E2581B"/>
    <w:multiLevelType w:val="hybridMultilevel"/>
    <w:tmpl w:val="E5AA4A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9423D1"/>
    <w:multiLevelType w:val="hybridMultilevel"/>
    <w:tmpl w:val="777EB6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734CBA"/>
    <w:multiLevelType w:val="hybridMultilevel"/>
    <w:tmpl w:val="76589C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955BFB"/>
    <w:multiLevelType w:val="hybridMultilevel"/>
    <w:tmpl w:val="394451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876476"/>
    <w:multiLevelType w:val="hybridMultilevel"/>
    <w:tmpl w:val="A2065F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8"/>
  </w:num>
  <w:num w:numId="4">
    <w:abstractNumId w:val="3"/>
  </w:num>
  <w:num w:numId="5">
    <w:abstractNumId w:val="2"/>
  </w:num>
  <w:num w:numId="6">
    <w:abstractNumId w:val="1"/>
  </w:num>
  <w:num w:numId="7">
    <w:abstractNumId w:val="6"/>
  </w:num>
  <w:num w:numId="8">
    <w:abstractNumId w:val="9"/>
  </w:num>
  <w:num w:numId="9">
    <w:abstractNumId w:val="4"/>
  </w:num>
  <w:num w:numId="10">
    <w:abstractNumId w:val="5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418E"/>
    <w:rsid w:val="000013AE"/>
    <w:rsid w:val="00033164"/>
    <w:rsid w:val="00060051"/>
    <w:rsid w:val="000C5E30"/>
    <w:rsid w:val="0019596A"/>
    <w:rsid w:val="001B59B5"/>
    <w:rsid w:val="001B62B6"/>
    <w:rsid w:val="001E7C79"/>
    <w:rsid w:val="0027348C"/>
    <w:rsid w:val="0039142C"/>
    <w:rsid w:val="003D0D23"/>
    <w:rsid w:val="003E4ADF"/>
    <w:rsid w:val="00422B95"/>
    <w:rsid w:val="00494D72"/>
    <w:rsid w:val="004E4CBF"/>
    <w:rsid w:val="005C7572"/>
    <w:rsid w:val="00636F09"/>
    <w:rsid w:val="00654A7B"/>
    <w:rsid w:val="006E1956"/>
    <w:rsid w:val="006F7C59"/>
    <w:rsid w:val="00745273"/>
    <w:rsid w:val="007528BF"/>
    <w:rsid w:val="00767924"/>
    <w:rsid w:val="007B6197"/>
    <w:rsid w:val="008669DA"/>
    <w:rsid w:val="009865BE"/>
    <w:rsid w:val="00990DB0"/>
    <w:rsid w:val="00A14690"/>
    <w:rsid w:val="00A47CF1"/>
    <w:rsid w:val="00A92835"/>
    <w:rsid w:val="00AA418E"/>
    <w:rsid w:val="00AC699B"/>
    <w:rsid w:val="00B10DDC"/>
    <w:rsid w:val="00B56C4A"/>
    <w:rsid w:val="00B95FAB"/>
    <w:rsid w:val="00BE0C7C"/>
    <w:rsid w:val="00BF4666"/>
    <w:rsid w:val="00C31267"/>
    <w:rsid w:val="00DD682A"/>
    <w:rsid w:val="00DF0519"/>
    <w:rsid w:val="00DF64E7"/>
    <w:rsid w:val="00ED2DF4"/>
    <w:rsid w:val="00F5677C"/>
    <w:rsid w:val="00F86FFB"/>
    <w:rsid w:val="00FA33AE"/>
    <w:rsid w:val="00FB1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682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68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B313E4-5CE9-4760-90C8-7BBDC154DD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1</Pages>
  <Words>3711</Words>
  <Characters>21156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24818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28</cp:revision>
  <dcterms:created xsi:type="dcterms:W3CDTF">2018-03-02T06:37:00Z</dcterms:created>
  <dcterms:modified xsi:type="dcterms:W3CDTF">2018-04-27T15:08:00Z</dcterms:modified>
</cp:coreProperties>
</file>