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AF" w:rsidRDefault="00B950F9" w:rsidP="00114176">
      <w:pPr>
        <w:jc w:val="center"/>
        <w:rPr>
          <w:b/>
          <w:sz w:val="32"/>
          <w:szCs w:val="32"/>
        </w:rPr>
      </w:pPr>
      <w:r w:rsidRPr="00B950F9">
        <w:rPr>
          <w:b/>
          <w:sz w:val="32"/>
          <w:szCs w:val="32"/>
        </w:rPr>
        <w:t xml:space="preserve">Роль устного народного творчества в развитии речи </w:t>
      </w:r>
      <w:r>
        <w:rPr>
          <w:b/>
          <w:sz w:val="32"/>
          <w:szCs w:val="32"/>
        </w:rPr>
        <w:t xml:space="preserve">детей </w:t>
      </w:r>
      <w:r w:rsidRPr="00B950F9">
        <w:rPr>
          <w:b/>
          <w:sz w:val="32"/>
          <w:szCs w:val="32"/>
        </w:rPr>
        <w:t>м</w:t>
      </w:r>
      <w:r>
        <w:rPr>
          <w:b/>
          <w:sz w:val="32"/>
          <w:szCs w:val="32"/>
        </w:rPr>
        <w:t>л</w:t>
      </w:r>
      <w:r w:rsidRPr="00B950F9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>д</w:t>
      </w:r>
      <w:r w:rsidRPr="00B950F9">
        <w:rPr>
          <w:b/>
          <w:sz w:val="32"/>
          <w:szCs w:val="32"/>
        </w:rPr>
        <w:t>ше</w:t>
      </w:r>
      <w:r>
        <w:rPr>
          <w:b/>
          <w:sz w:val="32"/>
          <w:szCs w:val="32"/>
        </w:rPr>
        <w:t>го дошкольного возраста</w:t>
      </w:r>
    </w:p>
    <w:p w:rsidR="007D23B8" w:rsidRDefault="00A03B33" w:rsidP="00114176">
      <w:pPr>
        <w:ind w:left="360"/>
        <w:jc w:val="center"/>
        <w:rPr>
          <w:bCs/>
          <w:sz w:val="28"/>
          <w:szCs w:val="28"/>
        </w:rPr>
      </w:pPr>
      <w:r w:rsidRPr="00737B5A">
        <w:rPr>
          <w:bCs/>
          <w:sz w:val="28"/>
          <w:szCs w:val="28"/>
        </w:rPr>
        <w:t>Речь - чудесный дар природы</w:t>
      </w:r>
      <w:r w:rsidR="008B3954">
        <w:rPr>
          <w:bCs/>
          <w:sz w:val="28"/>
          <w:szCs w:val="28"/>
        </w:rPr>
        <w:t>,</w:t>
      </w:r>
      <w:r w:rsidRPr="00737B5A">
        <w:rPr>
          <w:bCs/>
          <w:sz w:val="28"/>
          <w:szCs w:val="28"/>
        </w:rPr>
        <w:t xml:space="preserve"> не дается человеку от рождения. Должно пройти время, чтобы малыш начал говорить. А взрослые должны приложить немало усилий, чтобы речь ребенка развивалась правильно и своевременно. Доказано, что речь ребенка развивается под влиянием взрослого и в значительной мере зависит от достаточной речевой практики, нормального социального и речевого окружения, от воспитания и обучения, которое начинаются с первых дней его жизни.</w:t>
      </w:r>
    </w:p>
    <w:p w:rsidR="00B83CA1" w:rsidRPr="00737B5A" w:rsidRDefault="00A03B33" w:rsidP="00114176">
      <w:pPr>
        <w:ind w:left="360"/>
        <w:jc w:val="center"/>
        <w:rPr>
          <w:sz w:val="28"/>
          <w:szCs w:val="28"/>
        </w:rPr>
      </w:pPr>
      <w:r w:rsidRPr="00737B5A">
        <w:rPr>
          <w:bCs/>
          <w:sz w:val="28"/>
          <w:szCs w:val="28"/>
        </w:rPr>
        <w:t xml:space="preserve">Произведения устного народного творчества имеют огромное познавательное и воспитательное значение, способствуют развитию образного мышления, обогащают речь детей. Устное народное творчество – это история народа, его духовное богатство. </w:t>
      </w:r>
      <w:proofErr w:type="gramStart"/>
      <w:r w:rsidRPr="00737B5A">
        <w:rPr>
          <w:bCs/>
          <w:sz w:val="28"/>
          <w:szCs w:val="28"/>
        </w:rPr>
        <w:t xml:space="preserve">Весёлые песенки, замысловатые загадки, пословицы, </w:t>
      </w:r>
      <w:proofErr w:type="spellStart"/>
      <w:r w:rsidRPr="00737B5A">
        <w:rPr>
          <w:bCs/>
          <w:sz w:val="28"/>
          <w:szCs w:val="28"/>
        </w:rPr>
        <w:t>заклички</w:t>
      </w:r>
      <w:proofErr w:type="spellEnd"/>
      <w:r w:rsidRPr="00737B5A">
        <w:rPr>
          <w:bCs/>
          <w:sz w:val="28"/>
          <w:szCs w:val="28"/>
        </w:rPr>
        <w:t xml:space="preserve">, приговорки, </w:t>
      </w:r>
      <w:proofErr w:type="spellStart"/>
      <w:r w:rsidRPr="00737B5A">
        <w:rPr>
          <w:bCs/>
          <w:sz w:val="28"/>
          <w:szCs w:val="28"/>
        </w:rPr>
        <w:t>потешки</w:t>
      </w:r>
      <w:proofErr w:type="spellEnd"/>
      <w:r w:rsidRPr="00737B5A">
        <w:rPr>
          <w:bCs/>
          <w:sz w:val="28"/>
          <w:szCs w:val="28"/>
        </w:rPr>
        <w:t>, прибаутки, перевёртыши, считалки, скороговорки, дразнилки, смешные сказочки сочинил великий и бессмертный поэт – русский народ.</w:t>
      </w:r>
      <w:proofErr w:type="gramEnd"/>
    </w:p>
    <w:p w:rsidR="00B83CA1" w:rsidRPr="00737B5A" w:rsidRDefault="00A03B33" w:rsidP="00114176">
      <w:pPr>
        <w:ind w:left="360"/>
        <w:jc w:val="center"/>
        <w:rPr>
          <w:sz w:val="28"/>
          <w:szCs w:val="28"/>
        </w:rPr>
      </w:pPr>
      <w:r w:rsidRPr="00737B5A">
        <w:rPr>
          <w:bCs/>
          <w:sz w:val="28"/>
          <w:szCs w:val="28"/>
        </w:rPr>
        <w:t>Дети выделяют речь из всех других звуковых сигналов, оказывают ей предпочтение. Простая рифма, неоднократно повторяющиеся слова, восклицания и эмоциональное обращение невольно заставляют малыша прислушаться, повторять слова. Повторяющиеся звукосочетания, слова, их напевность создают эффект музыкальности. С их помощью у ребёнка развивается речевой слух, произношение звуков.</w:t>
      </w:r>
    </w:p>
    <w:p w:rsidR="004A25D7" w:rsidRDefault="00737B5A" w:rsidP="00114176">
      <w:pPr>
        <w:ind w:left="360"/>
        <w:jc w:val="center"/>
        <w:rPr>
          <w:sz w:val="28"/>
          <w:szCs w:val="28"/>
        </w:rPr>
      </w:pPr>
      <w:r w:rsidRPr="00737B5A">
        <w:rPr>
          <w:sz w:val="28"/>
          <w:szCs w:val="28"/>
        </w:rPr>
        <w:t>Такие педагоги и психологи прошлого, как К.Д.Ушинский и А.П.Усова, считали фольклор одним из действенных и ярких средств народной педагогики, таящий огромные дидактические возможности. Они отмечали, что знакомство с народными произведениями обогащает речь маленького ребёнка,</w:t>
      </w:r>
      <w:r w:rsidR="00A03B33" w:rsidRPr="00737B5A">
        <w:rPr>
          <w:sz w:val="28"/>
          <w:szCs w:val="28"/>
        </w:rPr>
        <w:t> </w:t>
      </w:r>
      <w:r w:rsidRPr="00737B5A">
        <w:rPr>
          <w:sz w:val="28"/>
          <w:szCs w:val="28"/>
        </w:rPr>
        <w:t>формирует отношение к окружающему миру, играет неоценимую роль в нравственном воспитании.</w:t>
      </w:r>
    </w:p>
    <w:p w:rsidR="004A25D7" w:rsidRDefault="00C14968" w:rsidP="00114176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В данное время я работаю с малышами,</w:t>
      </w:r>
      <w:r w:rsidR="007D23B8">
        <w:rPr>
          <w:sz w:val="28"/>
          <w:szCs w:val="28"/>
        </w:rPr>
        <w:t xml:space="preserve"> </w:t>
      </w:r>
      <w:r w:rsidR="004A25D7">
        <w:rPr>
          <w:sz w:val="28"/>
          <w:szCs w:val="28"/>
        </w:rPr>
        <w:t>изуч</w:t>
      </w:r>
      <w:r>
        <w:rPr>
          <w:sz w:val="28"/>
          <w:szCs w:val="28"/>
        </w:rPr>
        <w:t xml:space="preserve">аю </w:t>
      </w:r>
      <w:r w:rsidR="004A25D7">
        <w:rPr>
          <w:sz w:val="28"/>
          <w:szCs w:val="28"/>
        </w:rPr>
        <w:t>влияни</w:t>
      </w:r>
      <w:r>
        <w:rPr>
          <w:sz w:val="28"/>
          <w:szCs w:val="28"/>
        </w:rPr>
        <w:t>е</w:t>
      </w:r>
      <w:r w:rsidR="004A25D7">
        <w:rPr>
          <w:sz w:val="28"/>
          <w:szCs w:val="28"/>
        </w:rPr>
        <w:t xml:space="preserve"> устного народного творчества на развитие речи детей </w:t>
      </w:r>
      <w:r w:rsidR="004960C7">
        <w:rPr>
          <w:sz w:val="28"/>
          <w:szCs w:val="28"/>
        </w:rPr>
        <w:t>раннего</w:t>
      </w:r>
      <w:r w:rsidR="004A25D7">
        <w:rPr>
          <w:sz w:val="28"/>
          <w:szCs w:val="28"/>
        </w:rPr>
        <w:t xml:space="preserve"> возраста.</w:t>
      </w:r>
    </w:p>
    <w:p w:rsidR="004960C7" w:rsidRPr="004960C7" w:rsidRDefault="004960C7" w:rsidP="00114176">
      <w:pPr>
        <w:ind w:left="36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Поставила перед собой </w:t>
      </w:r>
      <w:r w:rsidRPr="004960C7">
        <w:rPr>
          <w:b/>
          <w:sz w:val="28"/>
          <w:szCs w:val="28"/>
        </w:rPr>
        <w:t>ц</w:t>
      </w:r>
      <w:r w:rsidR="004A25D7" w:rsidRPr="004960C7">
        <w:rPr>
          <w:b/>
          <w:bCs/>
          <w:sz w:val="28"/>
          <w:szCs w:val="28"/>
        </w:rPr>
        <w:t>ель:</w:t>
      </w:r>
    </w:p>
    <w:p w:rsidR="004960C7" w:rsidRPr="00057AFA" w:rsidRDefault="004A25D7" w:rsidP="00114176">
      <w:pPr>
        <w:pStyle w:val="a3"/>
        <w:numPr>
          <w:ilvl w:val="0"/>
          <w:numId w:val="4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Развивать речь детей раннего возраста с помощью малых фольклорных форм.</w:t>
      </w:r>
    </w:p>
    <w:p w:rsidR="004960C7" w:rsidRPr="00057AFA" w:rsidRDefault="004A25D7" w:rsidP="00114176">
      <w:pPr>
        <w:pStyle w:val="a3"/>
        <w:numPr>
          <w:ilvl w:val="0"/>
          <w:numId w:val="4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lastRenderedPageBreak/>
        <w:t>Воспитать в детях чуткое отношение к народному творчеству, обогатить речь, воображение, чувства детей.</w:t>
      </w:r>
    </w:p>
    <w:p w:rsidR="004A25D7" w:rsidRPr="00057AFA" w:rsidRDefault="004A25D7" w:rsidP="00114176">
      <w:pPr>
        <w:pStyle w:val="a3"/>
        <w:numPr>
          <w:ilvl w:val="0"/>
          <w:numId w:val="4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Приобщить детей к русскому фольклору, увлечь народными сюжетами.</w:t>
      </w:r>
    </w:p>
    <w:p w:rsidR="004960C7" w:rsidRDefault="004960C7" w:rsidP="00114176">
      <w:pPr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 </w:t>
      </w:r>
      <w:r w:rsidRPr="004960C7">
        <w:rPr>
          <w:b/>
          <w:bCs/>
          <w:sz w:val="28"/>
          <w:szCs w:val="28"/>
        </w:rPr>
        <w:t>задачи: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Продолжать повышать собственный уровень знаний путём изучения литературы, информаций из интернета, изучения опыта работы других педагогов по данной теме.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Разработать перспективный план работы с детьми и родителями.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Привлечь родителей к проблеме речевого развития детей.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Пополнять развивающую среду  по развитию речи новыми пособиями, иллюстрациями, дидактическими играми, масками и новыми видами театра.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 xml:space="preserve">Составить картотеку народных игр, </w:t>
      </w:r>
      <w:proofErr w:type="spellStart"/>
      <w:r w:rsidRPr="00057AFA">
        <w:rPr>
          <w:bCs/>
          <w:sz w:val="28"/>
          <w:szCs w:val="28"/>
        </w:rPr>
        <w:t>потешек</w:t>
      </w:r>
      <w:proofErr w:type="spellEnd"/>
      <w:r w:rsidRPr="00057AFA">
        <w:rPr>
          <w:bCs/>
          <w:sz w:val="28"/>
          <w:szCs w:val="28"/>
        </w:rPr>
        <w:t xml:space="preserve"> для малышей.</w:t>
      </w:r>
    </w:p>
    <w:p w:rsidR="00B83CA1" w:rsidRPr="00057AFA" w:rsidRDefault="00A03B33" w:rsidP="00114176">
      <w:pPr>
        <w:pStyle w:val="a3"/>
        <w:numPr>
          <w:ilvl w:val="0"/>
          <w:numId w:val="5"/>
        </w:numPr>
        <w:jc w:val="center"/>
        <w:rPr>
          <w:bCs/>
          <w:sz w:val="28"/>
          <w:szCs w:val="28"/>
        </w:rPr>
      </w:pPr>
      <w:r w:rsidRPr="00057AFA">
        <w:rPr>
          <w:bCs/>
          <w:sz w:val="28"/>
          <w:szCs w:val="28"/>
        </w:rPr>
        <w:t>Внедрять эффективные педагогические технологии в работе по развитию речи детей раннего возраста.</w:t>
      </w:r>
    </w:p>
    <w:p w:rsidR="00114176" w:rsidRDefault="00114176" w:rsidP="00114176">
      <w:pPr>
        <w:pStyle w:val="a3"/>
        <w:numPr>
          <w:ilvl w:val="0"/>
          <w:numId w:val="6"/>
        </w:num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4960C7" w:rsidRPr="00114176">
        <w:rPr>
          <w:bCs/>
          <w:sz w:val="28"/>
          <w:szCs w:val="28"/>
        </w:rPr>
        <w:t>риобщать детей к устному народному творчеству, воспитывать любовь к нему.</w:t>
      </w:r>
    </w:p>
    <w:p w:rsidR="004960C7" w:rsidRPr="00114176" w:rsidRDefault="004960C7" w:rsidP="00A71B67">
      <w:pPr>
        <w:jc w:val="center"/>
        <w:rPr>
          <w:bCs/>
          <w:sz w:val="28"/>
          <w:szCs w:val="28"/>
        </w:rPr>
      </w:pPr>
      <w:r w:rsidRPr="00114176">
        <w:rPr>
          <w:bCs/>
          <w:sz w:val="28"/>
          <w:szCs w:val="28"/>
        </w:rPr>
        <w:t xml:space="preserve">Самостоятельно, с помощью ресурсов интернета, программы  «От рождения до школы», методической литературы изучила несколько тем для реализации плана самообразования. Материал отбирала в соответствии с возрастными возможностями детей. Темы были таковы: </w:t>
      </w:r>
      <w:r w:rsidRPr="00114176">
        <w:rPr>
          <w:b/>
          <w:bCs/>
          <w:sz w:val="28"/>
          <w:szCs w:val="28"/>
        </w:rPr>
        <w:t xml:space="preserve">«Роль </w:t>
      </w:r>
      <w:proofErr w:type="spellStart"/>
      <w:r w:rsidRPr="00114176">
        <w:rPr>
          <w:b/>
          <w:bCs/>
          <w:sz w:val="28"/>
          <w:szCs w:val="28"/>
        </w:rPr>
        <w:t>потешек</w:t>
      </w:r>
      <w:proofErr w:type="spellEnd"/>
      <w:r w:rsidRPr="00114176">
        <w:rPr>
          <w:b/>
          <w:bCs/>
          <w:sz w:val="28"/>
          <w:szCs w:val="28"/>
        </w:rPr>
        <w:t xml:space="preserve"> в развитии речи», «Театрализованные игры, как средство развития речи детей», «Колыбельная для малышей», «Русские народные хороводные и подвижные игры», «Русские народные сказки»</w:t>
      </w:r>
      <w:r w:rsidR="008B3954">
        <w:rPr>
          <w:b/>
          <w:bCs/>
          <w:sz w:val="28"/>
          <w:szCs w:val="28"/>
        </w:rPr>
        <w:t>.</w:t>
      </w:r>
      <w:r w:rsidR="00114176" w:rsidRPr="00114176">
        <w:rPr>
          <w:b/>
          <w:bCs/>
          <w:sz w:val="28"/>
          <w:szCs w:val="28"/>
        </w:rPr>
        <w:t xml:space="preserve"> </w:t>
      </w:r>
    </w:p>
    <w:p w:rsidR="004960C7" w:rsidRPr="004960C7" w:rsidRDefault="004960C7" w:rsidP="00A71B67">
      <w:pPr>
        <w:ind w:left="360"/>
        <w:jc w:val="center"/>
        <w:rPr>
          <w:bCs/>
          <w:sz w:val="28"/>
          <w:szCs w:val="28"/>
        </w:rPr>
      </w:pPr>
      <w:r w:rsidRPr="004960C7">
        <w:rPr>
          <w:bCs/>
          <w:sz w:val="28"/>
          <w:szCs w:val="28"/>
        </w:rPr>
        <w:t xml:space="preserve">Народные  песенки,  </w:t>
      </w:r>
      <w:proofErr w:type="spellStart"/>
      <w:r w:rsidRPr="004960C7">
        <w:rPr>
          <w:bCs/>
          <w:sz w:val="28"/>
          <w:szCs w:val="28"/>
        </w:rPr>
        <w:t>потешки</w:t>
      </w:r>
      <w:proofErr w:type="spellEnd"/>
      <w:r w:rsidRPr="004960C7">
        <w:rPr>
          <w:bCs/>
          <w:sz w:val="28"/>
          <w:szCs w:val="28"/>
        </w:rPr>
        <w:t xml:space="preserve">,  </w:t>
      </w:r>
      <w:proofErr w:type="spellStart"/>
      <w:r w:rsidRPr="004960C7">
        <w:rPr>
          <w:bCs/>
          <w:sz w:val="28"/>
          <w:szCs w:val="28"/>
        </w:rPr>
        <w:t>пестушки</w:t>
      </w:r>
      <w:proofErr w:type="spellEnd"/>
      <w:r w:rsidRPr="004960C7">
        <w:rPr>
          <w:bCs/>
          <w:sz w:val="28"/>
          <w:szCs w:val="28"/>
        </w:rPr>
        <w:t xml:space="preserve">      представляют   собой прекрасный речевой материал,  который  можно  использовать, как в организованной образовательной деятельности, так и в совместно-партнерской деятельности   детей   младшего   возраста.</w:t>
      </w:r>
    </w:p>
    <w:p w:rsidR="004960C7" w:rsidRPr="004960C7" w:rsidRDefault="004960C7" w:rsidP="00A71B67">
      <w:pPr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 их помощью можно развивать фонематический слух, грамматический строй речи, звуковую культуру речи, обогащать словарь.</w:t>
      </w:r>
    </w:p>
    <w:p w:rsidR="005D0A13" w:rsidRDefault="004960C7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Работ</w:t>
      </w:r>
      <w:r w:rsidR="00C14968">
        <w:rPr>
          <w:sz w:val="28"/>
          <w:szCs w:val="28"/>
        </w:rPr>
        <w:t xml:space="preserve">ая </w:t>
      </w:r>
      <w:r>
        <w:rPr>
          <w:sz w:val="28"/>
          <w:szCs w:val="28"/>
        </w:rPr>
        <w:t xml:space="preserve">с </w:t>
      </w:r>
      <w:r w:rsidR="00C14968">
        <w:rPr>
          <w:sz w:val="28"/>
          <w:szCs w:val="28"/>
        </w:rPr>
        <w:t>малышами,</w:t>
      </w:r>
      <w:r w:rsidR="007D23B8">
        <w:rPr>
          <w:sz w:val="28"/>
          <w:szCs w:val="28"/>
        </w:rPr>
        <w:t xml:space="preserve"> </w:t>
      </w:r>
      <w:r w:rsidR="00C14968">
        <w:rPr>
          <w:sz w:val="28"/>
          <w:szCs w:val="28"/>
        </w:rPr>
        <w:t>п</w:t>
      </w:r>
      <w:r>
        <w:rPr>
          <w:sz w:val="28"/>
          <w:szCs w:val="28"/>
        </w:rPr>
        <w:t xml:space="preserve">остоянно замечала </w:t>
      </w:r>
      <w:r w:rsidR="00C14968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интерес к </w:t>
      </w:r>
      <w:proofErr w:type="spellStart"/>
      <w:r>
        <w:rPr>
          <w:sz w:val="28"/>
          <w:szCs w:val="28"/>
        </w:rPr>
        <w:t>потешкам</w:t>
      </w:r>
      <w:proofErr w:type="spellEnd"/>
      <w:r>
        <w:rPr>
          <w:sz w:val="28"/>
          <w:szCs w:val="28"/>
        </w:rPr>
        <w:t>, сказкам, загадкам, решила, что они помогут мне «</w:t>
      </w:r>
      <w:proofErr w:type="gramStart"/>
      <w:r>
        <w:rPr>
          <w:sz w:val="28"/>
          <w:szCs w:val="28"/>
        </w:rPr>
        <w:t>разговорить</w:t>
      </w:r>
      <w:proofErr w:type="gramEnd"/>
      <w:r w:rsidR="005D0A13">
        <w:rPr>
          <w:sz w:val="28"/>
          <w:szCs w:val="28"/>
        </w:rPr>
        <w:t>»</w:t>
      </w:r>
      <w:r>
        <w:rPr>
          <w:sz w:val="28"/>
          <w:szCs w:val="28"/>
        </w:rPr>
        <w:t xml:space="preserve"> детей.</w:t>
      </w:r>
      <w:r w:rsidR="00114176">
        <w:rPr>
          <w:sz w:val="28"/>
          <w:szCs w:val="28"/>
        </w:rPr>
        <w:t xml:space="preserve"> </w:t>
      </w:r>
      <w:r w:rsidR="005D0A13">
        <w:rPr>
          <w:sz w:val="28"/>
          <w:szCs w:val="28"/>
        </w:rPr>
        <w:t>Детям нравилось, как я</w:t>
      </w:r>
      <w:r w:rsidR="00057AFA">
        <w:rPr>
          <w:sz w:val="28"/>
          <w:szCs w:val="28"/>
        </w:rPr>
        <w:t>,</w:t>
      </w:r>
      <w:r w:rsidR="005D0A13">
        <w:rPr>
          <w:sz w:val="28"/>
          <w:szCs w:val="28"/>
        </w:rPr>
        <w:t xml:space="preserve"> качая куклу, напевала: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Баю, баю, баю, бай,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Ты, собаченька, не лай,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Белолапа</w:t>
      </w:r>
      <w:proofErr w:type="spellEnd"/>
      <w:r>
        <w:rPr>
          <w:sz w:val="28"/>
          <w:szCs w:val="28"/>
        </w:rPr>
        <w:t xml:space="preserve"> не скули,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Нашу дочку не буди.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И приятно было наблюдать, как дети использовали колыбельные во время игры в «дочки-матери»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Знакомство с </w:t>
      </w:r>
      <w:proofErr w:type="spellStart"/>
      <w:r>
        <w:rPr>
          <w:sz w:val="28"/>
          <w:szCs w:val="28"/>
        </w:rPr>
        <w:t>потешками</w:t>
      </w:r>
      <w:proofErr w:type="spellEnd"/>
      <w:r>
        <w:rPr>
          <w:sz w:val="28"/>
          <w:szCs w:val="28"/>
        </w:rPr>
        <w:t xml:space="preserve"> начинала с рассматривания картин, иллюстраций, игрушек, объяснения значения новых слов.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Народные произведения рассчитаны также на такой эмоциональный приём, как обращение к ребёнку по имени. </w:t>
      </w:r>
      <w:proofErr w:type="gramStart"/>
      <w:r>
        <w:rPr>
          <w:sz w:val="28"/>
          <w:szCs w:val="28"/>
        </w:rPr>
        <w:t>Такие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 помогают обрести уверенность в себе. Детям очень нравится </w:t>
      </w:r>
      <w:proofErr w:type="spellStart"/>
      <w:r>
        <w:rPr>
          <w:sz w:val="28"/>
          <w:szCs w:val="28"/>
        </w:rPr>
        <w:t>потешка</w:t>
      </w:r>
      <w:proofErr w:type="spellEnd"/>
      <w:r>
        <w:rPr>
          <w:sz w:val="28"/>
          <w:szCs w:val="28"/>
        </w:rPr>
        <w:t xml:space="preserve"> «Ладушки»</w:t>
      </w:r>
    </w:p>
    <w:p w:rsidR="005D0A1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Ладушки, ладушки,</w:t>
      </w:r>
    </w:p>
    <w:p w:rsidR="00A03B33" w:rsidRDefault="005D0A1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Где были? – У бабушки</w:t>
      </w:r>
      <w:r w:rsidR="00A03B33">
        <w:rPr>
          <w:sz w:val="28"/>
          <w:szCs w:val="28"/>
        </w:rPr>
        <w:t>.</w:t>
      </w:r>
    </w:p>
    <w:p w:rsidR="00A03B3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Испекла нам бабушка сладкие </w:t>
      </w:r>
      <w:proofErr w:type="gramStart"/>
      <w:r>
        <w:rPr>
          <w:sz w:val="28"/>
          <w:szCs w:val="28"/>
        </w:rPr>
        <w:t>оладушки</w:t>
      </w:r>
      <w:proofErr w:type="gramEnd"/>
      <w:r>
        <w:rPr>
          <w:sz w:val="28"/>
          <w:szCs w:val="28"/>
        </w:rPr>
        <w:t>,</w:t>
      </w:r>
    </w:p>
    <w:p w:rsidR="00A03B3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Маслом поливала, деткам давала:</w:t>
      </w:r>
    </w:p>
    <w:p w:rsidR="005D0A1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Ване – два, Лере - два</w:t>
      </w:r>
      <w:proofErr w:type="gramStart"/>
      <w:r w:rsidR="005D0A13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</w:p>
    <w:p w:rsidR="00A03B3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Денису – два, Алине – два,</w:t>
      </w:r>
    </w:p>
    <w:p w:rsidR="00A03B3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Насте – два, Лёше – два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</w:p>
    <w:p w:rsidR="00A03B33" w:rsidRDefault="00A03B33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Всем дала.</w:t>
      </w:r>
    </w:p>
    <w:p w:rsidR="00057AFA" w:rsidRDefault="00632475" w:rsidP="00A71B67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Всем </w:t>
      </w:r>
      <w:proofErr w:type="gramStart"/>
      <w:r>
        <w:rPr>
          <w:sz w:val="28"/>
          <w:szCs w:val="28"/>
        </w:rPr>
        <w:t>известны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игры-потешки</w:t>
      </w:r>
      <w:proofErr w:type="spellEnd"/>
      <w:r>
        <w:rPr>
          <w:sz w:val="28"/>
          <w:szCs w:val="28"/>
        </w:rPr>
        <w:t xml:space="preserve">, созданные нашим народом. Это «Ладушки, ладушки», «Сорока-ворона», «Коза рогатая», «Тень-тень, </w:t>
      </w:r>
      <w:proofErr w:type="spellStart"/>
      <w:r>
        <w:rPr>
          <w:sz w:val="28"/>
          <w:szCs w:val="28"/>
        </w:rPr>
        <w:t>потетень</w:t>
      </w:r>
      <w:proofErr w:type="spellEnd"/>
      <w:r>
        <w:rPr>
          <w:sz w:val="28"/>
          <w:szCs w:val="28"/>
        </w:rPr>
        <w:t>».</w:t>
      </w:r>
      <w:r w:rsidR="00C14968">
        <w:rPr>
          <w:sz w:val="28"/>
          <w:szCs w:val="28"/>
        </w:rPr>
        <w:t xml:space="preserve"> Эти игры можно использовать в свободное от занятий время</w:t>
      </w:r>
      <w:r w:rsidR="00B47C17">
        <w:rPr>
          <w:sz w:val="28"/>
          <w:szCs w:val="28"/>
        </w:rPr>
        <w:t xml:space="preserve"> или, когда малыши плачут.</w:t>
      </w:r>
    </w:p>
    <w:p w:rsidR="00B950F9" w:rsidRDefault="001F5F69" w:rsidP="00A71B67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Использую в работе загадки. Начала учить маленьких детей отгадывать загадки. На стол выставляла игрушки, для каждой игрушки подбирала </w:t>
      </w:r>
      <w:r>
        <w:rPr>
          <w:sz w:val="28"/>
          <w:szCs w:val="28"/>
        </w:rPr>
        <w:lastRenderedPageBreak/>
        <w:t xml:space="preserve">загадку. </w:t>
      </w:r>
      <w:proofErr w:type="gramStart"/>
      <w:r>
        <w:rPr>
          <w:sz w:val="28"/>
          <w:szCs w:val="28"/>
        </w:rPr>
        <w:t>Например, «Идёт мохнатый, бородатый, бородищей потряхивает, копытами постукивает» или «На голове красный гребешок, на хвосте узоры, на ногах шпоры»</w:t>
      </w:r>
      <w:proofErr w:type="gramEnd"/>
    </w:p>
    <w:p w:rsidR="00C14968" w:rsidRDefault="00C14968" w:rsidP="00A71B67">
      <w:pPr>
        <w:ind w:left="360"/>
        <w:jc w:val="center"/>
        <w:rPr>
          <w:bCs/>
          <w:sz w:val="28"/>
          <w:szCs w:val="28"/>
        </w:rPr>
      </w:pPr>
      <w:r w:rsidRPr="00737B5A">
        <w:rPr>
          <w:bCs/>
          <w:sz w:val="28"/>
          <w:szCs w:val="28"/>
        </w:rPr>
        <w:t xml:space="preserve">С помощью народных песенок, </w:t>
      </w:r>
      <w:proofErr w:type="spellStart"/>
      <w:r w:rsidRPr="00737B5A">
        <w:rPr>
          <w:bCs/>
          <w:sz w:val="28"/>
          <w:szCs w:val="28"/>
        </w:rPr>
        <w:t>потешек</w:t>
      </w:r>
      <w:proofErr w:type="spellEnd"/>
      <w:r w:rsidRPr="00737B5A">
        <w:rPr>
          <w:bCs/>
          <w:sz w:val="28"/>
          <w:szCs w:val="28"/>
        </w:rPr>
        <w:t xml:space="preserve"> у детей воспитывается положительное отношение к режимным моментам: умывани</w:t>
      </w:r>
      <w:r w:rsidR="007314C5">
        <w:rPr>
          <w:bCs/>
          <w:sz w:val="28"/>
          <w:szCs w:val="28"/>
        </w:rPr>
        <w:t>ю</w:t>
      </w:r>
      <w:r w:rsidRPr="00737B5A">
        <w:rPr>
          <w:bCs/>
          <w:sz w:val="28"/>
          <w:szCs w:val="28"/>
        </w:rPr>
        <w:t>, причёсыванию, приёму пищи, одеванию, укладыванию спать.</w:t>
      </w:r>
    </w:p>
    <w:p w:rsidR="00B47C17" w:rsidRDefault="00B47C17" w:rsidP="00A71B67">
      <w:pPr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 целью закрепления культурно-гигиенических навыков провожу дидактические игры: «Уложим куклу спать», «Оденем куклу Катю на прогулку», «</w:t>
      </w:r>
      <w:r w:rsidR="00A71B67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упаем куклу Катю» и т.д. Во время игр тоже </w:t>
      </w:r>
      <w:r w:rsidR="00EE461E">
        <w:rPr>
          <w:bCs/>
          <w:sz w:val="28"/>
          <w:szCs w:val="28"/>
        </w:rPr>
        <w:t xml:space="preserve">загадываем </w:t>
      </w:r>
      <w:r>
        <w:rPr>
          <w:bCs/>
          <w:sz w:val="28"/>
          <w:szCs w:val="28"/>
        </w:rPr>
        <w:t>загадки</w:t>
      </w:r>
      <w:r w:rsidR="00EE461E">
        <w:rPr>
          <w:bCs/>
          <w:sz w:val="28"/>
          <w:szCs w:val="28"/>
        </w:rPr>
        <w:t xml:space="preserve">, рассказываем </w:t>
      </w:r>
      <w:proofErr w:type="spellStart"/>
      <w:r w:rsidR="00EE461E">
        <w:rPr>
          <w:bCs/>
          <w:sz w:val="28"/>
          <w:szCs w:val="28"/>
        </w:rPr>
        <w:t>потешки</w:t>
      </w:r>
      <w:proofErr w:type="spellEnd"/>
      <w:r w:rsidR="00EE461E">
        <w:rPr>
          <w:bCs/>
          <w:sz w:val="28"/>
          <w:szCs w:val="28"/>
        </w:rPr>
        <w:t>: «Водичка, водичка…», «Чистую водицу льём на нашу птичку…», «Расти, коса…»</w:t>
      </w:r>
      <w:r w:rsidR="008B3954">
        <w:rPr>
          <w:bCs/>
          <w:sz w:val="28"/>
          <w:szCs w:val="28"/>
        </w:rPr>
        <w:t xml:space="preserve"> и т.д.</w:t>
      </w:r>
    </w:p>
    <w:p w:rsidR="00A71B67" w:rsidRDefault="007314C5" w:rsidP="00A71B67">
      <w:pPr>
        <w:ind w:left="-142"/>
        <w:jc w:val="center"/>
        <w:rPr>
          <w:sz w:val="28"/>
          <w:szCs w:val="28"/>
        </w:rPr>
      </w:pPr>
      <w:r w:rsidRPr="002A6CD6">
        <w:rPr>
          <w:sz w:val="28"/>
          <w:szCs w:val="28"/>
        </w:rPr>
        <w:t>Кто пробовал – знает, как нелегко придумать с малышом игру. Вот тут-то и поможет нам игра на ладошках</w:t>
      </w:r>
      <w:r>
        <w:rPr>
          <w:sz w:val="28"/>
          <w:szCs w:val="28"/>
        </w:rPr>
        <w:t xml:space="preserve"> и с пальчиками</w:t>
      </w:r>
      <w:r w:rsidRPr="002A6CD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Это и знакомство с языком, и радость общения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взрослыми, и удовольствие от прикосновения их ласковых рук. Сгибая и разгибая пальчики в игре, мы тренируем их, массируем. А зарядка для пальчиков, кто теперь этого не знает, - это успех в развитии речи, а, значит, и ума. Как говорили наши предки: «…в ручки – </w:t>
      </w:r>
      <w:proofErr w:type="spellStart"/>
      <w:r>
        <w:rPr>
          <w:sz w:val="28"/>
          <w:szCs w:val="28"/>
        </w:rPr>
        <w:t>хватунюшки</w:t>
      </w:r>
      <w:proofErr w:type="spellEnd"/>
      <w:r>
        <w:rPr>
          <w:sz w:val="28"/>
          <w:szCs w:val="28"/>
        </w:rPr>
        <w:t xml:space="preserve">, в роток – говорок, а в головушку – </w:t>
      </w:r>
      <w:proofErr w:type="spellStart"/>
      <w:r>
        <w:rPr>
          <w:sz w:val="28"/>
          <w:szCs w:val="28"/>
        </w:rPr>
        <w:t>разумок</w:t>
      </w:r>
      <w:proofErr w:type="spellEnd"/>
      <w:r>
        <w:rPr>
          <w:sz w:val="28"/>
          <w:szCs w:val="28"/>
        </w:rPr>
        <w:t>!»</w:t>
      </w:r>
      <w:r w:rsidR="00114176">
        <w:rPr>
          <w:sz w:val="28"/>
          <w:szCs w:val="28"/>
        </w:rPr>
        <w:t xml:space="preserve">. </w:t>
      </w:r>
      <w:r>
        <w:rPr>
          <w:sz w:val="28"/>
          <w:szCs w:val="28"/>
        </w:rPr>
        <w:t>Пальчиковые игры используем на занятиях, развлечениях и в свободное время.</w:t>
      </w:r>
      <w:r w:rsidR="00A71B67">
        <w:rPr>
          <w:sz w:val="28"/>
          <w:szCs w:val="28"/>
        </w:rPr>
        <w:t xml:space="preserve"> </w:t>
      </w:r>
      <w:r w:rsidR="008B3954">
        <w:rPr>
          <w:sz w:val="28"/>
          <w:szCs w:val="28"/>
        </w:rPr>
        <w:t>Л</w:t>
      </w:r>
      <w:r w:rsidR="00A71B67">
        <w:rPr>
          <w:sz w:val="28"/>
          <w:szCs w:val="28"/>
        </w:rPr>
        <w:t xml:space="preserve">юбимые пальчиковые игры </w:t>
      </w:r>
      <w:r w:rsidR="008B3954">
        <w:rPr>
          <w:sz w:val="28"/>
          <w:szCs w:val="28"/>
        </w:rPr>
        <w:t>у моих детей: «</w:t>
      </w:r>
      <w:r w:rsidR="00A71B67">
        <w:rPr>
          <w:sz w:val="28"/>
          <w:szCs w:val="28"/>
        </w:rPr>
        <w:t>Сидит белка на тележке…», «Теремок», «Комарики», «Этот пальчик…», « Утро настало…»</w:t>
      </w:r>
    </w:p>
    <w:p w:rsidR="00EE461E" w:rsidRDefault="00EE461E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Дети очень любят играть в </w:t>
      </w:r>
      <w:r w:rsidR="004915A1">
        <w:rPr>
          <w:sz w:val="28"/>
          <w:szCs w:val="28"/>
        </w:rPr>
        <w:t xml:space="preserve">русские </w:t>
      </w:r>
      <w:r>
        <w:rPr>
          <w:sz w:val="28"/>
          <w:szCs w:val="28"/>
        </w:rPr>
        <w:t>хороводные и подвижные игры</w:t>
      </w:r>
      <w:r w:rsidR="004915A1">
        <w:rPr>
          <w:sz w:val="28"/>
          <w:szCs w:val="28"/>
        </w:rPr>
        <w:t xml:space="preserve"> с использованием фольклора: «Мыши водят хоровод», «Мы на луг ходили», «</w:t>
      </w:r>
      <w:proofErr w:type="spellStart"/>
      <w:r w:rsidR="004915A1">
        <w:rPr>
          <w:sz w:val="28"/>
          <w:szCs w:val="28"/>
        </w:rPr>
        <w:t>Огуречик</w:t>
      </w:r>
      <w:proofErr w:type="spellEnd"/>
      <w:r w:rsidR="004915A1">
        <w:rPr>
          <w:sz w:val="28"/>
          <w:szCs w:val="28"/>
        </w:rPr>
        <w:t>», «Кто у нас хороший», «Еду, еду к бабе, к деду»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течение года дети запомнили много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>, пальчиковых игр, научились играть в хороводные и пальчиковые игры. Для родителей провели открытое занятие «Ладушки-ладушки» с использованием малых фольклорных жанров.</w:t>
      </w:r>
    </w:p>
    <w:p w:rsidR="007314C5" w:rsidRDefault="00114176" w:rsidP="00A71B67">
      <w:pPr>
        <w:ind w:left="-142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Много внимания уделяю созданию развивающей среды </w:t>
      </w:r>
      <w:r w:rsidR="004915A1">
        <w:rPr>
          <w:bCs/>
          <w:sz w:val="28"/>
          <w:szCs w:val="28"/>
        </w:rPr>
        <w:t xml:space="preserve">в группе </w:t>
      </w:r>
      <w:r>
        <w:rPr>
          <w:bCs/>
          <w:sz w:val="28"/>
          <w:szCs w:val="28"/>
        </w:rPr>
        <w:t xml:space="preserve">по данной теме. В книжном уголке много книжек с </w:t>
      </w:r>
      <w:proofErr w:type="spellStart"/>
      <w:r>
        <w:rPr>
          <w:bCs/>
          <w:sz w:val="28"/>
          <w:szCs w:val="28"/>
        </w:rPr>
        <w:t>потешками</w:t>
      </w:r>
      <w:proofErr w:type="spellEnd"/>
      <w:r>
        <w:rPr>
          <w:bCs/>
          <w:sz w:val="28"/>
          <w:szCs w:val="28"/>
        </w:rPr>
        <w:t xml:space="preserve">, сказками. Есть альбомы с иллюстрациями </w:t>
      </w:r>
      <w:r w:rsidR="00A71B67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 русским народным сказкам. Дети слушают чтение и рассказывание сказок, отгадывают произведения по отрывкам и иллюстрациям, называют, кто герои этой сказки. Есть картотека </w:t>
      </w:r>
      <w:proofErr w:type="spellStart"/>
      <w:r>
        <w:rPr>
          <w:bCs/>
          <w:sz w:val="28"/>
          <w:szCs w:val="28"/>
        </w:rPr>
        <w:t>потешек</w:t>
      </w:r>
      <w:proofErr w:type="spellEnd"/>
      <w:r>
        <w:rPr>
          <w:bCs/>
          <w:sz w:val="28"/>
          <w:szCs w:val="28"/>
        </w:rPr>
        <w:t xml:space="preserve"> и пальчиковых игр.</w:t>
      </w:r>
      <w:r w:rsidR="00A71B67">
        <w:rPr>
          <w:bCs/>
          <w:sz w:val="28"/>
          <w:szCs w:val="28"/>
        </w:rPr>
        <w:t xml:space="preserve"> </w:t>
      </w:r>
      <w:r w:rsidR="007314C5">
        <w:rPr>
          <w:sz w:val="28"/>
          <w:szCs w:val="28"/>
        </w:rPr>
        <w:t xml:space="preserve">Вместе с родителями сделали книжки-малышки, которые </w:t>
      </w:r>
      <w:r w:rsidR="007314C5">
        <w:rPr>
          <w:sz w:val="28"/>
          <w:szCs w:val="28"/>
        </w:rPr>
        <w:lastRenderedPageBreak/>
        <w:t>тоже очень нравятся детям.</w:t>
      </w:r>
      <w:r w:rsidR="00A71B67">
        <w:rPr>
          <w:sz w:val="28"/>
          <w:szCs w:val="28"/>
        </w:rPr>
        <w:t xml:space="preserve"> Книжки-малышки называются «</w:t>
      </w:r>
      <w:proofErr w:type="spellStart"/>
      <w:r w:rsidR="00A71B67">
        <w:rPr>
          <w:sz w:val="28"/>
          <w:szCs w:val="28"/>
        </w:rPr>
        <w:t>Заклички</w:t>
      </w:r>
      <w:proofErr w:type="spellEnd"/>
      <w:r w:rsidR="00A71B67">
        <w:rPr>
          <w:sz w:val="28"/>
          <w:szCs w:val="28"/>
        </w:rPr>
        <w:t>», «</w:t>
      </w:r>
      <w:proofErr w:type="spellStart"/>
      <w:r w:rsidR="00A71B67">
        <w:rPr>
          <w:sz w:val="28"/>
          <w:szCs w:val="28"/>
        </w:rPr>
        <w:t>Потешки</w:t>
      </w:r>
      <w:proofErr w:type="spellEnd"/>
      <w:r w:rsidR="00A71B67">
        <w:rPr>
          <w:sz w:val="28"/>
          <w:szCs w:val="28"/>
        </w:rPr>
        <w:t xml:space="preserve"> для малышей», «Солнышко-вёдрышко», «Загадки» и т.д.</w:t>
      </w:r>
    </w:p>
    <w:p w:rsidR="00A71B67" w:rsidRDefault="00A71B67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Сделала для малышей </w:t>
      </w:r>
      <w:proofErr w:type="spellStart"/>
      <w:r>
        <w:rPr>
          <w:sz w:val="28"/>
          <w:szCs w:val="28"/>
        </w:rPr>
        <w:t>лэпбук</w:t>
      </w:r>
      <w:proofErr w:type="spellEnd"/>
      <w:r>
        <w:rPr>
          <w:sz w:val="28"/>
          <w:szCs w:val="28"/>
        </w:rPr>
        <w:t xml:space="preserve"> «Здесь живёт сказка»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8B3954">
        <w:rPr>
          <w:sz w:val="28"/>
          <w:szCs w:val="28"/>
        </w:rPr>
        <w:t>Это интерактивная папка, где</w:t>
      </w:r>
      <w:r>
        <w:rPr>
          <w:sz w:val="28"/>
          <w:szCs w:val="28"/>
        </w:rPr>
        <w:t xml:space="preserve"> можно найти игры, задания, раскраски по теме. Вот некоторые из них: </w:t>
      </w:r>
      <w:r w:rsidR="00EE461E">
        <w:rPr>
          <w:sz w:val="28"/>
          <w:szCs w:val="28"/>
        </w:rPr>
        <w:t>«Отгадай, какая сказка», «Найди отличия», «Кто за кем тянул репку</w:t>
      </w:r>
      <w:r w:rsidR="0087218C">
        <w:rPr>
          <w:sz w:val="28"/>
          <w:szCs w:val="28"/>
        </w:rPr>
        <w:t>?</w:t>
      </w:r>
      <w:r w:rsidR="00EE461E">
        <w:rPr>
          <w:sz w:val="28"/>
          <w:szCs w:val="28"/>
        </w:rPr>
        <w:t>», «С кем встретился колобок?», «Расскажи сказку « и т.д.</w:t>
      </w:r>
    </w:p>
    <w:p w:rsidR="004915A1" w:rsidRDefault="004915A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группе есть театральный уголок, где размещены куклы </w:t>
      </w:r>
      <w:proofErr w:type="spellStart"/>
      <w:r>
        <w:rPr>
          <w:sz w:val="28"/>
          <w:szCs w:val="28"/>
        </w:rPr>
        <w:t>би-ба-бо</w:t>
      </w:r>
      <w:proofErr w:type="spellEnd"/>
      <w:r>
        <w:rPr>
          <w:sz w:val="28"/>
          <w:szCs w:val="28"/>
        </w:rPr>
        <w:t>, настольные театры, маски</w:t>
      </w:r>
      <w:r w:rsidR="0087218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7218C">
        <w:rPr>
          <w:sz w:val="28"/>
          <w:szCs w:val="28"/>
        </w:rPr>
        <w:t>к</w:t>
      </w:r>
      <w:r>
        <w:rPr>
          <w:sz w:val="28"/>
          <w:szCs w:val="28"/>
        </w:rPr>
        <w:t>остюмы.</w:t>
      </w:r>
    </w:p>
    <w:p w:rsidR="00EE461E" w:rsidRDefault="00EE461E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Родители помогли сделать пальчиковый театр по сказкам «Репка», «Теремок», «Колобок». Дети сами с удовольствием рассказывают сказки с помощью этих кукол.</w:t>
      </w:r>
    </w:p>
    <w:p w:rsidR="004915A1" w:rsidRDefault="004915A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Моя работа была бы не столь плодотворной, если бы не помощь родителей.</w:t>
      </w:r>
    </w:p>
    <w:p w:rsidR="004915A1" w:rsidRDefault="004915A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Чтобы держать их в курсе событий, завела папку «Учите вместе с детьми», куда записывала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>, загадки, чтобы родители могли повторять с детьми дома. В уголке родителей помещала статьи «</w:t>
      </w:r>
      <w:r w:rsidR="00AD4691">
        <w:rPr>
          <w:sz w:val="28"/>
          <w:szCs w:val="28"/>
        </w:rPr>
        <w:t>Знакомим малышей с фольклором», «Что читать детям 2-3 лет, «Читаем детям сказки».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К 8 марта для мам был объявлен конкурс «Мамина колыбельная», где мамы пели своим детям любимы</w:t>
      </w:r>
      <w:r w:rsidR="0087218C">
        <w:rPr>
          <w:sz w:val="28"/>
          <w:szCs w:val="28"/>
        </w:rPr>
        <w:t>е</w:t>
      </w:r>
      <w:r>
        <w:rPr>
          <w:sz w:val="28"/>
          <w:szCs w:val="28"/>
        </w:rPr>
        <w:t xml:space="preserve"> колыбельные песенки.</w:t>
      </w:r>
    </w:p>
    <w:p w:rsidR="0087218C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Например, </w:t>
      </w:r>
    </w:p>
    <w:p w:rsidR="00EE461E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Баю, </w:t>
      </w:r>
      <w:proofErr w:type="spellStart"/>
      <w:r>
        <w:rPr>
          <w:sz w:val="28"/>
          <w:szCs w:val="28"/>
        </w:rPr>
        <w:t>баюшки</w:t>
      </w:r>
      <w:proofErr w:type="spellEnd"/>
      <w:r>
        <w:rPr>
          <w:sz w:val="28"/>
          <w:szCs w:val="28"/>
        </w:rPr>
        <w:t>, баю,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spellStart"/>
      <w:r>
        <w:rPr>
          <w:sz w:val="28"/>
          <w:szCs w:val="28"/>
        </w:rPr>
        <w:t>ложися</w:t>
      </w:r>
      <w:proofErr w:type="spellEnd"/>
      <w:r>
        <w:rPr>
          <w:sz w:val="28"/>
          <w:szCs w:val="28"/>
        </w:rPr>
        <w:t xml:space="preserve"> на краю.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Придёт серенький волчок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И ухватит за бочок.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Он ухватит за бочок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потащит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лесок.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потащит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лесок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Под ракитовый кусток.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Ты, волчок, не шуми,</w:t>
      </w:r>
    </w:p>
    <w:p w:rsidR="00AD4691" w:rsidRDefault="00AD4691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Нашу Софию не буди.</w:t>
      </w:r>
    </w:p>
    <w:p w:rsidR="0099307F" w:rsidRDefault="0099307F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Родители подготовили и показали своим детям кукольный театр по сказкам «Маша и медведь», «</w:t>
      </w:r>
      <w:proofErr w:type="spellStart"/>
      <w:r>
        <w:rPr>
          <w:sz w:val="28"/>
          <w:szCs w:val="28"/>
        </w:rPr>
        <w:t>Заюшкина</w:t>
      </w:r>
      <w:proofErr w:type="spellEnd"/>
      <w:r>
        <w:rPr>
          <w:sz w:val="28"/>
          <w:szCs w:val="28"/>
        </w:rPr>
        <w:t xml:space="preserve"> избушка», «Колобок». Организовали детско-родительский театр и участвовали в «Дне театр</w:t>
      </w:r>
      <w:r w:rsidR="0087218C">
        <w:rPr>
          <w:sz w:val="28"/>
          <w:szCs w:val="28"/>
        </w:rPr>
        <w:t>а</w:t>
      </w:r>
      <w:r>
        <w:rPr>
          <w:sz w:val="28"/>
          <w:szCs w:val="28"/>
        </w:rPr>
        <w:t>» в детском саду, показали драматизацию по сказке  «Волк и семеро козлят» на новый лад. Роли козлят исполняли дети, а роль мамы-козы, волка, петушка – родители.</w:t>
      </w:r>
    </w:p>
    <w:p w:rsidR="00834852" w:rsidRDefault="00834852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новогоднем утреннике дети самостоятельно инсценировали сказку «Рукавичка»</w:t>
      </w:r>
    </w:p>
    <w:p w:rsidR="00AD4691" w:rsidRDefault="0099307F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детьми участвовали в конкурсе «По сказочным дорожкам» на </w:t>
      </w:r>
      <w:proofErr w:type="spellStart"/>
      <w:proofErr w:type="gramStart"/>
      <w:r>
        <w:rPr>
          <w:sz w:val="28"/>
          <w:szCs w:val="28"/>
        </w:rPr>
        <w:t>интернет-портале</w:t>
      </w:r>
      <w:proofErr w:type="spellEnd"/>
      <w:proofErr w:type="gramEnd"/>
      <w:r>
        <w:rPr>
          <w:sz w:val="28"/>
          <w:szCs w:val="28"/>
        </w:rPr>
        <w:t xml:space="preserve"> всероссийских </w:t>
      </w:r>
      <w:r w:rsidR="0087218C">
        <w:rPr>
          <w:sz w:val="28"/>
          <w:szCs w:val="28"/>
        </w:rPr>
        <w:t>дистанционных к</w:t>
      </w:r>
      <w:r>
        <w:rPr>
          <w:sz w:val="28"/>
          <w:szCs w:val="28"/>
        </w:rPr>
        <w:t>онкурсов «</w:t>
      </w:r>
      <w:proofErr w:type="spellStart"/>
      <w:r>
        <w:rPr>
          <w:sz w:val="28"/>
          <w:szCs w:val="28"/>
        </w:rPr>
        <w:t>Радуния</w:t>
      </w:r>
      <w:proofErr w:type="spellEnd"/>
      <w:r>
        <w:rPr>
          <w:sz w:val="28"/>
          <w:szCs w:val="28"/>
        </w:rPr>
        <w:t xml:space="preserve">», где 1 ребёнок занял первое место и 2 ребёнка – второе.  </w:t>
      </w:r>
    </w:p>
    <w:p w:rsidR="00834852" w:rsidRDefault="00834852" w:rsidP="00A71B67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концу учебного года дети стали лучше говорить, речь стала выразительной, чёткой, улучшилось звукопроизношение. Дети запомнили много русских народных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 xml:space="preserve">, песенок, с удовольствием играют в различные игры с использованием фольклора. С большим желанием рассказывают сказки и </w:t>
      </w:r>
      <w:proofErr w:type="spellStart"/>
      <w:r>
        <w:rPr>
          <w:sz w:val="28"/>
          <w:szCs w:val="28"/>
        </w:rPr>
        <w:t>потешки</w:t>
      </w:r>
      <w:proofErr w:type="spellEnd"/>
      <w:proofErr w:type="gramStart"/>
      <w:r w:rsidR="00BF3D46">
        <w:rPr>
          <w:sz w:val="28"/>
          <w:szCs w:val="28"/>
        </w:rPr>
        <w:t xml:space="preserve"> .</w:t>
      </w:r>
      <w:proofErr w:type="gramEnd"/>
    </w:p>
    <w:p w:rsidR="0087218C" w:rsidRPr="0087218C" w:rsidRDefault="0087218C" w:rsidP="0087218C">
      <w:pPr>
        <w:ind w:left="-142"/>
        <w:jc w:val="center"/>
        <w:rPr>
          <w:sz w:val="28"/>
          <w:szCs w:val="28"/>
        </w:rPr>
      </w:pPr>
      <w:r w:rsidRPr="0087218C">
        <w:rPr>
          <w:bCs/>
          <w:sz w:val="28"/>
          <w:szCs w:val="28"/>
        </w:rPr>
        <w:t xml:space="preserve">Таким образом, словесное русское народное творчество заключает в себе поэтические ценности. Его влияние на развитие речи детей неоспоримо. С помощью малых форм фольклора можно решать практически все задачи методики развития речи и наряду с основными методами и приемами речевого развития младших дошкольников можно и нужно использовать этот богатейший материал словесного творчества народа. </w:t>
      </w:r>
    </w:p>
    <w:p w:rsidR="0087218C" w:rsidRPr="0087218C" w:rsidRDefault="0087218C" w:rsidP="00A71B67">
      <w:pPr>
        <w:ind w:left="-142"/>
        <w:jc w:val="center"/>
        <w:rPr>
          <w:sz w:val="28"/>
          <w:szCs w:val="28"/>
        </w:rPr>
      </w:pPr>
    </w:p>
    <w:sectPr w:rsidR="0087218C" w:rsidRPr="0087218C" w:rsidSect="00C53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48B0"/>
    <w:multiLevelType w:val="hybridMultilevel"/>
    <w:tmpl w:val="B88AF86C"/>
    <w:lvl w:ilvl="0" w:tplc="E61A0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16B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0A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CE7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2C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58B3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6D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D26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A29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303FD3"/>
    <w:multiLevelType w:val="hybridMultilevel"/>
    <w:tmpl w:val="A66C212E"/>
    <w:lvl w:ilvl="0" w:tplc="32E868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CA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FCA6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205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1AC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28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21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6CD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CA5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4324982"/>
    <w:multiLevelType w:val="hybridMultilevel"/>
    <w:tmpl w:val="AA18F110"/>
    <w:lvl w:ilvl="0" w:tplc="98626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681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2A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566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8E2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2C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180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0B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B4A0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171BA6"/>
    <w:multiLevelType w:val="hybridMultilevel"/>
    <w:tmpl w:val="DC761D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DC63044"/>
    <w:multiLevelType w:val="hybridMultilevel"/>
    <w:tmpl w:val="C5D861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9E2679"/>
    <w:multiLevelType w:val="hybridMultilevel"/>
    <w:tmpl w:val="57DAA7AA"/>
    <w:lvl w:ilvl="0" w:tplc="041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0F9"/>
    <w:rsid w:val="00057AFA"/>
    <w:rsid w:val="00077979"/>
    <w:rsid w:val="00114176"/>
    <w:rsid w:val="001F5F69"/>
    <w:rsid w:val="004915A1"/>
    <w:rsid w:val="004960C7"/>
    <w:rsid w:val="004A25D7"/>
    <w:rsid w:val="004F19C5"/>
    <w:rsid w:val="005D0A13"/>
    <w:rsid w:val="00632475"/>
    <w:rsid w:val="006F4A68"/>
    <w:rsid w:val="007314C5"/>
    <w:rsid w:val="00737B5A"/>
    <w:rsid w:val="007902A8"/>
    <w:rsid w:val="007D23B8"/>
    <w:rsid w:val="00834852"/>
    <w:rsid w:val="0087218C"/>
    <w:rsid w:val="008B3954"/>
    <w:rsid w:val="0099307F"/>
    <w:rsid w:val="00A03B33"/>
    <w:rsid w:val="00A71B67"/>
    <w:rsid w:val="00AD4691"/>
    <w:rsid w:val="00B47C17"/>
    <w:rsid w:val="00B83CA1"/>
    <w:rsid w:val="00B950F9"/>
    <w:rsid w:val="00BF3D46"/>
    <w:rsid w:val="00C10C52"/>
    <w:rsid w:val="00C14968"/>
    <w:rsid w:val="00C5315C"/>
    <w:rsid w:val="00D5228D"/>
    <w:rsid w:val="00EE461E"/>
    <w:rsid w:val="00F078C3"/>
    <w:rsid w:val="00FA3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5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6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84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51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6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3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5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30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408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05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34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36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38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телемакс</dc:creator>
  <cp:keywords/>
  <dc:description/>
  <cp:lastModifiedBy>телемакс</cp:lastModifiedBy>
  <cp:revision>11</cp:revision>
  <dcterms:created xsi:type="dcterms:W3CDTF">2018-05-30T13:01:00Z</dcterms:created>
  <dcterms:modified xsi:type="dcterms:W3CDTF">2018-05-31T17:50:00Z</dcterms:modified>
</cp:coreProperties>
</file>