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653" w:rsidRPr="00742653" w:rsidRDefault="00742653" w:rsidP="0074265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Реализация системно-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деятельностного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подхода в практике обучения младших школьников</w:t>
      </w:r>
      <w:r w:rsidR="00A93751">
        <w:rPr>
          <w:rFonts w:ascii="Times New Roman" w:hAnsi="Times New Roman" w:cs="Times New Roman"/>
          <w:b/>
          <w:sz w:val="28"/>
          <w:szCs w:val="28"/>
        </w:rPr>
        <w:t xml:space="preserve"> через внедрение универсальных приёмов технологии развивающего обучения, ТРИЗ – технологии и ТРКМ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42653" w:rsidRPr="00742653" w:rsidRDefault="00742653" w:rsidP="0074265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ab/>
        <w:t xml:space="preserve">Исходя из требований ФГОС </w:t>
      </w:r>
      <w:r w:rsidRPr="0074265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42653">
        <w:rPr>
          <w:rFonts w:ascii="Times New Roman" w:hAnsi="Times New Roman" w:cs="Times New Roman"/>
          <w:sz w:val="28"/>
          <w:szCs w:val="28"/>
        </w:rPr>
        <w:t xml:space="preserve"> поколения развитие личности обучающегося должно происходить на основе усвоения УУД, учитывая индивидуальные возрастные психологические и физиологические особенности обучающихся, разнообразия индивидуальных образовательных траекторий и индивидуального </w:t>
      </w:r>
      <w:proofErr w:type="gramStart"/>
      <w:r w:rsidRPr="00742653">
        <w:rPr>
          <w:rFonts w:ascii="Times New Roman" w:hAnsi="Times New Roman" w:cs="Times New Roman"/>
          <w:sz w:val="28"/>
          <w:szCs w:val="28"/>
        </w:rPr>
        <w:t>развития  каждого</w:t>
      </w:r>
      <w:proofErr w:type="gramEnd"/>
      <w:r w:rsidRPr="00742653">
        <w:rPr>
          <w:rFonts w:ascii="Times New Roman" w:hAnsi="Times New Roman" w:cs="Times New Roman"/>
          <w:sz w:val="28"/>
          <w:szCs w:val="28"/>
        </w:rPr>
        <w:t xml:space="preserve"> ребёнка (включая одарённых детей и детей с ограниченными возможностями).</w:t>
      </w:r>
    </w:p>
    <w:p w:rsidR="00742653" w:rsidRPr="00742653" w:rsidRDefault="00742653" w:rsidP="0074265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ab/>
        <w:t>Системно-</w:t>
      </w:r>
      <w:proofErr w:type="spellStart"/>
      <w:r w:rsidRPr="00742653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742653">
        <w:rPr>
          <w:rFonts w:ascii="Times New Roman" w:hAnsi="Times New Roman" w:cs="Times New Roman"/>
          <w:sz w:val="28"/>
          <w:szCs w:val="28"/>
        </w:rPr>
        <w:t xml:space="preserve"> подход обеспечивает достижение планируемых результатов и создаёт основу для успешного усвоения обучающимися новых знаний, умений, компетенций, видов и способов деятельности.</w:t>
      </w:r>
    </w:p>
    <w:p w:rsidR="00742653" w:rsidRPr="00742653" w:rsidRDefault="00742653" w:rsidP="0074265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ab/>
        <w:t xml:space="preserve">В начале пути, с введением новых стандартов, всем </w:t>
      </w:r>
      <w:r>
        <w:rPr>
          <w:rFonts w:ascii="Times New Roman" w:hAnsi="Times New Roman" w:cs="Times New Roman"/>
          <w:sz w:val="28"/>
          <w:szCs w:val="28"/>
        </w:rPr>
        <w:t>педагогам</w:t>
      </w:r>
      <w:r w:rsidRPr="00742653">
        <w:rPr>
          <w:rFonts w:ascii="Times New Roman" w:hAnsi="Times New Roman" w:cs="Times New Roman"/>
          <w:sz w:val="28"/>
          <w:szCs w:val="28"/>
        </w:rPr>
        <w:t xml:space="preserve"> было очень трудно. Говорить-то хорошо, что нужно учить по-новому. А как это сделать на практике? С чего начать? Как перестроить свою работу?</w:t>
      </w:r>
    </w:p>
    <w:p w:rsidR="00742653" w:rsidRPr="00742653" w:rsidRDefault="00742653" w:rsidP="0074265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Я начала с изучения теории, познакомила</w:t>
      </w:r>
      <w:r w:rsidRPr="00742653">
        <w:rPr>
          <w:rFonts w:ascii="Times New Roman" w:hAnsi="Times New Roman" w:cs="Times New Roman"/>
          <w:sz w:val="28"/>
          <w:szCs w:val="28"/>
        </w:rPr>
        <w:t>сь с новыми технологиями:</w:t>
      </w:r>
    </w:p>
    <w:p w:rsidR="00742653" w:rsidRPr="00742653" w:rsidRDefault="00742653" w:rsidP="0074265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>Технологией развития критического мышления</w:t>
      </w:r>
    </w:p>
    <w:p w:rsidR="00742653" w:rsidRPr="00742653" w:rsidRDefault="00742653" w:rsidP="0074265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РИЗ -технологией</w:t>
      </w:r>
    </w:p>
    <w:p w:rsidR="00742653" w:rsidRPr="00742653" w:rsidRDefault="00742653" w:rsidP="0074265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>Которые являются основой системно-</w:t>
      </w:r>
      <w:proofErr w:type="spellStart"/>
      <w:r w:rsidRPr="00742653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742653">
        <w:rPr>
          <w:rFonts w:ascii="Times New Roman" w:hAnsi="Times New Roman" w:cs="Times New Roman"/>
          <w:sz w:val="28"/>
          <w:szCs w:val="28"/>
        </w:rPr>
        <w:t xml:space="preserve"> подхода. Очень помогли (лично мне) московские курсы повышения квалификации по теме: «Системные основания образовательной технологии ТРИЗ».</w:t>
      </w:r>
    </w:p>
    <w:p w:rsidR="00742653" w:rsidRPr="00742653" w:rsidRDefault="00742653" w:rsidP="0074265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последствии пришла</w:t>
      </w:r>
      <w:r w:rsidRPr="00742653">
        <w:rPr>
          <w:rFonts w:ascii="Times New Roman" w:hAnsi="Times New Roman" w:cs="Times New Roman"/>
          <w:sz w:val="28"/>
          <w:szCs w:val="28"/>
        </w:rPr>
        <w:t xml:space="preserve"> к выводу, что необходимо овладеть педагогическими приёмами, лежащими в основе СДП. Постеп</w:t>
      </w:r>
      <w:r>
        <w:rPr>
          <w:rFonts w:ascii="Times New Roman" w:hAnsi="Times New Roman" w:cs="Times New Roman"/>
          <w:sz w:val="28"/>
          <w:szCs w:val="28"/>
        </w:rPr>
        <w:t>енно методом проб и ошибок стала</w:t>
      </w:r>
      <w:r w:rsidRPr="00742653">
        <w:rPr>
          <w:rFonts w:ascii="Times New Roman" w:hAnsi="Times New Roman" w:cs="Times New Roman"/>
          <w:sz w:val="28"/>
          <w:szCs w:val="28"/>
        </w:rPr>
        <w:t xml:space="preserve"> внедрять их в практику.</w:t>
      </w:r>
    </w:p>
    <w:p w:rsidR="00742653" w:rsidRPr="00742653" w:rsidRDefault="00742653" w:rsidP="0074265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ab/>
        <w:t>В СДП существенно отличается структура уроков (учебники построены с учётом данного отличия). Основная идея заключается в том, что новые знания не даются детям в готовом виде. Обучающиеся открывают знания самостоятельно в процессе исследовательской деятельности. Очень часто мы предлагаем детям побыть в роли учёных, провести исследование, подумать, решить проблему, объяснить, как надо действовать в новых условиях.</w:t>
      </w:r>
    </w:p>
    <w:p w:rsidR="00742653" w:rsidRPr="00742653" w:rsidRDefault="00142C09" w:rsidP="00142C09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142C09">
        <w:rPr>
          <w:rFonts w:ascii="Times New Roman" w:hAnsi="Times New Roman" w:cs="Times New Roman"/>
          <w:sz w:val="28"/>
          <w:szCs w:val="28"/>
        </w:rPr>
        <w:t>Остановлюсь</w:t>
      </w:r>
      <w:r w:rsidR="00742653" w:rsidRPr="00742653">
        <w:rPr>
          <w:rFonts w:ascii="Times New Roman" w:hAnsi="Times New Roman" w:cs="Times New Roman"/>
          <w:sz w:val="28"/>
          <w:szCs w:val="28"/>
        </w:rPr>
        <w:t xml:space="preserve"> на наиболее часто используемых приёмах системно-</w:t>
      </w:r>
      <w:proofErr w:type="spellStart"/>
      <w:r w:rsidR="00742653" w:rsidRPr="00742653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="00742653" w:rsidRPr="00742653">
        <w:rPr>
          <w:rFonts w:ascii="Times New Roman" w:hAnsi="Times New Roman" w:cs="Times New Roman"/>
          <w:sz w:val="28"/>
          <w:szCs w:val="28"/>
        </w:rPr>
        <w:t xml:space="preserve"> подхода.</w:t>
      </w:r>
    </w:p>
    <w:p w:rsidR="00742653" w:rsidRPr="00742653" w:rsidRDefault="00742653" w:rsidP="0074265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ab/>
        <w:t>Приёмы для этапа «Мотивация. Самоопределение к деятельности».</w:t>
      </w:r>
    </w:p>
    <w:p w:rsidR="00742653" w:rsidRPr="00742653" w:rsidRDefault="00742653" w:rsidP="00742653">
      <w:pPr>
        <w:numPr>
          <w:ilvl w:val="0"/>
          <w:numId w:val="2"/>
        </w:numPr>
        <w:spacing w:after="0" w:line="240" w:lineRule="auto"/>
        <w:ind w:left="1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>Учитель в начале урока высказывает добрые пожелания детям, предлагает пожелать друг другу удачи. (Это могут быть хлопки в ладоши друг с другом в паре или в центре группы).</w:t>
      </w:r>
    </w:p>
    <w:p w:rsidR="00742653" w:rsidRPr="00742653" w:rsidRDefault="00742653" w:rsidP="00742653">
      <w:pPr>
        <w:numPr>
          <w:ilvl w:val="0"/>
          <w:numId w:val="2"/>
        </w:numPr>
        <w:spacing w:after="0" w:line="240" w:lineRule="auto"/>
        <w:ind w:left="1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>Учитель предлагает детям подумать, что пригодится детям для успешной работы на уроке. (Дети могут назвать следующее: знания, взаимопомощь, дружба и т. д.)</w:t>
      </w:r>
    </w:p>
    <w:p w:rsidR="00742653" w:rsidRPr="00742653" w:rsidRDefault="00742653" w:rsidP="00742653">
      <w:pPr>
        <w:numPr>
          <w:ilvl w:val="0"/>
          <w:numId w:val="2"/>
        </w:numPr>
        <w:spacing w:after="0" w:line="240" w:lineRule="auto"/>
        <w:ind w:left="1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>Можно предложить девиз урока, например, «С малой удачи начинается большой успех».</w:t>
      </w:r>
    </w:p>
    <w:p w:rsidR="00742653" w:rsidRPr="00742653" w:rsidRDefault="00742653" w:rsidP="00742653">
      <w:pPr>
        <w:numPr>
          <w:ilvl w:val="0"/>
          <w:numId w:val="2"/>
        </w:numPr>
        <w:spacing w:after="0" w:line="240" w:lineRule="auto"/>
        <w:ind w:left="1425"/>
        <w:contextualSpacing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>Проговаривается план урока, при этом используются</w:t>
      </w:r>
      <w:r w:rsidR="00142C09">
        <w:rPr>
          <w:rFonts w:ascii="Times New Roman" w:hAnsi="Times New Roman" w:cs="Times New Roman"/>
          <w:sz w:val="28"/>
          <w:szCs w:val="28"/>
        </w:rPr>
        <w:t xml:space="preserve"> знакомые детям условные знаки.</w:t>
      </w:r>
    </w:p>
    <w:p w:rsidR="00142C09" w:rsidRPr="00142C09" w:rsidRDefault="00742653" w:rsidP="002665EF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42653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Приём «Необъявленная тема» </w:t>
      </w:r>
    </w:p>
    <w:p w:rsidR="00742653" w:rsidRPr="00742653" w:rsidRDefault="00742653" w:rsidP="00142C09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 xml:space="preserve">Универсальный приём, направленный на создание внешней мотивации изучения темы урока. </w:t>
      </w:r>
    </w:p>
    <w:p w:rsidR="00742653" w:rsidRPr="00742653" w:rsidRDefault="00742653" w:rsidP="00742653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 xml:space="preserve">Данный прием позволяет привлечь интерес учащихся к изучению новой темы, не блокируя восприятия непонятными терминами. </w:t>
      </w:r>
    </w:p>
    <w:p w:rsidR="00742653" w:rsidRPr="00742653" w:rsidRDefault="00742653" w:rsidP="00742653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42653" w:rsidRPr="00742653" w:rsidRDefault="00742653" w:rsidP="0074265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4265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Пример </w:t>
      </w:r>
    </w:p>
    <w:p w:rsidR="00742653" w:rsidRPr="00742653" w:rsidRDefault="00742653" w:rsidP="007426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 xml:space="preserve">      Учитель записывает на доске слово «Тема», выдерживает паузу до тех пор, пока все не обратят внимание на руку учителя, которая не хочет выводить саму тему.</w:t>
      </w:r>
    </w:p>
    <w:p w:rsidR="00742653" w:rsidRPr="00742653" w:rsidRDefault="00742653" w:rsidP="007426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>Учитель: Ребята, извините, но моя рука отказалась написать тему урока, и, кажется, неслучайно! Вот вам еще одна загадка, которую вы разгадаете уже в середине урока: почему рука отказалась записать тему урока?</w:t>
      </w:r>
    </w:p>
    <w:p w:rsidR="00742653" w:rsidRPr="00742653" w:rsidRDefault="00742653" w:rsidP="007426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>Данный вопрос записывает в уголке классной доски.</w:t>
      </w:r>
    </w:p>
    <w:p w:rsidR="00742653" w:rsidRPr="00742653" w:rsidRDefault="00742653" w:rsidP="007426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>Учитель: Ребята, вам предстоит проанализировать и доказать, с точки зрения полезности, отсутствие темы в начале урока! Но начинать урок нам все равно надо, и начнем с хорошо знакомого материала…</w:t>
      </w:r>
    </w:p>
    <w:p w:rsidR="00742653" w:rsidRPr="00742653" w:rsidRDefault="00742653" w:rsidP="00742653">
      <w:pPr>
        <w:shd w:val="clear" w:color="auto" w:fill="FFFFFF"/>
        <w:spacing w:before="120" w:after="12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>Литературное чтение. Тема "</w:t>
      </w:r>
      <w:proofErr w:type="spellStart"/>
      <w:r w:rsidRPr="00742653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>К.Паустовский</w:t>
      </w:r>
      <w:proofErr w:type="spellEnd"/>
      <w:r w:rsidRPr="00742653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 xml:space="preserve"> «Заботливый цветок»".</w:t>
      </w:r>
    </w:p>
    <w:p w:rsidR="00742653" w:rsidRPr="00742653" w:rsidRDefault="00742653" w:rsidP="0074265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2653">
        <w:rPr>
          <w:rFonts w:ascii="Times New Roman" w:eastAsia="Calibri" w:hAnsi="Times New Roman" w:cs="Times New Roman"/>
          <w:sz w:val="28"/>
          <w:szCs w:val="28"/>
        </w:rPr>
        <w:t xml:space="preserve"> Друзья, вы обратили внимание, что на доске отсутствует запись темы урока?  Я хочу, чтобы вы сформулировали её сами, после того, ка</w:t>
      </w:r>
      <w:r w:rsidRPr="00742653">
        <w:rPr>
          <w:rFonts w:ascii="Times New Roman" w:hAnsi="Times New Roman" w:cs="Times New Roman"/>
          <w:sz w:val="28"/>
          <w:szCs w:val="28"/>
        </w:rPr>
        <w:t>к вы ответите на ряд вопросов и т.д.</w:t>
      </w:r>
    </w:p>
    <w:p w:rsidR="00742653" w:rsidRPr="00742653" w:rsidRDefault="00742653" w:rsidP="0074265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42653" w:rsidRPr="00742653" w:rsidRDefault="00A93751" w:rsidP="00742653">
      <w:pPr>
        <w:shd w:val="clear" w:color="auto" w:fill="FFFFFF"/>
        <w:spacing w:after="120" w:line="240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history="1">
        <w:r w:rsidR="00742653" w:rsidRPr="00142C09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  <w:lang w:eastAsia="ru-RU"/>
          </w:rPr>
          <w:t>Презентация</w:t>
        </w:r>
      </w:hyperlink>
      <w:r w:rsidR="00742653"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42653" w:rsidRPr="00742653" w:rsidRDefault="00742653" w:rsidP="00742653">
      <w:pPr>
        <w:shd w:val="clear" w:color="auto" w:fill="FFFFFF"/>
        <w:spacing w:after="0" w:line="240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C0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“Я не знаю ничего более близкого </w:t>
      </w:r>
      <w:proofErr w:type="gramStart"/>
      <w:r w:rsidRPr="00142C0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мне,</w:t>
      </w:r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142C0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Чем</w:t>
      </w:r>
      <w:proofErr w:type="gramEnd"/>
      <w:r w:rsidRPr="00142C0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наши простые русские люди,</w:t>
      </w:r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142C0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 ничего более прекрасного, чем наша земля”.</w:t>
      </w:r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К.Г. Паустовский</w:t>
      </w:r>
    </w:p>
    <w:p w:rsidR="00742653" w:rsidRPr="00742653" w:rsidRDefault="00742653" w:rsidP="00742653">
      <w:pPr>
        <w:shd w:val="clear" w:color="auto" w:fill="FFFFFF"/>
        <w:spacing w:after="120" w:line="240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 вы думаете, о чем хотел сказать </w:t>
      </w:r>
      <w:proofErr w:type="spellStart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К.Г.Паустовский</w:t>
      </w:r>
      <w:proofErr w:type="spellEnd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когда писал: “Я не знаю … ничего более прекрасного, чем наша земля”?</w:t>
      </w:r>
    </w:p>
    <w:p w:rsidR="00742653" w:rsidRPr="00742653" w:rsidRDefault="00742653" w:rsidP="00742653">
      <w:pPr>
        <w:shd w:val="clear" w:color="auto" w:fill="FFFFFF"/>
        <w:spacing w:after="120" w:line="240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Любимой </w:t>
      </w:r>
      <w:proofErr w:type="gramStart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темой  произведений</w:t>
      </w:r>
      <w:proofErr w:type="gramEnd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</w:t>
      </w:r>
      <w:r w:rsidR="00142C09" w:rsidRPr="00142C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Паустовского стала тема родной природы. Писатель в своих произведениях показывает красоту Центральной России.</w:t>
      </w:r>
    </w:p>
    <w:p w:rsidR="00742653" w:rsidRPr="00742653" w:rsidRDefault="00742653" w:rsidP="00742653">
      <w:pPr>
        <w:shd w:val="clear" w:color="auto" w:fill="FFFFFF"/>
        <w:spacing w:after="120" w:line="240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Красоту скромную, неяркую, но всегда притягивающую к себе внимание человека наблюдательного, человека не устающего </w:t>
      </w:r>
      <w:proofErr w:type="gramStart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удивляться,  на</w:t>
      </w:r>
      <w:proofErr w:type="gramEnd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первый взгляд, обычным явлениям природы.</w:t>
      </w:r>
    </w:p>
    <w:p w:rsidR="00742653" w:rsidRPr="00742653" w:rsidRDefault="00742653" w:rsidP="00742653">
      <w:pPr>
        <w:shd w:val="clear" w:color="auto" w:fill="FFFFFF"/>
        <w:spacing w:after="120" w:line="240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уроках литературного чтения мы уже знакомились с произведениями </w:t>
      </w:r>
      <w:proofErr w:type="spellStart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К.Паустовского</w:t>
      </w:r>
      <w:proofErr w:type="spellEnd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“Барсучий нос”, “Стальное колечко”, а сегодня мы познакомимся еще с одним рассказом “Заботливый цветок”.</w:t>
      </w:r>
    </w:p>
    <w:p w:rsidR="00742653" w:rsidRPr="00742653" w:rsidRDefault="00742653" w:rsidP="0074265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 xml:space="preserve">2. Приём «Удивляй»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54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Универсальный приём, направленный на активизацию мыслительной деятельности и привлечение интереса к теме урока.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54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Формирует: </w:t>
      </w:r>
    </w:p>
    <w:p w:rsidR="00742653" w:rsidRPr="00742653" w:rsidRDefault="00742653" w:rsidP="00742653">
      <w:pPr>
        <w:numPr>
          <w:ilvl w:val="0"/>
          <w:numId w:val="3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умение анализировать; </w:t>
      </w:r>
    </w:p>
    <w:p w:rsidR="00742653" w:rsidRPr="00742653" w:rsidRDefault="00742653" w:rsidP="00742653">
      <w:pPr>
        <w:numPr>
          <w:ilvl w:val="0"/>
          <w:numId w:val="3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умение выделять и формулировать противоречие.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43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Приведу пример </w:t>
      </w:r>
      <w:r w:rsidRPr="0074265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урока окружающего мира</w:t>
      </w: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4 классе по теме: «Вода и её свойства». В начале урока рассказываю ребятам историю, которая вызывает у них удивление.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43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- Однажды, - говорю я – в одной африканской стране ученикам в школе читали рассказ об удивительной стране, в которой люди ходят по воде! И самое интересное, что это был правдивый рассказ! (У некоторых ребят при этом глаза на лоб лезут).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43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proofErr w:type="gramStart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посмотрите в окно! Разве мы с вами не ходим по воде? (Дело происходит зимой, за окном лежит снег.) Мы так привыкли к воде, что не замечаем, а часто и не знаем её удивительных свойств.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43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Этап «Актуализация знаний и фиксация затруднений в деятельности».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i/>
          <w:iCs/>
          <w:kern w:val="24"/>
          <w:sz w:val="28"/>
          <w:szCs w:val="28"/>
          <w:u w:val="single"/>
          <w:lang w:eastAsia="ru-RU"/>
        </w:rPr>
        <w:t>Цель этапа</w:t>
      </w:r>
      <w:r w:rsidRPr="0074265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: </w:t>
      </w:r>
    </w:p>
    <w:p w:rsidR="00742653" w:rsidRPr="00742653" w:rsidRDefault="00742653" w:rsidP="00742653">
      <w:pPr>
        <w:numPr>
          <w:ilvl w:val="0"/>
          <w:numId w:val="4"/>
        </w:numPr>
        <w:kinsoku w:val="0"/>
        <w:overflowPunct w:val="0"/>
        <w:spacing w:after="0" w:line="240" w:lineRule="auto"/>
        <w:ind w:left="126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повторение изученного материала, необходимого для «открытия нового»;</w:t>
      </w:r>
    </w:p>
    <w:p w:rsidR="00742653" w:rsidRPr="00742653" w:rsidRDefault="00742653" w:rsidP="00742653">
      <w:pPr>
        <w:numPr>
          <w:ilvl w:val="0"/>
          <w:numId w:val="4"/>
        </w:numPr>
        <w:kinsoku w:val="0"/>
        <w:overflowPunct w:val="0"/>
        <w:spacing w:after="0" w:line="240" w:lineRule="auto"/>
        <w:ind w:left="126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выявление затруднений в индивидуальной деятельности каждого ребёнка.</w:t>
      </w:r>
    </w:p>
    <w:p w:rsidR="00742653" w:rsidRPr="00742653" w:rsidRDefault="00142C09" w:rsidP="00742653">
      <w:pPr>
        <w:numPr>
          <w:ilvl w:val="0"/>
          <w:numId w:val="13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Приём «Игровая цель»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Универсальный приём-игра, направленный на активизацию мыслительной деятельности учащихся на уроке. Позволяет включить в игровую оболочку большое число однообразных примеров или заданий.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4265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Формирует: </w:t>
      </w:r>
    </w:p>
    <w:p w:rsidR="00742653" w:rsidRPr="00742653" w:rsidRDefault="00742653" w:rsidP="00742653">
      <w:pPr>
        <w:numPr>
          <w:ilvl w:val="0"/>
          <w:numId w:val="14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учебные умения; </w:t>
      </w:r>
    </w:p>
    <w:p w:rsidR="00742653" w:rsidRPr="00742653" w:rsidRDefault="00742653" w:rsidP="00742653">
      <w:pPr>
        <w:numPr>
          <w:ilvl w:val="0"/>
          <w:numId w:val="14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работать в команде; </w:t>
      </w:r>
    </w:p>
    <w:p w:rsidR="00742653" w:rsidRPr="00742653" w:rsidRDefault="00742653" w:rsidP="00742653">
      <w:pPr>
        <w:numPr>
          <w:ilvl w:val="0"/>
          <w:numId w:val="14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умение слушать и слышать друг друга.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742653" w:rsidRPr="00742653" w:rsidRDefault="00742653" w:rsidP="00742653">
      <w:pPr>
        <w:kinsoku w:val="0"/>
        <w:overflowPunct w:val="0"/>
        <w:spacing w:after="0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Предлагается в игровой форме команде или группе учащихся выполнить ряд однотипных заданий на скорость и правильность.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4265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Пример 1.</w:t>
      </w:r>
      <w:r w:rsidRPr="0074265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Представьте, что вы работаете редактором газеты и отвечаете за выпуск очередного номера, а в текст вкрались ошибки, - найдите и исправьте их. </w:t>
      </w: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4265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Пример 2.</w:t>
      </w:r>
      <w:r w:rsidRPr="0074265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доске записаны примеры в три столбика по количеству команд. Первый участник от команды выходит и решает первый пример, затем выходит второй участник и так далее. Выигрывает та команда, которая быстрее и правильнее выполнит задание. </w:t>
      </w:r>
    </w:p>
    <w:p w:rsidR="00742653" w:rsidRPr="00742653" w:rsidRDefault="00742653" w:rsidP="007426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Albany"/>
          <w:b/>
          <w:bCs/>
          <w:i/>
          <w:iCs/>
          <w:sz w:val="28"/>
          <w:szCs w:val="28"/>
        </w:rPr>
      </w:pPr>
      <w:r w:rsidRPr="0074265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br/>
      </w:r>
      <w:r w:rsidRPr="00742653">
        <w:rPr>
          <w:rFonts w:ascii="Times New Roman" w:eastAsia="Calibri" w:hAnsi="Times New Roman" w:cs="Albany"/>
          <w:b/>
          <w:bCs/>
          <w:i/>
          <w:iCs/>
          <w:sz w:val="28"/>
          <w:szCs w:val="28"/>
        </w:rPr>
        <w:t>Математика. Тема: Знакомство с понятием «задача».</w:t>
      </w:r>
    </w:p>
    <w:p w:rsidR="00742653" w:rsidRPr="00742653" w:rsidRDefault="00742653" w:rsidP="0074265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2653">
        <w:rPr>
          <w:rFonts w:ascii="Times New Roman" w:eastAsia="Times New Roman" w:hAnsi="Times New Roman" w:cs="Times New Roman"/>
          <w:sz w:val="28"/>
          <w:szCs w:val="28"/>
        </w:rPr>
        <w:t xml:space="preserve">На 2-ой этап состязаний с нами выходит </w:t>
      </w:r>
      <w:r w:rsidRPr="00742653">
        <w:rPr>
          <w:rFonts w:ascii="Times New Roman" w:eastAsia="Calibri" w:hAnsi="Times New Roman" w:cs="Times New Roman"/>
          <w:sz w:val="28"/>
          <w:szCs w:val="28"/>
        </w:rPr>
        <w:t xml:space="preserve">один из самых быстрых, умных и ловких зверей на нашей планете. Это - </w:t>
      </w:r>
      <w:r w:rsidRPr="00742653">
        <w:rPr>
          <w:rFonts w:ascii="Times New Roman" w:eastAsia="Calibri" w:hAnsi="Times New Roman" w:cs="Times New Roman"/>
          <w:i/>
          <w:sz w:val="28"/>
          <w:szCs w:val="28"/>
          <w:u w:val="single"/>
        </w:rPr>
        <w:t>Леопард.</w:t>
      </w:r>
      <w:r w:rsidRPr="00742653">
        <w:rPr>
          <w:rFonts w:ascii="Times New Roman" w:eastAsia="Calibri" w:hAnsi="Times New Roman" w:cs="Times New Roman"/>
          <w:sz w:val="28"/>
          <w:szCs w:val="28"/>
        </w:rPr>
        <w:t xml:space="preserve"> Он – прекрасный сноубордист. </w:t>
      </w:r>
    </w:p>
    <w:p w:rsidR="00742653" w:rsidRPr="00742653" w:rsidRDefault="00742653" w:rsidP="0074265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2653">
        <w:rPr>
          <w:rFonts w:ascii="Times New Roman" w:eastAsia="Calibri" w:hAnsi="Times New Roman" w:cs="Times New Roman"/>
          <w:sz w:val="28"/>
          <w:szCs w:val="28"/>
        </w:rPr>
        <w:t>- Я попросила Диму узнать, что такое сноуборд?</w:t>
      </w:r>
    </w:p>
    <w:p w:rsidR="00742653" w:rsidRPr="00742653" w:rsidRDefault="00742653" w:rsidP="0074265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2653">
        <w:rPr>
          <w:rFonts w:ascii="Times New Roman" w:eastAsia="Calibri" w:hAnsi="Times New Roman" w:cs="Times New Roman"/>
          <w:sz w:val="28"/>
          <w:szCs w:val="28"/>
        </w:rPr>
        <w:t xml:space="preserve">- Сейчас вы, как </w:t>
      </w:r>
      <w:proofErr w:type="gramStart"/>
      <w:r w:rsidRPr="00742653">
        <w:rPr>
          <w:rFonts w:ascii="Times New Roman" w:eastAsia="Calibri" w:hAnsi="Times New Roman" w:cs="Times New Roman"/>
          <w:sz w:val="28"/>
          <w:szCs w:val="28"/>
        </w:rPr>
        <w:t>Леопард,  будете</w:t>
      </w:r>
      <w:proofErr w:type="gramEnd"/>
      <w:r w:rsidRPr="00742653">
        <w:rPr>
          <w:rFonts w:ascii="Times New Roman" w:eastAsia="Calibri" w:hAnsi="Times New Roman" w:cs="Times New Roman"/>
          <w:sz w:val="28"/>
          <w:szCs w:val="28"/>
        </w:rPr>
        <w:t xml:space="preserve"> сноубордистами.</w:t>
      </w:r>
      <w:r w:rsidRPr="0074265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742653">
        <w:rPr>
          <w:rFonts w:ascii="Times New Roman" w:eastAsia="Calibri" w:hAnsi="Times New Roman" w:cs="Times New Roman"/>
          <w:sz w:val="28"/>
          <w:szCs w:val="28"/>
        </w:rPr>
        <w:t xml:space="preserve">Вы видите на доске заснеженные склоны с математическими выражениями. Каждый ряд – команда. </w:t>
      </w:r>
      <w:proofErr w:type="gramStart"/>
      <w:r w:rsidRPr="00742653">
        <w:rPr>
          <w:rFonts w:ascii="Times New Roman" w:eastAsia="Calibri" w:hAnsi="Times New Roman" w:cs="Times New Roman"/>
          <w:sz w:val="28"/>
          <w:szCs w:val="28"/>
        </w:rPr>
        <w:t>Нужно  быстро</w:t>
      </w:r>
      <w:proofErr w:type="gramEnd"/>
      <w:r w:rsidRPr="00742653">
        <w:rPr>
          <w:rFonts w:ascii="Times New Roman" w:eastAsia="Calibri" w:hAnsi="Times New Roman" w:cs="Times New Roman"/>
          <w:sz w:val="28"/>
          <w:szCs w:val="28"/>
        </w:rPr>
        <w:t xml:space="preserve"> спуститься с горной вершины и правильно найти значения выражений.</w:t>
      </w:r>
    </w:p>
    <w:p w:rsidR="00742653" w:rsidRPr="00742653" w:rsidRDefault="00742653" w:rsidP="0074265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42653">
        <w:rPr>
          <w:rFonts w:ascii="Times New Roman" w:eastAsia="Calibri" w:hAnsi="Times New Roman" w:cs="Times New Roman"/>
          <w:sz w:val="28"/>
          <w:szCs w:val="28"/>
        </w:rPr>
        <w:t>- Какие знания вам пригодятся?</w:t>
      </w:r>
    </w:p>
    <w:p w:rsidR="00742653" w:rsidRPr="00742653" w:rsidRDefault="00742653" w:rsidP="00742653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42653">
        <w:rPr>
          <w:rFonts w:ascii="Times New Roman" w:eastAsia="Calibri" w:hAnsi="Times New Roman" w:cs="Times New Roman"/>
          <w:i/>
          <w:sz w:val="28"/>
          <w:szCs w:val="28"/>
        </w:rPr>
        <w:t>1) знания таблицы сложения</w:t>
      </w:r>
    </w:p>
    <w:p w:rsidR="00742653" w:rsidRPr="00742653" w:rsidRDefault="00742653" w:rsidP="00742653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42653">
        <w:rPr>
          <w:rFonts w:ascii="Times New Roman" w:eastAsia="Calibri" w:hAnsi="Times New Roman" w:cs="Times New Roman"/>
          <w:i/>
          <w:sz w:val="28"/>
          <w:szCs w:val="28"/>
        </w:rPr>
        <w:t>2) переместительное свойство сложения</w:t>
      </w:r>
    </w:p>
    <w:p w:rsidR="00742653" w:rsidRPr="00742653" w:rsidRDefault="00742653" w:rsidP="00742653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42653">
        <w:rPr>
          <w:rFonts w:ascii="Times New Roman" w:eastAsia="Calibri" w:hAnsi="Times New Roman" w:cs="Times New Roman"/>
          <w:i/>
          <w:sz w:val="28"/>
          <w:szCs w:val="28"/>
        </w:rPr>
        <w:t>3) сложение и вычитание чисел с единицей</w:t>
      </w:r>
    </w:p>
    <w:p w:rsidR="00742653" w:rsidRPr="00742653" w:rsidRDefault="00742653" w:rsidP="00742653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42653">
        <w:rPr>
          <w:rFonts w:ascii="Times New Roman" w:eastAsia="Calibri" w:hAnsi="Times New Roman" w:cs="Times New Roman"/>
          <w:i/>
          <w:sz w:val="28"/>
          <w:szCs w:val="28"/>
        </w:rPr>
        <w:t xml:space="preserve">4) сложение и вычитание чисел с нулем </w:t>
      </w:r>
    </w:p>
    <w:p w:rsidR="00742653" w:rsidRPr="00742653" w:rsidRDefault="00742653" w:rsidP="0074265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2653">
        <w:rPr>
          <w:rFonts w:ascii="Times New Roman" w:eastAsia="Calibri" w:hAnsi="Times New Roman" w:cs="Times New Roman"/>
          <w:sz w:val="28"/>
          <w:szCs w:val="28"/>
        </w:rPr>
        <w:t xml:space="preserve">- Молодцы, крепко </w:t>
      </w:r>
      <w:proofErr w:type="gramStart"/>
      <w:r w:rsidRPr="00742653">
        <w:rPr>
          <w:rFonts w:ascii="Times New Roman" w:eastAsia="Calibri" w:hAnsi="Times New Roman" w:cs="Times New Roman"/>
          <w:sz w:val="28"/>
          <w:szCs w:val="28"/>
        </w:rPr>
        <w:t>держим  собранные</w:t>
      </w:r>
      <w:proofErr w:type="gramEnd"/>
      <w:r w:rsidRPr="00742653">
        <w:rPr>
          <w:rFonts w:ascii="Times New Roman" w:eastAsia="Calibri" w:hAnsi="Times New Roman" w:cs="Times New Roman"/>
          <w:sz w:val="28"/>
          <w:szCs w:val="28"/>
        </w:rPr>
        <w:t xml:space="preserve"> знания и соблюдаем правила работы в команде. Оценивать будем правильность </w:t>
      </w:r>
      <w:proofErr w:type="gramStart"/>
      <w:r w:rsidRPr="00742653">
        <w:rPr>
          <w:rFonts w:ascii="Times New Roman" w:eastAsia="Calibri" w:hAnsi="Times New Roman" w:cs="Times New Roman"/>
          <w:sz w:val="28"/>
          <w:szCs w:val="28"/>
        </w:rPr>
        <w:t>и  быстроту</w:t>
      </w:r>
      <w:proofErr w:type="gramEnd"/>
      <w:r w:rsidRPr="00742653">
        <w:rPr>
          <w:rFonts w:ascii="Times New Roman" w:eastAsia="Calibri" w:hAnsi="Times New Roman" w:cs="Times New Roman"/>
          <w:sz w:val="28"/>
          <w:szCs w:val="28"/>
        </w:rPr>
        <w:t xml:space="preserve"> выполнения.</w:t>
      </w:r>
    </w:p>
    <w:p w:rsidR="00742653" w:rsidRPr="00742653" w:rsidRDefault="00742653" w:rsidP="0074265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42653">
        <w:rPr>
          <w:rFonts w:ascii="Times New Roman" w:eastAsia="Calibri" w:hAnsi="Times New Roman" w:cs="Times New Roman"/>
          <w:sz w:val="28"/>
          <w:szCs w:val="28"/>
        </w:rPr>
        <w:t xml:space="preserve"> - Приготовились. На старт, внимание, марш. </w:t>
      </w:r>
    </w:p>
    <w:p w:rsidR="00742653" w:rsidRPr="00742653" w:rsidRDefault="00742653" w:rsidP="0074265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42653">
        <w:rPr>
          <w:rFonts w:ascii="Times New Roman" w:eastAsia="Calibri" w:hAnsi="Times New Roman" w:cs="Times New Roman"/>
          <w:sz w:val="28"/>
          <w:szCs w:val="28"/>
        </w:rPr>
        <w:t>7 – 2;  2 + 6; 1 + 8; 5 – 5; 6 - 1; 4 + 4; 9 – 0; 3+ 4</w:t>
      </w:r>
    </w:p>
    <w:p w:rsidR="00742653" w:rsidRPr="00742653" w:rsidRDefault="00742653" w:rsidP="0074265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42653">
        <w:rPr>
          <w:rFonts w:ascii="Times New Roman" w:eastAsia="Calibri" w:hAnsi="Times New Roman" w:cs="Times New Roman"/>
          <w:sz w:val="28"/>
          <w:szCs w:val="28"/>
        </w:rPr>
        <w:t>- Все команды справились. Первыми на финиш пришли -</w:t>
      </w:r>
      <w:proofErr w:type="gramStart"/>
      <w:r w:rsidRPr="00742653">
        <w:rPr>
          <w:rFonts w:ascii="Times New Roman" w:eastAsia="Calibri" w:hAnsi="Times New Roman" w:cs="Times New Roman"/>
          <w:sz w:val="28"/>
          <w:szCs w:val="28"/>
        </w:rPr>
        <w:t xml:space="preserve"> ?.</w:t>
      </w:r>
      <w:proofErr w:type="gramEnd"/>
      <w:r w:rsidRPr="00742653">
        <w:rPr>
          <w:rFonts w:ascii="Times New Roman" w:eastAsia="Calibri" w:hAnsi="Times New Roman" w:cs="Times New Roman"/>
          <w:sz w:val="28"/>
          <w:szCs w:val="28"/>
        </w:rPr>
        <w:t xml:space="preserve"> Проверим, все ли команды правильно выполнили задание? (По слайду проверяем) </w:t>
      </w:r>
    </w:p>
    <w:p w:rsidR="00742653" w:rsidRPr="00742653" w:rsidRDefault="00742653" w:rsidP="0074265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42653">
        <w:rPr>
          <w:rFonts w:ascii="Times New Roman" w:eastAsia="Calibri" w:hAnsi="Times New Roman" w:cs="Times New Roman"/>
          <w:sz w:val="28"/>
          <w:szCs w:val="28"/>
        </w:rPr>
        <w:t xml:space="preserve">- Поаплодируем </w:t>
      </w:r>
      <w:proofErr w:type="gramStart"/>
      <w:r w:rsidRPr="00742653">
        <w:rPr>
          <w:rFonts w:ascii="Times New Roman" w:eastAsia="Calibri" w:hAnsi="Times New Roman" w:cs="Times New Roman"/>
          <w:sz w:val="28"/>
          <w:szCs w:val="28"/>
        </w:rPr>
        <w:t>команде</w:t>
      </w:r>
      <w:proofErr w:type="gramEnd"/>
      <w:r w:rsidRPr="00742653">
        <w:rPr>
          <w:rFonts w:ascii="Times New Roman" w:eastAsia="Calibri" w:hAnsi="Times New Roman" w:cs="Times New Roman"/>
          <w:sz w:val="28"/>
          <w:szCs w:val="28"/>
        </w:rPr>
        <w:t xml:space="preserve"> справившейся правильнее и быстрее всех. А другим командам есть к чему стремиться.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Приём «Отсроченная отгадка»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54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ab/>
        <w:t xml:space="preserve">Универсальный приём ТРИЗ, направленный на активизацию мыслительной деятельности и привлечение интереса к теме урока.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54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Формирует: </w:t>
      </w:r>
    </w:p>
    <w:p w:rsidR="00742653" w:rsidRPr="00742653" w:rsidRDefault="00742653" w:rsidP="00742653">
      <w:pPr>
        <w:numPr>
          <w:ilvl w:val="0"/>
          <w:numId w:val="5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умение анализировать и сопоставлять факты; </w:t>
      </w:r>
    </w:p>
    <w:p w:rsidR="00742653" w:rsidRPr="00742653" w:rsidRDefault="00742653" w:rsidP="00742653">
      <w:pPr>
        <w:numPr>
          <w:ilvl w:val="0"/>
          <w:numId w:val="5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умение  определять</w:t>
      </w:r>
      <w:proofErr w:type="gramEnd"/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противоречие;</w:t>
      </w:r>
    </w:p>
    <w:p w:rsidR="00742653" w:rsidRPr="00742653" w:rsidRDefault="00742653" w:rsidP="00742653">
      <w:pPr>
        <w:numPr>
          <w:ilvl w:val="0"/>
          <w:numId w:val="5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умение находить решение имеющимися ресурсами.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firstLine="36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Приведу в пример фрагмент </w:t>
      </w:r>
      <w:r w:rsidRPr="0074265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урока русского языка</w:t>
      </w: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4 классе по теме: «Выведение общего правила правописания безударных падежных окончаний имён существительных». В начале урока детям была предложена карточка, в текст необходимо было вставить окончания имён существительных, работая в парах.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firstLine="360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74265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Карточка: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265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916940</wp:posOffset>
                </wp:positionH>
                <wp:positionV relativeFrom="paragraph">
                  <wp:posOffset>541020</wp:posOffset>
                </wp:positionV>
                <wp:extent cx="200025" cy="200025"/>
                <wp:effectExtent l="0" t="0" r="28575" b="28575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E7CBCE" id="Прямоугольник 13" o:spid="_x0000_s1026" style="position:absolute;margin-left:72.2pt;margin-top:42.6pt;width:15.75pt;height:1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" filled="f" strokecolor="#1f4d78 [1604]" strokeweight="1pt">
                <v:path arrowok="t"/>
              </v:rect>
            </w:pict>
          </mc:Fallback>
        </mc:AlternateContent>
      </w:r>
      <w:r w:rsidRPr="0074265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4622165</wp:posOffset>
                </wp:positionH>
                <wp:positionV relativeFrom="paragraph">
                  <wp:posOffset>321945</wp:posOffset>
                </wp:positionV>
                <wp:extent cx="200025" cy="200025"/>
                <wp:effectExtent l="0" t="0" r="28575" b="28575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65BF95" id="Прямоугольник 12" o:spid="_x0000_s1026" style="position:absolute;margin-left:363.95pt;margin-top:25.35pt;width:15.75pt;height:1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" filled="f" strokecolor="#1f4d78 [1604]" strokeweight="1pt">
                <v:path arrowok="t"/>
              </v:rect>
            </w:pict>
          </mc:Fallback>
        </mc:AlternateContent>
      </w:r>
      <w:r w:rsidRPr="0074265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3498215</wp:posOffset>
                </wp:positionH>
                <wp:positionV relativeFrom="paragraph">
                  <wp:posOffset>283845</wp:posOffset>
                </wp:positionV>
                <wp:extent cx="200025" cy="200025"/>
                <wp:effectExtent l="0" t="0" r="28575" b="28575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AA22B1" id="Прямоугольник 11" o:spid="_x0000_s1026" style="position:absolute;margin-left:275.45pt;margin-top:22.35pt;width:15.7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" filled="f" strokecolor="#1f4d78 [1604]" strokeweight="1pt">
                <v:path arrowok="t"/>
              </v:rect>
            </w:pict>
          </mc:Fallback>
        </mc:AlternateContent>
      </w:r>
      <w:r w:rsidRPr="0074265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1955165</wp:posOffset>
                </wp:positionH>
                <wp:positionV relativeFrom="paragraph">
                  <wp:posOffset>293370</wp:posOffset>
                </wp:positionV>
                <wp:extent cx="200025" cy="200025"/>
                <wp:effectExtent l="0" t="0" r="28575" b="28575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FDF234" id="Прямоугольник 10" o:spid="_x0000_s1026" style="position:absolute;margin-left:153.95pt;margin-top:23.1pt;width:15.7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" filled="f" strokecolor="#1f4d78 [1604]" strokeweight="1pt">
                <v:path arrowok="t"/>
              </v:rect>
            </w:pict>
          </mc:Fallback>
        </mc:AlternateContent>
      </w:r>
      <w:r w:rsidRPr="0074265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974090</wp:posOffset>
                </wp:positionH>
                <wp:positionV relativeFrom="paragraph">
                  <wp:posOffset>264795</wp:posOffset>
                </wp:positionV>
                <wp:extent cx="200025" cy="200025"/>
                <wp:effectExtent l="0" t="0" r="28575" b="28575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8B14E1" id="Прямоугольник 9" o:spid="_x0000_s1026" style="position:absolute;margin-left:76.7pt;margin-top:20.85pt;width:15.75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" filled="f" strokecolor="#1f4d78 [1604]" strokeweight="1pt">
                <v:path arrowok="t"/>
              </v:rect>
            </w:pict>
          </mc:Fallback>
        </mc:AlternateContent>
      </w:r>
      <w:r w:rsidRPr="0074265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5431790</wp:posOffset>
                </wp:positionH>
                <wp:positionV relativeFrom="paragraph">
                  <wp:posOffset>36195</wp:posOffset>
                </wp:positionV>
                <wp:extent cx="200025" cy="200025"/>
                <wp:effectExtent l="0" t="0" r="28575" b="28575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5DCC36" id="Прямоугольник 8" o:spid="_x0000_s1026" style="position:absolute;margin-left:427.7pt;margin-top:2.85pt;width:15.75pt;height:1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" filled="f" strokecolor="#1f4d78 [1604]" strokeweight="1pt">
                <v:path arrowok="t"/>
              </v:rect>
            </w:pict>
          </mc:Fallback>
        </mc:AlternateContent>
      </w:r>
      <w:r w:rsidRPr="00742653">
        <w:rPr>
          <w:rFonts w:eastAsiaTheme="minorEastAsia" w:hAnsi="Calibri"/>
          <w:color w:val="000000" w:themeColor="text1"/>
          <w:kern w:val="24"/>
          <w:sz w:val="32"/>
          <w:szCs w:val="32"/>
          <w:lang w:eastAsia="ru-RU"/>
        </w:rPr>
        <w:t xml:space="preserve">«Так </w:t>
      </w:r>
      <w:r w:rsidRPr="00742653">
        <w:rPr>
          <w:rFonts w:eastAsiaTheme="minorEastAsia" w:hAnsi="Calibri"/>
          <w:color w:val="FF0000"/>
          <w:kern w:val="24"/>
          <w:sz w:val="32"/>
          <w:szCs w:val="32"/>
          <w:lang w:eastAsia="ru-RU"/>
        </w:rPr>
        <w:t>обаятелен</w:t>
      </w:r>
      <w:r w:rsidRPr="00742653">
        <w:rPr>
          <w:rFonts w:eastAsiaTheme="minorEastAsia" w:hAnsi="Calibri"/>
          <w:color w:val="000000" w:themeColor="text1"/>
          <w:kern w:val="24"/>
          <w:sz w:val="32"/>
          <w:szCs w:val="32"/>
          <w:lang w:eastAsia="ru-RU"/>
        </w:rPr>
        <w:t xml:space="preserve"> этот чудный запах леса после весенней гроз     </w:t>
      </w:r>
      <w:proofErr w:type="gramStart"/>
      <w:r w:rsidRPr="00742653">
        <w:rPr>
          <w:rFonts w:eastAsiaTheme="minorEastAsia" w:hAnsi="Calibri"/>
          <w:color w:val="000000" w:themeColor="text1"/>
          <w:kern w:val="24"/>
          <w:sz w:val="32"/>
          <w:szCs w:val="32"/>
          <w:lang w:eastAsia="ru-RU"/>
        </w:rPr>
        <w:t xml:space="preserve">  ,</w:t>
      </w:r>
      <w:proofErr w:type="gramEnd"/>
      <w:r w:rsidRPr="00742653">
        <w:rPr>
          <w:rFonts w:eastAsiaTheme="minorEastAsia" w:hAnsi="Calibri"/>
          <w:color w:val="000000" w:themeColor="text1"/>
          <w:kern w:val="24"/>
          <w:sz w:val="32"/>
          <w:szCs w:val="32"/>
          <w:lang w:eastAsia="ru-RU"/>
        </w:rPr>
        <w:t xml:space="preserve"> запах берёзы, ел       , </w:t>
      </w:r>
      <w:proofErr w:type="spellStart"/>
      <w:r w:rsidRPr="00742653">
        <w:rPr>
          <w:rFonts w:eastAsiaTheme="minorEastAsia" w:hAnsi="Calibri"/>
          <w:color w:val="000000" w:themeColor="text1"/>
          <w:kern w:val="24"/>
          <w:sz w:val="32"/>
          <w:szCs w:val="32"/>
          <w:lang w:eastAsia="ru-RU"/>
        </w:rPr>
        <w:t>фиалк</w:t>
      </w:r>
      <w:proofErr w:type="spellEnd"/>
      <w:r w:rsidRPr="00742653">
        <w:rPr>
          <w:rFonts w:eastAsiaTheme="minorEastAsia" w:hAnsi="Calibri"/>
          <w:color w:val="000000" w:themeColor="text1"/>
          <w:kern w:val="24"/>
          <w:sz w:val="32"/>
          <w:szCs w:val="32"/>
          <w:lang w:eastAsia="ru-RU"/>
        </w:rPr>
        <w:t xml:space="preserve">       , прелого лист       , черёмух      , что я соскакиваю с </w:t>
      </w:r>
      <w:proofErr w:type="spellStart"/>
      <w:r w:rsidRPr="00742653">
        <w:rPr>
          <w:rFonts w:eastAsiaTheme="minorEastAsia" w:hAnsi="Calibri"/>
          <w:color w:val="000000" w:themeColor="text1"/>
          <w:kern w:val="24"/>
          <w:sz w:val="32"/>
          <w:szCs w:val="32"/>
          <w:lang w:eastAsia="ru-RU"/>
        </w:rPr>
        <w:t>подножк</w:t>
      </w:r>
      <w:proofErr w:type="spellEnd"/>
      <w:r w:rsidRPr="00742653">
        <w:rPr>
          <w:rFonts w:eastAsiaTheme="minorEastAsia" w:hAnsi="Calibri"/>
          <w:color w:val="000000" w:themeColor="text1"/>
          <w:kern w:val="24"/>
          <w:sz w:val="32"/>
          <w:szCs w:val="32"/>
          <w:lang w:eastAsia="ru-RU"/>
        </w:rPr>
        <w:t xml:space="preserve">    , бегу к кустам, рву мокрые ветки распустившейся черёмухи, бью себя ими по лицу и упиваюсь их чудным запахом».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firstLine="36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проверки выполнения задания выяснилось, что обучающиеся уверенно смогли вставить лишь ударные окончания имён существительных. Написание безударных окончаний вызвало разногласия в паре. Таким образом, дети пытались решить загадку, применив имеющиеся знания, но пришли к выводу, что знаний недостаточно, чтобы выполнить предложенное учителем задание до конца. Отгадка была открыта на уроке позже в ходе исследования.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firstLine="36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приём на этом же уроке можно совместить </w:t>
      </w:r>
      <w:proofErr w:type="gramStart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с  (</w:t>
      </w:r>
      <w:proofErr w:type="gramEnd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№3) приёмом «Верю – не верю».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54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ab/>
        <w:t>Это универсальный приём проблемного обучения, способствующий активизации мыслительной деятельности.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54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Формирует: </w:t>
      </w:r>
    </w:p>
    <w:p w:rsidR="00742653" w:rsidRPr="00742653" w:rsidRDefault="00742653" w:rsidP="00742653">
      <w:pPr>
        <w:numPr>
          <w:ilvl w:val="0"/>
          <w:numId w:val="6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умение оценивать ситуацию или факты; </w:t>
      </w:r>
    </w:p>
    <w:p w:rsidR="00742653" w:rsidRPr="00742653" w:rsidRDefault="00742653" w:rsidP="00742653">
      <w:pPr>
        <w:numPr>
          <w:ilvl w:val="0"/>
          <w:numId w:val="6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умение анализировать информацию;</w:t>
      </w:r>
    </w:p>
    <w:p w:rsidR="00742653" w:rsidRPr="00742653" w:rsidRDefault="00742653" w:rsidP="00742653">
      <w:pPr>
        <w:numPr>
          <w:ilvl w:val="0"/>
          <w:numId w:val="6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умение отражать своё мнение.</w:t>
      </w:r>
    </w:p>
    <w:p w:rsidR="00742653" w:rsidRPr="00742653" w:rsidRDefault="00742653" w:rsidP="00142C09">
      <w:pPr>
        <w:kinsoku w:val="0"/>
        <w:overflowPunct w:val="0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детям сыграть в игру «Верите ли вы». Дети ставят в этой же карточке знаки «+», «</w:t>
      </w:r>
      <w:proofErr w:type="gramStart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-«</w:t>
      </w:r>
      <w:proofErr w:type="gramEnd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Высказываю утверждения: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Верите ли вы, что в слове «ели» пишется окончание е?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Верите ли вы, что в слове «фиалки» пишется окончание и?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Верите ли вы, что в слове «черёмухи» пишется окончание е?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Предлагаю детям проверить свою интуицию, провести небольшое исследование, в ходе которого самостоятельно вывести правило проверки безударного падежного окончания имени существительного.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42C09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Приём «Ложная альтернатива»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Универсальный прием ТРИЗ. Внимание слушателя уводится в сторону с помощью альтернативы "или-или", совершенно произвольно выраженной. Ни один из предлагаемых ответов не является верным.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74265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Пример.</w:t>
      </w:r>
    </w:p>
    <w:p w:rsidR="00742653" w:rsidRPr="00742653" w:rsidRDefault="00742653" w:rsidP="00142C09">
      <w:pPr>
        <w:kinsoku w:val="0"/>
        <w:overflowPunct w:val="0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Для объяснения понятия детям предлагается отгадать две аналогичные загадки (одна обычная, другая - "</w:t>
      </w:r>
      <w:proofErr w:type="spellStart"/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лже</w:t>
      </w:r>
      <w:proofErr w:type="spellEnd"/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-") и сравнить их.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написал "</w:t>
      </w:r>
      <w:proofErr w:type="spellStart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Мойдодыр</w:t>
      </w:r>
      <w:proofErr w:type="spellEnd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- Маршак или Михалков?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Кто написал "</w:t>
      </w:r>
      <w:proofErr w:type="spellStart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Мойдодыр</w:t>
      </w:r>
      <w:proofErr w:type="spellEnd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- Маршак или Чуковский? </w:t>
      </w:r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(В первом случае - </w:t>
      </w:r>
      <w:proofErr w:type="spellStart"/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лжезагадка</w:t>
      </w:r>
      <w:proofErr w:type="spellEnd"/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)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Учитель предлагает вразброс обычные загадки и </w:t>
      </w:r>
      <w:proofErr w:type="spellStart"/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лжезагадки</w:t>
      </w:r>
      <w:proofErr w:type="spellEnd"/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дети должны их угадывать и указывать их тип.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Сколько будет 8 и 4: 11 или </w:t>
      </w:r>
      <w:proofErr w:type="gramStart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12 ?</w:t>
      </w:r>
      <w:proofErr w:type="gramEnd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Что растет не березе - яблоки или груши?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- Слово "часы" - пишется как "чесы" или "</w:t>
      </w:r>
      <w:proofErr w:type="spellStart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чисы</w:t>
      </w:r>
      <w:proofErr w:type="spellEnd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"?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Столица России - Москва или Ульяновск?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Какие звери живут в Африке - мамонты или динозавры?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Сколько в минуте секунд - 10 или 100?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Приём- игра «Да-нет»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54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ab/>
        <w:t>Универсальный приём ТРИЗ - технологии.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54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Формирует: </w:t>
      </w:r>
    </w:p>
    <w:p w:rsidR="00742653" w:rsidRPr="00742653" w:rsidRDefault="00742653" w:rsidP="00742653">
      <w:pPr>
        <w:numPr>
          <w:ilvl w:val="0"/>
          <w:numId w:val="7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умение связывать разрозненные факты в единую картину; </w:t>
      </w:r>
    </w:p>
    <w:p w:rsidR="00742653" w:rsidRPr="00742653" w:rsidRDefault="00742653" w:rsidP="00742653">
      <w:pPr>
        <w:numPr>
          <w:ilvl w:val="0"/>
          <w:numId w:val="7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умение систематизировать имеющуюся информацию;</w:t>
      </w:r>
    </w:p>
    <w:p w:rsidR="00742653" w:rsidRPr="00742653" w:rsidRDefault="00742653" w:rsidP="00742653">
      <w:pPr>
        <w:numPr>
          <w:ilvl w:val="0"/>
          <w:numId w:val="7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умение слушать и слышать друг друга.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firstLine="36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загадывает нечто (число, предмет, литературного героя и т. д.) Учащиеся пытаются найти ответ, задавая учителю вопросы, на которые можно ответить только словами «да», «нет», «и да, и нет». Например, </w:t>
      </w:r>
      <w:r w:rsidRPr="0074265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на любом </w:t>
      </w:r>
      <w:proofErr w:type="gramStart"/>
      <w:r w:rsidRPr="0074265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уроке  математики</w:t>
      </w:r>
      <w:proofErr w:type="gramEnd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минутке чистописания можно использовать данный приём. Число для минутки чистописания не даётся в готовом виде, дети его отгадывают с помощью игры «Да-</w:t>
      </w:r>
      <w:proofErr w:type="spellStart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нетки</w:t>
      </w:r>
      <w:proofErr w:type="spellEnd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». Например, число 7. Учитель говорит, я загадала число. Отгадайте его, задав мне вопросы.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contextualSpacing/>
        <w:textAlignment w:val="baseline"/>
        <w:rPr>
          <w:rFonts w:ascii="Monotype Corsiva" w:eastAsia="Times New Roman" w:hAnsi="Monotype Corsiva" w:cs="Times New Roman"/>
          <w:sz w:val="28"/>
          <w:szCs w:val="28"/>
          <w:lang w:eastAsia="ru-RU"/>
        </w:rPr>
      </w:pPr>
      <w:r w:rsidRPr="00742653">
        <w:rPr>
          <w:rFonts w:ascii="Monotype Corsiva" w:eastAsiaTheme="minorEastAsia" w:hAnsi="Monotype Corsiva" w:cs="Times New Roman"/>
          <w:i/>
          <w:iCs/>
          <w:color w:val="000000" w:themeColor="text1"/>
          <w:kern w:val="24"/>
          <w:sz w:val="28"/>
          <w:szCs w:val="28"/>
          <w:u w:val="single"/>
          <w:lang w:eastAsia="ru-RU"/>
        </w:rPr>
        <w:t>Вопросы для игры «Да-нет»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1416"/>
        <w:contextualSpacing/>
        <w:textAlignment w:val="baseline"/>
        <w:rPr>
          <w:rFonts w:ascii="Monotype Corsiva" w:eastAsia="Times New Roman" w:hAnsi="Monotype Corsiva" w:cs="Times New Roman"/>
          <w:sz w:val="28"/>
          <w:szCs w:val="28"/>
          <w:lang w:eastAsia="ru-RU"/>
        </w:rPr>
      </w:pPr>
      <w:r w:rsidRPr="00742653">
        <w:rPr>
          <w:rFonts w:ascii="Monotype Corsiva" w:eastAsiaTheme="minorEastAsia" w:hAnsi="Monotype Corsiva" w:cs="Times New Roman"/>
          <w:color w:val="000000" w:themeColor="text1"/>
          <w:kern w:val="24"/>
          <w:sz w:val="28"/>
          <w:szCs w:val="28"/>
          <w:lang w:eastAsia="ru-RU"/>
        </w:rPr>
        <w:t>1. Это число чётное? (Нет)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1416"/>
        <w:contextualSpacing/>
        <w:textAlignment w:val="baseline"/>
        <w:rPr>
          <w:rFonts w:ascii="Monotype Corsiva" w:eastAsia="Times New Roman" w:hAnsi="Monotype Corsiva" w:cs="Times New Roman"/>
          <w:sz w:val="28"/>
          <w:szCs w:val="28"/>
          <w:lang w:eastAsia="ru-RU"/>
        </w:rPr>
      </w:pPr>
      <w:r w:rsidRPr="00742653">
        <w:rPr>
          <w:rFonts w:ascii="Monotype Corsiva" w:eastAsiaTheme="minorEastAsia" w:hAnsi="Monotype Corsiva" w:cs="Times New Roman"/>
          <w:color w:val="000000" w:themeColor="text1"/>
          <w:kern w:val="24"/>
          <w:sz w:val="28"/>
          <w:szCs w:val="28"/>
          <w:lang w:eastAsia="ru-RU"/>
        </w:rPr>
        <w:t>2. Это число больше 8? (Нет)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1416"/>
        <w:contextualSpacing/>
        <w:textAlignment w:val="baseline"/>
        <w:rPr>
          <w:rFonts w:ascii="Monotype Corsiva" w:eastAsia="Times New Roman" w:hAnsi="Monotype Corsiva" w:cs="Times New Roman"/>
          <w:sz w:val="28"/>
          <w:szCs w:val="28"/>
          <w:lang w:eastAsia="ru-RU"/>
        </w:rPr>
      </w:pPr>
      <w:r w:rsidRPr="00742653">
        <w:rPr>
          <w:rFonts w:ascii="Monotype Corsiva" w:eastAsiaTheme="minorEastAsia" w:hAnsi="Monotype Corsiva" w:cs="Times New Roman"/>
          <w:color w:val="000000" w:themeColor="text1"/>
          <w:kern w:val="24"/>
          <w:sz w:val="28"/>
          <w:szCs w:val="28"/>
          <w:lang w:eastAsia="ru-RU"/>
        </w:rPr>
        <w:t>3. Это число предшествует числу 6? (Нет)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1416"/>
        <w:contextualSpacing/>
        <w:textAlignment w:val="baseline"/>
        <w:rPr>
          <w:rFonts w:ascii="Monotype Corsiva" w:eastAsia="Times New Roman" w:hAnsi="Monotype Corsiva" w:cs="Times New Roman"/>
          <w:sz w:val="28"/>
          <w:szCs w:val="28"/>
          <w:lang w:eastAsia="ru-RU"/>
        </w:rPr>
      </w:pPr>
      <w:r w:rsidRPr="00742653">
        <w:rPr>
          <w:rFonts w:ascii="Monotype Corsiva" w:eastAsiaTheme="minorEastAsia" w:hAnsi="Monotype Corsiva" w:cs="Times New Roman"/>
          <w:color w:val="000000" w:themeColor="text1"/>
          <w:kern w:val="24"/>
          <w:sz w:val="28"/>
          <w:szCs w:val="28"/>
          <w:lang w:eastAsia="ru-RU"/>
        </w:rPr>
        <w:t>4. Можно ли числа 2 и 4 назвать его соседями? (Нет)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1416"/>
        <w:contextualSpacing/>
        <w:textAlignment w:val="baseline"/>
        <w:rPr>
          <w:rFonts w:ascii="Monotype Corsiva" w:eastAsia="Times New Roman" w:hAnsi="Monotype Corsiva" w:cs="Times New Roman"/>
          <w:sz w:val="28"/>
          <w:szCs w:val="28"/>
          <w:lang w:eastAsia="ru-RU"/>
        </w:rPr>
      </w:pPr>
      <w:r w:rsidRPr="00742653">
        <w:rPr>
          <w:rFonts w:ascii="Monotype Corsiva" w:eastAsiaTheme="minorEastAsia" w:hAnsi="Monotype Corsiva" w:cs="Times New Roman"/>
          <w:color w:val="000000" w:themeColor="text1"/>
          <w:kern w:val="24"/>
          <w:sz w:val="28"/>
          <w:szCs w:val="28"/>
          <w:lang w:eastAsia="ru-RU"/>
        </w:rPr>
        <w:t>5. Это число больше 6? (Да)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1416"/>
        <w:contextualSpacing/>
        <w:textAlignment w:val="baseline"/>
        <w:rPr>
          <w:rFonts w:ascii="Monotype Corsiva" w:eastAsia="Times New Roman" w:hAnsi="Monotype Corsiva" w:cs="Times New Roman"/>
          <w:sz w:val="28"/>
          <w:szCs w:val="28"/>
          <w:lang w:eastAsia="ru-RU"/>
        </w:rPr>
      </w:pPr>
      <w:r w:rsidRPr="00742653">
        <w:rPr>
          <w:rFonts w:ascii="Monotype Corsiva" w:eastAsiaTheme="minorEastAsia" w:hAnsi="Monotype Corsiva" w:cs="Times New Roman"/>
          <w:color w:val="000000" w:themeColor="text1"/>
          <w:kern w:val="24"/>
          <w:sz w:val="28"/>
          <w:szCs w:val="28"/>
          <w:lang w:eastAsia="ru-RU"/>
        </w:rPr>
        <w:t>6. Это число 7? (Да)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ab/>
      </w: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Аналогичным образом </w:t>
      </w:r>
      <w:r w:rsidRPr="0074265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 уроке русского языка</w:t>
      </w: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ознакомлении с новым словарным словом «медведь» проводится игра «Да-</w:t>
      </w:r>
      <w:proofErr w:type="spellStart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нетка</w:t>
      </w:r>
      <w:proofErr w:type="spellEnd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». Учитель говорит, что загадал живое существо. Дети могут задать следующие вопросы: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Monotype Corsiva" w:eastAsiaTheme="minorEastAsia" w:hAnsi="Monotype Corsiva"/>
          <w:i/>
          <w:iCs/>
          <w:color w:val="000000" w:themeColor="text1"/>
          <w:kern w:val="24"/>
          <w:sz w:val="28"/>
          <w:szCs w:val="28"/>
          <w:u w:val="single"/>
          <w:lang w:eastAsia="ru-RU"/>
        </w:rPr>
        <w:t>Вопросы для игры «Да-нет»:</w:t>
      </w:r>
    </w:p>
    <w:p w:rsidR="00742653" w:rsidRPr="00742653" w:rsidRDefault="00742653" w:rsidP="00742653">
      <w:pPr>
        <w:numPr>
          <w:ilvl w:val="0"/>
          <w:numId w:val="8"/>
        </w:numPr>
        <w:kinsoku w:val="0"/>
        <w:overflowPunct w:val="0"/>
        <w:spacing w:after="0" w:line="240" w:lineRule="auto"/>
        <w:ind w:left="1526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Monotype Corsiva" w:eastAsiaTheme="minorEastAsia" w:hAnsi="Monotype Corsiva"/>
          <w:color w:val="000000" w:themeColor="text1"/>
          <w:kern w:val="24"/>
          <w:sz w:val="28"/>
          <w:szCs w:val="28"/>
          <w:lang w:eastAsia="ru-RU"/>
        </w:rPr>
        <w:t>Это человек? (Нет)</w:t>
      </w:r>
    </w:p>
    <w:p w:rsidR="00742653" w:rsidRPr="00742653" w:rsidRDefault="00742653" w:rsidP="00742653">
      <w:pPr>
        <w:numPr>
          <w:ilvl w:val="0"/>
          <w:numId w:val="8"/>
        </w:numPr>
        <w:kinsoku w:val="0"/>
        <w:overflowPunct w:val="0"/>
        <w:spacing w:after="0" w:line="240" w:lineRule="auto"/>
        <w:ind w:left="1526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Monotype Corsiva" w:eastAsiaTheme="minorEastAsia" w:hAnsi="Monotype Corsiva"/>
          <w:color w:val="000000" w:themeColor="text1"/>
          <w:kern w:val="24"/>
          <w:sz w:val="28"/>
          <w:szCs w:val="28"/>
          <w:lang w:eastAsia="ru-RU"/>
        </w:rPr>
        <w:t>Это животное? (Да)</w:t>
      </w:r>
    </w:p>
    <w:p w:rsidR="00742653" w:rsidRPr="00742653" w:rsidRDefault="00742653" w:rsidP="00742653">
      <w:pPr>
        <w:numPr>
          <w:ilvl w:val="0"/>
          <w:numId w:val="8"/>
        </w:numPr>
        <w:kinsoku w:val="0"/>
        <w:overflowPunct w:val="0"/>
        <w:spacing w:after="0" w:line="240" w:lineRule="auto"/>
        <w:ind w:left="1526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Monotype Corsiva" w:eastAsiaTheme="minorEastAsia" w:hAnsi="Monotype Corsiva"/>
          <w:color w:val="000000" w:themeColor="text1"/>
          <w:kern w:val="24"/>
          <w:sz w:val="28"/>
          <w:szCs w:val="28"/>
          <w:lang w:eastAsia="ru-RU"/>
        </w:rPr>
        <w:t>Это домашнее животное? (Нет)</w:t>
      </w:r>
    </w:p>
    <w:p w:rsidR="00742653" w:rsidRPr="00742653" w:rsidRDefault="00742653" w:rsidP="00742653">
      <w:pPr>
        <w:numPr>
          <w:ilvl w:val="0"/>
          <w:numId w:val="8"/>
        </w:numPr>
        <w:kinsoku w:val="0"/>
        <w:overflowPunct w:val="0"/>
        <w:spacing w:after="0" w:line="240" w:lineRule="auto"/>
        <w:ind w:left="1526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Monotype Corsiva" w:eastAsiaTheme="minorEastAsia" w:hAnsi="Monotype Corsiva"/>
          <w:color w:val="000000" w:themeColor="text1"/>
          <w:kern w:val="24"/>
          <w:sz w:val="28"/>
          <w:szCs w:val="28"/>
          <w:lang w:eastAsia="ru-RU"/>
        </w:rPr>
        <w:t>Это животное живёт в лесу? (Да)</w:t>
      </w:r>
    </w:p>
    <w:p w:rsidR="00742653" w:rsidRPr="00742653" w:rsidRDefault="00742653" w:rsidP="00742653">
      <w:pPr>
        <w:numPr>
          <w:ilvl w:val="0"/>
          <w:numId w:val="8"/>
        </w:numPr>
        <w:kinsoku w:val="0"/>
        <w:overflowPunct w:val="0"/>
        <w:spacing w:after="0" w:line="240" w:lineRule="auto"/>
        <w:ind w:left="1526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Monotype Corsiva" w:eastAsiaTheme="minorEastAsia" w:hAnsi="Monotype Corsiva"/>
          <w:color w:val="000000" w:themeColor="text1"/>
          <w:kern w:val="24"/>
          <w:sz w:val="28"/>
          <w:szCs w:val="28"/>
          <w:lang w:eastAsia="ru-RU"/>
        </w:rPr>
        <w:t>Это животное маленького размера? (Нет)</w:t>
      </w:r>
    </w:p>
    <w:p w:rsidR="00742653" w:rsidRPr="00742653" w:rsidRDefault="00742653" w:rsidP="00742653">
      <w:pPr>
        <w:numPr>
          <w:ilvl w:val="0"/>
          <w:numId w:val="8"/>
        </w:numPr>
        <w:kinsoku w:val="0"/>
        <w:overflowPunct w:val="0"/>
        <w:spacing w:after="0" w:line="240" w:lineRule="auto"/>
        <w:ind w:left="1526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Monotype Corsiva" w:eastAsiaTheme="minorEastAsia" w:hAnsi="Monotype Corsiva"/>
          <w:color w:val="000000" w:themeColor="text1"/>
          <w:kern w:val="24"/>
          <w:sz w:val="28"/>
          <w:szCs w:val="28"/>
          <w:lang w:eastAsia="ru-RU"/>
        </w:rPr>
        <w:t>Это животное рыжее? (Нет)</w:t>
      </w:r>
    </w:p>
    <w:p w:rsidR="00742653" w:rsidRPr="00742653" w:rsidRDefault="00742653" w:rsidP="00742653">
      <w:pPr>
        <w:numPr>
          <w:ilvl w:val="0"/>
          <w:numId w:val="8"/>
        </w:numPr>
        <w:kinsoku w:val="0"/>
        <w:overflowPunct w:val="0"/>
        <w:spacing w:after="0" w:line="240" w:lineRule="auto"/>
        <w:ind w:left="1526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Monotype Corsiva" w:eastAsiaTheme="minorEastAsia" w:hAnsi="Monotype Corsiva"/>
          <w:color w:val="000000" w:themeColor="text1"/>
          <w:kern w:val="24"/>
          <w:sz w:val="28"/>
          <w:szCs w:val="28"/>
          <w:lang w:eastAsia="ru-RU"/>
        </w:rPr>
        <w:t>Это животное любит мёд? (Да)</w:t>
      </w:r>
    </w:p>
    <w:p w:rsidR="00742653" w:rsidRPr="00742653" w:rsidRDefault="00742653" w:rsidP="00742653">
      <w:pPr>
        <w:numPr>
          <w:ilvl w:val="0"/>
          <w:numId w:val="8"/>
        </w:numPr>
        <w:kinsoku w:val="0"/>
        <w:overflowPunct w:val="0"/>
        <w:spacing w:after="0" w:line="240" w:lineRule="auto"/>
        <w:ind w:left="1526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Monotype Corsiva" w:eastAsiaTheme="minorEastAsia" w:hAnsi="Monotype Corsiva"/>
          <w:color w:val="000000" w:themeColor="text1"/>
          <w:kern w:val="24"/>
          <w:sz w:val="28"/>
          <w:szCs w:val="28"/>
          <w:lang w:eastAsia="ru-RU"/>
        </w:rPr>
        <w:t>Это животное медведь? (Да)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1526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2653" w:rsidRPr="00742653" w:rsidRDefault="00742653" w:rsidP="0074265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ab/>
        <w:t>На этапе «Открытие нового» проводится самостоятельная исследовательская деятельность, выводится алгоритм решения проблемной ситуации.</w:t>
      </w:r>
    </w:p>
    <w:p w:rsidR="00742653" w:rsidRPr="00742653" w:rsidRDefault="00742653" w:rsidP="00742653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42653">
        <w:rPr>
          <w:rFonts w:ascii="Times New Roman" w:hAnsi="Times New Roman" w:cs="Times New Roman"/>
          <w:sz w:val="28"/>
          <w:szCs w:val="28"/>
        </w:rPr>
        <w:t>Приём «</w:t>
      </w:r>
      <w:proofErr w:type="spellStart"/>
      <w:r w:rsidRPr="00742653">
        <w:rPr>
          <w:rFonts w:ascii="Times New Roman" w:hAnsi="Times New Roman" w:cs="Times New Roman"/>
          <w:sz w:val="28"/>
          <w:szCs w:val="28"/>
        </w:rPr>
        <w:t>Инсерт</w:t>
      </w:r>
      <w:proofErr w:type="spellEnd"/>
      <w:r w:rsidRPr="00742653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742653" w:rsidRPr="00742653" w:rsidRDefault="00742653" w:rsidP="00742653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lastRenderedPageBreak/>
        <w:t>Приём технологии развития критического мышления. Используется для формирования такого универсального учебного действия как умение систематизировать и анализировать информацию.</w:t>
      </w:r>
    </w:p>
    <w:p w:rsidR="00742653" w:rsidRPr="00742653" w:rsidRDefault="00742653" w:rsidP="00742653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  <w:u w:val="single"/>
        </w:rPr>
        <w:t xml:space="preserve">Приём используется в три этапа: </w:t>
      </w:r>
    </w:p>
    <w:p w:rsidR="00742653" w:rsidRPr="00742653" w:rsidRDefault="00742653" w:rsidP="00742653">
      <w:pPr>
        <w:numPr>
          <w:ilvl w:val="0"/>
          <w:numId w:val="16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 xml:space="preserve"> В процессе </w:t>
      </w:r>
      <w:proofErr w:type="gramStart"/>
      <w:r w:rsidRPr="00742653">
        <w:rPr>
          <w:rFonts w:ascii="Times New Roman" w:hAnsi="Times New Roman" w:cs="Times New Roman"/>
          <w:sz w:val="28"/>
          <w:szCs w:val="28"/>
        </w:rPr>
        <w:t>чтения</w:t>
      </w:r>
      <w:proofErr w:type="gramEnd"/>
      <w:r w:rsidRPr="00742653">
        <w:rPr>
          <w:rFonts w:ascii="Times New Roman" w:hAnsi="Times New Roman" w:cs="Times New Roman"/>
          <w:sz w:val="28"/>
          <w:szCs w:val="28"/>
        </w:rPr>
        <w:t xml:space="preserve"> учащиеся маркируют текст значками: </w:t>
      </w:r>
    </w:p>
    <w:p w:rsidR="00742653" w:rsidRPr="00742653" w:rsidRDefault="00742653" w:rsidP="00742653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 xml:space="preserve">" </w:t>
      </w:r>
      <w:r w:rsidRPr="00742653">
        <w:rPr>
          <w:rFonts w:ascii="Times New Roman" w:hAnsi="Times New Roman" w:cs="Times New Roman"/>
          <w:b/>
          <w:bCs/>
          <w:sz w:val="28"/>
          <w:szCs w:val="28"/>
        </w:rPr>
        <w:t>V</w:t>
      </w:r>
      <w:r w:rsidRPr="00742653">
        <w:rPr>
          <w:rFonts w:ascii="Times New Roman" w:hAnsi="Times New Roman" w:cs="Times New Roman"/>
          <w:sz w:val="28"/>
          <w:szCs w:val="28"/>
        </w:rPr>
        <w:t xml:space="preserve"> " - уже знал; </w:t>
      </w:r>
    </w:p>
    <w:p w:rsidR="00742653" w:rsidRPr="00742653" w:rsidRDefault="00742653" w:rsidP="00742653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 xml:space="preserve">" </w:t>
      </w:r>
      <w:r w:rsidRPr="00742653">
        <w:rPr>
          <w:rFonts w:ascii="Times New Roman" w:hAnsi="Times New Roman" w:cs="Times New Roman"/>
          <w:b/>
          <w:bCs/>
          <w:sz w:val="28"/>
          <w:szCs w:val="28"/>
        </w:rPr>
        <w:t>+</w:t>
      </w:r>
      <w:r w:rsidRPr="00742653">
        <w:rPr>
          <w:rFonts w:ascii="Times New Roman" w:hAnsi="Times New Roman" w:cs="Times New Roman"/>
          <w:sz w:val="28"/>
          <w:szCs w:val="28"/>
        </w:rPr>
        <w:t xml:space="preserve"> " - новое; </w:t>
      </w:r>
    </w:p>
    <w:p w:rsidR="00742653" w:rsidRPr="00742653" w:rsidRDefault="00742653" w:rsidP="00742653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 xml:space="preserve">" </w:t>
      </w:r>
      <w:r w:rsidRPr="00742653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742653">
        <w:rPr>
          <w:rFonts w:ascii="Times New Roman" w:hAnsi="Times New Roman" w:cs="Times New Roman"/>
          <w:sz w:val="28"/>
          <w:szCs w:val="28"/>
        </w:rPr>
        <w:t xml:space="preserve"> " - думал иначе; </w:t>
      </w:r>
    </w:p>
    <w:p w:rsidR="00742653" w:rsidRPr="00742653" w:rsidRDefault="00742653" w:rsidP="00742653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 xml:space="preserve">" </w:t>
      </w:r>
      <w:r w:rsidRPr="00742653">
        <w:rPr>
          <w:rFonts w:ascii="Times New Roman" w:hAnsi="Times New Roman" w:cs="Times New Roman"/>
          <w:b/>
          <w:bCs/>
          <w:sz w:val="28"/>
          <w:szCs w:val="28"/>
        </w:rPr>
        <w:t>?</w:t>
      </w:r>
      <w:r w:rsidRPr="00742653">
        <w:rPr>
          <w:rFonts w:ascii="Times New Roman" w:hAnsi="Times New Roman" w:cs="Times New Roman"/>
          <w:sz w:val="28"/>
          <w:szCs w:val="28"/>
        </w:rPr>
        <w:t xml:space="preserve"> " - не понял, есть вопросы); </w:t>
      </w:r>
    </w:p>
    <w:p w:rsidR="00742653" w:rsidRPr="00742653" w:rsidRDefault="00742653" w:rsidP="00742653">
      <w:pPr>
        <w:numPr>
          <w:ilvl w:val="0"/>
          <w:numId w:val="17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 xml:space="preserve"> Затем заполняют таблицу, количество граф которой соответствует числу значков маркировки; </w:t>
      </w:r>
    </w:p>
    <w:p w:rsidR="00742653" w:rsidRPr="00742653" w:rsidRDefault="00742653" w:rsidP="00742653">
      <w:pPr>
        <w:numPr>
          <w:ilvl w:val="0"/>
          <w:numId w:val="17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 xml:space="preserve"> Обсуждают записи, внесённые в таблицу. </w:t>
      </w:r>
    </w:p>
    <w:p w:rsidR="00742653" w:rsidRPr="00742653" w:rsidRDefault="00742653" w:rsidP="00742653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i/>
          <w:iCs/>
          <w:sz w:val="28"/>
          <w:szCs w:val="28"/>
        </w:rPr>
        <w:tab/>
        <w:t xml:space="preserve">Таким образом, обеспечивается вдумчивое, внимательное чтение, делается зримым процесс накопления информации, путь от старого знания к новому. </w:t>
      </w:r>
    </w:p>
    <w:p w:rsidR="00742653" w:rsidRPr="00742653" w:rsidRDefault="00742653" w:rsidP="00742653">
      <w:pPr>
        <w:spacing w:after="0" w:line="240" w:lineRule="auto"/>
        <w:ind w:left="720"/>
        <w:contextualSpacing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742653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Окружающий мир. Тема «Солнце»</w:t>
      </w:r>
    </w:p>
    <w:tbl>
      <w:tblPr>
        <w:tblW w:w="101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78"/>
        <w:gridCol w:w="2450"/>
        <w:gridCol w:w="2506"/>
        <w:gridCol w:w="2334"/>
      </w:tblGrid>
      <w:tr w:rsidR="00346D47" w:rsidRPr="00346D47" w:rsidTr="00210EF6">
        <w:trPr>
          <w:trHeight w:val="476"/>
        </w:trPr>
        <w:tc>
          <w:tcPr>
            <w:tcW w:w="287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42653" w:rsidRPr="00742653" w:rsidRDefault="00742653" w:rsidP="00742653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42653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245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42653" w:rsidRPr="00742653" w:rsidRDefault="00742653" w:rsidP="00742653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42653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50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42653" w:rsidRPr="00742653" w:rsidRDefault="00742653" w:rsidP="00742653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42653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3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42653" w:rsidRPr="00742653" w:rsidRDefault="00742653" w:rsidP="00742653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42653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?</w:t>
            </w:r>
          </w:p>
        </w:tc>
      </w:tr>
      <w:tr w:rsidR="00346D47" w:rsidRPr="00346D47" w:rsidTr="00210EF6">
        <w:trPr>
          <w:trHeight w:val="1033"/>
        </w:trPr>
        <w:tc>
          <w:tcPr>
            <w:tcW w:w="287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42653" w:rsidRPr="00742653" w:rsidRDefault="00742653" w:rsidP="0074265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42653">
              <w:rPr>
                <w:rFonts w:ascii="Monotype Corsiva" w:eastAsia="Times New Roman" w:hAnsi="Monotype Corsiva" w:cs="Arial"/>
                <w:kern w:val="24"/>
                <w:sz w:val="24"/>
                <w:szCs w:val="24"/>
                <w:lang w:eastAsia="ru-RU"/>
              </w:rPr>
              <w:t>Солнце находится на небе, значит оно небесное тело</w:t>
            </w:r>
          </w:p>
        </w:tc>
        <w:tc>
          <w:tcPr>
            <w:tcW w:w="245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42653" w:rsidRPr="00742653" w:rsidRDefault="00742653" w:rsidP="0074265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42653">
              <w:rPr>
                <w:rFonts w:ascii="Monotype Corsiva" w:eastAsia="Times New Roman" w:hAnsi="Monotype Corsiva" w:cs="Arial"/>
                <w:kern w:val="24"/>
                <w:sz w:val="24"/>
                <w:szCs w:val="24"/>
                <w:lang w:eastAsia="ru-RU"/>
              </w:rPr>
              <w:t>Диаметр Солнца в 109 раз больше диаметра Земли</w:t>
            </w:r>
          </w:p>
        </w:tc>
        <w:tc>
          <w:tcPr>
            <w:tcW w:w="250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42653" w:rsidRPr="00742653" w:rsidRDefault="00742653" w:rsidP="0074265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42653">
              <w:rPr>
                <w:rFonts w:ascii="Monotype Corsiva" w:eastAsia="Times New Roman" w:hAnsi="Monotype Corsiva" w:cs="Arial"/>
                <w:kern w:val="24"/>
                <w:sz w:val="24"/>
                <w:szCs w:val="24"/>
                <w:lang w:eastAsia="ru-RU"/>
              </w:rPr>
              <w:t xml:space="preserve">Солнце – это раскалённая </w:t>
            </w:r>
            <w:r w:rsidRPr="00742653">
              <w:rPr>
                <w:rFonts w:ascii="Monotype Corsiva" w:eastAsia="Times New Roman" w:hAnsi="Monotype Corsiva" w:cs="Arial"/>
                <w:b/>
                <w:bCs/>
                <w:kern w:val="24"/>
                <w:sz w:val="24"/>
                <w:szCs w:val="24"/>
                <w:lang w:eastAsia="ru-RU"/>
              </w:rPr>
              <w:t xml:space="preserve">звезда </w:t>
            </w:r>
          </w:p>
        </w:tc>
        <w:tc>
          <w:tcPr>
            <w:tcW w:w="23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42653" w:rsidRPr="00742653" w:rsidRDefault="00742653" w:rsidP="0074265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42653">
              <w:rPr>
                <w:rFonts w:ascii="Monotype Corsiva" w:eastAsia="Times New Roman" w:hAnsi="Monotype Corsiva" w:cs="Arial"/>
                <w:kern w:val="24"/>
                <w:sz w:val="24"/>
                <w:szCs w:val="24"/>
                <w:lang w:eastAsia="ru-RU"/>
              </w:rPr>
              <w:t>Как возникла Солнечная система?</w:t>
            </w:r>
          </w:p>
        </w:tc>
      </w:tr>
      <w:tr w:rsidR="00346D47" w:rsidRPr="00346D47" w:rsidTr="00210EF6">
        <w:trPr>
          <w:trHeight w:val="929"/>
        </w:trPr>
        <w:tc>
          <w:tcPr>
            <w:tcW w:w="28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42653" w:rsidRPr="00742653" w:rsidRDefault="00742653" w:rsidP="0074265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42653">
              <w:rPr>
                <w:rFonts w:ascii="Monotype Corsiva" w:eastAsia="Times New Roman" w:hAnsi="Monotype Corsiva" w:cs="Arial"/>
                <w:kern w:val="24"/>
                <w:sz w:val="24"/>
                <w:szCs w:val="24"/>
                <w:lang w:eastAsia="ru-RU"/>
              </w:rPr>
              <w:t>Солнце даёт нам свет и тепло</w:t>
            </w:r>
          </w:p>
        </w:tc>
        <w:tc>
          <w:tcPr>
            <w:tcW w:w="24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42653" w:rsidRPr="00742653" w:rsidRDefault="00742653" w:rsidP="0074265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42653">
              <w:rPr>
                <w:rFonts w:ascii="Monotype Corsiva" w:eastAsia="Times New Roman" w:hAnsi="Monotype Corsiva" w:cs="Arial"/>
                <w:kern w:val="24"/>
                <w:sz w:val="24"/>
                <w:szCs w:val="24"/>
                <w:lang w:eastAsia="ru-RU"/>
              </w:rPr>
              <w:t>Масса Солнца в 330 тысяч раз больше Земли</w:t>
            </w:r>
          </w:p>
        </w:tc>
        <w:tc>
          <w:tcPr>
            <w:tcW w:w="25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42653" w:rsidRPr="00742653" w:rsidRDefault="00742653" w:rsidP="0074265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42653" w:rsidRPr="00742653" w:rsidRDefault="00742653" w:rsidP="0074265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42653">
              <w:rPr>
                <w:rFonts w:ascii="Monotype Corsiva" w:eastAsia="Times New Roman" w:hAnsi="Monotype Corsiva" w:cs="Arial"/>
                <w:kern w:val="24"/>
                <w:sz w:val="24"/>
                <w:szCs w:val="24"/>
                <w:lang w:eastAsia="ru-RU"/>
              </w:rPr>
              <w:t>Есть ли жизнь на других планетах Солнечной системы?</w:t>
            </w:r>
          </w:p>
        </w:tc>
      </w:tr>
      <w:tr w:rsidR="00346D47" w:rsidRPr="00346D47" w:rsidTr="00210EF6">
        <w:trPr>
          <w:trHeight w:val="960"/>
        </w:trPr>
        <w:tc>
          <w:tcPr>
            <w:tcW w:w="28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42653" w:rsidRPr="00742653" w:rsidRDefault="00742653" w:rsidP="0074265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42653">
              <w:rPr>
                <w:rFonts w:ascii="Monotype Corsiva" w:eastAsia="Times New Roman" w:hAnsi="Monotype Corsiva" w:cs="Arial"/>
                <w:kern w:val="24"/>
                <w:sz w:val="24"/>
                <w:szCs w:val="24"/>
                <w:lang w:eastAsia="ru-RU"/>
              </w:rPr>
              <w:t>Солнце имеет форму шара</w:t>
            </w:r>
          </w:p>
        </w:tc>
        <w:tc>
          <w:tcPr>
            <w:tcW w:w="24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42653" w:rsidRPr="00742653" w:rsidRDefault="00742653" w:rsidP="0074265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42653">
              <w:rPr>
                <w:rFonts w:ascii="Monotype Corsiva" w:eastAsia="Times New Roman" w:hAnsi="Monotype Corsiva" w:cs="Arial"/>
                <w:kern w:val="24"/>
                <w:sz w:val="24"/>
                <w:szCs w:val="24"/>
                <w:lang w:eastAsia="ru-RU"/>
              </w:rPr>
              <w:t>Расстояние от Земли до Солнца составляет 150 миллионов километров</w:t>
            </w:r>
          </w:p>
        </w:tc>
        <w:tc>
          <w:tcPr>
            <w:tcW w:w="25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42653" w:rsidRPr="00742653" w:rsidRDefault="00742653" w:rsidP="0074265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42653" w:rsidRPr="00742653" w:rsidRDefault="00742653" w:rsidP="0074265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42653">
              <w:rPr>
                <w:rFonts w:ascii="Monotype Corsiva" w:eastAsia="Times New Roman" w:hAnsi="Monotype Corsiva" w:cs="Arial"/>
                <w:kern w:val="24"/>
                <w:sz w:val="24"/>
                <w:szCs w:val="24"/>
                <w:lang w:eastAsia="ru-RU"/>
              </w:rPr>
              <w:t>Есть ли другие системы в космосе кроме Солнечной?</w:t>
            </w:r>
          </w:p>
        </w:tc>
      </w:tr>
    </w:tbl>
    <w:p w:rsidR="00742653" w:rsidRPr="00742653" w:rsidRDefault="00742653" w:rsidP="00742653">
      <w:pPr>
        <w:spacing w:after="0" w:line="240" w:lineRule="auto"/>
        <w:ind w:left="720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742653" w:rsidRPr="00742653" w:rsidRDefault="00742653" w:rsidP="0074265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 xml:space="preserve">2. Приём «Я беру тебя с собой»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547"/>
        <w:contextualSpacing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ab/>
        <w:t>Универсальный приём ТРИЗ, направленный на актуализацию знаний учащихся,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54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способствующий накоплению информации о признаках объектов.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54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Формирует: </w:t>
      </w:r>
    </w:p>
    <w:p w:rsidR="00742653" w:rsidRPr="00742653" w:rsidRDefault="00742653" w:rsidP="00742653">
      <w:pPr>
        <w:numPr>
          <w:ilvl w:val="0"/>
          <w:numId w:val="9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умение объединять объекты по общему признаку; </w:t>
      </w:r>
    </w:p>
    <w:p w:rsidR="00742653" w:rsidRPr="00742653" w:rsidRDefault="00742653" w:rsidP="00742653">
      <w:pPr>
        <w:numPr>
          <w:ilvl w:val="0"/>
          <w:numId w:val="9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умение сопоставлять, сравнивать большое количество объектов;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firstLine="43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</w:t>
      </w:r>
      <w:r w:rsidRPr="0074265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урок технологии </w:t>
      </w: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 классе по теме: Дымковская игрушка». Учитель обращает внимание детей на большую выставку игрушек мастеров народных промыслов, где представлены дымковские, </w:t>
      </w:r>
      <w:proofErr w:type="spellStart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филимоновские</w:t>
      </w:r>
      <w:proofErr w:type="spellEnd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гжельские, </w:t>
      </w:r>
      <w:proofErr w:type="spellStart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каргопольские</w:t>
      </w:r>
      <w:proofErr w:type="spellEnd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другие игрушки. Учитель берёт с </w:t>
      </w:r>
      <w:proofErr w:type="gramStart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выставки  дымковскую</w:t>
      </w:r>
      <w:proofErr w:type="gramEnd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барышню и говорит: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firstLine="43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Мы отправляемся в путешествие. Я беру с собой вот эту барышню. Рассмотрите её внимательно, вспомните с уроков математики, какие отличительные признаки могут быть у предметов и отберите те игрушки с выставки, которые имеют те же отличительные признаки, что и барышня. Постарайтесь найти у каждой игрушки не один, а несколько признаков.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contextualSpacing/>
        <w:textAlignment w:val="baseline"/>
        <w:rPr>
          <w:rFonts w:ascii="Monotype Corsiva" w:eastAsia="Times New Roman" w:hAnsi="Monotype Corsiva" w:cs="Times New Roman"/>
          <w:sz w:val="32"/>
          <w:szCs w:val="32"/>
          <w:lang w:eastAsia="ru-RU"/>
        </w:rPr>
      </w:pPr>
      <w:r w:rsidRPr="00742653">
        <w:rPr>
          <w:rFonts w:ascii="Monotype Corsiva" w:eastAsiaTheme="minorEastAsia" w:hAnsi="Monotype Corsiva"/>
          <w:i/>
          <w:iCs/>
          <w:color w:val="000000" w:themeColor="text1"/>
          <w:kern w:val="24"/>
          <w:sz w:val="32"/>
          <w:szCs w:val="32"/>
          <w:u w:val="single"/>
          <w:lang w:eastAsia="ru-RU"/>
        </w:rPr>
        <w:t>Выбор детей: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Monotype Corsiva" w:eastAsia="Times New Roman" w:hAnsi="Monotype Corsiva" w:cs="Times New Roman"/>
          <w:sz w:val="32"/>
          <w:szCs w:val="32"/>
          <w:lang w:eastAsia="ru-RU"/>
        </w:rPr>
      </w:pPr>
      <w:r w:rsidRPr="00742653">
        <w:rPr>
          <w:rFonts w:ascii="Monotype Corsiva" w:eastAsiaTheme="minorEastAsia" w:hAnsi="Monotype Corsiva"/>
          <w:i/>
          <w:iCs/>
          <w:kern w:val="24"/>
          <w:sz w:val="32"/>
          <w:szCs w:val="32"/>
          <w:u w:val="single"/>
          <w:lang w:eastAsia="ru-RU"/>
        </w:rPr>
        <w:lastRenderedPageBreak/>
        <w:t xml:space="preserve">1 </w:t>
      </w:r>
      <w:proofErr w:type="gramStart"/>
      <w:r w:rsidRPr="00742653">
        <w:rPr>
          <w:rFonts w:ascii="Monotype Corsiva" w:eastAsiaTheme="minorEastAsia" w:hAnsi="Monotype Corsiva"/>
          <w:i/>
          <w:iCs/>
          <w:kern w:val="24"/>
          <w:sz w:val="32"/>
          <w:szCs w:val="32"/>
          <w:u w:val="single"/>
          <w:lang w:eastAsia="ru-RU"/>
        </w:rPr>
        <w:t xml:space="preserve">ребёнок:   </w:t>
      </w:r>
      <w:proofErr w:type="gramEnd"/>
      <w:r w:rsidRPr="00742653">
        <w:rPr>
          <w:rFonts w:ascii="Monotype Corsiva" w:eastAsiaTheme="minorEastAsia" w:hAnsi="Monotype Corsiva"/>
          <w:i/>
          <w:iCs/>
          <w:color w:val="000000" w:themeColor="text1"/>
          <w:kern w:val="24"/>
          <w:sz w:val="32"/>
          <w:szCs w:val="32"/>
          <w:lang w:eastAsia="ru-RU"/>
        </w:rPr>
        <w:t>Я беру тебя с собой, потому что ты тоже, как и барышня, сделан из глины.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Monotype Corsiva" w:eastAsia="Times New Roman" w:hAnsi="Monotype Corsiva" w:cs="Times New Roman"/>
          <w:sz w:val="32"/>
          <w:szCs w:val="32"/>
          <w:lang w:eastAsia="ru-RU"/>
        </w:rPr>
      </w:pPr>
      <w:r w:rsidRPr="00742653">
        <w:rPr>
          <w:rFonts w:ascii="Monotype Corsiva" w:eastAsiaTheme="minorEastAsia" w:hAnsi="Monotype Corsiva"/>
          <w:i/>
          <w:iCs/>
          <w:kern w:val="24"/>
          <w:sz w:val="32"/>
          <w:szCs w:val="32"/>
          <w:u w:val="single"/>
          <w:lang w:eastAsia="ru-RU"/>
        </w:rPr>
        <w:t xml:space="preserve">2 ребёнок: </w:t>
      </w:r>
      <w:r w:rsidRPr="00742653">
        <w:rPr>
          <w:rFonts w:ascii="Monotype Corsiva" w:eastAsiaTheme="minorEastAsia" w:hAnsi="Monotype Corsiva"/>
          <w:i/>
          <w:iCs/>
          <w:color w:val="000000" w:themeColor="text1"/>
          <w:kern w:val="24"/>
          <w:sz w:val="32"/>
          <w:szCs w:val="32"/>
          <w:lang w:eastAsia="ru-RU"/>
        </w:rPr>
        <w:t>Я беру тебя с собой, потому что у тебя, как и у барышни, есть такие же цвета (жёлтый, синий, красный, зелёный, белый, чёрный).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Monotype Corsiva" w:eastAsia="Times New Roman" w:hAnsi="Monotype Corsiva" w:cs="Times New Roman"/>
          <w:sz w:val="32"/>
          <w:szCs w:val="32"/>
          <w:lang w:eastAsia="ru-RU"/>
        </w:rPr>
      </w:pPr>
      <w:r w:rsidRPr="00742653">
        <w:rPr>
          <w:rFonts w:ascii="Monotype Corsiva" w:eastAsiaTheme="minorEastAsia" w:hAnsi="Monotype Corsiva"/>
          <w:i/>
          <w:iCs/>
          <w:kern w:val="24"/>
          <w:sz w:val="32"/>
          <w:szCs w:val="32"/>
          <w:u w:val="single"/>
          <w:lang w:eastAsia="ru-RU"/>
        </w:rPr>
        <w:t xml:space="preserve">3 ребёнок: </w:t>
      </w:r>
      <w:r w:rsidRPr="00742653">
        <w:rPr>
          <w:rFonts w:ascii="Monotype Corsiva" w:eastAsiaTheme="minorEastAsia" w:hAnsi="Monotype Corsiva"/>
          <w:i/>
          <w:iCs/>
          <w:color w:val="000000" w:themeColor="text1"/>
          <w:kern w:val="24"/>
          <w:sz w:val="32"/>
          <w:szCs w:val="32"/>
          <w:lang w:eastAsia="ru-RU"/>
        </w:rPr>
        <w:t>Я беру тебя с собой, потому что ты, как и барышня, расписана такими же элементами – геометрическими фигурами (кругами, прямыми и кривыми линиями, точками, овалами, квадратами).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Monotype Corsiva" w:eastAsia="Times New Roman" w:hAnsi="Monotype Corsiva" w:cs="Times New Roman"/>
          <w:sz w:val="32"/>
          <w:szCs w:val="32"/>
          <w:lang w:eastAsia="ru-RU"/>
        </w:rPr>
      </w:pPr>
      <w:r w:rsidRPr="00742653">
        <w:rPr>
          <w:rFonts w:ascii="Monotype Corsiva" w:eastAsiaTheme="minorEastAsia" w:hAnsi="Monotype Corsiva"/>
          <w:i/>
          <w:iCs/>
          <w:kern w:val="24"/>
          <w:sz w:val="32"/>
          <w:szCs w:val="32"/>
          <w:u w:val="single"/>
          <w:lang w:eastAsia="ru-RU"/>
        </w:rPr>
        <w:t xml:space="preserve">4 ребёнок: </w:t>
      </w:r>
      <w:r w:rsidRPr="00742653">
        <w:rPr>
          <w:rFonts w:ascii="Monotype Corsiva" w:eastAsiaTheme="minorEastAsia" w:hAnsi="Monotype Corsiva"/>
          <w:i/>
          <w:iCs/>
          <w:color w:val="000000" w:themeColor="text1"/>
          <w:kern w:val="24"/>
          <w:sz w:val="32"/>
          <w:szCs w:val="32"/>
          <w:lang w:eastAsia="ru-RU"/>
        </w:rPr>
        <w:t>Я беру тебя с собой, потому что ты такой же яркий и вызываешь у меня радостное настроение.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contextualSpacing/>
        <w:textAlignment w:val="baseline"/>
        <w:rPr>
          <w:rFonts w:ascii="Monotype Corsiva" w:eastAsiaTheme="minorEastAsia" w:hAnsi="Monotype Corsiva"/>
          <w:i/>
          <w:iCs/>
          <w:color w:val="000000" w:themeColor="text1"/>
          <w:kern w:val="24"/>
          <w:sz w:val="32"/>
          <w:szCs w:val="32"/>
          <w:lang w:eastAsia="ru-RU"/>
        </w:rPr>
      </w:pPr>
      <w:r w:rsidRPr="00742653">
        <w:rPr>
          <w:rFonts w:ascii="Monotype Corsiva" w:eastAsiaTheme="minorEastAsia" w:hAnsi="Monotype Corsiva"/>
          <w:i/>
          <w:iCs/>
          <w:kern w:val="24"/>
          <w:sz w:val="32"/>
          <w:szCs w:val="32"/>
          <w:u w:val="single"/>
          <w:lang w:eastAsia="ru-RU"/>
        </w:rPr>
        <w:t xml:space="preserve">5 ребёнок: </w:t>
      </w:r>
      <w:r w:rsidRPr="00742653">
        <w:rPr>
          <w:rFonts w:ascii="Monotype Corsiva" w:eastAsiaTheme="minorEastAsia" w:hAnsi="Monotype Corsiva"/>
          <w:i/>
          <w:iCs/>
          <w:color w:val="000000" w:themeColor="text1"/>
          <w:kern w:val="24"/>
          <w:sz w:val="32"/>
          <w:szCs w:val="32"/>
          <w:lang w:eastAsia="ru-RU"/>
        </w:rPr>
        <w:t>Я беру тебя с собой, потому что у тебя, как и у барышни, узоры располагаются в клетках и между линиями.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Theme="minorEastAsia" w:hAnsi="Times New Roman" w:cs="Times New Roman"/>
          <w:iCs/>
          <w:kern w:val="24"/>
          <w:sz w:val="28"/>
          <w:szCs w:val="28"/>
          <w:lang w:eastAsia="ru-RU"/>
        </w:rPr>
      </w:pPr>
      <w:r w:rsidRPr="00742653">
        <w:rPr>
          <w:rFonts w:ascii="Monotype Corsiva" w:eastAsiaTheme="minorEastAsia" w:hAnsi="Monotype Corsiva"/>
          <w:iCs/>
          <w:color w:val="000000" w:themeColor="text1"/>
          <w:kern w:val="24"/>
          <w:sz w:val="32"/>
          <w:szCs w:val="32"/>
          <w:lang w:eastAsia="ru-RU"/>
        </w:rPr>
        <w:tab/>
      </w:r>
      <w:r w:rsidRPr="00742653">
        <w:rPr>
          <w:rFonts w:ascii="Times New Roman" w:eastAsiaTheme="minorEastAsia" w:hAnsi="Times New Roman" w:cs="Times New Roman"/>
          <w:iCs/>
          <w:kern w:val="24"/>
          <w:sz w:val="28"/>
          <w:szCs w:val="28"/>
          <w:lang w:eastAsia="ru-RU"/>
        </w:rPr>
        <w:t>Вывод: В ходе выполнения данного задания дети самостоятельно выделили все существенные признаки дымковской игрушки.</w:t>
      </w:r>
    </w:p>
    <w:p w:rsidR="00742653" w:rsidRPr="00742653" w:rsidRDefault="00742653" w:rsidP="00742653">
      <w:pPr>
        <w:numPr>
          <w:ilvl w:val="0"/>
          <w:numId w:val="15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Приём «Лови ошибку» </w:t>
      </w:r>
    </w:p>
    <w:p w:rsidR="00742653" w:rsidRPr="00742653" w:rsidRDefault="00742653" w:rsidP="00742653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Универсальный приём, активизирующий внимание учащихся. </w:t>
      </w:r>
    </w:p>
    <w:p w:rsidR="00742653" w:rsidRPr="00742653" w:rsidRDefault="00742653" w:rsidP="00742653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Формирует: </w:t>
      </w:r>
    </w:p>
    <w:p w:rsidR="00742653" w:rsidRPr="00742653" w:rsidRDefault="00742653" w:rsidP="00742653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анализировать информацию; </w:t>
      </w:r>
    </w:p>
    <w:p w:rsidR="00742653" w:rsidRPr="00742653" w:rsidRDefault="00742653" w:rsidP="00742653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применять знания в нестандартной ситуации; </w:t>
      </w:r>
    </w:p>
    <w:p w:rsidR="00742653" w:rsidRPr="00742653" w:rsidRDefault="00742653" w:rsidP="00742653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критически оценивать полученную информацию. </w:t>
      </w:r>
    </w:p>
    <w:p w:rsidR="00742653" w:rsidRPr="00742653" w:rsidRDefault="00742653" w:rsidP="00742653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Прием «Лови ошибку</w:t>
      </w: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может </w:t>
      </w:r>
      <w:proofErr w:type="gramStart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использоваться  в</w:t>
      </w:r>
      <w:proofErr w:type="gramEnd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работе по группам, по парам  и в индивидуальной работе   на разных этапах урока: </w:t>
      </w:r>
    </w:p>
    <w:p w:rsidR="00742653" w:rsidRPr="00742653" w:rsidRDefault="00742653" w:rsidP="00742653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начале – при устных упражнениях или при повторении;</w:t>
      </w:r>
    </w:p>
    <w:p w:rsidR="00742653" w:rsidRPr="00742653" w:rsidRDefault="00742653" w:rsidP="00742653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середине урока – при закреплении материала, на стадии осмысления;</w:t>
      </w:r>
    </w:p>
    <w:p w:rsidR="00742653" w:rsidRPr="00742653" w:rsidRDefault="00742653" w:rsidP="00742653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конце урока – при подведении итогов, на стадии рефлексии.</w:t>
      </w:r>
    </w:p>
    <w:p w:rsidR="00742653" w:rsidRPr="00742653" w:rsidRDefault="00742653" w:rsidP="00742653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предлагает учащимся информацию, содержащую неизвестное количество ошибок. Учащиеся ищут ошибку группой или индивидуально, спорят, совещаются. Придя к определенному мнению, группа выбирает спикера. Спикер передает результаты учителю или оглашает задание и результат его решения перед всем классом. Чтобы обсуждение не затянулось, заранее определяется на него время.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Приём «Знаю-хочу узнать-узнал»</w:t>
      </w:r>
      <w:r w:rsidRPr="0074265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547"/>
        <w:contextualSpacing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ab/>
        <w:t>Данный приём отображает те три фразы, по которым строится процесс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54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обучения по технологии развития критического мышления: вызов, осмысление, рефлексия.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left="54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Он формирует: </w:t>
      </w:r>
    </w:p>
    <w:p w:rsidR="00742653" w:rsidRPr="00742653" w:rsidRDefault="00742653" w:rsidP="00742653">
      <w:pPr>
        <w:numPr>
          <w:ilvl w:val="0"/>
          <w:numId w:val="10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умение определять уровень собственных знаний; </w:t>
      </w:r>
    </w:p>
    <w:p w:rsidR="00742653" w:rsidRPr="00742653" w:rsidRDefault="00742653" w:rsidP="00742653">
      <w:pPr>
        <w:numPr>
          <w:ilvl w:val="0"/>
          <w:numId w:val="10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умение анализировать информацию;</w:t>
      </w:r>
    </w:p>
    <w:p w:rsidR="00742653" w:rsidRPr="00742653" w:rsidRDefault="00742653" w:rsidP="00742653">
      <w:pPr>
        <w:numPr>
          <w:ilvl w:val="0"/>
          <w:numId w:val="10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умение соотносить новую информацию с уже имеющимися знаниями;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FF00"/>
          <w:sz w:val="28"/>
          <w:szCs w:val="28"/>
          <w:lang w:eastAsia="ru-RU"/>
        </w:rPr>
      </w:pPr>
      <w:proofErr w:type="gramStart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</w:t>
      </w:r>
      <w:r w:rsidRPr="00742653">
        <w:rPr>
          <w:rFonts w:ascii="Times New Roman" w:eastAsia="Times New Roman" w:hAnsi="Times New Roman" w:cs="Times New Roman"/>
          <w:color w:val="FF00FF"/>
          <w:sz w:val="28"/>
          <w:szCs w:val="28"/>
          <w:lang w:eastAsia="ru-RU"/>
        </w:rPr>
        <w:t xml:space="preserve"> </w:t>
      </w: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</w:t>
      </w:r>
      <w:proofErr w:type="gramEnd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</w:t>
      </w:r>
      <w:r w:rsidRPr="0074265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урок русского языка</w:t>
      </w: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теме: «Выведение общего правила правописания безударных падежных окончаний имён существительных». На протяжении всего урока от этапа к этапу на стадии «вызова» заполняется 1-ая часть таблицы «Знаю», где ученики определяют уровень собственных знаний, к которым постепенно добавляются новые знания</w:t>
      </w:r>
      <w:r w:rsidR="00346D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2-ая часть </w:t>
      </w:r>
      <w:proofErr w:type="gramStart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таблицы  «</w:t>
      </w:r>
      <w:proofErr w:type="gramEnd"/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Хочу узнать» - это определение того, что дети хотят узнать, пробуждение интереса к новой информации. ()</w:t>
      </w:r>
      <w:r w:rsidRPr="00742653">
        <w:rPr>
          <w:rFonts w:ascii="Times New Roman" w:eastAsia="Times New Roman" w:hAnsi="Times New Roman" w:cs="Times New Roman"/>
          <w:color w:val="00FF00"/>
          <w:sz w:val="28"/>
          <w:szCs w:val="28"/>
          <w:lang w:eastAsia="ru-RU"/>
        </w:rPr>
        <w:t>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color w:val="00FF00"/>
          <w:sz w:val="28"/>
          <w:szCs w:val="28"/>
          <w:lang w:eastAsia="ru-RU"/>
        </w:rPr>
        <w:lastRenderedPageBreak/>
        <w:tab/>
      </w: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Полученные на уроке новые знания вносятся в 3-ю часть таблицы «Узнал». Они могут стать базой для усвоения новых знаний.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42653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На</w:t>
      </w: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4265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этапе «Первичное закрепление во внешней речи» </w:t>
      </w:r>
      <w:r w:rsidRPr="00742653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продуктивным является</w:t>
      </w: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42653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приём  «</w:t>
      </w:r>
      <w:proofErr w:type="gramEnd"/>
      <w:r w:rsidRPr="00742653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Создай паспорт»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Используется для систематизации, обобщения полученных знаний; для выделения существенных и несущественных признаков изучаемого явления; создания краткой характеристики изучаемого понятия, сравнения его с другими сходными понятиями (русский язык, математика, окружающий мир, литература).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Это универсальный прием составления обобщенной характеристики изучаемого явления по определенному плану.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Может быть использован для создания характеристик: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на литературном чтении</w:t>
      </w:r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– героев литературных произведений;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на окружающем мире</w:t>
      </w:r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– полезных ископаемых, растений, животных, частей растений, систем организма;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на математике</w:t>
      </w:r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– геометрических фигур, математических величин;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на русском языке</w:t>
      </w:r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– частей речи, членов предложений, частей слова, лингв. терминов.</w:t>
      </w:r>
    </w:p>
    <w:p w:rsidR="00742653" w:rsidRPr="00742653" w:rsidRDefault="00742653" w:rsidP="00742653">
      <w:pPr>
        <w:shd w:val="clear" w:color="auto" w:fill="FFFFFF"/>
        <w:spacing w:after="0" w:line="306" w:lineRule="atLeast"/>
        <w:ind w:firstLine="375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Литературное чтение.</w:t>
      </w:r>
      <w:r w:rsidRPr="007426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Тема «П.П. Ершов «Конек-Горбунок»</w:t>
      </w:r>
    </w:p>
    <w:p w:rsidR="00742653" w:rsidRPr="00742653" w:rsidRDefault="00742653" w:rsidP="00742653">
      <w:pPr>
        <w:shd w:val="clear" w:color="auto" w:fill="FFFFFF"/>
        <w:spacing w:after="0" w:line="306" w:lineRule="atLeast"/>
        <w:ind w:firstLine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Создаем</w:t>
      </w:r>
      <w:r w:rsidRPr="00346D4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паспорт литературного героя</w:t>
      </w: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Например, вот такой паспорт создали мои дети, изучая произведение П.П. Ершова «Конек-Горбунок»:</w:t>
      </w:r>
    </w:p>
    <w:p w:rsidR="00742653" w:rsidRPr="00742653" w:rsidRDefault="00742653" w:rsidP="00742653">
      <w:pPr>
        <w:shd w:val="clear" w:color="auto" w:fill="FFFFFF"/>
        <w:spacing w:after="0" w:line="306" w:lineRule="atLeast"/>
        <w:ind w:firstLine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Имя</w:t>
      </w:r>
      <w:r w:rsidRPr="00346D4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– Иван</w:t>
      </w:r>
    </w:p>
    <w:p w:rsidR="00742653" w:rsidRPr="00742653" w:rsidRDefault="00742653" w:rsidP="00742653">
      <w:pPr>
        <w:shd w:val="clear" w:color="auto" w:fill="FFFFFF"/>
        <w:spacing w:after="0" w:line="306" w:lineRule="atLeast"/>
        <w:ind w:firstLine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Автор (создатель)</w:t>
      </w:r>
      <w:r w:rsidRPr="00346D4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П.П. Ершов</w:t>
      </w:r>
    </w:p>
    <w:p w:rsidR="00742653" w:rsidRPr="00742653" w:rsidRDefault="00742653" w:rsidP="00742653">
      <w:pPr>
        <w:shd w:val="clear" w:color="auto" w:fill="FFFFFF"/>
        <w:spacing w:after="0" w:line="306" w:lineRule="atLeast"/>
        <w:ind w:firstLine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Прописка</w:t>
      </w:r>
      <w:r w:rsidRPr="00346D4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русская сказка «Конек-Горбунок»</w:t>
      </w:r>
    </w:p>
    <w:p w:rsidR="00742653" w:rsidRPr="00742653" w:rsidRDefault="00742653" w:rsidP="00742653">
      <w:pPr>
        <w:shd w:val="clear" w:color="auto" w:fill="FFFFFF"/>
        <w:spacing w:after="0" w:line="306" w:lineRule="atLeast"/>
        <w:ind w:firstLine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Где живет</w:t>
      </w:r>
      <w:r w:rsidRPr="00346D4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 град-столице</w:t>
      </w:r>
    </w:p>
    <w:p w:rsidR="00742653" w:rsidRPr="00742653" w:rsidRDefault="00742653" w:rsidP="00742653">
      <w:pPr>
        <w:shd w:val="clear" w:color="auto" w:fill="FFFFFF"/>
        <w:spacing w:after="0" w:line="306" w:lineRule="atLeast"/>
        <w:ind w:firstLine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Кем служит</w:t>
      </w:r>
      <w:r w:rsidRPr="00346D4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конюхом у царя</w:t>
      </w:r>
    </w:p>
    <w:p w:rsidR="00742653" w:rsidRPr="00742653" w:rsidRDefault="00742653" w:rsidP="00742653">
      <w:pPr>
        <w:shd w:val="clear" w:color="auto" w:fill="FFFFFF"/>
        <w:spacing w:after="0" w:line="306" w:lineRule="atLeast"/>
        <w:ind w:firstLine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Особые приметы</w:t>
      </w:r>
      <w:r w:rsidRPr="00346D4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смелый, хитрый, любопытный, выполняет все приказания царя, не прилагая особых усилий (помогает ему во всем конек Горбунок)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Большую роль имеет «Включение нового знания в систему знаний». Для использования на данном этапе можно предложить приём «Логические цепочки» </w:t>
      </w:r>
      <w:r w:rsidRPr="0074265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(Лена)</w:t>
      </w:r>
    </w:p>
    <w:p w:rsidR="00742653" w:rsidRPr="00742653" w:rsidRDefault="00742653" w:rsidP="00742653">
      <w:pPr>
        <w:kinsoku w:val="0"/>
        <w:overflowPunct w:val="0"/>
        <w:spacing w:before="134" w:after="0" w:line="240" w:lineRule="auto"/>
        <w:ind w:left="54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ab/>
        <w:t>Универсальный приём ТРКМ, направленный на проверку усвоения изученной на уроке информации.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Вернёмся всё к тому же уроку русского языка. В ходе исследования в группах дети самостоятельно вывели алгоритм проверки безударных гласных в окончаниях имён существительных. Затем, используя его, выполнили самостоятельную работу. А на этапе включения нового знания в систему знаний им было предложено следующее задание: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4265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«Проверьте правильность изложения информации на следующем слайде»</w:t>
      </w:r>
    </w:p>
    <w:p w:rsidR="00742653" w:rsidRPr="00742653" w:rsidRDefault="00742653" w:rsidP="00742653">
      <w:pPr>
        <w:kinsoku w:val="0"/>
        <w:overflowPunct w:val="0"/>
        <w:spacing w:before="67"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42653">
        <w:rPr>
          <w:rFonts w:ascii="Times New Roman" w:eastAsiaTheme="minorEastAsia" w:hAnsi="Times New Roman" w:cs="Times New Roman"/>
          <w:b/>
          <w:bCs/>
          <w:caps/>
          <w:kern w:val="24"/>
          <w:sz w:val="28"/>
          <w:szCs w:val="28"/>
          <w:lang w:eastAsia="ru-RU"/>
        </w:rPr>
        <w:t>Алгоритм  проверки</w:t>
      </w:r>
      <w:proofErr w:type="gramEnd"/>
      <w:r w:rsidRPr="00742653">
        <w:rPr>
          <w:rFonts w:ascii="Times New Roman" w:eastAsiaTheme="minorEastAsia" w:hAnsi="Times New Roman" w:cs="Times New Roman"/>
          <w:b/>
          <w:bCs/>
          <w:caps/>
          <w:kern w:val="24"/>
          <w:sz w:val="28"/>
          <w:szCs w:val="28"/>
          <w:lang w:eastAsia="ru-RU"/>
        </w:rPr>
        <w:t xml:space="preserve">  безударного окончания  существительного </w:t>
      </w:r>
      <w:r w:rsidRPr="007426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2653">
        <w:rPr>
          <w:rFonts w:ascii="Times New Roman" w:eastAsiaTheme="minorEastAsia" w:hAnsi="Times New Roman" w:cs="Times New Roman"/>
          <w:b/>
          <w:bCs/>
          <w:caps/>
          <w:kern w:val="24"/>
          <w:sz w:val="28"/>
          <w:szCs w:val="28"/>
          <w:lang w:eastAsia="ru-RU"/>
        </w:rPr>
        <w:t>ударным  в  том  же  склонении.</w:t>
      </w:r>
    </w:p>
    <w:p w:rsidR="00742653" w:rsidRPr="00742653" w:rsidRDefault="00742653" w:rsidP="0074265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42653">
        <w:rPr>
          <w:rFonts w:ascii="Calibri" w:eastAsiaTheme="minorEastAsia" w:hAnsi="Calibri" w:cs="Arial"/>
          <w:i/>
          <w:color w:val="000000" w:themeColor="text1"/>
          <w:kern w:val="24"/>
          <w:sz w:val="28"/>
          <w:szCs w:val="28"/>
          <w:lang w:eastAsia="ru-RU"/>
        </w:rPr>
        <w:t xml:space="preserve">-Смотрю, окончание существительного </w:t>
      </w:r>
      <w:proofErr w:type="gramStart"/>
      <w:r w:rsidRPr="00742653">
        <w:rPr>
          <w:rFonts w:ascii="Calibri" w:eastAsiaTheme="minorEastAsia" w:hAnsi="Calibri" w:cs="Arial"/>
          <w:i/>
          <w:color w:val="000000" w:themeColor="text1"/>
          <w:kern w:val="24"/>
          <w:sz w:val="28"/>
          <w:szCs w:val="28"/>
          <w:lang w:eastAsia="ru-RU"/>
        </w:rPr>
        <w:t>ударное  или</w:t>
      </w:r>
      <w:proofErr w:type="gramEnd"/>
      <w:r w:rsidRPr="00742653">
        <w:rPr>
          <w:rFonts w:ascii="Calibri" w:eastAsiaTheme="minorEastAsia" w:hAnsi="Calibri" w:cs="Arial"/>
          <w:i/>
          <w:color w:val="000000" w:themeColor="text1"/>
          <w:kern w:val="24"/>
          <w:sz w:val="28"/>
          <w:szCs w:val="28"/>
          <w:lang w:eastAsia="ru-RU"/>
        </w:rPr>
        <w:t xml:space="preserve"> безударное.</w:t>
      </w:r>
    </w:p>
    <w:p w:rsidR="00742653" w:rsidRPr="00742653" w:rsidRDefault="00742653" w:rsidP="0074265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42653">
        <w:rPr>
          <w:rFonts w:ascii="Calibri" w:eastAsiaTheme="minorEastAsia" w:hAnsi="Calibri" w:cs="Arial"/>
          <w:i/>
          <w:color w:val="000000" w:themeColor="text1"/>
          <w:kern w:val="24"/>
          <w:sz w:val="28"/>
          <w:szCs w:val="28"/>
          <w:lang w:eastAsia="ru-RU"/>
        </w:rPr>
        <w:t>-Пишу такое же окончание, как у слова – помощника.</w:t>
      </w:r>
    </w:p>
    <w:p w:rsidR="00742653" w:rsidRPr="00742653" w:rsidRDefault="00742653" w:rsidP="0074265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42653">
        <w:rPr>
          <w:rFonts w:ascii="Calibri" w:eastAsiaTheme="minorEastAsia" w:hAnsi="Calibri" w:cs="Arial"/>
          <w:i/>
          <w:color w:val="000000" w:themeColor="text1"/>
          <w:kern w:val="24"/>
          <w:sz w:val="28"/>
          <w:szCs w:val="28"/>
          <w:lang w:eastAsia="ru-RU"/>
        </w:rPr>
        <w:t>-Подбираю слово - помощник, относящееся к данному склонению, и ставлю его в ту же форму.</w:t>
      </w:r>
    </w:p>
    <w:p w:rsidR="00742653" w:rsidRPr="00742653" w:rsidRDefault="00742653" w:rsidP="0074265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42653">
        <w:rPr>
          <w:rFonts w:ascii="Calibri" w:eastAsiaTheme="minorEastAsia" w:hAnsi="Calibri" w:cs="Arial"/>
          <w:i/>
          <w:color w:val="000000" w:themeColor="text1"/>
          <w:kern w:val="24"/>
          <w:sz w:val="28"/>
          <w:szCs w:val="28"/>
          <w:lang w:eastAsia="ru-RU"/>
        </w:rPr>
        <w:t xml:space="preserve">-Если окончание безударное, то ставлю имя существительное в начальную </w:t>
      </w:r>
      <w:proofErr w:type="gramStart"/>
      <w:r w:rsidRPr="00742653">
        <w:rPr>
          <w:rFonts w:ascii="Calibri" w:eastAsiaTheme="minorEastAsia" w:hAnsi="Calibri" w:cs="Arial"/>
          <w:i/>
          <w:color w:val="000000" w:themeColor="text1"/>
          <w:kern w:val="24"/>
          <w:sz w:val="28"/>
          <w:szCs w:val="28"/>
          <w:lang w:eastAsia="ru-RU"/>
        </w:rPr>
        <w:t>форму  и</w:t>
      </w:r>
      <w:proofErr w:type="gramEnd"/>
      <w:r w:rsidRPr="00742653">
        <w:rPr>
          <w:rFonts w:ascii="Calibri" w:eastAsiaTheme="minorEastAsia" w:hAnsi="Calibri" w:cs="Arial"/>
          <w:i/>
          <w:color w:val="000000" w:themeColor="text1"/>
          <w:kern w:val="24"/>
          <w:sz w:val="28"/>
          <w:szCs w:val="28"/>
          <w:lang w:eastAsia="ru-RU"/>
        </w:rPr>
        <w:t xml:space="preserve"> определяю склонение.</w:t>
      </w:r>
    </w:p>
    <w:p w:rsidR="00742653" w:rsidRPr="00742653" w:rsidRDefault="00742653" w:rsidP="0074265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42653">
        <w:rPr>
          <w:rFonts w:ascii="Calibri" w:eastAsiaTheme="minorEastAsia" w:hAnsi="Calibri" w:cs="Arial"/>
          <w:i/>
          <w:color w:val="000000" w:themeColor="text1"/>
          <w:kern w:val="24"/>
          <w:sz w:val="28"/>
          <w:szCs w:val="28"/>
          <w:lang w:eastAsia="ru-RU"/>
        </w:rPr>
        <w:lastRenderedPageBreak/>
        <w:t>-Проверяю, обозначаю орфограмму.</w:t>
      </w:r>
    </w:p>
    <w:p w:rsidR="00742653" w:rsidRPr="00742653" w:rsidRDefault="00742653" w:rsidP="0074265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D60093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ab/>
        <w:t xml:space="preserve">Дети замечают, что шаги в алгоритме перепутаны, называют, их правильную последовательность. </w:t>
      </w:r>
    </w:p>
    <w:p w:rsidR="00742653" w:rsidRPr="00742653" w:rsidRDefault="00742653" w:rsidP="0074265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ab/>
        <w:t>Этап «Рефлексия».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Monotype Corsiva" w:eastAsiaTheme="minorEastAsia" w:hAnsi="Monotype Corsiva"/>
          <w:i/>
          <w:iCs/>
          <w:kern w:val="24"/>
          <w:sz w:val="28"/>
          <w:szCs w:val="28"/>
          <w:u w:val="single"/>
          <w:lang w:eastAsia="ru-RU"/>
        </w:rPr>
        <w:t>Цель этапа</w:t>
      </w:r>
      <w:r w:rsidRPr="00742653">
        <w:rPr>
          <w:rFonts w:ascii="Monotype Corsiva" w:eastAsiaTheme="minorEastAsia" w:hAnsi="Monotype Corsiva"/>
          <w:kern w:val="24"/>
          <w:sz w:val="28"/>
          <w:szCs w:val="28"/>
          <w:lang w:eastAsia="ru-RU"/>
        </w:rPr>
        <w:t xml:space="preserve">: </w:t>
      </w:r>
    </w:p>
    <w:p w:rsidR="00742653" w:rsidRPr="00742653" w:rsidRDefault="00742653" w:rsidP="00742653">
      <w:pPr>
        <w:numPr>
          <w:ilvl w:val="0"/>
          <w:numId w:val="11"/>
        </w:numPr>
        <w:kinsoku w:val="0"/>
        <w:overflowPunct w:val="0"/>
        <w:spacing w:after="0" w:line="240" w:lineRule="auto"/>
        <w:ind w:left="126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Monotype Corsiva" w:eastAsiaTheme="minorEastAsia" w:hAnsi="Monotype Corsiva"/>
          <w:kern w:val="24"/>
          <w:sz w:val="28"/>
          <w:szCs w:val="28"/>
          <w:lang w:eastAsia="ru-RU"/>
        </w:rPr>
        <w:t>осознание учащимися своей учебной деятельности;</w:t>
      </w:r>
    </w:p>
    <w:p w:rsidR="00742653" w:rsidRPr="00742653" w:rsidRDefault="00742653" w:rsidP="00742653">
      <w:pPr>
        <w:numPr>
          <w:ilvl w:val="0"/>
          <w:numId w:val="11"/>
        </w:numPr>
        <w:kinsoku w:val="0"/>
        <w:overflowPunct w:val="0"/>
        <w:spacing w:after="0" w:line="240" w:lineRule="auto"/>
        <w:ind w:left="126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Monotype Corsiva" w:eastAsiaTheme="minorEastAsia" w:hAnsi="Monotype Corsiva"/>
          <w:kern w:val="24"/>
          <w:sz w:val="28"/>
          <w:szCs w:val="28"/>
          <w:lang w:eastAsia="ru-RU"/>
        </w:rPr>
        <w:t>Самооценка результатов деятельности своей и всего класса в целом.</w:t>
      </w:r>
    </w:p>
    <w:p w:rsidR="00742653" w:rsidRPr="00742653" w:rsidRDefault="00742653" w:rsidP="00742653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42653">
        <w:rPr>
          <w:rFonts w:ascii="Times New Roman" w:hAnsi="Times New Roman" w:cs="Times New Roman"/>
          <w:sz w:val="28"/>
          <w:szCs w:val="28"/>
        </w:rPr>
        <w:t xml:space="preserve">Приём «Шесть шляп» </w:t>
      </w:r>
    </w:p>
    <w:p w:rsidR="00742653" w:rsidRPr="00742653" w:rsidRDefault="00742653" w:rsidP="00742653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 xml:space="preserve">В основе лежит конструктивное мышление, при котором различные точки зрения и подходы не сталкиваются, как в дискуссии, а сосуществуют. </w:t>
      </w:r>
    </w:p>
    <w:p w:rsidR="00742653" w:rsidRPr="00742653" w:rsidRDefault="00742653" w:rsidP="00742653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color w:val="FF00FF"/>
          <w:sz w:val="28"/>
          <w:szCs w:val="28"/>
        </w:rPr>
      </w:pPr>
    </w:p>
    <w:tbl>
      <w:tblPr>
        <w:tblW w:w="104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  <w:gridCol w:w="5812"/>
      </w:tblGrid>
      <w:tr w:rsidR="00742653" w:rsidRPr="00742653" w:rsidTr="00210EF6">
        <w:trPr>
          <w:trHeight w:val="1237"/>
        </w:trPr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984807"/>
              <w:right w:val="single" w:sz="8" w:space="0" w:color="984807"/>
            </w:tcBorders>
            <w:shd w:val="clear" w:color="auto" w:fill="FDE3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2653" w:rsidRPr="00742653" w:rsidRDefault="00742653" w:rsidP="0074265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42653">
              <w:rPr>
                <w:rFonts w:ascii="Arial" w:eastAsia="Times New Roman" w:hAnsi="Arial" w:cs="Arial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07AE43D5" wp14:editId="436CEE70">
                  <wp:extent cx="1130300" cy="720725"/>
                  <wp:effectExtent l="19050" t="0" r="0" b="0"/>
                  <wp:docPr id="1" name="Рисунок 1" descr="Картинка 2 из 6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993" name="Рисунок 4" descr="Картинка 2 из 6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53433" r="69112" b="271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0" cy="720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tcBorders>
              <w:top w:val="single" w:sz="8" w:space="0" w:color="FFFFFF"/>
              <w:left w:val="single" w:sz="8" w:space="0" w:color="984807"/>
              <w:bottom w:val="single" w:sz="8" w:space="0" w:color="984807"/>
              <w:right w:val="single" w:sz="8" w:space="0" w:color="FFFFFF"/>
            </w:tcBorders>
            <w:shd w:val="clear" w:color="auto" w:fill="FDE3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2653" w:rsidRPr="00742653" w:rsidRDefault="00742653" w:rsidP="00742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2653">
              <w:rPr>
                <w:rFonts w:ascii="Times New Roman" w:eastAsia="Times New Roman" w:hAnsi="Times New Roman" w:cs="Times New Roman"/>
                <w:b/>
                <w:bCs/>
                <w:color w:val="A54200"/>
                <w:kern w:val="24"/>
                <w:sz w:val="28"/>
                <w:szCs w:val="28"/>
                <w:lang w:eastAsia="ru-RU"/>
              </w:rPr>
              <w:t xml:space="preserve">Факты </w:t>
            </w:r>
          </w:p>
        </w:tc>
      </w:tr>
      <w:tr w:rsidR="00742653" w:rsidRPr="00742653" w:rsidTr="00210EF6">
        <w:trPr>
          <w:trHeight w:val="1257"/>
        </w:trPr>
        <w:tc>
          <w:tcPr>
            <w:tcW w:w="4680" w:type="dxa"/>
            <w:tcBorders>
              <w:top w:val="single" w:sz="8" w:space="0" w:color="984807"/>
              <w:left w:val="single" w:sz="8" w:space="0" w:color="FFFFFF"/>
              <w:bottom w:val="single" w:sz="8" w:space="0" w:color="984807"/>
              <w:right w:val="single" w:sz="8" w:space="0" w:color="984807"/>
            </w:tcBorders>
            <w:shd w:val="clear" w:color="auto" w:fill="FDE3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2653" w:rsidRPr="00742653" w:rsidRDefault="00742653" w:rsidP="007426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42653">
              <w:rPr>
                <w:rFonts w:ascii="Arial" w:eastAsia="Times New Roman" w:hAnsi="Arial" w:cs="Arial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45041109" wp14:editId="480E51A6">
                  <wp:extent cx="1152525" cy="720725"/>
                  <wp:effectExtent l="19050" t="0" r="9525" b="0"/>
                  <wp:docPr id="2" name="Рисунок 2" descr="Картинка 2 из 6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994" name="Рисунок 5" descr="Картинка 2 из 6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32292" t="73158" r="35002" b="46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720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tcBorders>
              <w:top w:val="single" w:sz="8" w:space="0" w:color="984807"/>
              <w:left w:val="single" w:sz="8" w:space="0" w:color="984807"/>
              <w:bottom w:val="single" w:sz="8" w:space="0" w:color="984807"/>
              <w:right w:val="single" w:sz="8" w:space="0" w:color="FFFFFF"/>
            </w:tcBorders>
            <w:shd w:val="clear" w:color="auto" w:fill="FDE3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2653" w:rsidRPr="00742653" w:rsidRDefault="00742653" w:rsidP="00742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2653">
              <w:rPr>
                <w:rFonts w:ascii="Times New Roman" w:eastAsia="Times New Roman" w:hAnsi="Times New Roman" w:cs="Times New Roman"/>
                <w:b/>
                <w:bCs/>
                <w:color w:val="A54200"/>
                <w:kern w:val="24"/>
                <w:sz w:val="28"/>
                <w:szCs w:val="28"/>
                <w:lang w:eastAsia="ru-RU"/>
              </w:rPr>
              <w:t xml:space="preserve">Творческий подход </w:t>
            </w:r>
          </w:p>
        </w:tc>
      </w:tr>
      <w:tr w:rsidR="00742653" w:rsidRPr="00742653" w:rsidTr="00210EF6">
        <w:trPr>
          <w:trHeight w:val="1249"/>
        </w:trPr>
        <w:tc>
          <w:tcPr>
            <w:tcW w:w="4680" w:type="dxa"/>
            <w:tcBorders>
              <w:top w:val="single" w:sz="8" w:space="0" w:color="984807"/>
              <w:left w:val="single" w:sz="8" w:space="0" w:color="FFFFFF"/>
              <w:bottom w:val="single" w:sz="8" w:space="0" w:color="984807"/>
              <w:right w:val="single" w:sz="8" w:space="0" w:color="984807"/>
            </w:tcBorders>
            <w:shd w:val="clear" w:color="auto" w:fill="FDE3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2653" w:rsidRPr="00742653" w:rsidRDefault="00742653" w:rsidP="0074265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42653">
              <w:rPr>
                <w:rFonts w:ascii="Arial" w:eastAsia="Times New Roman" w:hAnsi="Arial" w:cs="Arial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685F1CCD" wp14:editId="23E0D9F6">
                  <wp:extent cx="1160462" cy="649288"/>
                  <wp:effectExtent l="19050" t="0" r="1588" b="0"/>
                  <wp:docPr id="3" name="Рисунок 3" descr="Картинка 2 из 6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995" name="Рисунок 6" descr="Картинка 2 из 6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70335" t="53308" b="213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462" cy="6492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tcBorders>
              <w:top w:val="single" w:sz="8" w:space="0" w:color="984807"/>
              <w:left w:val="single" w:sz="8" w:space="0" w:color="984807"/>
              <w:bottom w:val="single" w:sz="8" w:space="0" w:color="984807"/>
              <w:right w:val="single" w:sz="8" w:space="0" w:color="FFFFFF"/>
            </w:tcBorders>
            <w:shd w:val="clear" w:color="auto" w:fill="FDE3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2653" w:rsidRPr="00742653" w:rsidRDefault="00742653" w:rsidP="00742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2653">
              <w:rPr>
                <w:rFonts w:ascii="Times New Roman" w:eastAsia="Times New Roman" w:hAnsi="Times New Roman" w:cs="Times New Roman"/>
                <w:b/>
                <w:bCs/>
                <w:color w:val="A54200"/>
                <w:kern w:val="24"/>
                <w:sz w:val="28"/>
                <w:szCs w:val="28"/>
                <w:lang w:eastAsia="ru-RU"/>
              </w:rPr>
              <w:t xml:space="preserve">Эмоции </w:t>
            </w:r>
          </w:p>
        </w:tc>
      </w:tr>
      <w:tr w:rsidR="00742653" w:rsidRPr="00742653" w:rsidTr="00210EF6">
        <w:trPr>
          <w:trHeight w:val="1256"/>
        </w:trPr>
        <w:tc>
          <w:tcPr>
            <w:tcW w:w="4680" w:type="dxa"/>
            <w:tcBorders>
              <w:top w:val="single" w:sz="8" w:space="0" w:color="984807"/>
              <w:left w:val="single" w:sz="8" w:space="0" w:color="FFFFFF"/>
              <w:bottom w:val="single" w:sz="8" w:space="0" w:color="984807"/>
              <w:right w:val="single" w:sz="8" w:space="0" w:color="984807"/>
            </w:tcBorders>
            <w:shd w:val="clear" w:color="auto" w:fill="FDE3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2653" w:rsidRPr="00742653" w:rsidRDefault="00742653" w:rsidP="007426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42653">
              <w:rPr>
                <w:rFonts w:ascii="Arial" w:eastAsia="Times New Roman" w:hAnsi="Arial" w:cs="Arial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04168504" wp14:editId="6EF9AB57">
                  <wp:extent cx="1150937" cy="642937"/>
                  <wp:effectExtent l="19050" t="0" r="0" b="0"/>
                  <wp:docPr id="4" name="Рисунок 4" descr="Картинка 2 из 6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996" name="Рисунок 7" descr="Картинка 2 из 6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69910" t="19850" b="565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937" cy="6429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tcBorders>
              <w:top w:val="single" w:sz="8" w:space="0" w:color="984807"/>
              <w:left w:val="single" w:sz="8" w:space="0" w:color="984807"/>
              <w:bottom w:val="single" w:sz="8" w:space="0" w:color="984807"/>
              <w:right w:val="single" w:sz="8" w:space="0" w:color="FFFFFF"/>
            </w:tcBorders>
            <w:shd w:val="clear" w:color="auto" w:fill="FDE3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2653" w:rsidRPr="00742653" w:rsidRDefault="00742653" w:rsidP="00742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2653">
              <w:rPr>
                <w:rFonts w:ascii="Times New Roman" w:eastAsia="Times New Roman" w:hAnsi="Times New Roman" w:cs="Times New Roman"/>
                <w:b/>
                <w:bCs/>
                <w:color w:val="A54200"/>
                <w:kern w:val="24"/>
                <w:sz w:val="28"/>
                <w:szCs w:val="28"/>
                <w:lang w:eastAsia="ru-RU"/>
              </w:rPr>
              <w:t xml:space="preserve">Позитивное мышление </w:t>
            </w:r>
          </w:p>
        </w:tc>
      </w:tr>
      <w:tr w:rsidR="00742653" w:rsidRPr="00742653" w:rsidTr="00210EF6">
        <w:trPr>
          <w:trHeight w:val="1186"/>
        </w:trPr>
        <w:tc>
          <w:tcPr>
            <w:tcW w:w="4680" w:type="dxa"/>
            <w:tcBorders>
              <w:top w:val="single" w:sz="8" w:space="0" w:color="984807"/>
              <w:left w:val="single" w:sz="8" w:space="0" w:color="FFFFFF"/>
              <w:bottom w:val="single" w:sz="8" w:space="0" w:color="984807"/>
              <w:right w:val="single" w:sz="8" w:space="0" w:color="984807"/>
            </w:tcBorders>
            <w:shd w:val="clear" w:color="auto" w:fill="FDE3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2653" w:rsidRPr="00742653" w:rsidRDefault="00742653" w:rsidP="0074265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42653">
              <w:rPr>
                <w:rFonts w:ascii="Arial" w:eastAsia="Times New Roman" w:hAnsi="Arial" w:cs="Arial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7B2F0DFB" wp14:editId="57384D3E">
                  <wp:extent cx="1195388" cy="652463"/>
                  <wp:effectExtent l="19050" t="0" r="4762" b="0"/>
                  <wp:docPr id="5" name="Рисунок 5" descr="Картинка 2 из 6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997" name="Рисунок 8" descr="Картинка 2 из 6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t="20599" r="67650" b="558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5388" cy="6524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tcBorders>
              <w:top w:val="single" w:sz="8" w:space="0" w:color="984807"/>
              <w:left w:val="single" w:sz="8" w:space="0" w:color="984807"/>
              <w:bottom w:val="single" w:sz="8" w:space="0" w:color="984807"/>
              <w:right w:val="single" w:sz="8" w:space="0" w:color="FFFFFF"/>
            </w:tcBorders>
            <w:shd w:val="clear" w:color="auto" w:fill="FDE3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2653" w:rsidRPr="00742653" w:rsidRDefault="00742653" w:rsidP="00742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2653">
              <w:rPr>
                <w:rFonts w:ascii="Times New Roman" w:eastAsia="Times New Roman" w:hAnsi="Times New Roman" w:cs="Times New Roman"/>
                <w:b/>
                <w:bCs/>
                <w:color w:val="A54200"/>
                <w:kern w:val="24"/>
                <w:sz w:val="28"/>
                <w:szCs w:val="28"/>
                <w:lang w:eastAsia="ru-RU"/>
              </w:rPr>
              <w:t xml:space="preserve">Выявление недостатков и их обоснование (негативное мышление). </w:t>
            </w:r>
          </w:p>
        </w:tc>
      </w:tr>
      <w:tr w:rsidR="00742653" w:rsidRPr="00742653" w:rsidTr="00210EF6">
        <w:trPr>
          <w:trHeight w:val="1105"/>
        </w:trPr>
        <w:tc>
          <w:tcPr>
            <w:tcW w:w="4680" w:type="dxa"/>
            <w:tcBorders>
              <w:top w:val="single" w:sz="8" w:space="0" w:color="984807"/>
              <w:left w:val="single" w:sz="8" w:space="0" w:color="FFFFFF"/>
              <w:bottom w:val="single" w:sz="8" w:space="0" w:color="FFFFFF"/>
              <w:right w:val="single" w:sz="8" w:space="0" w:color="984807"/>
            </w:tcBorders>
            <w:shd w:val="clear" w:color="auto" w:fill="FDE3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2653" w:rsidRPr="00742653" w:rsidRDefault="00742653" w:rsidP="007426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42653">
              <w:rPr>
                <w:rFonts w:ascii="Arial" w:eastAsia="Times New Roman" w:hAnsi="Arial" w:cs="Arial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25F8357E" wp14:editId="3E28E0D1">
                  <wp:extent cx="1177925" cy="576262"/>
                  <wp:effectExtent l="19050" t="0" r="3175" b="0"/>
                  <wp:docPr id="6" name="Рисунок 6" descr="Картинка 2 из 6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998" name="Рисунок 9" descr="Картинка 2 из 6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31673" r="36018" b="755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925" cy="5762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tcBorders>
              <w:top w:val="single" w:sz="8" w:space="0" w:color="984807"/>
              <w:left w:val="single" w:sz="8" w:space="0" w:color="984807"/>
              <w:bottom w:val="single" w:sz="8" w:space="0" w:color="FFFFFF"/>
              <w:right w:val="single" w:sz="8" w:space="0" w:color="FFFFFF"/>
            </w:tcBorders>
            <w:shd w:val="clear" w:color="auto" w:fill="FDE3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2653" w:rsidRPr="00742653" w:rsidRDefault="00742653" w:rsidP="00742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2653">
              <w:rPr>
                <w:rFonts w:ascii="Times New Roman" w:eastAsia="Times New Roman" w:hAnsi="Times New Roman" w:cs="Times New Roman"/>
                <w:b/>
                <w:bCs/>
                <w:color w:val="A54200"/>
                <w:kern w:val="24"/>
                <w:sz w:val="28"/>
                <w:szCs w:val="28"/>
                <w:lang w:eastAsia="ru-RU"/>
              </w:rPr>
              <w:t>Философия</w:t>
            </w:r>
          </w:p>
          <w:p w:rsidR="00742653" w:rsidRPr="00742653" w:rsidRDefault="00742653" w:rsidP="00742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2653">
              <w:rPr>
                <w:rFonts w:ascii="Times New Roman" w:eastAsia="Times New Roman" w:hAnsi="Times New Roman" w:cs="Times New Roman"/>
                <w:b/>
                <w:bCs/>
                <w:color w:val="A54200"/>
                <w:kern w:val="24"/>
                <w:sz w:val="28"/>
                <w:szCs w:val="28"/>
                <w:lang w:eastAsia="ru-RU"/>
              </w:rPr>
              <w:t xml:space="preserve">(выводы, планы на будущее) </w:t>
            </w:r>
          </w:p>
        </w:tc>
      </w:tr>
    </w:tbl>
    <w:p w:rsidR="00742653" w:rsidRPr="00742653" w:rsidRDefault="00742653" w:rsidP="00742653">
      <w:pPr>
        <w:spacing w:after="0" w:line="240" w:lineRule="auto"/>
        <w:ind w:left="72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2653">
        <w:rPr>
          <w:rFonts w:ascii="Times New Roman" w:hAnsi="Times New Roman" w:cs="Times New Roman"/>
          <w:b/>
          <w:i/>
          <w:iCs/>
          <w:sz w:val="28"/>
          <w:szCs w:val="28"/>
        </w:rPr>
        <w:t>Окружающий мир. «Незаметные защитники урожая»</w:t>
      </w:r>
    </w:p>
    <w:p w:rsidR="00742653" w:rsidRPr="00742653" w:rsidRDefault="00742653" w:rsidP="00742653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i/>
          <w:iCs/>
          <w:sz w:val="28"/>
          <w:szCs w:val="28"/>
        </w:rPr>
        <w:t xml:space="preserve">Каждая группа получает цветные шляпы с надписями. После обсуждения в группах выслушиваются ответы детей. </w:t>
      </w:r>
    </w:p>
    <w:p w:rsidR="00742653" w:rsidRPr="00742653" w:rsidRDefault="00742653" w:rsidP="00742653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  <w:u w:val="single"/>
        </w:rPr>
        <w:t>Белая шляпа.</w:t>
      </w:r>
      <w:r w:rsidRPr="00742653">
        <w:rPr>
          <w:rFonts w:ascii="Times New Roman" w:hAnsi="Times New Roman" w:cs="Times New Roman"/>
          <w:sz w:val="28"/>
          <w:szCs w:val="28"/>
        </w:rPr>
        <w:t xml:space="preserve"> Факты. У растений очень много вредителей. </w:t>
      </w:r>
    </w:p>
    <w:p w:rsidR="00742653" w:rsidRPr="00742653" w:rsidRDefault="00742653" w:rsidP="00742653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  <w:u w:val="single"/>
        </w:rPr>
        <w:t xml:space="preserve">Жёлтая. </w:t>
      </w:r>
      <w:r w:rsidRPr="00742653">
        <w:rPr>
          <w:rFonts w:ascii="Times New Roman" w:hAnsi="Times New Roman" w:cs="Times New Roman"/>
          <w:sz w:val="28"/>
          <w:szCs w:val="28"/>
        </w:rPr>
        <w:t xml:space="preserve">Позитивное мышление. У человека </w:t>
      </w:r>
      <w:proofErr w:type="gramStart"/>
      <w:r w:rsidRPr="00742653">
        <w:rPr>
          <w:rFonts w:ascii="Times New Roman" w:hAnsi="Times New Roman" w:cs="Times New Roman"/>
          <w:sz w:val="28"/>
          <w:szCs w:val="28"/>
        </w:rPr>
        <w:t>есть</w:t>
      </w:r>
      <w:proofErr w:type="gramEnd"/>
      <w:r w:rsidRPr="00742653">
        <w:rPr>
          <w:rFonts w:ascii="Times New Roman" w:hAnsi="Times New Roman" w:cs="Times New Roman"/>
          <w:sz w:val="28"/>
          <w:szCs w:val="28"/>
        </w:rPr>
        <w:t xml:space="preserve"> и помощники в борьбе с вредителями.</w:t>
      </w:r>
    </w:p>
    <w:p w:rsidR="00742653" w:rsidRPr="00742653" w:rsidRDefault="00742653" w:rsidP="00742653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  <w:u w:val="single"/>
        </w:rPr>
        <w:t>Черная.</w:t>
      </w:r>
      <w:r w:rsidRPr="00742653">
        <w:rPr>
          <w:rFonts w:ascii="Times New Roman" w:hAnsi="Times New Roman" w:cs="Times New Roman"/>
          <w:sz w:val="28"/>
          <w:szCs w:val="28"/>
        </w:rPr>
        <w:t xml:space="preserve"> Проблема. При борьбе с вредителями с использованием различных ядохимикатов, погибает много защитников урожая. </w:t>
      </w:r>
    </w:p>
    <w:p w:rsidR="00742653" w:rsidRPr="00742653" w:rsidRDefault="00742653" w:rsidP="00742653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  <w:u w:val="single"/>
        </w:rPr>
        <w:t xml:space="preserve">Красная. </w:t>
      </w:r>
      <w:r w:rsidRPr="00742653">
        <w:rPr>
          <w:rFonts w:ascii="Times New Roman" w:hAnsi="Times New Roman" w:cs="Times New Roman"/>
          <w:sz w:val="28"/>
          <w:szCs w:val="28"/>
        </w:rPr>
        <w:t>Эмоции. Больше всего на уроке нам понравилось знакомиться с защитниками урожая.</w:t>
      </w:r>
    </w:p>
    <w:p w:rsidR="00742653" w:rsidRPr="00742653" w:rsidRDefault="00742653" w:rsidP="00742653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  <w:u w:val="single"/>
        </w:rPr>
        <w:lastRenderedPageBreak/>
        <w:t>Зеленая</w:t>
      </w:r>
      <w:r w:rsidRPr="00742653">
        <w:rPr>
          <w:rFonts w:ascii="Times New Roman" w:hAnsi="Times New Roman" w:cs="Times New Roman"/>
          <w:sz w:val="28"/>
          <w:szCs w:val="28"/>
        </w:rPr>
        <w:t>. Творчество. Сделать для птиц кормушки. Искать способы борьбы с вредителями не используя ядохимикаты.</w:t>
      </w:r>
    </w:p>
    <w:p w:rsidR="00742653" w:rsidRPr="00742653" w:rsidRDefault="00742653" w:rsidP="00742653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42653">
        <w:rPr>
          <w:rFonts w:ascii="Times New Roman" w:hAnsi="Times New Roman" w:cs="Times New Roman"/>
          <w:sz w:val="28"/>
          <w:szCs w:val="28"/>
          <w:u w:val="single"/>
        </w:rPr>
        <w:t xml:space="preserve">Синяя </w:t>
      </w:r>
      <w:r w:rsidRPr="00742653">
        <w:rPr>
          <w:rFonts w:ascii="Times New Roman" w:hAnsi="Times New Roman" w:cs="Times New Roman"/>
          <w:sz w:val="28"/>
          <w:szCs w:val="28"/>
        </w:rPr>
        <w:t>.Философия</w:t>
      </w:r>
      <w:proofErr w:type="gramEnd"/>
      <w:r w:rsidRPr="00742653">
        <w:rPr>
          <w:rFonts w:ascii="Times New Roman" w:hAnsi="Times New Roman" w:cs="Times New Roman"/>
          <w:sz w:val="28"/>
          <w:szCs w:val="28"/>
        </w:rPr>
        <w:t>. Обобщают высказывания каждой группы.</w:t>
      </w:r>
    </w:p>
    <w:p w:rsidR="00742653" w:rsidRPr="00742653" w:rsidRDefault="00742653" w:rsidP="0074265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653">
        <w:rPr>
          <w:rFonts w:ascii="Times New Roman" w:hAnsi="Times New Roman" w:cs="Times New Roman"/>
          <w:sz w:val="28"/>
          <w:szCs w:val="28"/>
        </w:rPr>
        <w:t xml:space="preserve">2. Приём «Рефлексивная мишень» 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742653">
        <w:rPr>
          <w:rFonts w:eastAsiaTheme="minorEastAsia" w:hAnsi="Calibri"/>
          <w:color w:val="000000" w:themeColor="text1"/>
          <w:kern w:val="24"/>
          <w:sz w:val="28"/>
          <w:szCs w:val="28"/>
          <w:lang w:eastAsia="ru-RU"/>
        </w:rPr>
        <w:tab/>
      </w: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Это универсальный приём технологии развивающего обучения.</w:t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74265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4574B0" wp14:editId="209A57B6">
            <wp:extent cx="6390476" cy="284761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90476" cy="28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2653" w:rsidRPr="00742653" w:rsidRDefault="00742653" w:rsidP="0074265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ab/>
        <w:t>В каждом из секторов рефлексивной мишени записываются параметры – вопросы рефлексии состоявшейся деятельности. Учащиеся ставят метки в сектора соответственно оценке результата: чем ближе к центру мишени, тем ближе к десятке, на краях мишени – оценка ближе к нулю. Затем проводится её краткий анализ.</w:t>
      </w:r>
    </w:p>
    <w:p w:rsidR="00742653" w:rsidRPr="00742653" w:rsidRDefault="00742653" w:rsidP="007426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53">
        <w:rPr>
          <w:rFonts w:ascii="Times New Roman" w:hAnsi="Times New Roman" w:cs="Times New Roman"/>
          <w:b/>
          <w:sz w:val="28"/>
          <w:szCs w:val="28"/>
          <w:u w:val="single"/>
        </w:rPr>
        <w:t>Вывод</w:t>
      </w:r>
      <w:r w:rsidRPr="00742653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742653">
        <w:rPr>
          <w:rFonts w:ascii="Times New Roman" w:hAnsi="Times New Roman" w:cs="Times New Roman"/>
          <w:sz w:val="28"/>
          <w:szCs w:val="28"/>
        </w:rPr>
        <w:t xml:space="preserve"> Итак, системно-</w:t>
      </w:r>
      <w:proofErr w:type="spellStart"/>
      <w:r w:rsidRPr="00742653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742653">
        <w:rPr>
          <w:rFonts w:ascii="Times New Roman" w:hAnsi="Times New Roman" w:cs="Times New Roman"/>
          <w:sz w:val="28"/>
          <w:szCs w:val="28"/>
        </w:rPr>
        <w:t xml:space="preserve"> подход в образовании – это не совокупность образовательных технологий, методов и приемов, это своего рода философия образования новой школы, которая дает возможность учителю творить, искать, становиться в содружестве с учащимися мастером своего дела, работать на высокие результаты, формировать у учеников универсальные учебные действия – таким образом, готовить их к продолжению образования и к жизни в постоянно </w:t>
      </w:r>
      <w:proofErr w:type="gramStart"/>
      <w:r w:rsidRPr="00742653">
        <w:rPr>
          <w:rFonts w:ascii="Times New Roman" w:hAnsi="Times New Roman" w:cs="Times New Roman"/>
          <w:sz w:val="28"/>
          <w:szCs w:val="28"/>
        </w:rPr>
        <w:t>изменяющихся  условиях</w:t>
      </w:r>
      <w:proofErr w:type="gramEnd"/>
      <w:r w:rsidRPr="0074265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42653" w:rsidRPr="00742653" w:rsidRDefault="00742653" w:rsidP="00742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6882" w:rsidRDefault="00446882"/>
    <w:sectPr w:rsidR="00446882" w:rsidSect="00B9737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lbany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611DD"/>
    <w:multiLevelType w:val="hybridMultilevel"/>
    <w:tmpl w:val="D7BCC0B4"/>
    <w:lvl w:ilvl="0" w:tplc="642207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7609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90A9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7E18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80B5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CA74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2404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CC76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3CC0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83238F"/>
    <w:multiLevelType w:val="hybridMultilevel"/>
    <w:tmpl w:val="53CAF7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DF2B0D"/>
    <w:multiLevelType w:val="hybridMultilevel"/>
    <w:tmpl w:val="B384867E"/>
    <w:lvl w:ilvl="0" w:tplc="007C04F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1038A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26B25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BA8E4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740E4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5B86F8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3C242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089F8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AACB6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87B4374"/>
    <w:multiLevelType w:val="hybridMultilevel"/>
    <w:tmpl w:val="DEB455CA"/>
    <w:lvl w:ilvl="0" w:tplc="BCDAABE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F0BBA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AC213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AECF8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34C4C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36B7E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54A3B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7A9CF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4E921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BCC71AF"/>
    <w:multiLevelType w:val="hybridMultilevel"/>
    <w:tmpl w:val="9EBADFC2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383B67A5"/>
    <w:multiLevelType w:val="hybridMultilevel"/>
    <w:tmpl w:val="9FEED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756A84"/>
    <w:multiLevelType w:val="hybridMultilevel"/>
    <w:tmpl w:val="96FA85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745C7D"/>
    <w:multiLevelType w:val="hybridMultilevel"/>
    <w:tmpl w:val="D0C6B45C"/>
    <w:lvl w:ilvl="0" w:tplc="AB08F5A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B2AD4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380C5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9A702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0052E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3682D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DC528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D0BCD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489E5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6F3C44"/>
    <w:multiLevelType w:val="hybridMultilevel"/>
    <w:tmpl w:val="42FABD9E"/>
    <w:lvl w:ilvl="0" w:tplc="D15C3CE0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>
    <w:nsid w:val="566360C3"/>
    <w:multiLevelType w:val="hybridMultilevel"/>
    <w:tmpl w:val="86143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0E25D7"/>
    <w:multiLevelType w:val="hybridMultilevel"/>
    <w:tmpl w:val="66A41F72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>
    <w:nsid w:val="65856FC8"/>
    <w:multiLevelType w:val="hybridMultilevel"/>
    <w:tmpl w:val="A4D4CC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9B072E"/>
    <w:multiLevelType w:val="hybridMultilevel"/>
    <w:tmpl w:val="4FDE9158"/>
    <w:lvl w:ilvl="0" w:tplc="6A7A3C8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D6C7B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70A87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FA1D9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42E17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26992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BAD67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6E1C5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D6A534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8154782"/>
    <w:multiLevelType w:val="hybridMultilevel"/>
    <w:tmpl w:val="C5FE57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2E3496"/>
    <w:multiLevelType w:val="hybridMultilevel"/>
    <w:tmpl w:val="13363BA2"/>
    <w:lvl w:ilvl="0" w:tplc="0BC25C0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4CCFE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50961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A6653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50A11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3E472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F2834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F603B9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9CE41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B2E03A5"/>
    <w:multiLevelType w:val="hybridMultilevel"/>
    <w:tmpl w:val="014E7060"/>
    <w:lvl w:ilvl="0" w:tplc="9A808E8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0CE4F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AA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CA0CB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C458A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2A0C8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D8CEC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260630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288A4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0570D00"/>
    <w:multiLevelType w:val="hybridMultilevel"/>
    <w:tmpl w:val="2958A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417F85"/>
    <w:multiLevelType w:val="hybridMultilevel"/>
    <w:tmpl w:val="EB5EFA88"/>
    <w:lvl w:ilvl="0" w:tplc="BFB2A77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7EC84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E2BFB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3AC3B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CD6B26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1342EB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46C6E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68E3BE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18FBC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953267D"/>
    <w:multiLevelType w:val="hybridMultilevel"/>
    <w:tmpl w:val="726AC5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4B2053"/>
    <w:multiLevelType w:val="hybridMultilevel"/>
    <w:tmpl w:val="7F4042C4"/>
    <w:lvl w:ilvl="0" w:tplc="B6125A5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F4BB8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60EA6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5E707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366E7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970F8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FE107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ECFF5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5C1DF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E901DC2"/>
    <w:multiLevelType w:val="hybridMultilevel"/>
    <w:tmpl w:val="859AF4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8"/>
  </w:num>
  <w:num w:numId="3">
    <w:abstractNumId w:val="10"/>
  </w:num>
  <w:num w:numId="4">
    <w:abstractNumId w:val="7"/>
  </w:num>
  <w:num w:numId="5">
    <w:abstractNumId w:val="6"/>
  </w:num>
  <w:num w:numId="6">
    <w:abstractNumId w:val="11"/>
  </w:num>
  <w:num w:numId="7">
    <w:abstractNumId w:val="1"/>
  </w:num>
  <w:num w:numId="8">
    <w:abstractNumId w:val="0"/>
  </w:num>
  <w:num w:numId="9">
    <w:abstractNumId w:val="4"/>
  </w:num>
  <w:num w:numId="10">
    <w:abstractNumId w:val="18"/>
  </w:num>
  <w:num w:numId="11">
    <w:abstractNumId w:val="17"/>
  </w:num>
  <w:num w:numId="12">
    <w:abstractNumId w:val="16"/>
  </w:num>
  <w:num w:numId="13">
    <w:abstractNumId w:val="13"/>
  </w:num>
  <w:num w:numId="14">
    <w:abstractNumId w:val="12"/>
  </w:num>
  <w:num w:numId="15">
    <w:abstractNumId w:val="9"/>
  </w:num>
  <w:num w:numId="16">
    <w:abstractNumId w:val="2"/>
  </w:num>
  <w:num w:numId="17">
    <w:abstractNumId w:val="3"/>
  </w:num>
  <w:num w:numId="18">
    <w:abstractNumId w:val="14"/>
  </w:num>
  <w:num w:numId="19">
    <w:abstractNumId w:val="19"/>
  </w:num>
  <w:num w:numId="20">
    <w:abstractNumId w:val="15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653"/>
    <w:rsid w:val="00142C09"/>
    <w:rsid w:val="00346D47"/>
    <w:rsid w:val="00446882"/>
    <w:rsid w:val="00742653"/>
    <w:rsid w:val="007B75B1"/>
    <w:rsid w:val="00A93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E6009F-7B25-41DB-A05F-0CAC97FB5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://festival.1september.ru/articles/635110/pril.ppt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10</Pages>
  <Words>3131</Words>
  <Characters>17848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LEGATUS</dc:creator>
  <cp:keywords/>
  <dc:description/>
  <cp:lastModifiedBy>LEGATUS</cp:lastModifiedBy>
  <cp:revision>2</cp:revision>
  <dcterms:created xsi:type="dcterms:W3CDTF">2018-11-02T09:51:00Z</dcterms:created>
  <dcterms:modified xsi:type="dcterms:W3CDTF">2018-11-02T10:31:00Z</dcterms:modified>
</cp:coreProperties>
</file>