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6BF" w:rsidRDefault="00B916BF" w:rsidP="00B916BF">
      <w:pPr>
        <w:pStyle w:val="ae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</w:t>
      </w:r>
      <w:r w:rsidRPr="00B916BF">
        <w:rPr>
          <w:rFonts w:eastAsia="Times New Roman"/>
          <w:lang w:eastAsia="ru-RU"/>
        </w:rPr>
        <w:t xml:space="preserve"> Обобщение опыта работы по </w:t>
      </w:r>
      <w:r w:rsidR="00A86B4B">
        <w:rPr>
          <w:rFonts w:eastAsia="Times New Roman"/>
          <w:lang w:eastAsia="ru-RU"/>
        </w:rPr>
        <w:t xml:space="preserve"> </w:t>
      </w:r>
      <w:bookmarkStart w:id="0" w:name="_GoBack"/>
      <w:bookmarkEnd w:id="0"/>
      <w:r w:rsidRPr="00B916BF">
        <w:rPr>
          <w:rFonts w:eastAsia="Times New Roman"/>
          <w:lang w:eastAsia="ru-RU"/>
        </w:rPr>
        <w:t>теме:</w:t>
      </w:r>
    </w:p>
    <w:p w:rsidR="00B916BF" w:rsidRPr="00B916BF" w:rsidRDefault="00B916BF" w:rsidP="00B916BF">
      <w:pPr>
        <w:pStyle w:val="ae"/>
        <w:rPr>
          <w:lang w:eastAsia="ru-RU"/>
        </w:rPr>
      </w:pPr>
    </w:p>
    <w:p w:rsidR="00B916BF" w:rsidRPr="00B916BF" w:rsidRDefault="00B916BF" w:rsidP="00B916BF">
      <w:pPr>
        <w:pStyle w:val="ae"/>
        <w:rPr>
          <w:sz w:val="44"/>
          <w:szCs w:val="44"/>
        </w:rPr>
      </w:pPr>
      <w:r w:rsidRPr="00B916BF">
        <w:rPr>
          <w:sz w:val="44"/>
          <w:szCs w:val="44"/>
        </w:rPr>
        <w:t xml:space="preserve">«Значение </w:t>
      </w:r>
      <w:proofErr w:type="spellStart"/>
      <w:r w:rsidRPr="00B916BF">
        <w:rPr>
          <w:sz w:val="44"/>
          <w:szCs w:val="44"/>
        </w:rPr>
        <w:t>изотерапии</w:t>
      </w:r>
      <w:proofErr w:type="spellEnd"/>
      <w:r w:rsidRPr="00B916BF">
        <w:rPr>
          <w:sz w:val="44"/>
          <w:szCs w:val="44"/>
        </w:rPr>
        <w:t xml:space="preserve"> в социальной адаптации детей     дошкольного возраста</w:t>
      </w:r>
    </w:p>
    <w:p w:rsidR="00537531" w:rsidRPr="000D003F" w:rsidRDefault="00617E27" w:rsidP="000D003F">
      <w:pPr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          </w:t>
      </w:r>
      <w:r w:rsidR="00B916B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                       </w:t>
      </w:r>
    </w:p>
    <w:p w:rsidR="005C1C5F" w:rsidRPr="00CD072A" w:rsidRDefault="00E105E2" w:rsidP="000D003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0A4420" w:rsidRPr="00CD072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A85E2C" w:rsidRPr="00CD072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Общие представления об </w:t>
      </w:r>
      <w:proofErr w:type="spellStart"/>
      <w:r w:rsidR="00A85E2C" w:rsidRPr="00CD072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изотерапии</w:t>
      </w:r>
      <w:proofErr w:type="spellEnd"/>
    </w:p>
    <w:p w:rsidR="005C1C5F" w:rsidRPr="00CD072A" w:rsidRDefault="005C1C5F" w:rsidP="00CF43CE">
      <w:pPr>
        <w:shd w:val="clear" w:color="auto" w:fill="FFFFFF"/>
        <w:spacing w:before="100" w:beforeAutospacing="1"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spellStart"/>
      <w:r w:rsidRPr="008E67A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Изотерапия</w:t>
      </w:r>
      <w:proofErr w:type="spellEnd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— терапия изобразительным творчеством, в первую очередь рисованием, используется в настоящее время для психологической коррекции детей с невротическими, психосоматическими нарушениями, детей  с трудностями в обучении и социальной адаптации, при внутрисемейных конфликтах. Рисование развивает чувственно-двигательную координацию, так как требует согласованного участия многих психических функций. По мнению специалистов, рисование участвует в согласовании межполушарных взаимоотношений, поскольку в процессе рисования активизируется конкретно-образное мышление, связанное, в основном, с работой правого полушария, и абстрактно</w:t>
      </w:r>
      <w:r w:rsidR="000D00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логическое, за которое ответственно левое полушарие.</w:t>
      </w:r>
    </w:p>
    <w:p w:rsidR="005C1C5F" w:rsidRPr="00CD072A" w:rsidRDefault="005C1C5F" w:rsidP="000D00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spell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Психокоррекционные</w:t>
      </w:r>
      <w:proofErr w:type="spellEnd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занятия с использованием </w:t>
      </w:r>
      <w:proofErr w:type="spell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изотерапии</w:t>
      </w:r>
      <w:proofErr w:type="spellEnd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служат инструментом для изучения чувств, идей и событий, для развития межличностных навыков и отношений, укрепления самооценки и уверенности в себе.</w:t>
      </w:r>
    </w:p>
    <w:p w:rsidR="00B533CB" w:rsidRDefault="005C1C5F" w:rsidP="00C6744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spell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Изотерапия</w:t>
      </w:r>
      <w:proofErr w:type="spellEnd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дает положительные результаты в работе с детьми с различными проблемами — задержкой психического развития, речевыми трудностями, нарушением слуха, умственной отсталостью, при аутизме, где вербальный контакт затруднен. Во многих случаях рисуночная терапия выполняет психотерапевтическую функцию, помогая ребенку справиться со своими психологическими проблемами.</w:t>
      </w:r>
      <w:r w:rsidR="003C3B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B533C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Каждому ребёнку интересно рисовать пальчиками, делать рисунок собственной ладошкой, ставить на бумаге кляксы и получать забавный рисунок. Многие дети любят быстро достигать результата в своей работе</w:t>
      </w:r>
      <w:r w:rsidR="001F35D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а нетрадиционные техники способствуют этому. Занятия </w:t>
      </w:r>
      <w:proofErr w:type="spellStart"/>
      <w:r w:rsidR="001F35D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изотерапией</w:t>
      </w:r>
      <w:proofErr w:type="spellEnd"/>
      <w:r w:rsidR="001F35D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помогают развить творческие способности ребёнка, эстетические чувства, сенсорную сферу, его фантазии с помощью разнообразных изобразительных средств</w:t>
      </w:r>
      <w:r w:rsidR="0017736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Есть вероятность, что нетрадиционные техники рисования будут способствовать более успешному взаимодействию ребёнка с ЗПР с окружающим его миром.</w:t>
      </w:r>
      <w:r w:rsidR="00B533C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264596" w:rsidRPr="00CD072A" w:rsidRDefault="003C3B8B" w:rsidP="00C6744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      </w:t>
      </w:r>
      <w:r w:rsidR="00CB670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                          </w:t>
      </w:r>
      <w:r w:rsidR="00E67C39"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Наиболее распространённым</w:t>
      </w:r>
      <w:r w:rsidR="00670B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  приёмами </w:t>
      </w:r>
      <w:proofErr w:type="spellStart"/>
      <w:r w:rsidR="00670B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изотерапии</w:t>
      </w:r>
      <w:proofErr w:type="spellEnd"/>
      <w:r w:rsidR="00670BF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являются (см. приложение 1):</w:t>
      </w:r>
      <w:r w:rsidR="0026459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                           </w:t>
      </w:r>
    </w:p>
    <w:p w:rsidR="00616DAE" w:rsidRPr="000D003F" w:rsidRDefault="00156AF4" w:rsidP="000D003F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0D003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Штриховка, каракули</w:t>
      </w:r>
      <w:r w:rsidR="000D003F" w:rsidRPr="000D003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</w:t>
      </w:r>
    </w:p>
    <w:p w:rsidR="00156AF4" w:rsidRPr="00CD072A" w:rsidRDefault="00156AF4" w:rsidP="00CF43C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Штриховка – это графика. Изображение создается без красок, с помощью карандашей и мелков. Под штриховкой и каракулями в нашем случае понимается хаотичное или ритмичное нанесение тонких линий на поверхность бумаги, пола, стены, мольберта и пр.</w:t>
      </w:r>
      <w:r w:rsidR="000D00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Линии могут выглядеть неразборчивыми, небрежными, неумелыми, либо, наоборот, выверенными и точными. Из отдельных каракулей может сложиться образ, либо сочетание предстанет в абстрактной манере.</w:t>
      </w:r>
      <w:r w:rsidR="000D003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Штриховки и каракули могут иметь различное воплощение:</w:t>
      </w:r>
    </w:p>
    <w:p w:rsidR="00156AF4" w:rsidRPr="00CD072A" w:rsidRDefault="00156AF4" w:rsidP="000D00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• заполнение пространства (</w:t>
      </w:r>
      <w:proofErr w:type="spell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тонирование</w:t>
      </w:r>
      <w:proofErr w:type="spellEnd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создание фона, закрашивание штрихами выделенной поверхности);</w:t>
      </w:r>
    </w:p>
    <w:p w:rsidR="00156AF4" w:rsidRPr="00CD072A" w:rsidRDefault="00156AF4" w:rsidP="000D00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• рисование отдельных линий или их сочетаний </w:t>
      </w:r>
      <w:proofErr w:type="gram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( </w:t>
      </w:r>
      <w:proofErr w:type="gramEnd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волны, лучи солнца, ветер, языки огня, взрывы, препятствия);</w:t>
      </w:r>
    </w:p>
    <w:p w:rsidR="00156AF4" w:rsidRPr="00CD072A" w:rsidRDefault="00156AF4" w:rsidP="000D00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• изображение объектов и символов в ритмической манере, например, рисование под музыку.</w:t>
      </w:r>
    </w:p>
    <w:p w:rsidR="00156AF4" w:rsidRDefault="00156AF4" w:rsidP="000D003F">
      <w:p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Штриховки и каракули помогают расшевелить ребенка, дают почувствовать нажим карандаша или мелка, снимают напряжение перед рисованием. Штриховки просты в исполнении, занимают непродолжительное время, потому уместны в качестве зачина арт-занятия. Штриховки и марания происходят в определенном ритме, который оказывает благотворное влияние на эмоциональную сферу ребенка. У каждого ребенка он свой, диктуемый психофизиологическими ритмами организма. Ритм присутствует во всех жизненных циклах, в том числе в режиме дня, чередовании напряжения и расслабления, труда и отдыха и т.д. Ритм создает настрой на активность, тонизирует ребенка.</w:t>
      </w:r>
    </w:p>
    <w:p w:rsidR="00B86880" w:rsidRPr="000D003F" w:rsidRDefault="00156AF4" w:rsidP="000D003F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0D003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Рисунок на стекле</w:t>
      </w:r>
      <w:r w:rsidR="000D003F" w:rsidRPr="000D003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</w:t>
      </w:r>
    </w:p>
    <w:p w:rsidR="00156AF4" w:rsidRPr="00CD072A" w:rsidRDefault="00156AF4" w:rsidP="00CF43CE">
      <w:pPr>
        <w:shd w:val="clear" w:color="auto" w:fill="FFFFFF"/>
        <w:spacing w:after="100" w:afterAutospacing="1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Перед тем как предложить ребенку стекло, надо обязательно обработать его кромку в мастерской (техника безопасности). А лучше взять прозрачный пластик или пластиковую доску для лепки.</w:t>
      </w:r>
    </w:p>
    <w:p w:rsidR="00156AF4" w:rsidRPr="00CD072A" w:rsidRDefault="00156AF4" w:rsidP="000D003F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Описанный прием используется для профилактики и коррекции тревожности, социальных страхов и страхов, связанных с результатом деятельности («боюсь ошибиться»). Подходит зажатым детям, так как провоцирует активность. Раскрывает детей, «задавленных и затюканных» замечаниями родителей, непомерными требованиями. Совместное рисование на одном стекле как проблемная ситуация провоцирует детей устанавливать и поддерживать контакты, формировать умение действовать в конфликте, уступать или отстаивать позиции, договариваться.</w:t>
      </w:r>
    </w:p>
    <w:p w:rsidR="00B86880" w:rsidRPr="00CF43CE" w:rsidRDefault="00156AF4" w:rsidP="00CF43CE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CF43C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Рисование пальцами</w:t>
      </w:r>
    </w:p>
    <w:p w:rsidR="00156AF4" w:rsidRPr="00CD072A" w:rsidRDefault="00156AF4" w:rsidP="00CF43CE">
      <w:pPr>
        <w:shd w:val="clear" w:color="auto" w:fill="FFFFFF"/>
        <w:spacing w:after="100" w:afterAutospacing="1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Даже никогда не </w:t>
      </w:r>
      <w:proofErr w:type="gram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рисовав</w:t>
      </w:r>
      <w:proofErr w:type="gramEnd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пальцами, можно представить особенные тактильные ощущения, которые испытываешь, когда опускаешь палец в гуашь или в пальчиковую краску — плотную, но мягкую, размешиваешь краску в баночке, подцепляешь некоторое количество, переносишь на бумагу и оставляешь первый 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мазок. Это целый ритуал! Рисование пальцами не бывает безразлично ребенку. В связи с нестандартностью ситуации, особыми тактильными ощущениями, экспрессией и нетипичным результатом изображения, оно сопровождается эмоциональным откликом, который может иметь широки</w:t>
      </w:r>
      <w:r w:rsidR="00693F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й диапазон </w:t>
      </w:r>
      <w:proofErr w:type="gramStart"/>
      <w:r w:rsidR="00693F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proofErr w:type="gramEnd"/>
      <w:r w:rsidR="00693F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ярко отрицательного до ярко положительного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Новый опыт эмоционального принятия себя в процессе рисования, пробы несвойственных ребенку характеристик поведения, расширяют и обогащают образ Я.</w:t>
      </w:r>
      <w:r w:rsidR="00B8688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Эта техника, как и многие другие, </w:t>
      </w:r>
      <w:r w:rsidR="00011AC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вызовет интерес не только к результату изобразительной деятельности, но и её процессу.</w:t>
      </w:r>
    </w:p>
    <w:p w:rsidR="00B86880" w:rsidRPr="00CF43CE" w:rsidRDefault="00156AF4" w:rsidP="00CF43CE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CF43C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Рисование ладонями</w:t>
      </w:r>
    </w:p>
    <w:p w:rsidR="00156AF4" w:rsidRDefault="00156AF4" w:rsidP="00CF43CE">
      <w:pPr>
        <w:shd w:val="clear" w:color="auto" w:fill="FFFFFF"/>
        <w:spacing w:after="100" w:afterAutospacing="1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Ценность рисования ладонями заключается в свободе от двигательных ограничений и от культурного влияния. Это разрешённая игра с «грязью», в ходе которой деструктивные импульсы и действия выражаются в социально-приемлемой форме. Ребёнок незаметно для себя, может осмелит</w:t>
      </w:r>
      <w:r w:rsidR="00693F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ь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ся на действия, которых обычно не совершает, так как опасается, не желает или не считает возможным нарушать правила.</w:t>
      </w:r>
    </w:p>
    <w:p w:rsidR="00011AC3" w:rsidRPr="004E16DD" w:rsidRDefault="00011AC3" w:rsidP="00011AC3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4E16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Батик - роспись по ткани. </w:t>
      </w:r>
    </w:p>
    <w:p w:rsidR="00011AC3" w:rsidRPr="00CD072A" w:rsidRDefault="00011AC3" w:rsidP="00011AC3">
      <w:pPr>
        <w:shd w:val="clear" w:color="auto" w:fill="FFFFFF"/>
        <w:spacing w:after="100" w:afterAutospacing="1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Занятия росписью по ткани способствуют формированию у детей психологической устойчивости, богатства эмоциональных переживаний, образно-ассоциативного мышления. Эти качества взаимосвязаны и формируются на основе эстетического восприятия предметов и явлений окружающего мира детьми и закрепляются, как правило, в активных формах деятельности. Техника батик позволяет не только получить для ребёнка значимый и успешный конечный результат, но делает интересным, увлекательным сам процесс творчества.</w:t>
      </w:r>
    </w:p>
    <w:p w:rsidR="00011AC3" w:rsidRPr="00CF43CE" w:rsidRDefault="00011AC3" w:rsidP="00011AC3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CF43C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Монотипия</w:t>
      </w:r>
    </w:p>
    <w:p w:rsidR="00011AC3" w:rsidRPr="00CD072A" w:rsidRDefault="00011AC3" w:rsidP="00C67443">
      <w:pPr>
        <w:shd w:val="clear" w:color="auto" w:fill="FFFFFF"/>
        <w:spacing w:after="100" w:afterAutospacing="1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Традиционная техника печатного художественного изображения в арт-работе может быть модифицирована: на одном и том же листе можно делать несколько оттисков.</w:t>
      </w:r>
    </w:p>
    <w:p w:rsidR="00156AF4" w:rsidRPr="00CF43CE" w:rsidRDefault="00156AF4" w:rsidP="00CF43CE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CF43C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Рисование сухими листьями (сыпучими материалами и продуктами)</w:t>
      </w:r>
    </w:p>
    <w:p w:rsidR="00156AF4" w:rsidRDefault="00156AF4" w:rsidP="00CF43CE">
      <w:pPr>
        <w:shd w:val="clear" w:color="auto" w:fill="FFFFFF"/>
        <w:spacing w:after="100" w:afterAutospacing="1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Сухие листья приносят много радости детям. Даже если вы не производите с ними никаких действий, а просто держите их в ладонях, перцептивные впечатления после привычного пластика, полиэстера и ДСП вызывают сильный эмоциональный отклик. Сухие листья натуральны, вкусно пахнут, невесомы, шершавы и хрупки на ощупь.</w:t>
      </w:r>
      <w:r w:rsidR="00CF43C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 помощью листьев и клея ПВА можно создавать изображения. На лист бумаги клеем, который выдавливается из тюбика, наносится рисунок. Затем сухие листья растираются между ладонями на мелкие частички и рассыпаются над клеевым рисунком. Лишние, не приклеившиеся частички стряхиваются. Эффектно выглядят изображения на тонированной и фактурной бумаге.</w:t>
      </w:r>
    </w:p>
    <w:p w:rsidR="00553323" w:rsidRDefault="00553323" w:rsidP="00170FD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55332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lastRenderedPageBreak/>
        <w:t>Тычок</w:t>
      </w:r>
      <w:proofErr w:type="gramEnd"/>
      <w:r w:rsidRPr="0055332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жёсткой полусухой кистью</w:t>
      </w:r>
    </w:p>
    <w:p w:rsidR="004B6E18" w:rsidRDefault="00553323" w:rsidP="00170FDA">
      <w:pPr>
        <w:shd w:val="clear" w:color="auto" w:fill="FFFFFF"/>
        <w:spacing w:after="100" w:afterAutospacing="1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Ребёнок опускает в гуашь кисть и ударяет ею по бумаге, держа вертикально. При работе кисть в воду не опускается. Так заполняется весь контур или шаблон. Получается имитация фактурной пушистой или колючей поверхности.</w:t>
      </w:r>
    </w:p>
    <w:p w:rsidR="004B6E18" w:rsidRPr="004B6E18" w:rsidRDefault="004B6E18" w:rsidP="00170FD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proofErr w:type="spellStart"/>
      <w:r w:rsidRPr="004B6E1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Кляксография</w:t>
      </w:r>
      <w:proofErr w:type="spellEnd"/>
      <w:r w:rsidRPr="004B6E1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с трубочкой</w:t>
      </w:r>
    </w:p>
    <w:p w:rsidR="004B6E18" w:rsidRDefault="004B6E18" w:rsidP="00170FDA">
      <w:pPr>
        <w:shd w:val="clear" w:color="auto" w:fill="FFFFFF"/>
        <w:spacing w:after="100" w:afterAutospacing="1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Ребёнок зачерпывает гуашь пластиковой ложечкой и выливает на бумагу, делая каплю. Затем на это пятно дует из трубочки так, чтобы её конец не касался ни пятна, ни бумаги. Недостающие детали дорисовываются.</w:t>
      </w:r>
    </w:p>
    <w:p w:rsidR="001D2B9F" w:rsidRPr="001D2B9F" w:rsidRDefault="001D2B9F" w:rsidP="00170FD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1D2B9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Оттиск печатками из бросового материала</w:t>
      </w:r>
    </w:p>
    <w:p w:rsidR="00553323" w:rsidRPr="00553323" w:rsidRDefault="001D2B9F" w:rsidP="00170FDA">
      <w:pPr>
        <w:shd w:val="clear" w:color="auto" w:fill="FFFFFF"/>
        <w:spacing w:after="100" w:afterAutospacing="1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Ребёнок прижимает печатку к краске и наносит оттиск на бумагу. Для получения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дугого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цвета меняется мисочка и печатка.</w:t>
      </w:r>
    </w:p>
    <w:p w:rsidR="00156AF4" w:rsidRPr="00CF43CE" w:rsidRDefault="00156AF4" w:rsidP="00CF43CE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proofErr w:type="spellStart"/>
      <w:r w:rsidRPr="00CF43C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Акватушь</w:t>
      </w:r>
      <w:proofErr w:type="spellEnd"/>
    </w:p>
    <w:p w:rsidR="00156AF4" w:rsidRPr="00CD072A" w:rsidRDefault="00156AF4" w:rsidP="00CF43CE">
      <w:pPr>
        <w:shd w:val="clear" w:color="auto" w:fill="FFFFFF"/>
        <w:spacing w:after="100" w:afterAutospacing="1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Развести гуашь и крупно, широкими мазками нарисовать на бумаге что угодно.</w:t>
      </w:r>
      <w:r w:rsidR="00CF43C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Когда гуашь подсохнет,</w:t>
      </w:r>
      <w:r w:rsidR="00CF43C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накрыть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весь лист чёрной тушью, а затем опустить рисунок в воду. На чёрном фоне останется интересный рисунок со слегка размазанным контуром.</w:t>
      </w:r>
    </w:p>
    <w:p w:rsidR="00156AF4" w:rsidRPr="00CF43CE" w:rsidRDefault="00156AF4" w:rsidP="00CF43CE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CF43C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Водяная печать</w:t>
      </w:r>
    </w:p>
    <w:p w:rsidR="00156AF4" w:rsidRPr="00CD072A" w:rsidRDefault="00156AF4" w:rsidP="00CF43CE">
      <w:pPr>
        <w:shd w:val="clear" w:color="auto" w:fill="FFFFFF"/>
        <w:spacing w:after="100" w:afterAutospacing="1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Налить краску на воду и сверху положить лист бумаги. Капнуть на лист бумаги каплю краски вместе с водой, затем катать этот шар по листу бумаги, подув на каплю, она будет оставлять следы.</w:t>
      </w:r>
    </w:p>
    <w:p w:rsidR="00264596" w:rsidRPr="000D003F" w:rsidRDefault="00264596" w:rsidP="002645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0D003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Марания</w:t>
      </w:r>
    </w:p>
    <w:p w:rsidR="00264596" w:rsidRPr="00CD072A" w:rsidRDefault="00264596" w:rsidP="0026459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буквальном понимании «марать» — значит «пачкать, грязнить». В нашем случае, в условиях арт-терапии, речь идет о спонтанных рисунках дошкольников, выполненных в абстрактной манере. Кроме внешнего подобия изображений, есть сходство в способе их создания: ритмичности движения руки, композиционной случайности мазков и штрихов, размазывании и разбрызгивании краски, нанесении множества слоев и смешивании цветов.</w:t>
      </w:r>
    </w:p>
    <w:p w:rsidR="00264596" w:rsidRPr="00CD072A" w:rsidRDefault="00264596" w:rsidP="00264596">
      <w:p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Марания может проходить не только в виде непосредственных раскрашиваний, </w:t>
      </w:r>
      <w:proofErr w:type="spell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размазываний</w:t>
      </w:r>
      <w:proofErr w:type="spellEnd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Марания </w:t>
      </w:r>
      <w:proofErr w:type="gram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эффективна</w:t>
      </w:r>
      <w:proofErr w:type="gramEnd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для помощи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ребенку в выражении своих эмоций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Наиболее насыщенными по воплощению и эмоционально яркими являются гуашевые или акварельные изображения. При помощи марании можно рисовать такие вещи, как страхи, гнев, в дальнейшем преобразовывать их во что-то позитивное. Их можно облечь в привлекательную для детей форму: они могут замазывать краской вход в пещеру; брызгами, пятнами, разнообразными линиями создавать города, явления природы, сказочных существ; закрашивать цветными мелками собственный силуэт, нарисованный на полу. Марания по внешнему виду порой выглядят как деструктивные действия с красками, мелками. Однако игровая оболочка оттягивает внимание от </w:t>
      </w:r>
      <w:proofErr w:type="spell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непринимаемых</w:t>
      </w:r>
      <w:proofErr w:type="spellEnd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обычной жизни поступков, 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позволяет ребенку без опасений удовлетворить деструктивные влечения. У мараний нет категорий «</w:t>
      </w:r>
      <w:proofErr w:type="gram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правильно-неправильно</w:t>
      </w:r>
      <w:proofErr w:type="gramEnd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», «хорошо-плохо», нет эталонов. Отсутствие критериев оценки мараний исключает и саму оценку. Т.е. это снимает тревожность и помогает выплеснуть агрессию, страх и пр.</w:t>
      </w:r>
    </w:p>
    <w:p w:rsidR="00264596" w:rsidRPr="004E16DD" w:rsidRDefault="00264596" w:rsidP="0026459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4E16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Рисование по мокрому листу</w:t>
      </w:r>
    </w:p>
    <w:p w:rsidR="00264596" w:rsidRPr="00CD072A" w:rsidRDefault="0036620A" w:rsidP="00170FDA">
      <w:pPr>
        <w:pStyle w:val="a3"/>
        <w:spacing w:before="0" w:beforeAutospacing="0" w:after="0" w:afterAutospacing="0" w:line="276" w:lineRule="auto"/>
        <w:ind w:left="75" w:right="75" w:firstLine="30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    </w:t>
      </w:r>
      <w:r w:rsidR="00264596" w:rsidRPr="00CD072A">
        <w:rPr>
          <w:color w:val="000000" w:themeColor="text1"/>
          <w:sz w:val="26"/>
          <w:szCs w:val="26"/>
        </w:rPr>
        <w:t>Данная техника способствует снятию напряжения, гармонизации эмоционального состояния</w:t>
      </w:r>
      <w:r w:rsidR="00170FDA">
        <w:rPr>
          <w:color w:val="000000" w:themeColor="text1"/>
          <w:sz w:val="26"/>
          <w:szCs w:val="26"/>
        </w:rPr>
        <w:t>.</w:t>
      </w:r>
    </w:p>
    <w:p w:rsidR="00011AC3" w:rsidRPr="00CD072A" w:rsidRDefault="00011AC3" w:rsidP="00011AC3">
      <w:pPr>
        <w:pStyle w:val="a3"/>
        <w:spacing w:before="0" w:beforeAutospacing="0" w:after="0" w:afterAutospacing="0" w:line="276" w:lineRule="auto"/>
        <w:ind w:right="75"/>
        <w:jc w:val="both"/>
        <w:rPr>
          <w:color w:val="000000" w:themeColor="text1"/>
          <w:sz w:val="26"/>
          <w:szCs w:val="26"/>
        </w:rPr>
      </w:pPr>
      <w:r w:rsidRPr="00CD072A">
        <w:rPr>
          <w:color w:val="000000" w:themeColor="text1"/>
          <w:sz w:val="26"/>
          <w:szCs w:val="26"/>
        </w:rPr>
        <w:t>Способы работы с готовыми рисунками:</w:t>
      </w:r>
    </w:p>
    <w:p w:rsidR="00011AC3" w:rsidRPr="00CD072A" w:rsidRDefault="00011AC3" w:rsidP="00011AC3">
      <w:pPr>
        <w:pStyle w:val="a3"/>
        <w:spacing w:before="0" w:beforeAutospacing="0" w:after="0" w:afterAutospacing="0" w:line="276" w:lineRule="auto"/>
        <w:ind w:left="75" w:right="75" w:firstLine="300"/>
        <w:jc w:val="both"/>
        <w:rPr>
          <w:color w:val="000000" w:themeColor="text1"/>
          <w:sz w:val="26"/>
          <w:szCs w:val="26"/>
        </w:rPr>
      </w:pPr>
      <w:r w:rsidRPr="00CD072A">
        <w:rPr>
          <w:color w:val="000000" w:themeColor="text1"/>
          <w:sz w:val="26"/>
          <w:szCs w:val="26"/>
        </w:rPr>
        <w:t>1. Демонстрация всех рисунков одновременно, просмотр и сравнение, нахождение совместными усилиями общего и индивидуального содержания.</w:t>
      </w:r>
    </w:p>
    <w:p w:rsidR="00011AC3" w:rsidRDefault="00011AC3" w:rsidP="00011AC3">
      <w:pPr>
        <w:pStyle w:val="a3"/>
        <w:spacing w:before="0" w:beforeAutospacing="0" w:after="0" w:afterAutospacing="0" w:line="276" w:lineRule="auto"/>
        <w:ind w:left="75" w:right="75" w:firstLine="300"/>
        <w:jc w:val="both"/>
        <w:rPr>
          <w:color w:val="000000" w:themeColor="text1"/>
          <w:sz w:val="26"/>
          <w:szCs w:val="26"/>
        </w:rPr>
      </w:pPr>
      <w:r w:rsidRPr="00CD072A">
        <w:rPr>
          <w:color w:val="000000" w:themeColor="text1"/>
          <w:sz w:val="26"/>
          <w:szCs w:val="26"/>
        </w:rPr>
        <w:t>2. Анализ каждого рисунка отдельно (он переходит из рук в руки, и участники высказываются о том, что им нравится в этом рисунке, а что они бы изменили).</w:t>
      </w:r>
    </w:p>
    <w:p w:rsidR="00AD2733" w:rsidRDefault="0036620A" w:rsidP="00011AC3">
      <w:pPr>
        <w:pStyle w:val="a3"/>
        <w:spacing w:before="0" w:beforeAutospacing="0" w:after="0" w:afterAutospacing="0" w:line="276" w:lineRule="auto"/>
        <w:ind w:left="75" w:right="75" w:firstLine="30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 заключени</w:t>
      </w:r>
      <w:proofErr w:type="gramStart"/>
      <w:r>
        <w:rPr>
          <w:color w:val="000000" w:themeColor="text1"/>
          <w:sz w:val="26"/>
          <w:szCs w:val="26"/>
        </w:rPr>
        <w:t>и</w:t>
      </w:r>
      <w:proofErr w:type="gramEnd"/>
      <w:r>
        <w:rPr>
          <w:color w:val="000000" w:themeColor="text1"/>
          <w:sz w:val="26"/>
          <w:szCs w:val="26"/>
        </w:rPr>
        <w:t xml:space="preserve"> этого раздела, хочется отметить, что к</w:t>
      </w:r>
      <w:r w:rsidR="00AD2733">
        <w:rPr>
          <w:color w:val="000000" w:themeColor="text1"/>
          <w:sz w:val="26"/>
          <w:szCs w:val="26"/>
        </w:rPr>
        <w:t>аждая из этих техник – это маленькая игра. Её использование позволяет детям чувствовать</w:t>
      </w:r>
      <w:r>
        <w:rPr>
          <w:color w:val="000000" w:themeColor="text1"/>
          <w:sz w:val="26"/>
          <w:szCs w:val="26"/>
        </w:rPr>
        <w:t xml:space="preserve"> себя </w:t>
      </w:r>
      <w:r w:rsidR="00AD2733">
        <w:rPr>
          <w:color w:val="000000" w:themeColor="text1"/>
          <w:sz w:val="26"/>
          <w:szCs w:val="26"/>
        </w:rPr>
        <w:t xml:space="preserve"> </w:t>
      </w:r>
      <w:proofErr w:type="spellStart"/>
      <w:r w:rsidR="00AD2733">
        <w:rPr>
          <w:color w:val="000000" w:themeColor="text1"/>
          <w:sz w:val="26"/>
          <w:szCs w:val="26"/>
        </w:rPr>
        <w:t>раскованнее</w:t>
      </w:r>
      <w:proofErr w:type="spellEnd"/>
      <w:r w:rsidR="00AD2733">
        <w:rPr>
          <w:color w:val="000000" w:themeColor="text1"/>
          <w:sz w:val="26"/>
          <w:szCs w:val="26"/>
        </w:rPr>
        <w:t xml:space="preserve">, смелее, </w:t>
      </w:r>
      <w:proofErr w:type="spellStart"/>
      <w:r w:rsidR="00AD2733">
        <w:rPr>
          <w:color w:val="000000" w:themeColor="text1"/>
          <w:sz w:val="26"/>
          <w:szCs w:val="26"/>
        </w:rPr>
        <w:t>непосредственее</w:t>
      </w:r>
      <w:proofErr w:type="spellEnd"/>
      <w:r w:rsidR="00AD2733">
        <w:rPr>
          <w:color w:val="000000" w:themeColor="text1"/>
          <w:sz w:val="26"/>
          <w:szCs w:val="26"/>
        </w:rPr>
        <w:t>, даёт полную свободу для самовыражения</w:t>
      </w:r>
      <w:r>
        <w:rPr>
          <w:color w:val="000000" w:themeColor="text1"/>
          <w:sz w:val="26"/>
          <w:szCs w:val="26"/>
        </w:rPr>
        <w:t>.</w:t>
      </w:r>
    </w:p>
    <w:p w:rsidR="00AD2733" w:rsidRDefault="00AD2733" w:rsidP="00011AC3">
      <w:pPr>
        <w:pStyle w:val="a3"/>
        <w:spacing w:before="0" w:beforeAutospacing="0" w:after="0" w:afterAutospacing="0" w:line="276" w:lineRule="auto"/>
        <w:ind w:left="75" w:right="75" w:firstLine="300"/>
        <w:jc w:val="both"/>
        <w:rPr>
          <w:color w:val="000000" w:themeColor="text1"/>
          <w:sz w:val="26"/>
          <w:szCs w:val="26"/>
        </w:rPr>
      </w:pPr>
    </w:p>
    <w:p w:rsidR="00616DAE" w:rsidRPr="000D6751" w:rsidRDefault="00617E27" w:rsidP="000D675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         </w:t>
      </w:r>
      <w:r w:rsidR="00014908" w:rsidRPr="00CD072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Художественные материалы, их психологическое влияние</w:t>
      </w:r>
    </w:p>
    <w:p w:rsidR="00014908" w:rsidRPr="00CD072A" w:rsidRDefault="00014908" w:rsidP="00850692">
      <w:pPr>
        <w:shd w:val="clear" w:color="auto" w:fill="FFFFFF"/>
        <w:spacing w:before="100" w:beforeAutospacing="1"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Художественные материалы оказывают непосредственное воздействие на художественную работу человека. Они побуждают его видеть и осязать. Они порождают эмоциональный подъем и осознание. Сами по себе являясь частицами реальности, эти материалы побуждают и ребенка и взрослого к соприкосновению с реальностью. Таким образом, между ребёнком и художественным материалом происходит динамическое взаимодействие. Воспитателю особенно интересно выяснить, какой материал вызывает наибольшую экспрессивность. Тем самым свободный выбор материала является важнейшей движущей силой в процессе художественной работы.</w:t>
      </w:r>
    </w:p>
    <w:p w:rsidR="00014908" w:rsidRPr="00CD072A" w:rsidRDefault="00014908" w:rsidP="008506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spell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Арттерапевтическая</w:t>
      </w:r>
      <w:proofErr w:type="spellEnd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работа предполагает большой</w:t>
      </w:r>
      <w:r w:rsidR="0085069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Pr="00CD072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набор разли</w:t>
      </w:r>
      <w:r w:rsidR="00654BB2" w:rsidRPr="00CD072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чных изобразительных материалов</w:t>
      </w:r>
      <w:r w:rsidR="00670BF8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="00670BF8" w:rsidRPr="00670BF8"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  <w:t xml:space="preserve">( </w:t>
      </w:r>
      <w:proofErr w:type="gramEnd"/>
      <w:r w:rsidR="00670BF8" w:rsidRPr="00670BF8"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  <w:t>см. приложение</w:t>
      </w:r>
      <w:r w:rsidR="00670BF8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 xml:space="preserve"> 2):</w:t>
      </w:r>
      <w:r w:rsidR="00654BB2" w:rsidRPr="00CD072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 xml:space="preserve"> </w:t>
      </w:r>
    </w:p>
    <w:p w:rsidR="00014908" w:rsidRPr="00CD072A" w:rsidRDefault="00014908" w:rsidP="00850692">
      <w:pPr>
        <w:numPr>
          <w:ilvl w:val="0"/>
          <w:numId w:val="9"/>
        </w:num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краски, карандаши, восковые мелки, пастель;</w:t>
      </w:r>
    </w:p>
    <w:p w:rsidR="00014908" w:rsidRPr="00CD072A" w:rsidRDefault="00014908" w:rsidP="00850692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создания коллажей или объемных композиций используются журналы, газеты, обои, бумажные салфе</w:t>
      </w:r>
      <w:r w:rsidR="00693F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тки, цветная бумага, фольга, плё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нка, коробки о</w:t>
      </w:r>
      <w:r w:rsidR="00693F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 конфет, открытки, тесьма, верё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вочки, текстиль;</w:t>
      </w:r>
      <w:proofErr w:type="gramEnd"/>
    </w:p>
    <w:p w:rsidR="00014908" w:rsidRPr="00CD072A" w:rsidRDefault="00014908" w:rsidP="00850692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природные материалы - кора, лис</w:t>
      </w:r>
      <w:r w:rsidR="00693F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тья и семена растений, цветы, пё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рышки, ветки, мох, камешки;</w:t>
      </w:r>
      <w:proofErr w:type="gramEnd"/>
    </w:p>
    <w:p w:rsidR="00014908" w:rsidRPr="00CD072A" w:rsidRDefault="00014908" w:rsidP="00850692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лепки - глина, пластилин, дерево, специальное тесто;</w:t>
      </w:r>
    </w:p>
    <w:p w:rsidR="00014908" w:rsidRPr="00CD072A" w:rsidRDefault="00014908" w:rsidP="00850692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бумага для рисования разных форматов и оттенков, картон;</w:t>
      </w:r>
    </w:p>
    <w:p w:rsidR="00014908" w:rsidRPr="00CD072A" w:rsidRDefault="00014908" w:rsidP="00850692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кисти разных размеров, губки для закрашивания больших пространств, ножницы, нитки, разные типы клеев, скотч.</w:t>
      </w:r>
    </w:p>
    <w:p w:rsidR="00014908" w:rsidRPr="00CD072A" w:rsidRDefault="00014908" w:rsidP="00850692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Качество материалов по возможности должно быть достаточно высоким, так как в противном случае может снизиться ценность самой работы и ее результатов в глазах ребёнка.</w:t>
      </w:r>
    </w:p>
    <w:p w:rsidR="00014908" w:rsidRPr="00CD072A" w:rsidRDefault="00014908" w:rsidP="00850692">
      <w:p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Помимо практических соображений </w:t>
      </w:r>
      <w:r w:rsidRPr="00CD072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существует ряд серьезных моментов, касающихся выбора материалов в соответствии с целями занятий</w:t>
      </w:r>
      <w:r w:rsidR="00654BB2"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(приложение</w:t>
      </w:r>
      <w:r w:rsidR="0085069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54BB2"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</w:t>
      </w:r>
    </w:p>
    <w:p w:rsidR="00014908" w:rsidRPr="00CD072A" w:rsidRDefault="00014908" w:rsidP="00850692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Основные этапы </w:t>
      </w:r>
      <w:proofErr w:type="spellStart"/>
      <w:r w:rsidRPr="00CD072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изотерапии</w:t>
      </w:r>
      <w:proofErr w:type="spellEnd"/>
      <w:r w:rsidRPr="00CD072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:</w:t>
      </w:r>
    </w:p>
    <w:p w:rsidR="00014908" w:rsidRPr="00CD072A" w:rsidRDefault="00014908" w:rsidP="008506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Первый этап: 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свободная активность перед собственно творческим процессом - непосредственное переживание.</w:t>
      </w:r>
    </w:p>
    <w:p w:rsidR="00014908" w:rsidRPr="00CD072A" w:rsidRDefault="00014908" w:rsidP="008506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Второй этап: 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процесс творческой работы - создание феномена, визуальное представление.</w:t>
      </w:r>
    </w:p>
    <w:p w:rsidR="00014908" w:rsidRPr="00CD072A" w:rsidRDefault="00014908" w:rsidP="008506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Третий этап: </w:t>
      </w:r>
      <w:proofErr w:type="spell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дистанцирование</w:t>
      </w:r>
      <w:proofErr w:type="spellEnd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процесс рассматривания, направленный на достижение </w:t>
      </w:r>
      <w:proofErr w:type="spell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интенционального</w:t>
      </w:r>
      <w:proofErr w:type="spellEnd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видения </w:t>
      </w:r>
      <w:r w:rsidRPr="00CD072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</w:t>
      </w:r>
      <w:proofErr w:type="spellStart"/>
      <w:r w:rsidRPr="00CD072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интенциональность</w:t>
      </w:r>
      <w:proofErr w:type="spellEnd"/>
      <w:r w:rsidRPr="00CD072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, интенция – устремленность, направленность сознания, мышления на какой-либо объект).</w:t>
      </w:r>
    </w:p>
    <w:p w:rsidR="00014908" w:rsidRPr="00CD072A" w:rsidRDefault="00014908" w:rsidP="008506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Четвертый этап: 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вербализация чувств, мыслей, возникших в результате рассматривания </w:t>
      </w:r>
      <w:r w:rsidR="009054C4"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творческой работы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EA36F6" w:rsidRPr="00CD072A" w:rsidRDefault="00EA36F6" w:rsidP="00850692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 w:themeColor="text1"/>
          <w:spacing w:val="-1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pacing w:val="-1"/>
          <w:sz w:val="26"/>
          <w:szCs w:val="26"/>
          <w:lang w:eastAsia="ru-RU"/>
        </w:rPr>
        <w:t>Изложенный подход даёт возможность сделать вывод, что д</w:t>
      </w:r>
      <w:r w:rsidRPr="00CD072A">
        <w:rPr>
          <w:rFonts w:ascii="Times New Roman" w:eastAsia="Calibri" w:hAnsi="Times New Roman" w:cs="Times New Roman"/>
          <w:color w:val="000000" w:themeColor="text1"/>
          <w:spacing w:val="-1"/>
          <w:sz w:val="26"/>
          <w:szCs w:val="26"/>
          <w:lang w:eastAsia="ru-RU"/>
        </w:rPr>
        <w:t xml:space="preserve">ля </w:t>
      </w:r>
      <w:proofErr w:type="spellStart"/>
      <w:r w:rsidRPr="00CD072A">
        <w:rPr>
          <w:rFonts w:ascii="Times New Roman" w:eastAsia="Calibri" w:hAnsi="Times New Roman" w:cs="Times New Roman"/>
          <w:color w:val="000000" w:themeColor="text1"/>
          <w:spacing w:val="-1"/>
          <w:sz w:val="26"/>
          <w:szCs w:val="26"/>
          <w:lang w:eastAsia="ru-RU"/>
        </w:rPr>
        <w:t>изотерапии</w:t>
      </w:r>
      <w:proofErr w:type="spellEnd"/>
      <w:r w:rsidRPr="00CD072A">
        <w:rPr>
          <w:rFonts w:ascii="Times New Roman" w:eastAsia="Calibri" w:hAnsi="Times New Roman" w:cs="Times New Roman"/>
          <w:color w:val="000000" w:themeColor="text1"/>
          <w:spacing w:val="-1"/>
          <w:sz w:val="26"/>
          <w:szCs w:val="26"/>
          <w:lang w:eastAsia="ru-RU"/>
        </w:rPr>
        <w:t xml:space="preserve"> подходят все виды художественных материа</w:t>
      </w:r>
      <w:r w:rsidRPr="00CD072A">
        <w:rPr>
          <w:rFonts w:ascii="Times New Roman" w:eastAsia="Calibri" w:hAnsi="Times New Roman" w:cs="Times New Roman"/>
          <w:color w:val="000000" w:themeColor="text1"/>
          <w:spacing w:val="1"/>
          <w:sz w:val="26"/>
          <w:szCs w:val="26"/>
          <w:lang w:eastAsia="ru-RU"/>
        </w:rPr>
        <w:t xml:space="preserve">лов. Можно проводить упражнения скромно, только с помощью </w:t>
      </w:r>
      <w:r w:rsidRPr="00CD072A">
        <w:rPr>
          <w:rFonts w:ascii="Times New Roman" w:eastAsia="Calibri" w:hAnsi="Times New Roman" w:cs="Times New Roman"/>
          <w:color w:val="000000" w:themeColor="text1"/>
          <w:spacing w:val="-1"/>
          <w:sz w:val="26"/>
          <w:szCs w:val="26"/>
          <w:lang w:eastAsia="ru-RU"/>
        </w:rPr>
        <w:t>карандаша и бумаги, а можно использовать большой набор художественных материалов.</w:t>
      </w:r>
    </w:p>
    <w:p w:rsidR="00027EB0" w:rsidRPr="004B227E" w:rsidRDefault="00537C1C" w:rsidP="004B227E">
      <w:pPr>
        <w:shd w:val="clear" w:color="auto" w:fill="FFFFFF"/>
        <w:spacing w:after="150" w:line="330" w:lineRule="atLeast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D072A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br/>
      </w:r>
      <w:r w:rsidR="009864C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  </w:t>
      </w:r>
      <w:r w:rsidR="00E105E2" w:rsidRPr="0085069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="00FA6D07" w:rsidRPr="0085069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Цикл наиболее эффективных</w:t>
      </w:r>
      <w:r w:rsidR="000A4420" w:rsidRPr="0085069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техник</w:t>
      </w:r>
      <w:r w:rsidR="00E105E2" w:rsidRPr="0085069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proofErr w:type="spellStart"/>
      <w:r w:rsidR="00E105E2" w:rsidRPr="0085069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изотерапии</w:t>
      </w:r>
      <w:proofErr w:type="spellEnd"/>
      <w:r w:rsidR="00E105E2" w:rsidRPr="0085069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для</w:t>
      </w:r>
      <w:r w:rsidR="004B227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 социальной адаптации детей дошкольного возраста</w:t>
      </w:r>
    </w:p>
    <w:p w:rsidR="00005061" w:rsidRPr="00CD072A" w:rsidRDefault="002B2392" w:rsidP="00850692">
      <w:pPr>
        <w:shd w:val="clear" w:color="auto" w:fill="FFFFFF"/>
        <w:spacing w:before="100" w:beforeAutospacing="1"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8840C0" w:rsidRPr="00CD072A" w:rsidRDefault="002B2392" w:rsidP="0085069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Наиболее эффективными приёмами</w:t>
      </w:r>
      <w:r w:rsidR="008840C0"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могут являться:</w:t>
      </w:r>
      <w:r w:rsidR="001A7387"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850692" w:rsidRDefault="00EC508F" w:rsidP="00850692">
      <w:pPr>
        <w:pStyle w:val="a6"/>
        <w:numPr>
          <w:ilvl w:val="0"/>
          <w:numId w:val="17"/>
        </w:num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</w:t>
      </w:r>
      <w:r w:rsidR="001A7387" w:rsidRPr="00C66A3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исование пальцами</w:t>
      </w:r>
      <w:r w:rsidR="007A67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так</w:t>
      </w:r>
      <w:r w:rsidR="008C18A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="007A67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как рисуя </w:t>
      </w:r>
      <w:proofErr w:type="gramStart"/>
      <w:r w:rsidR="007A67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пальцами</w:t>
      </w:r>
      <w:proofErr w:type="gramEnd"/>
      <w:r w:rsidR="007A67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ребёнок незаметно для себя может осм</w:t>
      </w:r>
      <w:r w:rsidR="008C18A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елиться на действия, которые обычно запрещены. Рисование пальцами не бывает безразлично ребёнку, это всегда эмоционально насыщенное действие.</w:t>
      </w:r>
    </w:p>
    <w:p w:rsidR="001A7387" w:rsidRDefault="00850692" w:rsidP="00850692">
      <w:pPr>
        <w:pStyle w:val="a6"/>
        <w:numPr>
          <w:ilvl w:val="0"/>
          <w:numId w:val="17"/>
        </w:num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66A3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</w:t>
      </w:r>
      <w:r w:rsidR="001A7387" w:rsidRPr="00C66A3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исование ладонями</w:t>
      </w:r>
      <w:r w:rsidR="00C66A3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так, </w:t>
      </w:r>
      <w:r w:rsidR="008C18A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как эта техника помогает преодолеть неуверенность, ситуативную тревожность ребёнка.</w:t>
      </w:r>
    </w:p>
    <w:p w:rsidR="001A7387" w:rsidRDefault="001E4A1F" w:rsidP="001E4A1F">
      <w:pPr>
        <w:pStyle w:val="a6"/>
        <w:numPr>
          <w:ilvl w:val="0"/>
          <w:numId w:val="17"/>
        </w:num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</w:t>
      </w:r>
      <w:r w:rsidR="001A7387" w:rsidRPr="001E4A1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исование на стекле</w:t>
      </w:r>
      <w:r w:rsidR="008C18A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так как </w:t>
      </w:r>
      <w:proofErr w:type="gramStart"/>
      <w:r w:rsidR="008C18A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ребёнок</w:t>
      </w:r>
      <w:proofErr w:type="gramEnd"/>
      <w:r w:rsidR="008C18A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словно не рисует, а тренируется рисовать, поэтому имеет право на ошибки и исправления</w:t>
      </w:r>
      <w:r w:rsidR="00C66A3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тем самым улучшая самооценку.</w:t>
      </w:r>
    </w:p>
    <w:p w:rsidR="001A7387" w:rsidRDefault="001E4A1F" w:rsidP="001E4A1F">
      <w:pPr>
        <w:pStyle w:val="a6"/>
        <w:numPr>
          <w:ilvl w:val="0"/>
          <w:numId w:val="17"/>
        </w:num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</w:t>
      </w:r>
      <w:r w:rsidR="001A7387" w:rsidRPr="001E4A1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исование крупой</w:t>
      </w:r>
      <w:r w:rsidR="00C66A3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так, как сама обстановка подарит чувство успешности, поможет детям с негативизмом и зажатостью, будет способствовать процессу адаптации.</w:t>
      </w:r>
    </w:p>
    <w:p w:rsidR="001E4A1F" w:rsidRDefault="001E4A1F" w:rsidP="001E4A1F">
      <w:pPr>
        <w:pStyle w:val="a6"/>
        <w:numPr>
          <w:ilvl w:val="0"/>
          <w:numId w:val="17"/>
        </w:num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</w:t>
      </w:r>
      <w:r w:rsidR="001A7387" w:rsidRPr="001E4A1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ычок</w:t>
      </w:r>
      <w:proofErr w:type="gramEnd"/>
      <w:r w:rsidR="001A7387" w:rsidRPr="001E4A1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жёсткой полусухой кистью</w:t>
      </w:r>
      <w:r w:rsidR="00C66A3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так как эта техника выступает как способ </w:t>
      </w:r>
      <w:r w:rsidR="009E600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выражения различного рода эмоций, средством снижения психоэмоционального напряжения, пережидание и усмирение ярости, гнева, злости, получение ребёнком положительных эмоций.</w:t>
      </w:r>
    </w:p>
    <w:p w:rsidR="00EA36F6" w:rsidRDefault="009E600F" w:rsidP="001E4A1F">
      <w:pPr>
        <w:pStyle w:val="a6"/>
        <w:numPr>
          <w:ilvl w:val="0"/>
          <w:numId w:val="17"/>
        </w:num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ш</w:t>
      </w:r>
      <w:r w:rsidR="00EA36F6" w:rsidRPr="001E4A1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триховка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так, как она происходит в определённом ритме, который оказывает благоприятное влияние на эмоциональную сферу ребёнка, ритм создаёт настрой на активность, тонизирует ребёнка. Штрихи просты в исполнении, занимают непродолжительное время.</w:t>
      </w:r>
    </w:p>
    <w:p w:rsidR="001A7387" w:rsidRPr="001E4A1F" w:rsidRDefault="00EC508F" w:rsidP="001E4A1F">
      <w:pPr>
        <w:pStyle w:val="a6"/>
        <w:numPr>
          <w:ilvl w:val="0"/>
          <w:numId w:val="17"/>
        </w:num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</w:t>
      </w:r>
      <w:r w:rsidR="001A7387" w:rsidRPr="001E4A1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арания</w:t>
      </w:r>
      <w:proofErr w:type="gramStart"/>
      <w:r w:rsidR="009E600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как эта техника помога</w:t>
      </w:r>
      <w:r w:rsidR="00EC599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ет передать не только то, что ребёнок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видит в окружающей жизни, но и свою фантазию, дать волю воображению, почувствовать себя творцом.</w:t>
      </w:r>
      <w:r w:rsidR="009E600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1A7387" w:rsidRPr="00CD072A" w:rsidRDefault="000A4420" w:rsidP="001E4A1F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 занятии </w:t>
      </w:r>
      <w:proofErr w:type="spell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изотерапией</w:t>
      </w:r>
      <w:proofErr w:type="spellEnd"/>
      <w:r w:rsidR="001A7387"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происходит:</w:t>
      </w:r>
    </w:p>
    <w:p w:rsidR="001A7387" w:rsidRPr="00CD072A" w:rsidRDefault="001A7387" w:rsidP="001E4A1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• Расставание с негативными эмоциями и прорисовывание тяжелого дня или события.</w:t>
      </w:r>
    </w:p>
    <w:p w:rsidR="001A7387" w:rsidRPr="00CD072A" w:rsidRDefault="001A7387" w:rsidP="001E4A1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• Пережидание и усмирение ярости, гне</w:t>
      </w:r>
      <w:r w:rsidR="00892B3C"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ва, злости.  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Лучше — отдать все на откуп бумаге, линиям, краскам, фигурам и объектам.</w:t>
      </w:r>
    </w:p>
    <w:p w:rsidR="00C26DD5" w:rsidRDefault="001A7387" w:rsidP="001E4A1F">
      <w:p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• Совместная деятельность и уникальная возможность в процессе, наводящими вопросами о рисунке узнавать, что тревожит ребенка. И главное - как вы можете ему помочь.</w:t>
      </w:r>
    </w:p>
    <w:p w:rsidR="00C67443" w:rsidRPr="00CD072A" w:rsidRDefault="00C67443" w:rsidP="001E4A1F">
      <w:p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763"/>
        <w:gridCol w:w="7808"/>
      </w:tblGrid>
      <w:tr w:rsidR="00CD072A" w:rsidRPr="00CD072A" w:rsidTr="00C37E9F">
        <w:tc>
          <w:tcPr>
            <w:tcW w:w="0" w:type="auto"/>
          </w:tcPr>
          <w:p w:rsidR="00C37E9F" w:rsidRPr="00CD072A" w:rsidRDefault="00C37E9F" w:rsidP="00C37E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CD07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Результат</w:t>
            </w:r>
            <w:proofErr w:type="gramStart"/>
            <w:r w:rsidRPr="00CD07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ы-</w:t>
            </w:r>
            <w:proofErr w:type="gramEnd"/>
            <w:r w:rsidRPr="00CD07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продукты</w:t>
            </w:r>
          </w:p>
        </w:tc>
        <w:tc>
          <w:tcPr>
            <w:tcW w:w="0" w:type="auto"/>
          </w:tcPr>
          <w:p w:rsidR="00C37E9F" w:rsidRPr="00CD072A" w:rsidRDefault="00C37E9F" w:rsidP="00C37E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CD07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Цикл наиболее эффективных техник </w:t>
            </w:r>
            <w:proofErr w:type="spellStart"/>
            <w:r w:rsidRPr="00CD07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изотерапии</w:t>
            </w:r>
            <w:proofErr w:type="spellEnd"/>
            <w:r w:rsidRPr="00CD07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для развития эмоциональной сферы детей</w:t>
            </w:r>
            <w:r w:rsidR="004B227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и социальной адаптации</w:t>
            </w:r>
            <w:r w:rsidR="007F7236" w:rsidRPr="00CD07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;                                                            Выставка детских работ выполненных с помощью техник </w:t>
            </w:r>
            <w:proofErr w:type="spellStart"/>
            <w:r w:rsidR="007F7236" w:rsidRPr="00CD07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изотерапии</w:t>
            </w:r>
            <w:proofErr w:type="spellEnd"/>
            <w:r w:rsidR="007F7236" w:rsidRPr="00CD07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;                                                                                                     Создание условий для свободного экспериментирования с художественными материалами в группе.</w:t>
            </w:r>
            <w:r w:rsidRPr="00CD07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7F7236" w:rsidRPr="00CD072A" w:rsidTr="00C37E9F">
        <w:tc>
          <w:tcPr>
            <w:tcW w:w="0" w:type="auto"/>
          </w:tcPr>
          <w:p w:rsidR="00C37E9F" w:rsidRPr="00CD072A" w:rsidRDefault="00C37E9F" w:rsidP="00C37E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CD07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Результаты-эффекты</w:t>
            </w:r>
          </w:p>
        </w:tc>
        <w:tc>
          <w:tcPr>
            <w:tcW w:w="0" w:type="auto"/>
          </w:tcPr>
          <w:p w:rsidR="00C37E9F" w:rsidRPr="00CD072A" w:rsidRDefault="00892B3C" w:rsidP="00C37E9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CD07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С помощью </w:t>
            </w:r>
            <w:proofErr w:type="spellStart"/>
            <w:r w:rsidRPr="00CD07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изотерапии</w:t>
            </w:r>
            <w:proofErr w:type="spellEnd"/>
            <w:r w:rsidRPr="00CD072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дети преодолеют страхи и застенчивость, улучшится их эмоциональный настрой, снизится эмоциональное напряжение, агрессивность, тревожность и улучшится психологический климат в группе.</w:t>
            </w:r>
          </w:p>
        </w:tc>
      </w:tr>
    </w:tbl>
    <w:p w:rsidR="00B74137" w:rsidRDefault="00A53B3D" w:rsidP="006C5E91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0C6E1A" w:rsidRPr="00617E27" w:rsidRDefault="000C6E1A" w:rsidP="00617E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617E2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Заключение</w:t>
      </w:r>
    </w:p>
    <w:p w:rsidR="00B916BF" w:rsidRDefault="000C6E1A" w:rsidP="001E4A1F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Основная роль изобразительной деятельности - научить воспринимать </w:t>
      </w:r>
      <w:proofErr w:type="gramStart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прекрасное</w:t>
      </w:r>
      <w:proofErr w:type="gramEnd"/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не только в искусстве, но и в поведении людей, в общественной жизни; позволяет дать систему нравственных и эстетических ценностей, пробудить мысли и чувства, активировать способности, помочь адаптироваться в социуме. Сам процесс </w:t>
      </w:r>
      <w:r w:rsidR="00166FFE"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«сотворчества» воспитателя и ребёнка 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является важным фактором в коррекции эм</w:t>
      </w:r>
      <w:r w:rsidR="006326C2"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оциональной  сферы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положительн</w:t>
      </w:r>
      <w:r w:rsidR="00B916B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ых качеств личности и характера.</w:t>
      </w:r>
    </w:p>
    <w:p w:rsidR="00B74137" w:rsidRDefault="00B74137" w:rsidP="001E4A1F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B74137" w:rsidRDefault="00B74137" w:rsidP="001E4A1F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617E27" w:rsidRDefault="00617E27" w:rsidP="000C6E1A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654BB2" w:rsidRDefault="00654BB2" w:rsidP="000C6E1A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617E27" w:rsidRPr="00CD072A" w:rsidRDefault="00617E27" w:rsidP="000C6E1A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654BB2" w:rsidRDefault="00654BB2" w:rsidP="00AA3BD0">
      <w:pPr>
        <w:pStyle w:val="a6"/>
        <w:shd w:val="clear" w:color="auto" w:fill="FFFFFF"/>
        <w:spacing w:after="150" w:line="33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AA3BD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Приложение 1</w:t>
      </w:r>
    </w:p>
    <w:p w:rsidR="009D2C51" w:rsidRDefault="009D2C51" w:rsidP="00AA3BD0">
      <w:pPr>
        <w:pStyle w:val="a6"/>
        <w:shd w:val="clear" w:color="auto" w:fill="FFFFFF"/>
        <w:spacing w:after="150" w:line="33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B26511" w:rsidRDefault="00B26511" w:rsidP="00B26511">
      <w:pPr>
        <w:pStyle w:val="a6"/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Штриховка</w:t>
      </w:r>
    </w:p>
    <w:p w:rsidR="00BE663B" w:rsidRPr="00AA3BD0" w:rsidRDefault="00BE663B" w:rsidP="00AA3BD0">
      <w:pPr>
        <w:pStyle w:val="a6"/>
        <w:shd w:val="clear" w:color="auto" w:fill="FFFFFF"/>
        <w:spacing w:after="150" w:line="33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0E5FAB" w:rsidRDefault="00BE663B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4F39CACA" wp14:editId="77258F75">
            <wp:extent cx="4613609" cy="2790333"/>
            <wp:effectExtent l="0" t="0" r="0" b="0"/>
            <wp:docPr id="2" name="Рисунок 2" descr="C:\Users\Admin\Desktop\фото к диплому\DSC08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к диплому\DSC0869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030" cy="2788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F57" w:rsidRDefault="00677F57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B26511" w:rsidRDefault="00B265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</w:pPr>
    </w:p>
    <w:p w:rsidR="00413B6D" w:rsidRDefault="00984554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28BAF1A1" wp14:editId="26D47426">
            <wp:extent cx="5457825" cy="3600450"/>
            <wp:effectExtent l="0" t="0" r="9525" b="0"/>
            <wp:docPr id="16" name="Рисунок 16" descr="C:\Users\Admin\Desktop\фото к диплому\DSC08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к диплому\DSC087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403" cy="3602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511" w:rsidRDefault="00B265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</w:pPr>
    </w:p>
    <w:p w:rsidR="00B26511" w:rsidRDefault="00B265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</w:pPr>
    </w:p>
    <w:p w:rsidR="00B26511" w:rsidRDefault="00B265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  <w:t>Рисование ладонями</w:t>
      </w:r>
    </w:p>
    <w:p w:rsidR="00B26511" w:rsidRDefault="00B265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</w:pPr>
    </w:p>
    <w:p w:rsidR="00413B6D" w:rsidRDefault="00BE663B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3F78944C" wp14:editId="0FDDEDD2">
            <wp:extent cx="4978292" cy="3810000"/>
            <wp:effectExtent l="0" t="0" r="0" b="0"/>
            <wp:docPr id="5" name="Рисунок 5" descr="C:\Users\Admin\Desktop\фото к диплому\DSC08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к диплому\DSC087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81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F57" w:rsidRDefault="00677F57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13B6D" w:rsidRDefault="00413B6D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4FF94C55" wp14:editId="29F237D1">
            <wp:extent cx="4978290" cy="4029075"/>
            <wp:effectExtent l="0" t="0" r="0" b="0"/>
            <wp:docPr id="19" name="Рисунок 19" descr="C:\Users\Admin\Desktop\фото к диплому\DSC08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к диплому\DSC087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139" cy="403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511" w:rsidRDefault="00B265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13B6D" w:rsidRPr="00B26511" w:rsidRDefault="00B265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B2651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Рисование на стекле</w:t>
      </w:r>
    </w:p>
    <w:p w:rsidR="00B26511" w:rsidRDefault="00B265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413B6D" w:rsidRDefault="00413B6D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27DE54D4" wp14:editId="176923E8">
            <wp:extent cx="5114925" cy="3829404"/>
            <wp:effectExtent l="0" t="0" r="0" b="0"/>
            <wp:docPr id="17" name="Рисунок 17" descr="C:\Users\Admin\Desktop\фото к диплому\DSC08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к диплому\DSC0869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7738" cy="38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F57" w:rsidRDefault="00677F57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E5FAB" w:rsidRDefault="00BE663B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09C1D7E4" wp14:editId="6C83F8B4">
            <wp:extent cx="5114925" cy="3834140"/>
            <wp:effectExtent l="0" t="0" r="0" b="0"/>
            <wp:docPr id="3" name="Рисунок 3" descr="C:\Users\Admin\Desktop\фото к диплому\DSC08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 к диплому\DSC0867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768" cy="384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511" w:rsidRDefault="00B265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B26511" w:rsidRDefault="00B265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B26511" w:rsidRPr="00B26511" w:rsidRDefault="00B265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B2651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Рисование пальцами</w:t>
      </w:r>
    </w:p>
    <w:p w:rsidR="00B26511" w:rsidRDefault="00B265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87311" w:rsidRDefault="00D87311" w:rsidP="00BE663B">
      <w:pPr>
        <w:shd w:val="clear" w:color="auto" w:fill="FFFFFF"/>
        <w:spacing w:after="150" w:line="33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7EC05EEC" wp14:editId="35068B0E">
            <wp:extent cx="5172075" cy="3616656"/>
            <wp:effectExtent l="0" t="0" r="0" b="3175"/>
            <wp:docPr id="18" name="Рисунок 18" descr="C:\Users\Admin\Desktop\фото к диплому\DSC08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к диплому\DSC087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287" cy="36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311" w:rsidRDefault="00D87311" w:rsidP="00BE663B">
      <w:pPr>
        <w:shd w:val="clear" w:color="auto" w:fill="FFFFFF"/>
        <w:spacing w:after="150" w:line="33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E5FAB" w:rsidRDefault="00BE663B" w:rsidP="00BE663B">
      <w:pPr>
        <w:shd w:val="clear" w:color="auto" w:fill="FFFFFF"/>
        <w:spacing w:after="150" w:line="33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7C4276AC" wp14:editId="1CCFA224">
            <wp:extent cx="5276850" cy="3637968"/>
            <wp:effectExtent l="0" t="0" r="0" b="635"/>
            <wp:docPr id="4" name="Рисунок 4" descr="C:\Users\Admin\Desktop\фото к диплому\DSC08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фото к диплому\DSC087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679" cy="364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751" w:rsidRDefault="000D6751" w:rsidP="000D6751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B26511" w:rsidRDefault="00B26511" w:rsidP="000D6751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B2651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Рисование полусухой жесткой кистью</w:t>
      </w:r>
    </w:p>
    <w:p w:rsidR="000D6751" w:rsidRPr="00B26511" w:rsidRDefault="000D6751" w:rsidP="000D6751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413B6D" w:rsidRDefault="00BE663B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0</w:t>
      </w:r>
      <w:r w:rsidR="009C4505"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648C0A14" wp14:editId="6B6B9AA6">
            <wp:extent cx="5133975" cy="3601200"/>
            <wp:effectExtent l="0" t="0" r="0" b="0"/>
            <wp:docPr id="8" name="Рисунок 8" descr="C:\Users\Admin\Desktop\фото к диплому\DSC08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к диплому\DSC0867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940" cy="361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28A" w:rsidRDefault="001A028A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91592" w:rsidRDefault="001A028A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41711C3B" wp14:editId="2B54D76E">
            <wp:extent cx="5222492" cy="3914775"/>
            <wp:effectExtent l="0" t="0" r="0" b="0"/>
            <wp:docPr id="22" name="Рисунок 22" descr="C:\Users\Admin\Desktop\фото к диплому\DSC08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фото к диплому\DSC0870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64" cy="3924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B6D" w:rsidRDefault="00413B6D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87311" w:rsidRDefault="00D873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87311" w:rsidRDefault="00991592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  <w:t>Рисование крупой</w:t>
      </w:r>
    </w:p>
    <w:p w:rsidR="000D6751" w:rsidRDefault="000D675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</w:pPr>
    </w:p>
    <w:p w:rsidR="00D87311" w:rsidRDefault="00D873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4AC749FB" wp14:editId="5A6DFCD8">
            <wp:extent cx="5267325" cy="3948380"/>
            <wp:effectExtent l="0" t="0" r="0" b="0"/>
            <wp:docPr id="6" name="Рисунок 6" descr="C:\Users\Admin\Desktop\фото к диплому\DSC08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фото к диплому\DSC0866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292" cy="396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311" w:rsidRDefault="00D873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91592" w:rsidRDefault="00D87311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5B10E7A8" wp14:editId="329400EF">
            <wp:extent cx="5267325" cy="3854321"/>
            <wp:effectExtent l="0" t="0" r="0" b="0"/>
            <wp:docPr id="20" name="Рисунок 20" descr="C:\Users\Admin\Desktop\фото к диплому\DSC08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к диплому\DSC0867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201" cy="385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592" w:rsidRDefault="00991592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677F57" w:rsidRPr="00991592" w:rsidRDefault="00991592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proofErr w:type="spellStart"/>
      <w:r w:rsidRPr="00991592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Кляксография</w:t>
      </w:r>
      <w:proofErr w:type="spellEnd"/>
    </w:p>
    <w:p w:rsidR="00677F57" w:rsidRDefault="00677F57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677F57" w:rsidRDefault="00677F57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76FEB745" wp14:editId="24C9B8CC">
            <wp:extent cx="5314950" cy="3327175"/>
            <wp:effectExtent l="0" t="0" r="0" b="6985"/>
            <wp:docPr id="13" name="Рисунок 13" descr="C:\Users\Admin\Desktop\фото к диплому\DSC08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 к диплому\DSC0869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503" cy="3337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F57" w:rsidRDefault="00677F57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677F57" w:rsidRDefault="00A5514B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1880E593" wp14:editId="23F40129">
            <wp:extent cx="5381625" cy="4034060"/>
            <wp:effectExtent l="0" t="0" r="0" b="5080"/>
            <wp:docPr id="23" name="Рисунок 23" descr="C:\Users\Admin\Desktop\фото к диплому\DSC08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фото к диплому\DSC0870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760" cy="4034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592" w:rsidRDefault="00991592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87311" w:rsidRPr="00DD400F" w:rsidRDefault="00DD400F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DD400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lastRenderedPageBreak/>
        <w:t>Оттиск печатками из бросового материала</w:t>
      </w:r>
    </w:p>
    <w:p w:rsidR="000E5FAB" w:rsidRDefault="000E5FAB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677F57" w:rsidRDefault="009C4505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0CAA9F6C" wp14:editId="08B2B560">
            <wp:extent cx="5332533" cy="3695700"/>
            <wp:effectExtent l="0" t="0" r="1905" b="0"/>
            <wp:docPr id="14" name="Рисунок 14" descr="C:\Users\Admin\Desktop\фото к диплому\DSC08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фото к диплому\DSC0868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846" cy="3707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F57" w:rsidRDefault="00677F57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D400F" w:rsidRDefault="0028768B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4AE4CDC2" wp14:editId="46B679EC">
            <wp:extent cx="5334000" cy="3998359"/>
            <wp:effectExtent l="0" t="0" r="0" b="2540"/>
            <wp:docPr id="24" name="Рисунок 24" descr="C:\Users\Admin\Desktop\фото к диплому\DSC08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фото к диплому\DSC0870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855" cy="4000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B2F" w:rsidRDefault="007A5B2F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E5FAB" w:rsidRDefault="00DD400F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DD400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lastRenderedPageBreak/>
        <w:t>Рисование манкой</w:t>
      </w:r>
    </w:p>
    <w:p w:rsidR="007A5B2F" w:rsidRDefault="007A5B2F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7A5B2F" w:rsidRDefault="007A5B2F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6"/>
          <w:szCs w:val="26"/>
          <w:lang w:eastAsia="ru-RU"/>
        </w:rPr>
        <w:drawing>
          <wp:inline distT="0" distB="0" distL="0" distR="0">
            <wp:extent cx="5267325" cy="3949513"/>
            <wp:effectExtent l="0" t="0" r="0" b="0"/>
            <wp:docPr id="7" name="Рисунок 7" descr="C:\Users\Admin\Desktop\фото к диплому\DSC08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к диплому\DSC0868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090" cy="395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FB6" w:rsidRPr="00DD400F" w:rsidRDefault="000A0FB6" w:rsidP="000E5FA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A5514B" w:rsidRDefault="00677F57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67C18E8F" wp14:editId="0786FA44">
            <wp:extent cx="5362269" cy="4019550"/>
            <wp:effectExtent l="0" t="0" r="0" b="0"/>
            <wp:docPr id="21" name="Рисунок 21" descr="C:\Users\Admin\Desktop\фото к диплому\DSC08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фото к диплому\DSC0868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269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14B" w:rsidRDefault="00A5514B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654BB2" w:rsidRPr="00EC5994" w:rsidRDefault="00EC5994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                                                      </w:t>
      </w:r>
      <w:r w:rsidR="00677F57" w:rsidRPr="00EC599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Прило</w:t>
      </w:r>
      <w:r w:rsidR="00654BB2" w:rsidRPr="00EC599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жение 2</w:t>
      </w:r>
    </w:p>
    <w:p w:rsidR="00984554" w:rsidRPr="000D6751" w:rsidRDefault="00DD400F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DD400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Художественные материалы </w:t>
      </w:r>
      <w:r w:rsidR="000D6751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и инструменты</w:t>
      </w:r>
    </w:p>
    <w:p w:rsidR="00654BB2" w:rsidRPr="00CD072A" w:rsidRDefault="00654BB2" w:rsidP="00EC599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Выбор материалов влияет на то, как проходит занятие. Некоторые материалы, такие как карандаши, мелки и фломастеры, позволяют «усилить» контроль, в то время как другие - пастель, краска и глина - способствуют более свободному выражению. Если ребёнок не уверен в себе или просто устал, он будет чувствовать себя увереннее и спокойнее при работе с материалами, которые легче контролировать.</w:t>
      </w:r>
    </w:p>
    <w:p w:rsidR="00654BB2" w:rsidRPr="00CD072A" w:rsidRDefault="00654BB2" w:rsidP="00EC599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 индивидуальной работе с детьми или группами, чье поведение трудно контролировать, стоит начать с «контролируемых» материалов.</w:t>
      </w:r>
    </w:p>
    <w:p w:rsidR="00654BB2" w:rsidRPr="00CD072A" w:rsidRDefault="00654BB2" w:rsidP="00EC599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Многие чувствуют себя неуверенно в отношении своих художественных способностей. Вырезание картинок из журнала для создания коллажа «уравнивает» участников и позволяет даже очень неуверенным детям присоединиться к работе.</w:t>
      </w:r>
    </w:p>
    <w:p w:rsidR="00654BB2" w:rsidRPr="00CD072A" w:rsidRDefault="00654BB2" w:rsidP="00EC599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Как только все дети с удовольствием начнут участвовать в упражнении, таки</w:t>
      </w:r>
      <w:r w:rsidR="000D4E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 материалы как краска или пластилин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могут дать возможность более глубокого самовыражения.</w:t>
      </w:r>
    </w:p>
    <w:p w:rsidR="00654BB2" w:rsidRDefault="00654BB2" w:rsidP="00EC599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Работа с «выраз</w:t>
      </w:r>
      <w:r w:rsidR="00BA68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ительными» материалами </w:t>
      </w:r>
      <w:r w:rsidRPr="00CD072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помогает</w:t>
      </w:r>
      <w:r w:rsidR="00BA68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ребёнку выразить широкий спектр эмоций, а размазывание красок или пластилина при </w:t>
      </w:r>
      <w:proofErr w:type="spellStart"/>
      <w:r w:rsidR="00BA68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безоценочной</w:t>
      </w:r>
      <w:proofErr w:type="spellEnd"/>
      <w:r w:rsidR="000D4E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реакции на конечный продукт могут стать целительными сами по себе. </w:t>
      </w:r>
    </w:p>
    <w:p w:rsidR="000D6751" w:rsidRPr="00CD072A" w:rsidRDefault="002B619A" w:rsidP="000D6751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6"/>
          <w:szCs w:val="26"/>
          <w:lang w:eastAsia="ru-RU"/>
        </w:rPr>
        <w:drawing>
          <wp:inline distT="0" distB="0" distL="0" distR="0" wp14:anchorId="3F94E20E" wp14:editId="4DB10941">
            <wp:extent cx="5524500" cy="4141158"/>
            <wp:effectExtent l="0" t="0" r="0" b="0"/>
            <wp:docPr id="1" name="Рисунок 1" descr="C:\Users\Admin\Desktop\фото к диплому\DSC08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к диплому\DSC0866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707" cy="4143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BB2" w:rsidRPr="00CD072A" w:rsidRDefault="00654BB2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sectPr w:rsidR="00654BB2" w:rsidRPr="00CD072A">
      <w:footerReference w:type="default" r:id="rId2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2F6" w:rsidRDefault="00EC72F6" w:rsidP="00C54574">
      <w:pPr>
        <w:spacing w:after="0" w:line="240" w:lineRule="auto"/>
      </w:pPr>
      <w:r>
        <w:separator/>
      </w:r>
    </w:p>
  </w:endnote>
  <w:endnote w:type="continuationSeparator" w:id="0">
    <w:p w:rsidR="00EC72F6" w:rsidRDefault="00EC72F6" w:rsidP="00C54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7181606"/>
      <w:docPartObj>
        <w:docPartGallery w:val="Page Numbers (Bottom of Page)"/>
        <w:docPartUnique/>
      </w:docPartObj>
    </w:sdtPr>
    <w:sdtEndPr/>
    <w:sdtContent>
      <w:p w:rsidR="002A5349" w:rsidRDefault="002A534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6B4B">
          <w:rPr>
            <w:noProof/>
          </w:rPr>
          <w:t>1</w:t>
        </w:r>
        <w:r>
          <w:fldChar w:fldCharType="end"/>
        </w:r>
      </w:p>
    </w:sdtContent>
  </w:sdt>
  <w:p w:rsidR="002A5349" w:rsidRDefault="002A534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2F6" w:rsidRDefault="00EC72F6" w:rsidP="00C54574">
      <w:pPr>
        <w:spacing w:after="0" w:line="240" w:lineRule="auto"/>
      </w:pPr>
      <w:r>
        <w:separator/>
      </w:r>
    </w:p>
  </w:footnote>
  <w:footnote w:type="continuationSeparator" w:id="0">
    <w:p w:rsidR="00EC72F6" w:rsidRDefault="00EC72F6" w:rsidP="00C54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1729D"/>
    <w:multiLevelType w:val="hybridMultilevel"/>
    <w:tmpl w:val="BA9A1694"/>
    <w:lvl w:ilvl="0" w:tplc="D1541A3C">
      <w:start w:val="160"/>
      <w:numFmt w:val="decimal"/>
      <w:lvlText w:val="%1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90C73"/>
    <w:multiLevelType w:val="multilevel"/>
    <w:tmpl w:val="78143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BB3589"/>
    <w:multiLevelType w:val="multilevel"/>
    <w:tmpl w:val="24DA3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CE014F"/>
    <w:multiLevelType w:val="hybridMultilevel"/>
    <w:tmpl w:val="F620DA6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742587"/>
    <w:multiLevelType w:val="multilevel"/>
    <w:tmpl w:val="F0B02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F647F7"/>
    <w:multiLevelType w:val="hybridMultilevel"/>
    <w:tmpl w:val="FF9234FE"/>
    <w:lvl w:ilvl="0" w:tplc="05EC8702">
      <w:start w:val="1"/>
      <w:numFmt w:val="bullet"/>
      <w:lvlText w:val="•"/>
      <w:lvlJc w:val="left"/>
      <w:pPr>
        <w:tabs>
          <w:tab w:val="num" w:pos="737"/>
        </w:tabs>
        <w:ind w:left="0" w:firstLine="0"/>
      </w:pPr>
      <w:rPr>
        <w:rFonts w:ascii="Arial" w:hAnsi="Aria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7832144"/>
    <w:multiLevelType w:val="multilevel"/>
    <w:tmpl w:val="EF8EC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736831"/>
    <w:multiLevelType w:val="hybridMultilevel"/>
    <w:tmpl w:val="6374D280"/>
    <w:lvl w:ilvl="0" w:tplc="069CF98E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AC3A81"/>
    <w:multiLevelType w:val="multilevel"/>
    <w:tmpl w:val="385CB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7400C7"/>
    <w:multiLevelType w:val="hybridMultilevel"/>
    <w:tmpl w:val="F4667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1D2EFF"/>
    <w:multiLevelType w:val="multilevel"/>
    <w:tmpl w:val="68FAB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912434"/>
    <w:multiLevelType w:val="hybridMultilevel"/>
    <w:tmpl w:val="8B9C706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FD5824"/>
    <w:multiLevelType w:val="multilevel"/>
    <w:tmpl w:val="52781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7402D7"/>
    <w:multiLevelType w:val="hybridMultilevel"/>
    <w:tmpl w:val="F89ACA6E"/>
    <w:lvl w:ilvl="0" w:tplc="8D5A57AE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9D50F60"/>
    <w:multiLevelType w:val="hybridMultilevel"/>
    <w:tmpl w:val="C11E3E2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AF5879"/>
    <w:multiLevelType w:val="multilevel"/>
    <w:tmpl w:val="C47EC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4642F5"/>
    <w:multiLevelType w:val="multilevel"/>
    <w:tmpl w:val="CB2E3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F76937"/>
    <w:multiLevelType w:val="hybridMultilevel"/>
    <w:tmpl w:val="6F020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093D0E"/>
    <w:multiLevelType w:val="multilevel"/>
    <w:tmpl w:val="25520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2"/>
  </w:num>
  <w:num w:numId="3">
    <w:abstractNumId w:val="4"/>
  </w:num>
  <w:num w:numId="4">
    <w:abstractNumId w:val="16"/>
  </w:num>
  <w:num w:numId="5">
    <w:abstractNumId w:val="2"/>
  </w:num>
  <w:num w:numId="6">
    <w:abstractNumId w:val="8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0"/>
    <w:lvlOverride w:ilvl="0">
      <w:startOverride w:val="1"/>
    </w:lvlOverride>
  </w:num>
  <w:num w:numId="11">
    <w:abstractNumId w:val="18"/>
  </w:num>
  <w:num w:numId="12">
    <w:abstractNumId w:val="6"/>
  </w:num>
  <w:num w:numId="13">
    <w:abstractNumId w:val="17"/>
  </w:num>
  <w:num w:numId="14">
    <w:abstractNumId w:val="3"/>
  </w:num>
  <w:num w:numId="15">
    <w:abstractNumId w:val="7"/>
  </w:num>
  <w:num w:numId="16">
    <w:abstractNumId w:val="5"/>
  </w:num>
  <w:num w:numId="17">
    <w:abstractNumId w:val="9"/>
  </w:num>
  <w:num w:numId="18">
    <w:abstractNumId w:val="0"/>
  </w:num>
  <w:num w:numId="19">
    <w:abstractNumId w:val="14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0B0"/>
    <w:rsid w:val="00005061"/>
    <w:rsid w:val="000109FA"/>
    <w:rsid w:val="00011AC3"/>
    <w:rsid w:val="00014908"/>
    <w:rsid w:val="00027EB0"/>
    <w:rsid w:val="00041C87"/>
    <w:rsid w:val="00053A72"/>
    <w:rsid w:val="00085DAD"/>
    <w:rsid w:val="00085E15"/>
    <w:rsid w:val="000A0FB6"/>
    <w:rsid w:val="000A4420"/>
    <w:rsid w:val="000A5D67"/>
    <w:rsid w:val="000C6E1A"/>
    <w:rsid w:val="000D003F"/>
    <w:rsid w:val="000D4E4C"/>
    <w:rsid w:val="000D6751"/>
    <w:rsid w:val="000E5FAB"/>
    <w:rsid w:val="000F4ABD"/>
    <w:rsid w:val="0011720B"/>
    <w:rsid w:val="00125C85"/>
    <w:rsid w:val="00156AF4"/>
    <w:rsid w:val="00166FFE"/>
    <w:rsid w:val="00170FDA"/>
    <w:rsid w:val="00177366"/>
    <w:rsid w:val="00183057"/>
    <w:rsid w:val="00184CE6"/>
    <w:rsid w:val="001A028A"/>
    <w:rsid w:val="001A7387"/>
    <w:rsid w:val="001B50B0"/>
    <w:rsid w:val="001D2B9F"/>
    <w:rsid w:val="001D43CF"/>
    <w:rsid w:val="001E3F8C"/>
    <w:rsid w:val="001E4A1F"/>
    <w:rsid w:val="001F35D6"/>
    <w:rsid w:val="001F6834"/>
    <w:rsid w:val="00201E6B"/>
    <w:rsid w:val="002472BF"/>
    <w:rsid w:val="002605E2"/>
    <w:rsid w:val="002638E8"/>
    <w:rsid w:val="00264596"/>
    <w:rsid w:val="002724A7"/>
    <w:rsid w:val="0028768B"/>
    <w:rsid w:val="002939D6"/>
    <w:rsid w:val="002A5349"/>
    <w:rsid w:val="002B2392"/>
    <w:rsid w:val="002B312C"/>
    <w:rsid w:val="002B619A"/>
    <w:rsid w:val="002D6130"/>
    <w:rsid w:val="002E53BC"/>
    <w:rsid w:val="003020F6"/>
    <w:rsid w:val="003038B5"/>
    <w:rsid w:val="003042A6"/>
    <w:rsid w:val="00316273"/>
    <w:rsid w:val="00321B22"/>
    <w:rsid w:val="00327A4C"/>
    <w:rsid w:val="00327AA3"/>
    <w:rsid w:val="003302E5"/>
    <w:rsid w:val="003577CA"/>
    <w:rsid w:val="00362CAE"/>
    <w:rsid w:val="00365E52"/>
    <w:rsid w:val="0036620A"/>
    <w:rsid w:val="003763E7"/>
    <w:rsid w:val="003C3B8B"/>
    <w:rsid w:val="003C3C5F"/>
    <w:rsid w:val="003D06C4"/>
    <w:rsid w:val="003D5D14"/>
    <w:rsid w:val="003F6406"/>
    <w:rsid w:val="00413B6D"/>
    <w:rsid w:val="00414686"/>
    <w:rsid w:val="00424C01"/>
    <w:rsid w:val="004A38CF"/>
    <w:rsid w:val="004B227E"/>
    <w:rsid w:val="004B6E18"/>
    <w:rsid w:val="004C38B2"/>
    <w:rsid w:val="004D6981"/>
    <w:rsid w:val="004E16DD"/>
    <w:rsid w:val="004E4590"/>
    <w:rsid w:val="004F2B12"/>
    <w:rsid w:val="004F74AE"/>
    <w:rsid w:val="00537531"/>
    <w:rsid w:val="00537C1C"/>
    <w:rsid w:val="00553323"/>
    <w:rsid w:val="00565068"/>
    <w:rsid w:val="005B4CB4"/>
    <w:rsid w:val="005C1C5F"/>
    <w:rsid w:val="005C6873"/>
    <w:rsid w:val="005C6918"/>
    <w:rsid w:val="005D2B0B"/>
    <w:rsid w:val="005D3A2B"/>
    <w:rsid w:val="005F02F7"/>
    <w:rsid w:val="005F22DC"/>
    <w:rsid w:val="005F2C61"/>
    <w:rsid w:val="005F741C"/>
    <w:rsid w:val="00612B2E"/>
    <w:rsid w:val="00614F51"/>
    <w:rsid w:val="00616DAE"/>
    <w:rsid w:val="00617E27"/>
    <w:rsid w:val="006326C2"/>
    <w:rsid w:val="00634E77"/>
    <w:rsid w:val="006428F4"/>
    <w:rsid w:val="006460B4"/>
    <w:rsid w:val="00654BB2"/>
    <w:rsid w:val="006626A2"/>
    <w:rsid w:val="00670BF8"/>
    <w:rsid w:val="00677F57"/>
    <w:rsid w:val="00693FFD"/>
    <w:rsid w:val="00697198"/>
    <w:rsid w:val="006C2F8D"/>
    <w:rsid w:val="006C5C84"/>
    <w:rsid w:val="006C5E91"/>
    <w:rsid w:val="006E2A16"/>
    <w:rsid w:val="006E4D55"/>
    <w:rsid w:val="006E4E15"/>
    <w:rsid w:val="006E6C3E"/>
    <w:rsid w:val="007017FD"/>
    <w:rsid w:val="007035FD"/>
    <w:rsid w:val="0070582F"/>
    <w:rsid w:val="00706C17"/>
    <w:rsid w:val="00721E67"/>
    <w:rsid w:val="00732F94"/>
    <w:rsid w:val="00733E92"/>
    <w:rsid w:val="00737DEF"/>
    <w:rsid w:val="007634A1"/>
    <w:rsid w:val="00780F44"/>
    <w:rsid w:val="007946FA"/>
    <w:rsid w:val="007A5B2F"/>
    <w:rsid w:val="007A6731"/>
    <w:rsid w:val="007F7236"/>
    <w:rsid w:val="007F75A2"/>
    <w:rsid w:val="007F7F2A"/>
    <w:rsid w:val="008107D5"/>
    <w:rsid w:val="00814A62"/>
    <w:rsid w:val="0083729D"/>
    <w:rsid w:val="00850692"/>
    <w:rsid w:val="008578E0"/>
    <w:rsid w:val="00865415"/>
    <w:rsid w:val="00870D7D"/>
    <w:rsid w:val="008840C0"/>
    <w:rsid w:val="00892B3C"/>
    <w:rsid w:val="00895866"/>
    <w:rsid w:val="008A40EE"/>
    <w:rsid w:val="008A6C3B"/>
    <w:rsid w:val="008C18A6"/>
    <w:rsid w:val="008D07DF"/>
    <w:rsid w:val="008E1544"/>
    <w:rsid w:val="008E3CF4"/>
    <w:rsid w:val="008E67AB"/>
    <w:rsid w:val="008F1381"/>
    <w:rsid w:val="008F2871"/>
    <w:rsid w:val="009054C4"/>
    <w:rsid w:val="00906AA8"/>
    <w:rsid w:val="00917795"/>
    <w:rsid w:val="0092036E"/>
    <w:rsid w:val="00921A93"/>
    <w:rsid w:val="00934F21"/>
    <w:rsid w:val="009379E7"/>
    <w:rsid w:val="00964B19"/>
    <w:rsid w:val="00975F75"/>
    <w:rsid w:val="00984554"/>
    <w:rsid w:val="009864C9"/>
    <w:rsid w:val="00991592"/>
    <w:rsid w:val="00997EB0"/>
    <w:rsid w:val="009A2CEC"/>
    <w:rsid w:val="009C4505"/>
    <w:rsid w:val="009D2C51"/>
    <w:rsid w:val="009D573D"/>
    <w:rsid w:val="009E600F"/>
    <w:rsid w:val="00A004FE"/>
    <w:rsid w:val="00A03E74"/>
    <w:rsid w:val="00A20AD9"/>
    <w:rsid w:val="00A50B0C"/>
    <w:rsid w:val="00A53B3D"/>
    <w:rsid w:val="00A5514B"/>
    <w:rsid w:val="00A811AE"/>
    <w:rsid w:val="00A85E2C"/>
    <w:rsid w:val="00A864FD"/>
    <w:rsid w:val="00A86B4B"/>
    <w:rsid w:val="00AA3BD0"/>
    <w:rsid w:val="00AA45A5"/>
    <w:rsid w:val="00AA579A"/>
    <w:rsid w:val="00AD128D"/>
    <w:rsid w:val="00AD2733"/>
    <w:rsid w:val="00AD7A66"/>
    <w:rsid w:val="00AE254B"/>
    <w:rsid w:val="00AE5DE2"/>
    <w:rsid w:val="00AE661A"/>
    <w:rsid w:val="00AF01F6"/>
    <w:rsid w:val="00B057BE"/>
    <w:rsid w:val="00B2604A"/>
    <w:rsid w:val="00B26511"/>
    <w:rsid w:val="00B27B54"/>
    <w:rsid w:val="00B533CB"/>
    <w:rsid w:val="00B6154F"/>
    <w:rsid w:val="00B67264"/>
    <w:rsid w:val="00B74137"/>
    <w:rsid w:val="00B8516B"/>
    <w:rsid w:val="00B86880"/>
    <w:rsid w:val="00B916BF"/>
    <w:rsid w:val="00B93043"/>
    <w:rsid w:val="00BA5D02"/>
    <w:rsid w:val="00BA68DD"/>
    <w:rsid w:val="00BB20CD"/>
    <w:rsid w:val="00BC3639"/>
    <w:rsid w:val="00BD2C91"/>
    <w:rsid w:val="00BE663B"/>
    <w:rsid w:val="00BE6D57"/>
    <w:rsid w:val="00BE7BAF"/>
    <w:rsid w:val="00BF5F61"/>
    <w:rsid w:val="00BF6440"/>
    <w:rsid w:val="00C031A0"/>
    <w:rsid w:val="00C14ADB"/>
    <w:rsid w:val="00C21ED5"/>
    <w:rsid w:val="00C25A0D"/>
    <w:rsid w:val="00C25EFF"/>
    <w:rsid w:val="00C26DD5"/>
    <w:rsid w:val="00C37E9F"/>
    <w:rsid w:val="00C535CD"/>
    <w:rsid w:val="00C54574"/>
    <w:rsid w:val="00C55246"/>
    <w:rsid w:val="00C65BB5"/>
    <w:rsid w:val="00C66A32"/>
    <w:rsid w:val="00C67443"/>
    <w:rsid w:val="00C8779E"/>
    <w:rsid w:val="00C90918"/>
    <w:rsid w:val="00CA2460"/>
    <w:rsid w:val="00CB2798"/>
    <w:rsid w:val="00CB319F"/>
    <w:rsid w:val="00CB6708"/>
    <w:rsid w:val="00CB6AD4"/>
    <w:rsid w:val="00CC5F2E"/>
    <w:rsid w:val="00CC7A25"/>
    <w:rsid w:val="00CD06CC"/>
    <w:rsid w:val="00CD072A"/>
    <w:rsid w:val="00CD3006"/>
    <w:rsid w:val="00CF43CE"/>
    <w:rsid w:val="00D019A2"/>
    <w:rsid w:val="00D1195F"/>
    <w:rsid w:val="00D15F00"/>
    <w:rsid w:val="00D22AB6"/>
    <w:rsid w:val="00D54C33"/>
    <w:rsid w:val="00D8354F"/>
    <w:rsid w:val="00D87311"/>
    <w:rsid w:val="00D90E9D"/>
    <w:rsid w:val="00D917DA"/>
    <w:rsid w:val="00DA4FC8"/>
    <w:rsid w:val="00DD400F"/>
    <w:rsid w:val="00DD4EAD"/>
    <w:rsid w:val="00DE0F65"/>
    <w:rsid w:val="00DE5B9D"/>
    <w:rsid w:val="00E07D0A"/>
    <w:rsid w:val="00E105E2"/>
    <w:rsid w:val="00E367D6"/>
    <w:rsid w:val="00E557EB"/>
    <w:rsid w:val="00E6246F"/>
    <w:rsid w:val="00E65258"/>
    <w:rsid w:val="00E67C39"/>
    <w:rsid w:val="00E721FF"/>
    <w:rsid w:val="00E740B3"/>
    <w:rsid w:val="00EA02AA"/>
    <w:rsid w:val="00EA36F6"/>
    <w:rsid w:val="00EA569D"/>
    <w:rsid w:val="00EB5411"/>
    <w:rsid w:val="00EC1607"/>
    <w:rsid w:val="00EC508F"/>
    <w:rsid w:val="00EC5994"/>
    <w:rsid w:val="00EC6F9A"/>
    <w:rsid w:val="00EC72F6"/>
    <w:rsid w:val="00ED257F"/>
    <w:rsid w:val="00ED5041"/>
    <w:rsid w:val="00ED6BD8"/>
    <w:rsid w:val="00EF0906"/>
    <w:rsid w:val="00F4404E"/>
    <w:rsid w:val="00F514F6"/>
    <w:rsid w:val="00F642D5"/>
    <w:rsid w:val="00F8678A"/>
    <w:rsid w:val="00F90AB5"/>
    <w:rsid w:val="00FA6D07"/>
    <w:rsid w:val="00FC2ADF"/>
    <w:rsid w:val="00FE1426"/>
    <w:rsid w:val="00FE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4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4B19"/>
    <w:rPr>
      <w:b/>
      <w:bCs/>
    </w:rPr>
  </w:style>
  <w:style w:type="character" w:styleId="a5">
    <w:name w:val="Hyperlink"/>
    <w:basedOn w:val="a0"/>
    <w:uiPriority w:val="99"/>
    <w:semiHidden/>
    <w:unhideWhenUsed/>
    <w:rsid w:val="00964B19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37531"/>
    <w:pPr>
      <w:ind w:left="720"/>
      <w:contextualSpacing/>
    </w:pPr>
  </w:style>
  <w:style w:type="character" w:customStyle="1" w:styleId="apple-converted-space">
    <w:name w:val="apple-converted-space"/>
    <w:basedOn w:val="a0"/>
    <w:rsid w:val="00014908"/>
  </w:style>
  <w:style w:type="table" w:styleId="a7">
    <w:name w:val="Table Grid"/>
    <w:basedOn w:val="a1"/>
    <w:uiPriority w:val="59"/>
    <w:rsid w:val="00C37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D0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072A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C545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54574"/>
  </w:style>
  <w:style w:type="paragraph" w:styleId="ac">
    <w:name w:val="footer"/>
    <w:basedOn w:val="a"/>
    <w:link w:val="ad"/>
    <w:uiPriority w:val="99"/>
    <w:unhideWhenUsed/>
    <w:rsid w:val="00C545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54574"/>
  </w:style>
  <w:style w:type="paragraph" w:styleId="ae">
    <w:name w:val="Title"/>
    <w:basedOn w:val="a"/>
    <w:next w:val="a"/>
    <w:link w:val="af"/>
    <w:uiPriority w:val="10"/>
    <w:qFormat/>
    <w:rsid w:val="00B916B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B916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4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4B19"/>
    <w:rPr>
      <w:b/>
      <w:bCs/>
    </w:rPr>
  </w:style>
  <w:style w:type="character" w:styleId="a5">
    <w:name w:val="Hyperlink"/>
    <w:basedOn w:val="a0"/>
    <w:uiPriority w:val="99"/>
    <w:semiHidden/>
    <w:unhideWhenUsed/>
    <w:rsid w:val="00964B19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37531"/>
    <w:pPr>
      <w:ind w:left="720"/>
      <w:contextualSpacing/>
    </w:pPr>
  </w:style>
  <w:style w:type="character" w:customStyle="1" w:styleId="apple-converted-space">
    <w:name w:val="apple-converted-space"/>
    <w:basedOn w:val="a0"/>
    <w:rsid w:val="00014908"/>
  </w:style>
  <w:style w:type="table" w:styleId="a7">
    <w:name w:val="Table Grid"/>
    <w:basedOn w:val="a1"/>
    <w:uiPriority w:val="59"/>
    <w:rsid w:val="00C37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D0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072A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C545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54574"/>
  </w:style>
  <w:style w:type="paragraph" w:styleId="ac">
    <w:name w:val="footer"/>
    <w:basedOn w:val="a"/>
    <w:link w:val="ad"/>
    <w:uiPriority w:val="99"/>
    <w:unhideWhenUsed/>
    <w:rsid w:val="00C545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54574"/>
  </w:style>
  <w:style w:type="paragraph" w:styleId="ae">
    <w:name w:val="Title"/>
    <w:basedOn w:val="a"/>
    <w:next w:val="a"/>
    <w:link w:val="af"/>
    <w:uiPriority w:val="10"/>
    <w:qFormat/>
    <w:rsid w:val="00B916B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B916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3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299F7-68D1-4F66-BE82-A8EE6519E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2609</TotalTime>
  <Pages>18</Pages>
  <Words>2588</Words>
  <Characters>14752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118</cp:revision>
  <cp:lastPrinted>2017-08-13T10:39:00Z</cp:lastPrinted>
  <dcterms:created xsi:type="dcterms:W3CDTF">2017-08-09T12:39:00Z</dcterms:created>
  <dcterms:modified xsi:type="dcterms:W3CDTF">2018-11-10T04:24:00Z</dcterms:modified>
</cp:coreProperties>
</file>