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AE9" w:rsidRPr="00CB092F" w:rsidRDefault="003D5B09" w:rsidP="00CB092F">
      <w:pPr>
        <w:spacing w:after="0"/>
        <w:jc w:val="both"/>
        <w:rPr>
          <w:rFonts w:ascii="Times New Roman" w:hAnsi="Times New Roman" w:cs="Times New Roman"/>
          <w:b/>
          <w:sz w:val="28"/>
          <w:szCs w:val="28"/>
        </w:rPr>
      </w:pPr>
      <w:r w:rsidRPr="00CB092F">
        <w:rPr>
          <w:rFonts w:ascii="Times New Roman" w:hAnsi="Times New Roman" w:cs="Times New Roman"/>
          <w:b/>
          <w:sz w:val="28"/>
          <w:szCs w:val="28"/>
        </w:rPr>
        <w:t xml:space="preserve">Цикл занятий кружка по ручному труду </w:t>
      </w:r>
      <w:r w:rsidR="00567AE9" w:rsidRPr="00CB092F">
        <w:rPr>
          <w:rFonts w:ascii="Times New Roman" w:hAnsi="Times New Roman" w:cs="Times New Roman"/>
          <w:b/>
          <w:sz w:val="28"/>
          <w:szCs w:val="28"/>
        </w:rPr>
        <w:t>«</w:t>
      </w:r>
      <w:r w:rsidRPr="00CB092F">
        <w:rPr>
          <w:rFonts w:ascii="Times New Roman" w:hAnsi="Times New Roman" w:cs="Times New Roman"/>
          <w:b/>
          <w:sz w:val="28"/>
          <w:szCs w:val="28"/>
        </w:rPr>
        <w:t>Мастерская Деда Мороза»</w:t>
      </w:r>
    </w:p>
    <w:p w:rsidR="009D57F0" w:rsidRPr="00CB092F" w:rsidRDefault="003D5B09" w:rsidP="00CB092F">
      <w:pPr>
        <w:spacing w:after="0"/>
        <w:jc w:val="both"/>
        <w:rPr>
          <w:rFonts w:ascii="Times New Roman" w:hAnsi="Times New Roman" w:cs="Times New Roman"/>
          <w:b/>
          <w:sz w:val="28"/>
          <w:szCs w:val="28"/>
        </w:rPr>
      </w:pPr>
      <w:r w:rsidRPr="00CB092F">
        <w:rPr>
          <w:rFonts w:ascii="Times New Roman" w:hAnsi="Times New Roman" w:cs="Times New Roman"/>
          <w:b/>
          <w:sz w:val="28"/>
          <w:szCs w:val="28"/>
        </w:rPr>
        <w:t xml:space="preserve"> для детей с ОВЗ</w:t>
      </w:r>
    </w:p>
    <w:p w:rsidR="003D5B09" w:rsidRPr="00CB092F" w:rsidRDefault="003D5B09" w:rsidP="00CB092F">
      <w:pPr>
        <w:jc w:val="both"/>
        <w:rPr>
          <w:rFonts w:ascii="Times New Roman" w:hAnsi="Times New Roman" w:cs="Times New Roman"/>
          <w:sz w:val="28"/>
          <w:szCs w:val="28"/>
        </w:rPr>
      </w:pPr>
      <w:r w:rsidRPr="002A0BD4">
        <w:rPr>
          <w:rFonts w:ascii="Times New Roman" w:hAnsi="Times New Roman" w:cs="Times New Roman"/>
          <w:b/>
          <w:sz w:val="28"/>
          <w:szCs w:val="28"/>
        </w:rPr>
        <w:t>Тема</w:t>
      </w:r>
      <w:r w:rsidRPr="00CB092F">
        <w:rPr>
          <w:rFonts w:ascii="Times New Roman" w:hAnsi="Times New Roman" w:cs="Times New Roman"/>
          <w:sz w:val="28"/>
          <w:szCs w:val="28"/>
        </w:rPr>
        <w:t xml:space="preserve"> «Елочный базар 2017»</w:t>
      </w:r>
    </w:p>
    <w:p w:rsidR="003D5B09" w:rsidRPr="002A0BD4" w:rsidRDefault="003D5B09" w:rsidP="00CB092F">
      <w:pPr>
        <w:jc w:val="both"/>
        <w:rPr>
          <w:rFonts w:ascii="Times New Roman" w:hAnsi="Times New Roman" w:cs="Times New Roman"/>
          <w:sz w:val="28"/>
          <w:szCs w:val="28"/>
        </w:rPr>
      </w:pPr>
      <w:r w:rsidRPr="002A0BD4">
        <w:rPr>
          <w:rFonts w:ascii="Times New Roman" w:hAnsi="Times New Roman" w:cs="Times New Roman"/>
          <w:b/>
          <w:sz w:val="28"/>
          <w:szCs w:val="28"/>
        </w:rPr>
        <w:t>Цель:</w:t>
      </w:r>
      <w:r w:rsidRPr="00CB092F">
        <w:rPr>
          <w:rFonts w:ascii="Times New Roman" w:hAnsi="Times New Roman" w:cs="Times New Roman"/>
          <w:sz w:val="28"/>
          <w:szCs w:val="28"/>
        </w:rPr>
        <w:t xml:space="preserve"> </w:t>
      </w:r>
      <w:r w:rsidR="005A7B73" w:rsidRPr="002A0BD4">
        <w:rPr>
          <w:rFonts w:ascii="Times New Roman" w:hAnsi="Times New Roman" w:cs="Times New Roman"/>
          <w:bCs/>
          <w:sz w:val="28"/>
          <w:szCs w:val="28"/>
          <w:shd w:val="clear" w:color="auto" w:fill="FFFFFF"/>
        </w:rPr>
        <w:t>Раз</w:t>
      </w:r>
      <w:r w:rsidR="00310171" w:rsidRPr="002A0BD4">
        <w:rPr>
          <w:rFonts w:ascii="Times New Roman" w:hAnsi="Times New Roman" w:cs="Times New Roman"/>
          <w:bCs/>
          <w:sz w:val="28"/>
          <w:szCs w:val="28"/>
          <w:shd w:val="clear" w:color="auto" w:fill="FFFFFF"/>
        </w:rPr>
        <w:t>витие ручной умелости,</w:t>
      </w:r>
      <w:r w:rsidR="005A7B73" w:rsidRPr="002A0BD4">
        <w:rPr>
          <w:rFonts w:ascii="Times New Roman" w:hAnsi="Times New Roman" w:cs="Times New Roman"/>
          <w:bCs/>
          <w:sz w:val="28"/>
          <w:szCs w:val="28"/>
          <w:shd w:val="clear" w:color="auto" w:fill="FFFFFF"/>
        </w:rPr>
        <w:t xml:space="preserve"> </w:t>
      </w:r>
      <w:r w:rsidR="00310171" w:rsidRPr="002A0BD4">
        <w:rPr>
          <w:rFonts w:ascii="Times New Roman" w:hAnsi="Times New Roman" w:cs="Times New Roman"/>
          <w:bCs/>
          <w:sz w:val="28"/>
          <w:szCs w:val="28"/>
          <w:shd w:val="clear" w:color="auto" w:fill="FFFFFF"/>
        </w:rPr>
        <w:t xml:space="preserve">развитие его </w:t>
      </w:r>
      <w:r w:rsidR="005A7B73" w:rsidRPr="002A0BD4">
        <w:rPr>
          <w:rFonts w:ascii="Times New Roman" w:hAnsi="Times New Roman" w:cs="Times New Roman"/>
          <w:bCs/>
          <w:sz w:val="28"/>
          <w:szCs w:val="28"/>
          <w:shd w:val="clear" w:color="auto" w:fill="FFFFFF"/>
        </w:rPr>
        <w:t>поте</w:t>
      </w:r>
      <w:r w:rsidR="00310171" w:rsidRPr="002A0BD4">
        <w:rPr>
          <w:rFonts w:ascii="Times New Roman" w:hAnsi="Times New Roman" w:cs="Times New Roman"/>
          <w:bCs/>
          <w:sz w:val="28"/>
          <w:szCs w:val="28"/>
          <w:shd w:val="clear" w:color="auto" w:fill="FFFFFF"/>
        </w:rPr>
        <w:t>нциальных возможностей и расширение кругозора.</w:t>
      </w:r>
    </w:p>
    <w:p w:rsidR="003D5B09" w:rsidRPr="00B754EE" w:rsidRDefault="003D5B09" w:rsidP="00CB092F">
      <w:pPr>
        <w:jc w:val="both"/>
        <w:rPr>
          <w:rFonts w:ascii="Times New Roman" w:hAnsi="Times New Roman" w:cs="Times New Roman"/>
          <w:b/>
          <w:sz w:val="28"/>
          <w:szCs w:val="28"/>
        </w:rPr>
      </w:pPr>
      <w:r w:rsidRPr="00B754EE">
        <w:rPr>
          <w:rFonts w:ascii="Times New Roman" w:hAnsi="Times New Roman" w:cs="Times New Roman"/>
          <w:b/>
          <w:sz w:val="28"/>
          <w:szCs w:val="28"/>
        </w:rPr>
        <w:t>Задачи:</w:t>
      </w:r>
    </w:p>
    <w:p w:rsidR="003D5B09" w:rsidRPr="00CB092F" w:rsidRDefault="000037B7" w:rsidP="00CB092F">
      <w:pPr>
        <w:jc w:val="both"/>
        <w:rPr>
          <w:rFonts w:ascii="Times New Roman" w:hAnsi="Times New Roman" w:cs="Times New Roman"/>
          <w:sz w:val="28"/>
          <w:szCs w:val="28"/>
        </w:rPr>
      </w:pPr>
      <w:r w:rsidRPr="00CB092F">
        <w:rPr>
          <w:rFonts w:ascii="Times New Roman" w:hAnsi="Times New Roman" w:cs="Times New Roman"/>
          <w:sz w:val="28"/>
          <w:szCs w:val="28"/>
        </w:rPr>
        <w:t>- Познакомить возникновением традиции украшать елку</w:t>
      </w:r>
    </w:p>
    <w:p w:rsidR="000037B7" w:rsidRPr="00CB092F" w:rsidRDefault="000037B7" w:rsidP="00CB092F">
      <w:pPr>
        <w:jc w:val="both"/>
        <w:rPr>
          <w:rFonts w:ascii="Times New Roman" w:hAnsi="Times New Roman" w:cs="Times New Roman"/>
          <w:sz w:val="28"/>
          <w:szCs w:val="28"/>
        </w:rPr>
      </w:pPr>
      <w:r w:rsidRPr="00CB092F">
        <w:rPr>
          <w:rFonts w:ascii="Times New Roman" w:hAnsi="Times New Roman" w:cs="Times New Roman"/>
          <w:sz w:val="28"/>
          <w:szCs w:val="28"/>
        </w:rPr>
        <w:t>- Развивать фантазию, интерес к творческим работам</w:t>
      </w:r>
    </w:p>
    <w:p w:rsidR="00FF218C" w:rsidRPr="00CB092F" w:rsidRDefault="00FF218C" w:rsidP="00CB092F">
      <w:pPr>
        <w:jc w:val="both"/>
        <w:rPr>
          <w:rFonts w:ascii="Times New Roman" w:hAnsi="Times New Roman" w:cs="Times New Roman"/>
          <w:sz w:val="28"/>
          <w:szCs w:val="28"/>
        </w:rPr>
      </w:pPr>
      <w:r w:rsidRPr="00CB092F">
        <w:rPr>
          <w:rFonts w:ascii="Times New Roman" w:hAnsi="Times New Roman" w:cs="Times New Roman"/>
          <w:sz w:val="28"/>
          <w:szCs w:val="28"/>
        </w:rPr>
        <w:t>-познакомить с разными способами изготовления новогодних елок</w:t>
      </w:r>
    </w:p>
    <w:p w:rsidR="001B6E5F" w:rsidRPr="00CB092F" w:rsidRDefault="00FF218C" w:rsidP="00CB092F">
      <w:pPr>
        <w:jc w:val="both"/>
        <w:rPr>
          <w:rFonts w:ascii="Times New Roman" w:hAnsi="Times New Roman" w:cs="Times New Roman"/>
          <w:sz w:val="28"/>
          <w:szCs w:val="28"/>
        </w:rPr>
      </w:pPr>
      <w:r w:rsidRPr="00CB092F">
        <w:rPr>
          <w:rFonts w:ascii="Times New Roman" w:hAnsi="Times New Roman" w:cs="Times New Roman"/>
          <w:sz w:val="28"/>
          <w:szCs w:val="28"/>
        </w:rPr>
        <w:t>-</w:t>
      </w:r>
      <w:r w:rsidR="001B6E5F" w:rsidRPr="00CB092F">
        <w:rPr>
          <w:rFonts w:ascii="Times New Roman" w:hAnsi="Times New Roman" w:cs="Times New Roman"/>
          <w:sz w:val="28"/>
          <w:szCs w:val="28"/>
          <w:shd w:val="clear" w:color="auto" w:fill="FFFFFF"/>
        </w:rPr>
        <w:t>совершенствование художественных способностей при работе с разными художественными материалами и техниками;</w:t>
      </w:r>
    </w:p>
    <w:p w:rsidR="00D3067A" w:rsidRPr="00CB092F" w:rsidRDefault="001B6E5F" w:rsidP="00CB092F">
      <w:pPr>
        <w:jc w:val="both"/>
        <w:rPr>
          <w:rFonts w:ascii="Times New Roman" w:hAnsi="Times New Roman" w:cs="Times New Roman"/>
          <w:sz w:val="28"/>
          <w:szCs w:val="28"/>
        </w:rPr>
      </w:pPr>
      <w:r w:rsidRPr="00CB092F">
        <w:rPr>
          <w:rFonts w:ascii="Times New Roman" w:hAnsi="Times New Roman" w:cs="Times New Roman"/>
          <w:sz w:val="28"/>
          <w:szCs w:val="28"/>
        </w:rPr>
        <w:t xml:space="preserve"> </w:t>
      </w:r>
      <w:r w:rsidR="00D3067A" w:rsidRPr="00CB092F">
        <w:rPr>
          <w:rFonts w:ascii="Times New Roman" w:hAnsi="Times New Roman" w:cs="Times New Roman"/>
          <w:sz w:val="28"/>
          <w:szCs w:val="28"/>
        </w:rPr>
        <w:t xml:space="preserve">-вызвать эмоции разного спектра (радость, </w:t>
      </w:r>
      <w:r w:rsidR="002A0BD4">
        <w:rPr>
          <w:rFonts w:ascii="Times New Roman" w:hAnsi="Times New Roman" w:cs="Times New Roman"/>
          <w:sz w:val="28"/>
          <w:szCs w:val="28"/>
        </w:rPr>
        <w:t xml:space="preserve"> сопереживание)</w:t>
      </w:r>
      <w:r w:rsidR="005A7B73" w:rsidRPr="00CB092F">
        <w:rPr>
          <w:rFonts w:ascii="Times New Roman" w:hAnsi="Times New Roman" w:cs="Times New Roman"/>
          <w:sz w:val="28"/>
          <w:szCs w:val="28"/>
        </w:rPr>
        <w:t xml:space="preserve"> </w:t>
      </w:r>
    </w:p>
    <w:p w:rsidR="00C35497" w:rsidRPr="00CB092F" w:rsidRDefault="001B6E5F" w:rsidP="00CB092F">
      <w:pPr>
        <w:jc w:val="both"/>
        <w:rPr>
          <w:rFonts w:ascii="Times New Roman" w:hAnsi="Times New Roman" w:cs="Times New Roman"/>
          <w:sz w:val="28"/>
          <w:szCs w:val="28"/>
          <w:shd w:val="clear" w:color="auto" w:fill="FFFFFF"/>
        </w:rPr>
      </w:pPr>
      <w:r w:rsidRPr="00CB092F">
        <w:rPr>
          <w:rFonts w:ascii="Times New Roman" w:hAnsi="Times New Roman" w:cs="Times New Roman"/>
          <w:sz w:val="28"/>
          <w:szCs w:val="28"/>
        </w:rPr>
        <w:t xml:space="preserve">- </w:t>
      </w:r>
      <w:r w:rsidR="00CD5083">
        <w:rPr>
          <w:rFonts w:ascii="Times New Roman" w:hAnsi="Times New Roman" w:cs="Times New Roman"/>
          <w:sz w:val="28"/>
          <w:szCs w:val="28"/>
          <w:shd w:val="clear" w:color="auto" w:fill="FFFFFF"/>
        </w:rPr>
        <w:t>воспитывать</w:t>
      </w:r>
      <w:r w:rsidRPr="00CB092F">
        <w:rPr>
          <w:rFonts w:ascii="Times New Roman" w:hAnsi="Times New Roman" w:cs="Times New Roman"/>
          <w:sz w:val="28"/>
          <w:szCs w:val="28"/>
          <w:shd w:val="clear" w:color="auto" w:fill="FFFFFF"/>
        </w:rPr>
        <w:t xml:space="preserve"> нравс</w:t>
      </w:r>
      <w:r w:rsidR="00C35497" w:rsidRPr="00CB092F">
        <w:rPr>
          <w:rFonts w:ascii="Times New Roman" w:hAnsi="Times New Roman" w:cs="Times New Roman"/>
          <w:sz w:val="28"/>
          <w:szCs w:val="28"/>
          <w:shd w:val="clear" w:color="auto" w:fill="FFFFFF"/>
        </w:rPr>
        <w:t>твенных качеств личности детей</w:t>
      </w:r>
    </w:p>
    <w:p w:rsidR="00C35497" w:rsidRDefault="00C35497" w:rsidP="00CB092F">
      <w:pPr>
        <w:jc w:val="both"/>
        <w:rPr>
          <w:rFonts w:ascii="Times New Roman" w:eastAsia="Times New Roman" w:hAnsi="Times New Roman" w:cs="Times New Roman"/>
          <w:sz w:val="28"/>
          <w:szCs w:val="28"/>
          <w:lang w:eastAsia="ru-RU"/>
        </w:rPr>
      </w:pPr>
      <w:r w:rsidRPr="00CB092F">
        <w:rPr>
          <w:rFonts w:ascii="Times New Roman" w:hAnsi="Times New Roman" w:cs="Times New Roman"/>
          <w:sz w:val="28"/>
          <w:szCs w:val="28"/>
          <w:shd w:val="clear" w:color="auto" w:fill="FFFFFF"/>
        </w:rPr>
        <w:t xml:space="preserve">- </w:t>
      </w:r>
      <w:r w:rsidR="00CD5083">
        <w:rPr>
          <w:rFonts w:ascii="Times New Roman" w:eastAsia="Times New Roman" w:hAnsi="Times New Roman" w:cs="Times New Roman"/>
          <w:sz w:val="28"/>
          <w:szCs w:val="28"/>
          <w:lang w:eastAsia="ru-RU"/>
        </w:rPr>
        <w:t>развивать</w:t>
      </w:r>
      <w:r w:rsidRPr="00CB092F">
        <w:rPr>
          <w:rFonts w:ascii="Times New Roman" w:eastAsia="Times New Roman" w:hAnsi="Times New Roman" w:cs="Times New Roman"/>
          <w:sz w:val="28"/>
          <w:szCs w:val="28"/>
          <w:lang w:eastAsia="ru-RU"/>
        </w:rPr>
        <w:t xml:space="preserve">  зрительное, слуховое, тактильное  восприятие и внимание;</w:t>
      </w:r>
    </w:p>
    <w:p w:rsidR="00EE78DA" w:rsidRPr="00CB092F" w:rsidRDefault="00EE78DA" w:rsidP="00CB092F">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познакомить учащихся с мультфильмами советского времени про </w:t>
      </w:r>
      <w:r w:rsidR="00CD5083">
        <w:rPr>
          <w:rFonts w:ascii="Times New Roman" w:eastAsia="Times New Roman" w:hAnsi="Times New Roman" w:cs="Times New Roman"/>
          <w:sz w:val="28"/>
          <w:szCs w:val="28"/>
          <w:lang w:eastAsia="ru-RU"/>
        </w:rPr>
        <w:t>новогоднюю елочку</w:t>
      </w:r>
    </w:p>
    <w:p w:rsidR="00C35497" w:rsidRPr="00310171" w:rsidRDefault="00961FC5" w:rsidP="00CB092F">
      <w:pPr>
        <w:jc w:val="both"/>
        <w:rPr>
          <w:rFonts w:ascii="Times New Roman" w:hAnsi="Times New Roman" w:cs="Times New Roman"/>
          <w:sz w:val="28"/>
          <w:szCs w:val="28"/>
          <w:shd w:val="clear" w:color="auto" w:fill="FFFFFF"/>
        </w:rPr>
      </w:pPr>
      <w:r w:rsidRPr="00CB092F">
        <w:rPr>
          <w:rFonts w:ascii="Times New Roman" w:eastAsia="Times New Roman" w:hAnsi="Times New Roman" w:cs="Times New Roman"/>
          <w:sz w:val="28"/>
          <w:szCs w:val="28"/>
          <w:lang w:eastAsia="ru-RU"/>
        </w:rPr>
        <w:t xml:space="preserve">- </w:t>
      </w:r>
      <w:r w:rsidR="00CD5083">
        <w:rPr>
          <w:rFonts w:ascii="Times New Roman" w:hAnsi="Times New Roman" w:cs="Times New Roman"/>
          <w:sz w:val="28"/>
          <w:szCs w:val="28"/>
          <w:shd w:val="clear" w:color="auto" w:fill="FFFFFF"/>
        </w:rPr>
        <w:t>формировать</w:t>
      </w:r>
      <w:r w:rsidRPr="00CB092F">
        <w:rPr>
          <w:rFonts w:ascii="Times New Roman" w:hAnsi="Times New Roman" w:cs="Times New Roman"/>
          <w:sz w:val="28"/>
          <w:szCs w:val="28"/>
          <w:shd w:val="clear" w:color="auto" w:fill="FFFFFF"/>
        </w:rPr>
        <w:t xml:space="preserve">  у детей  потребность к речевой активности в процессе общения ребенка с окружающими взрослыми и сверстниками</w:t>
      </w:r>
    </w:p>
    <w:p w:rsidR="00C5503C" w:rsidRPr="00310171" w:rsidRDefault="003D5B09" w:rsidP="00CB092F">
      <w:pPr>
        <w:jc w:val="both"/>
        <w:rPr>
          <w:rFonts w:ascii="Times New Roman" w:hAnsi="Times New Roman" w:cs="Times New Roman"/>
          <w:b/>
          <w:sz w:val="28"/>
          <w:szCs w:val="28"/>
        </w:rPr>
      </w:pPr>
      <w:r w:rsidRPr="00310171">
        <w:rPr>
          <w:rFonts w:ascii="Times New Roman" w:hAnsi="Times New Roman" w:cs="Times New Roman"/>
          <w:b/>
          <w:sz w:val="28"/>
          <w:szCs w:val="28"/>
        </w:rPr>
        <w:t xml:space="preserve">Актуальность </w:t>
      </w:r>
      <w:r w:rsidR="00EE78DA" w:rsidRPr="00310171">
        <w:rPr>
          <w:rFonts w:ascii="Times New Roman" w:hAnsi="Times New Roman" w:cs="Times New Roman"/>
          <w:b/>
          <w:sz w:val="28"/>
          <w:szCs w:val="28"/>
        </w:rPr>
        <w:t xml:space="preserve">и основание работы по </w:t>
      </w:r>
      <w:r w:rsidRPr="00310171">
        <w:rPr>
          <w:rFonts w:ascii="Times New Roman" w:hAnsi="Times New Roman" w:cs="Times New Roman"/>
          <w:b/>
          <w:sz w:val="28"/>
          <w:szCs w:val="28"/>
        </w:rPr>
        <w:t xml:space="preserve">темы </w:t>
      </w:r>
    </w:p>
    <w:p w:rsidR="009C3C62" w:rsidRPr="00CB092F" w:rsidRDefault="009C3C62" w:rsidP="00CB092F">
      <w:pPr>
        <w:spacing w:after="150"/>
        <w:jc w:val="both"/>
        <w:rPr>
          <w:rFonts w:ascii="Times New Roman" w:eastAsia="Times New Roman" w:hAnsi="Times New Roman" w:cs="Times New Roman"/>
          <w:sz w:val="28"/>
          <w:szCs w:val="28"/>
          <w:lang w:eastAsia="ru-RU"/>
        </w:rPr>
      </w:pPr>
      <w:r w:rsidRPr="00CB092F">
        <w:rPr>
          <w:rFonts w:ascii="Times New Roman" w:eastAsia="Times New Roman" w:hAnsi="Times New Roman" w:cs="Times New Roman"/>
          <w:sz w:val="28"/>
          <w:szCs w:val="28"/>
          <w:lang w:eastAsia="ru-RU"/>
        </w:rPr>
        <w:t xml:space="preserve">В моем классе обучаются дети с разной степенью умственной отсталостью. Есть дети с </w:t>
      </w:r>
      <w:r w:rsidR="00AB5AF2" w:rsidRPr="00CB092F">
        <w:rPr>
          <w:rFonts w:ascii="Times New Roman" w:eastAsia="Times New Roman" w:hAnsi="Times New Roman" w:cs="Times New Roman"/>
          <w:sz w:val="28"/>
          <w:szCs w:val="28"/>
          <w:lang w:eastAsia="ru-RU"/>
        </w:rPr>
        <w:t xml:space="preserve"> легкой и </w:t>
      </w:r>
      <w:r w:rsidRPr="00CB092F">
        <w:rPr>
          <w:rFonts w:ascii="Times New Roman" w:eastAsia="Times New Roman" w:hAnsi="Times New Roman" w:cs="Times New Roman"/>
          <w:sz w:val="28"/>
          <w:szCs w:val="28"/>
          <w:lang w:eastAsia="ru-RU"/>
        </w:rPr>
        <w:t>умеренной с</w:t>
      </w:r>
      <w:r w:rsidR="00AB5AF2" w:rsidRPr="00CB092F">
        <w:rPr>
          <w:rFonts w:ascii="Times New Roman" w:eastAsia="Times New Roman" w:hAnsi="Times New Roman" w:cs="Times New Roman"/>
          <w:sz w:val="28"/>
          <w:szCs w:val="28"/>
          <w:lang w:eastAsia="ru-RU"/>
        </w:rPr>
        <w:t xml:space="preserve">тепенью умственной отсталостью. </w:t>
      </w:r>
      <w:r w:rsidR="00AB5AF2" w:rsidRPr="00CB092F">
        <w:rPr>
          <w:rFonts w:ascii="Times New Roman" w:hAnsi="Times New Roman" w:cs="Times New Roman"/>
          <w:sz w:val="28"/>
          <w:szCs w:val="28"/>
          <w:shd w:val="clear" w:color="auto" w:fill="FFFFFF"/>
        </w:rPr>
        <w:t>Задержка или неполное развитие психики, которое в первую очередь характеризуется нарушением способностей, проявляющихся в период созревания и обеспечивающих общий уровень интеллектуальности, т.е. когнитивных, речевых, моторных и социальных способностей.  Они  приобретают речевые навыки с некоторой задержкой, но большинство из них способно использовать речь в повседневных целях, поддерживать беседу. Достигают полной независимости в сфере ухода за собой, в практических и домашних навыках, некоторые  поддерживают социальные взаимоотношения.</w:t>
      </w:r>
    </w:p>
    <w:p w:rsidR="009C3C62" w:rsidRPr="00CB092F" w:rsidRDefault="009C3C62" w:rsidP="00CB092F">
      <w:pPr>
        <w:spacing w:after="150"/>
        <w:jc w:val="both"/>
        <w:rPr>
          <w:rFonts w:ascii="Times New Roman" w:hAnsi="Times New Roman" w:cs="Times New Roman"/>
          <w:sz w:val="28"/>
          <w:szCs w:val="28"/>
          <w:shd w:val="clear" w:color="auto" w:fill="FFFFFF"/>
        </w:rPr>
      </w:pPr>
      <w:r w:rsidRPr="00CB092F">
        <w:rPr>
          <w:rFonts w:ascii="Times New Roman" w:eastAsia="Times New Roman" w:hAnsi="Times New Roman" w:cs="Times New Roman"/>
          <w:sz w:val="28"/>
          <w:szCs w:val="28"/>
          <w:lang w:eastAsia="ru-RU"/>
        </w:rPr>
        <w:t xml:space="preserve"> Есть дети с тяжелой степенью умственной отсталости, </w:t>
      </w:r>
      <w:r w:rsidRPr="00CB092F">
        <w:rPr>
          <w:rFonts w:ascii="Times New Roman" w:hAnsi="Times New Roman" w:cs="Times New Roman"/>
          <w:sz w:val="28"/>
          <w:szCs w:val="28"/>
          <w:shd w:val="clear" w:color="auto" w:fill="FFFFFF"/>
        </w:rPr>
        <w:t xml:space="preserve">отстают от сверстников в умственном развитии, плохо адаптируются в обществе, у них   </w:t>
      </w:r>
      <w:r w:rsidRPr="00CB092F">
        <w:rPr>
          <w:rFonts w:ascii="Times New Roman" w:hAnsi="Times New Roman" w:cs="Times New Roman"/>
          <w:sz w:val="28"/>
          <w:szCs w:val="28"/>
          <w:shd w:val="clear" w:color="auto" w:fill="FFFFFF"/>
        </w:rPr>
        <w:lastRenderedPageBreak/>
        <w:t>наблюдаться проблемы в общении, нарушения двигательных функций, нарушения памяти и другие расстройства, связанные с неполноценным функционированием высших отделов центральной нервной системы (преимущественно головного мозга). Такие дети с возрастом не приобретают самостоятельность и (в зависимости от выраженности олигофрении) могут нуждаться во временном или постоянном уходе.</w:t>
      </w:r>
    </w:p>
    <w:p w:rsidR="00C5503C" w:rsidRPr="00512294" w:rsidRDefault="00C5503C" w:rsidP="00CB092F">
      <w:pPr>
        <w:spacing w:after="150"/>
        <w:jc w:val="both"/>
        <w:rPr>
          <w:rFonts w:ascii="Times New Roman" w:eastAsia="Times New Roman" w:hAnsi="Times New Roman" w:cs="Times New Roman"/>
          <w:sz w:val="28"/>
          <w:szCs w:val="28"/>
          <w:lang w:eastAsia="ru-RU"/>
        </w:rPr>
      </w:pPr>
      <w:r w:rsidRPr="00CB092F">
        <w:rPr>
          <w:rStyle w:val="c1"/>
          <w:rFonts w:ascii="Times New Roman" w:hAnsi="Times New Roman" w:cs="Times New Roman"/>
          <w:sz w:val="28"/>
          <w:szCs w:val="28"/>
          <w:shd w:val="clear" w:color="auto" w:fill="FFFFFF"/>
        </w:rPr>
        <w:t>Дети с умственной отсталостью (интеллектуальными нарушениями) – это особые дети в работе с которыми развитие творческих способностей имеет немаловажное значение. Занятие творческим трудом, изобразительной  деятельностью является для них средством коррекции недостатков, имеет лечебное воздействие, способствует их социализации.  Для детей важен сам процесс творчества, от него они получает прилив сил и удовольствия, уходят проблемы, стресс. Изделия, к которым прикасались руки детей, приобретают неповторимость. Предметно-практическая деятельность наиболее доступна и понятна для детей с умственной отсталостью. Разнообразие видов деятельности обеспечивает работу всех процессов головного мозга, наилучшим образом влияет на развитие личности, что является целью современного образования.</w:t>
      </w:r>
    </w:p>
    <w:p w:rsidR="00512294" w:rsidRPr="00CB092F" w:rsidRDefault="005A7B73" w:rsidP="00CB092F">
      <w:pPr>
        <w:jc w:val="both"/>
        <w:rPr>
          <w:rFonts w:ascii="Times New Roman" w:hAnsi="Times New Roman" w:cs="Times New Roman"/>
          <w:sz w:val="28"/>
          <w:szCs w:val="28"/>
          <w:shd w:val="clear" w:color="auto" w:fill="FFFFFF"/>
        </w:rPr>
      </w:pPr>
      <w:r w:rsidRPr="00CB092F">
        <w:rPr>
          <w:rFonts w:ascii="Times New Roman" w:hAnsi="Times New Roman" w:cs="Times New Roman"/>
          <w:sz w:val="28"/>
          <w:szCs w:val="28"/>
        </w:rPr>
        <w:t xml:space="preserve">В программе для обучения детей с умеренной и тяжелой умственной отсталостью предусмотрено </w:t>
      </w:r>
      <w:r w:rsidRPr="00CB092F">
        <w:rPr>
          <w:rFonts w:ascii="Times New Roman" w:hAnsi="Times New Roman" w:cs="Times New Roman"/>
          <w:sz w:val="28"/>
          <w:szCs w:val="28"/>
          <w:shd w:val="clear" w:color="auto" w:fill="FFFFFF"/>
        </w:rPr>
        <w:t>предусматривают изготовление изделий из бумаги, пластилина, ткани, ниток, природного материала. Отличаются данные изделия по сложности изготовления.</w:t>
      </w:r>
      <w:bookmarkStart w:id="0" w:name="_GoBack"/>
      <w:bookmarkEnd w:id="0"/>
    </w:p>
    <w:p w:rsidR="005A7B73" w:rsidRPr="005A7B73" w:rsidRDefault="005A7B73" w:rsidP="00CB092F">
      <w:pPr>
        <w:shd w:val="clear" w:color="auto" w:fill="FFFFFF"/>
        <w:spacing w:after="150"/>
        <w:jc w:val="both"/>
        <w:rPr>
          <w:rFonts w:ascii="Times New Roman" w:eastAsia="Times New Roman" w:hAnsi="Times New Roman" w:cs="Times New Roman"/>
          <w:sz w:val="28"/>
          <w:szCs w:val="28"/>
          <w:lang w:eastAsia="ru-RU"/>
        </w:rPr>
      </w:pPr>
      <w:r w:rsidRPr="005A7B73">
        <w:rPr>
          <w:rFonts w:ascii="Times New Roman" w:eastAsia="Times New Roman" w:hAnsi="Times New Roman" w:cs="Times New Roman"/>
          <w:sz w:val="28"/>
          <w:szCs w:val="28"/>
          <w:lang w:eastAsia="ru-RU"/>
        </w:rPr>
        <w:t> Главный принцип в работе с этими детьми – это принцип </w:t>
      </w:r>
      <w:r w:rsidRPr="005A7B73">
        <w:rPr>
          <w:rFonts w:ascii="Times New Roman" w:eastAsia="Times New Roman" w:hAnsi="Times New Roman" w:cs="Times New Roman"/>
          <w:b/>
          <w:bCs/>
          <w:sz w:val="28"/>
          <w:szCs w:val="28"/>
          <w:lang w:eastAsia="ru-RU"/>
        </w:rPr>
        <w:t>коррекции</w:t>
      </w:r>
      <w:r w:rsidRPr="005A7B73">
        <w:rPr>
          <w:rFonts w:ascii="Times New Roman" w:eastAsia="Times New Roman" w:hAnsi="Times New Roman" w:cs="Times New Roman"/>
          <w:sz w:val="28"/>
          <w:szCs w:val="28"/>
          <w:lang w:eastAsia="ru-RU"/>
        </w:rPr>
        <w:t> и </w:t>
      </w:r>
      <w:r w:rsidRPr="005A7B73">
        <w:rPr>
          <w:rFonts w:ascii="Times New Roman" w:eastAsia="Times New Roman" w:hAnsi="Times New Roman" w:cs="Times New Roman"/>
          <w:b/>
          <w:bCs/>
          <w:sz w:val="28"/>
          <w:szCs w:val="28"/>
          <w:lang w:eastAsia="ru-RU"/>
        </w:rPr>
        <w:t>воспитывающий характер обучения</w:t>
      </w:r>
      <w:r w:rsidRPr="005A7B73">
        <w:rPr>
          <w:rFonts w:ascii="Times New Roman" w:eastAsia="Times New Roman" w:hAnsi="Times New Roman" w:cs="Times New Roman"/>
          <w:sz w:val="28"/>
          <w:szCs w:val="28"/>
          <w:lang w:eastAsia="ru-RU"/>
        </w:rPr>
        <w:t>. В ходе учебного процесса детей необходимо приуч</w:t>
      </w:r>
      <w:r w:rsidR="006E3024">
        <w:rPr>
          <w:rFonts w:ascii="Times New Roman" w:eastAsia="Times New Roman" w:hAnsi="Times New Roman" w:cs="Times New Roman"/>
          <w:sz w:val="28"/>
          <w:szCs w:val="28"/>
          <w:lang w:eastAsia="ru-RU"/>
        </w:rPr>
        <w:t>и</w:t>
      </w:r>
      <w:r w:rsidRPr="005A7B73">
        <w:rPr>
          <w:rFonts w:ascii="Times New Roman" w:eastAsia="Times New Roman" w:hAnsi="Times New Roman" w:cs="Times New Roman"/>
          <w:sz w:val="28"/>
          <w:szCs w:val="28"/>
          <w:lang w:eastAsia="ru-RU"/>
        </w:rPr>
        <w:t>ть к дисциплине, общепринятым нормам поведения, адекватной реакции на определённые учебные и бытовые ситуации.</w:t>
      </w:r>
    </w:p>
    <w:p w:rsidR="005A7B73" w:rsidRPr="005A7B73" w:rsidRDefault="005A7B73" w:rsidP="00CB092F">
      <w:pPr>
        <w:shd w:val="clear" w:color="auto" w:fill="FFFFFF"/>
        <w:spacing w:after="150"/>
        <w:jc w:val="both"/>
        <w:rPr>
          <w:rFonts w:ascii="Times New Roman" w:eastAsia="Times New Roman" w:hAnsi="Times New Roman" w:cs="Times New Roman"/>
          <w:sz w:val="28"/>
          <w:szCs w:val="28"/>
          <w:lang w:eastAsia="ru-RU"/>
        </w:rPr>
      </w:pPr>
      <w:r w:rsidRPr="005A7B73">
        <w:rPr>
          <w:rFonts w:ascii="Times New Roman" w:eastAsia="Times New Roman" w:hAnsi="Times New Roman" w:cs="Times New Roman"/>
          <w:sz w:val="28"/>
          <w:szCs w:val="28"/>
          <w:lang w:eastAsia="ru-RU"/>
        </w:rPr>
        <w:t>- </w:t>
      </w:r>
      <w:r w:rsidRPr="005A7B73">
        <w:rPr>
          <w:rFonts w:ascii="Times New Roman" w:eastAsia="Times New Roman" w:hAnsi="Times New Roman" w:cs="Times New Roman"/>
          <w:b/>
          <w:bCs/>
          <w:sz w:val="28"/>
          <w:szCs w:val="28"/>
          <w:lang w:eastAsia="ru-RU"/>
        </w:rPr>
        <w:t>Принцип доступности обучения. </w:t>
      </w:r>
      <w:r w:rsidRPr="005A7B73">
        <w:rPr>
          <w:rFonts w:ascii="Times New Roman" w:eastAsia="Times New Roman" w:hAnsi="Times New Roman" w:cs="Times New Roman"/>
          <w:sz w:val="28"/>
          <w:szCs w:val="28"/>
          <w:lang w:eastAsia="ru-RU"/>
        </w:rPr>
        <w:t>Процесс обучения может быть успешным только при условии посильности для детей учебной работы.</w:t>
      </w:r>
    </w:p>
    <w:p w:rsidR="005A7B73" w:rsidRPr="005A7B73" w:rsidRDefault="005A7B73" w:rsidP="00CB092F">
      <w:pPr>
        <w:shd w:val="clear" w:color="auto" w:fill="FFFFFF"/>
        <w:spacing w:after="150"/>
        <w:jc w:val="both"/>
        <w:rPr>
          <w:rFonts w:ascii="Times New Roman" w:eastAsia="Times New Roman" w:hAnsi="Times New Roman" w:cs="Times New Roman"/>
          <w:sz w:val="28"/>
          <w:szCs w:val="28"/>
          <w:lang w:eastAsia="ru-RU"/>
        </w:rPr>
      </w:pPr>
      <w:r w:rsidRPr="005A7B73">
        <w:rPr>
          <w:rFonts w:ascii="Times New Roman" w:eastAsia="Times New Roman" w:hAnsi="Times New Roman" w:cs="Times New Roman"/>
          <w:sz w:val="28"/>
          <w:szCs w:val="28"/>
          <w:lang w:eastAsia="ru-RU"/>
        </w:rPr>
        <w:t>- </w:t>
      </w:r>
      <w:r w:rsidRPr="005A7B73">
        <w:rPr>
          <w:rFonts w:ascii="Times New Roman" w:eastAsia="Times New Roman" w:hAnsi="Times New Roman" w:cs="Times New Roman"/>
          <w:b/>
          <w:bCs/>
          <w:sz w:val="28"/>
          <w:szCs w:val="28"/>
          <w:lang w:eastAsia="ru-RU"/>
        </w:rPr>
        <w:t>Принцип индивидуального и дифференцированного подхода. </w:t>
      </w:r>
      <w:r w:rsidRPr="005A7B73">
        <w:rPr>
          <w:rFonts w:ascii="Times New Roman" w:eastAsia="Times New Roman" w:hAnsi="Times New Roman" w:cs="Times New Roman"/>
          <w:sz w:val="28"/>
          <w:szCs w:val="28"/>
          <w:lang w:eastAsia="ru-RU"/>
        </w:rPr>
        <w:t>Для того</w:t>
      </w:r>
      <w:proofErr w:type="gramStart"/>
      <w:r w:rsidRPr="005A7B73">
        <w:rPr>
          <w:rFonts w:ascii="Times New Roman" w:eastAsia="Times New Roman" w:hAnsi="Times New Roman" w:cs="Times New Roman"/>
          <w:sz w:val="28"/>
          <w:szCs w:val="28"/>
          <w:lang w:eastAsia="ru-RU"/>
        </w:rPr>
        <w:t>,</w:t>
      </w:r>
      <w:proofErr w:type="gramEnd"/>
      <w:r w:rsidRPr="005A7B73">
        <w:rPr>
          <w:rFonts w:ascii="Times New Roman" w:eastAsia="Times New Roman" w:hAnsi="Times New Roman" w:cs="Times New Roman"/>
          <w:sz w:val="28"/>
          <w:szCs w:val="28"/>
          <w:lang w:eastAsia="ru-RU"/>
        </w:rPr>
        <w:t xml:space="preserve"> чтобы дети смогли овладеть необходимыми знаниями, умениями и навыками, надо учитывать их психофизиологические особенности.</w:t>
      </w:r>
    </w:p>
    <w:p w:rsidR="005A7B73" w:rsidRPr="005A7B73" w:rsidRDefault="005A7B73" w:rsidP="00CB092F">
      <w:pPr>
        <w:shd w:val="clear" w:color="auto" w:fill="FFFFFF"/>
        <w:spacing w:after="150"/>
        <w:jc w:val="both"/>
        <w:rPr>
          <w:rFonts w:ascii="Times New Roman" w:eastAsia="Times New Roman" w:hAnsi="Times New Roman" w:cs="Times New Roman"/>
          <w:sz w:val="28"/>
          <w:szCs w:val="28"/>
          <w:lang w:eastAsia="ru-RU"/>
        </w:rPr>
      </w:pPr>
      <w:r w:rsidRPr="005A7B73">
        <w:rPr>
          <w:rFonts w:ascii="Times New Roman" w:eastAsia="Times New Roman" w:hAnsi="Times New Roman" w:cs="Times New Roman"/>
          <w:sz w:val="28"/>
          <w:szCs w:val="28"/>
          <w:lang w:eastAsia="ru-RU"/>
        </w:rPr>
        <w:t>- </w:t>
      </w:r>
      <w:r w:rsidRPr="005A7B73">
        <w:rPr>
          <w:rFonts w:ascii="Times New Roman" w:eastAsia="Times New Roman" w:hAnsi="Times New Roman" w:cs="Times New Roman"/>
          <w:b/>
          <w:bCs/>
          <w:sz w:val="28"/>
          <w:szCs w:val="28"/>
          <w:lang w:eastAsia="ru-RU"/>
        </w:rPr>
        <w:t>Принцип практической направленности обучения</w:t>
      </w:r>
      <w:r w:rsidRPr="005A7B73">
        <w:rPr>
          <w:rFonts w:ascii="Times New Roman" w:eastAsia="Times New Roman" w:hAnsi="Times New Roman" w:cs="Times New Roman"/>
          <w:sz w:val="28"/>
          <w:szCs w:val="28"/>
          <w:lang w:eastAsia="ru-RU"/>
        </w:rPr>
        <w:t>. Известно, что данная категория детей, обладая относительно сохранным практическим интеллектом, способна к целесообразному употреблению орудий труда, выбору обходных путей, т.е. к разному действию.</w:t>
      </w:r>
    </w:p>
    <w:p w:rsidR="005A7B73" w:rsidRPr="005A7B73" w:rsidRDefault="005A7B73" w:rsidP="00CB092F">
      <w:pPr>
        <w:shd w:val="clear" w:color="auto" w:fill="FFFFFF"/>
        <w:spacing w:after="150"/>
        <w:jc w:val="both"/>
        <w:rPr>
          <w:rFonts w:ascii="Times New Roman" w:eastAsia="Times New Roman" w:hAnsi="Times New Roman" w:cs="Times New Roman"/>
          <w:sz w:val="28"/>
          <w:szCs w:val="28"/>
          <w:lang w:eastAsia="ru-RU"/>
        </w:rPr>
      </w:pPr>
      <w:r w:rsidRPr="005A7B73">
        <w:rPr>
          <w:rFonts w:ascii="Times New Roman" w:eastAsia="Times New Roman" w:hAnsi="Times New Roman" w:cs="Times New Roman"/>
          <w:sz w:val="28"/>
          <w:szCs w:val="28"/>
          <w:lang w:eastAsia="ru-RU"/>
        </w:rPr>
        <w:lastRenderedPageBreak/>
        <w:t>Работа с умеренно умственно отсталыми детьми строится с учетом перечисленных принципов общей и специальной педагогики, а также двух особых принципов, которые чрезвычайно важны именно для этой категории. - Прежде всего, это </w:t>
      </w:r>
      <w:r w:rsidRPr="005A7B73">
        <w:rPr>
          <w:rFonts w:ascii="Times New Roman" w:eastAsia="Times New Roman" w:hAnsi="Times New Roman" w:cs="Times New Roman"/>
          <w:b/>
          <w:bCs/>
          <w:sz w:val="28"/>
          <w:szCs w:val="28"/>
          <w:lang w:eastAsia="ru-RU"/>
        </w:rPr>
        <w:t>принцип расширения социальных связей</w:t>
      </w:r>
      <w:r w:rsidRPr="005A7B73">
        <w:rPr>
          <w:rFonts w:ascii="Times New Roman" w:eastAsia="Times New Roman" w:hAnsi="Times New Roman" w:cs="Times New Roman"/>
          <w:sz w:val="28"/>
          <w:szCs w:val="28"/>
          <w:lang w:eastAsia="ru-RU"/>
        </w:rPr>
        <w:t>.</w:t>
      </w:r>
    </w:p>
    <w:p w:rsidR="00CB092F" w:rsidRPr="00CB092F" w:rsidRDefault="005A7B73" w:rsidP="00CB092F">
      <w:pPr>
        <w:shd w:val="clear" w:color="auto" w:fill="FFFFFF"/>
        <w:spacing w:after="150"/>
        <w:jc w:val="both"/>
        <w:rPr>
          <w:rFonts w:ascii="Times New Roman" w:eastAsia="Times New Roman" w:hAnsi="Times New Roman" w:cs="Times New Roman"/>
          <w:sz w:val="28"/>
          <w:szCs w:val="28"/>
          <w:lang w:eastAsia="ru-RU"/>
        </w:rPr>
      </w:pPr>
      <w:r w:rsidRPr="005A7B73">
        <w:rPr>
          <w:rFonts w:ascii="Times New Roman" w:eastAsia="Times New Roman" w:hAnsi="Times New Roman" w:cs="Times New Roman"/>
          <w:sz w:val="28"/>
          <w:szCs w:val="28"/>
          <w:lang w:eastAsia="ru-RU"/>
        </w:rPr>
        <w:t>- Еще один принцип – </w:t>
      </w:r>
      <w:r w:rsidRPr="005A7B73">
        <w:rPr>
          <w:rFonts w:ascii="Times New Roman" w:eastAsia="Times New Roman" w:hAnsi="Times New Roman" w:cs="Times New Roman"/>
          <w:b/>
          <w:bCs/>
          <w:sz w:val="28"/>
          <w:szCs w:val="28"/>
          <w:lang w:eastAsia="ru-RU"/>
        </w:rPr>
        <w:t>принцип интегрированного обучения умеренно умственно отсталых детей</w:t>
      </w:r>
      <w:r w:rsidRPr="005A7B73">
        <w:rPr>
          <w:rFonts w:ascii="Times New Roman" w:eastAsia="Times New Roman" w:hAnsi="Times New Roman" w:cs="Times New Roman"/>
          <w:sz w:val="28"/>
          <w:szCs w:val="28"/>
          <w:lang w:eastAsia="ru-RU"/>
        </w:rPr>
        <w:t> вытекает из необходимости возможно более разностороннего изучения предметов окружающего мира, привлечения для этого разных анализаторов, включения изучаемых объектов в различные виды деятельности.</w:t>
      </w:r>
    </w:p>
    <w:p w:rsidR="00CB092F" w:rsidRPr="00CB092F" w:rsidRDefault="00CB092F" w:rsidP="00CB092F">
      <w:pPr>
        <w:shd w:val="clear" w:color="auto" w:fill="FFFFFF" w:themeFill="background1"/>
        <w:spacing w:before="100" w:beforeAutospacing="1" w:after="100" w:afterAutospacing="1"/>
        <w:ind w:firstLine="706"/>
        <w:jc w:val="both"/>
        <w:rPr>
          <w:rFonts w:ascii="Times New Roman" w:eastAsia="Times New Roman" w:hAnsi="Times New Roman" w:cs="Times New Roman"/>
          <w:sz w:val="28"/>
          <w:szCs w:val="28"/>
          <w:lang w:eastAsia="ru-RU"/>
        </w:rPr>
      </w:pPr>
      <w:r w:rsidRPr="00CB092F">
        <w:rPr>
          <w:rFonts w:ascii="Times New Roman" w:eastAsia="Times New Roman" w:hAnsi="Times New Roman" w:cs="Times New Roman"/>
          <w:sz w:val="28"/>
          <w:szCs w:val="28"/>
          <w:lang w:eastAsia="ru-RU"/>
        </w:rPr>
        <w:t>Одна из важнейших задач — воспитывать</w:t>
      </w:r>
      <w:r w:rsidRPr="00F746AD">
        <w:rPr>
          <w:rFonts w:ascii="Times New Roman" w:eastAsia="Times New Roman" w:hAnsi="Times New Roman" w:cs="Times New Roman"/>
          <w:sz w:val="28"/>
          <w:szCs w:val="28"/>
          <w:lang w:eastAsia="ru-RU"/>
        </w:rPr>
        <w:t xml:space="preserve"> правильное отношение </w:t>
      </w:r>
      <w:r w:rsidRPr="00CB092F">
        <w:rPr>
          <w:rFonts w:ascii="Times New Roman" w:eastAsia="Times New Roman" w:hAnsi="Times New Roman" w:cs="Times New Roman"/>
          <w:sz w:val="28"/>
          <w:szCs w:val="28"/>
          <w:lang w:eastAsia="ru-RU"/>
        </w:rPr>
        <w:t>к качеству выполненного изделия,  как своего, так и изделия товарища. Необходимо добиваться ответа</w:t>
      </w:r>
      <w:r w:rsidRPr="00F746AD">
        <w:rPr>
          <w:rFonts w:ascii="Times New Roman" w:eastAsia="Times New Roman" w:hAnsi="Times New Roman" w:cs="Times New Roman"/>
          <w:sz w:val="28"/>
          <w:szCs w:val="28"/>
          <w:lang w:eastAsia="ru-RU"/>
        </w:rPr>
        <w:t xml:space="preserve"> нравится или не нравится ученику его работа, как она сделана, уточнить качество поделки, указав ее достоинства и недостатки, попытаться объяснить причины недостатков. Эталоном в оценке чаще всего служит образец. Важно привлекать детей к. обсуждению качества не только своих работ, но и работ товарищей. В данном случае есть возможность сравнить поделки между собой и с образцом. Оценку детей подтверждае</w:t>
      </w:r>
      <w:r w:rsidRPr="00CB092F">
        <w:rPr>
          <w:rFonts w:ascii="Times New Roman" w:eastAsia="Times New Roman" w:hAnsi="Times New Roman" w:cs="Times New Roman"/>
          <w:sz w:val="28"/>
          <w:szCs w:val="28"/>
          <w:lang w:eastAsia="ru-RU"/>
        </w:rPr>
        <w:t>т (или не подтверждает) учитель.</w:t>
      </w:r>
    </w:p>
    <w:p w:rsidR="001B6E5F" w:rsidRDefault="001B6E5F" w:rsidP="00CB092F">
      <w:pPr>
        <w:jc w:val="both"/>
        <w:rPr>
          <w:rFonts w:ascii="Times New Roman" w:hAnsi="Times New Roman" w:cs="Times New Roman"/>
          <w:sz w:val="28"/>
          <w:szCs w:val="28"/>
          <w:shd w:val="clear" w:color="auto" w:fill="FFFFFF"/>
        </w:rPr>
      </w:pPr>
      <w:r w:rsidRPr="00CB092F">
        <w:rPr>
          <w:rFonts w:ascii="Times New Roman" w:hAnsi="Times New Roman" w:cs="Times New Roman"/>
          <w:sz w:val="28"/>
          <w:szCs w:val="28"/>
          <w:shd w:val="clear" w:color="auto" w:fill="FFFFFF"/>
        </w:rPr>
        <w:t>Как показывает опыт, использование нетрадиционной техники выводит ребенка за привычные рамки прикладного творчества, пробуждает  в них интерес к самостоятельному творчеству, к эксперименту, раскрепощает, помогает  детям избавиться от комплекса «я не умею», «у меня не получается», «я не сделаю правильно». Они начинают работать смелее, увереннее, независимо от степени  их способностей. Мнение, что  изобразительная деятельность доступна не всем, а только одаренным детям, теряет  обоснованность. Доступность использования нетрадиционных техник определяется возрастными особенностями детей. «Не навязывать ничего такого, что не соответствует возрасту и методу обучения …учитывать при обучении возрастные особенности детей …двигаться вперед, не спеша…</w:t>
      </w:r>
      <w:proofErr w:type="gramStart"/>
      <w:r w:rsidRPr="00CB092F">
        <w:rPr>
          <w:rFonts w:ascii="Times New Roman" w:hAnsi="Times New Roman" w:cs="Times New Roman"/>
          <w:sz w:val="28"/>
          <w:szCs w:val="28"/>
          <w:shd w:val="clear" w:color="auto" w:fill="FFFFFF"/>
        </w:rPr>
        <w:t>от</w:t>
      </w:r>
      <w:proofErr w:type="gramEnd"/>
      <w:r w:rsidRPr="00CB092F">
        <w:rPr>
          <w:rFonts w:ascii="Times New Roman" w:hAnsi="Times New Roman" w:cs="Times New Roman"/>
          <w:sz w:val="28"/>
          <w:szCs w:val="28"/>
          <w:shd w:val="clear" w:color="auto" w:fill="FFFFFF"/>
        </w:rPr>
        <w:t xml:space="preserve"> простого к сложному» (</w:t>
      </w:r>
      <w:proofErr w:type="spellStart"/>
      <w:r w:rsidRPr="00CB092F">
        <w:rPr>
          <w:rFonts w:ascii="Times New Roman" w:hAnsi="Times New Roman" w:cs="Times New Roman"/>
          <w:sz w:val="28"/>
          <w:szCs w:val="28"/>
          <w:shd w:val="clear" w:color="auto" w:fill="FFFFFF"/>
        </w:rPr>
        <w:t>Я.А.Коменский</w:t>
      </w:r>
      <w:proofErr w:type="spellEnd"/>
      <w:r w:rsidRPr="00CB092F">
        <w:rPr>
          <w:rFonts w:ascii="Times New Roman" w:hAnsi="Times New Roman" w:cs="Times New Roman"/>
          <w:sz w:val="28"/>
          <w:szCs w:val="28"/>
          <w:shd w:val="clear" w:color="auto" w:fill="FFFFFF"/>
        </w:rPr>
        <w:t>).</w:t>
      </w:r>
    </w:p>
    <w:p w:rsidR="00BC2C23" w:rsidRPr="00CB092F" w:rsidRDefault="00BC2C23" w:rsidP="00CB092F">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Занятиями занимаются учащиеся с умеренной и тяжелой умственной отсталостью</w:t>
      </w:r>
    </w:p>
    <w:p w:rsidR="007858CC" w:rsidRDefault="007858CC" w:rsidP="003D5B09">
      <w:pPr>
        <w:rPr>
          <w:rFonts w:ascii="Helvetica" w:hAnsi="Helvetica" w:cs="Helvetica"/>
          <w:color w:val="333333"/>
          <w:sz w:val="21"/>
          <w:szCs w:val="21"/>
          <w:shd w:val="clear" w:color="auto" w:fill="FFFFFF"/>
        </w:rPr>
      </w:pPr>
    </w:p>
    <w:p w:rsidR="001B6E5F" w:rsidRPr="00CA664D" w:rsidRDefault="001B6E5F" w:rsidP="003D5B09">
      <w:pPr>
        <w:rPr>
          <w:rFonts w:ascii="Times New Roman" w:hAnsi="Times New Roman" w:cs="Times New Roman"/>
          <w:b/>
          <w:sz w:val="28"/>
          <w:szCs w:val="28"/>
        </w:rPr>
      </w:pPr>
    </w:p>
    <w:p w:rsidR="003D5B09" w:rsidRPr="00CA664D" w:rsidRDefault="00310171" w:rsidP="00310171">
      <w:pPr>
        <w:spacing w:after="0"/>
        <w:jc w:val="both"/>
        <w:rPr>
          <w:rFonts w:ascii="Times New Roman" w:hAnsi="Times New Roman" w:cs="Times New Roman"/>
          <w:b/>
          <w:sz w:val="28"/>
          <w:szCs w:val="28"/>
        </w:rPr>
      </w:pPr>
      <w:r w:rsidRPr="00CA664D">
        <w:rPr>
          <w:rFonts w:ascii="Times New Roman" w:hAnsi="Times New Roman" w:cs="Times New Roman"/>
          <w:b/>
          <w:sz w:val="28"/>
          <w:szCs w:val="28"/>
        </w:rPr>
        <w:lastRenderedPageBreak/>
        <w:t xml:space="preserve">Занятие </w:t>
      </w:r>
      <w:r w:rsidR="003D5B09" w:rsidRPr="00CA664D">
        <w:rPr>
          <w:rFonts w:ascii="Times New Roman" w:hAnsi="Times New Roman" w:cs="Times New Roman"/>
          <w:b/>
          <w:sz w:val="28"/>
          <w:szCs w:val="28"/>
        </w:rPr>
        <w:t xml:space="preserve"> «Откуда пошла традиция </w:t>
      </w:r>
      <w:proofErr w:type="gramStart"/>
      <w:r w:rsidR="003D5B09" w:rsidRPr="00CA664D">
        <w:rPr>
          <w:rFonts w:ascii="Times New Roman" w:hAnsi="Times New Roman" w:cs="Times New Roman"/>
          <w:b/>
          <w:sz w:val="28"/>
          <w:szCs w:val="28"/>
        </w:rPr>
        <w:t>украшать</w:t>
      </w:r>
      <w:proofErr w:type="gramEnd"/>
      <w:r w:rsidR="003D5B09" w:rsidRPr="00CA664D">
        <w:rPr>
          <w:rFonts w:ascii="Times New Roman" w:hAnsi="Times New Roman" w:cs="Times New Roman"/>
          <w:b/>
          <w:sz w:val="28"/>
          <w:szCs w:val="28"/>
        </w:rPr>
        <w:t xml:space="preserve"> елку и как сейчас украшают елки»</w:t>
      </w:r>
    </w:p>
    <w:p w:rsidR="000200C2" w:rsidRPr="002A0BD4" w:rsidRDefault="000200C2" w:rsidP="00310171">
      <w:pPr>
        <w:spacing w:after="0"/>
        <w:jc w:val="both"/>
        <w:rPr>
          <w:rFonts w:ascii="Times New Roman" w:hAnsi="Times New Roman" w:cs="Times New Roman"/>
          <w:sz w:val="28"/>
          <w:szCs w:val="28"/>
        </w:rPr>
      </w:pPr>
      <w:r w:rsidRPr="002A0BD4">
        <w:rPr>
          <w:rFonts w:ascii="Times New Roman" w:hAnsi="Times New Roman" w:cs="Times New Roman"/>
          <w:sz w:val="28"/>
          <w:szCs w:val="28"/>
          <w:shd w:val="clear" w:color="auto" w:fill="FFFFFF"/>
        </w:rPr>
        <w:t>знакомить детей с историей и традициями празднования Нового года. А особенно с традицией украшать елку. Какие украшения были в разные времена.</w:t>
      </w:r>
      <w:r w:rsidR="001040BB" w:rsidRPr="002A0BD4">
        <w:rPr>
          <w:rFonts w:ascii="Times New Roman" w:hAnsi="Times New Roman" w:cs="Times New Roman"/>
          <w:sz w:val="28"/>
          <w:szCs w:val="28"/>
          <w:shd w:val="clear" w:color="auto" w:fill="FFFFFF"/>
        </w:rPr>
        <w:t xml:space="preserve"> Воспитывать уважение к традициям русского народ</w:t>
      </w:r>
      <w:r w:rsidR="002A0BD4">
        <w:rPr>
          <w:rFonts w:ascii="Times New Roman" w:hAnsi="Times New Roman" w:cs="Times New Roman"/>
          <w:sz w:val="28"/>
          <w:szCs w:val="28"/>
          <w:shd w:val="clear" w:color="auto" w:fill="FFFFFF"/>
        </w:rPr>
        <w:t>а.  В</w:t>
      </w:r>
      <w:r w:rsidR="001040BB" w:rsidRPr="002A0BD4">
        <w:rPr>
          <w:rFonts w:ascii="Times New Roman" w:hAnsi="Times New Roman" w:cs="Times New Roman"/>
          <w:sz w:val="28"/>
          <w:szCs w:val="28"/>
          <w:shd w:val="clear" w:color="auto" w:fill="FFFFFF"/>
        </w:rPr>
        <w:t xml:space="preserve"> наше время никто уже и не представляет себе новогоднего праздника без красавицы-елочки. Красивые и нарядные елки украшают площади больших и малых городов, поселков и сел, и жилье людей. Под ними дружно водят хоровод с песнями и плясками дети и взрослые. </w:t>
      </w:r>
    </w:p>
    <w:p w:rsidR="003D5B09" w:rsidRPr="002A0BD4" w:rsidRDefault="00310171" w:rsidP="00310171">
      <w:pPr>
        <w:spacing w:after="0"/>
        <w:jc w:val="both"/>
        <w:rPr>
          <w:rFonts w:ascii="Times New Roman" w:hAnsi="Times New Roman" w:cs="Times New Roman"/>
          <w:b/>
          <w:sz w:val="28"/>
          <w:szCs w:val="28"/>
        </w:rPr>
      </w:pPr>
      <w:r w:rsidRPr="002A0BD4">
        <w:rPr>
          <w:rFonts w:ascii="Times New Roman" w:hAnsi="Times New Roman" w:cs="Times New Roman"/>
          <w:b/>
          <w:sz w:val="28"/>
          <w:szCs w:val="28"/>
        </w:rPr>
        <w:t>Цикл  занятий</w:t>
      </w:r>
      <w:r w:rsidR="003D5B09" w:rsidRPr="002A0BD4">
        <w:rPr>
          <w:rFonts w:ascii="Times New Roman" w:hAnsi="Times New Roman" w:cs="Times New Roman"/>
          <w:b/>
          <w:sz w:val="28"/>
          <w:szCs w:val="28"/>
        </w:rPr>
        <w:t xml:space="preserve"> «Просмотр </w:t>
      </w:r>
      <w:r w:rsidR="00EE78DA" w:rsidRPr="002A0BD4">
        <w:rPr>
          <w:rFonts w:ascii="Times New Roman" w:hAnsi="Times New Roman" w:cs="Times New Roman"/>
          <w:b/>
          <w:sz w:val="28"/>
          <w:szCs w:val="28"/>
        </w:rPr>
        <w:t xml:space="preserve">и обсуждение </w:t>
      </w:r>
      <w:r w:rsidR="003D5B09" w:rsidRPr="002A0BD4">
        <w:rPr>
          <w:rFonts w:ascii="Times New Roman" w:hAnsi="Times New Roman" w:cs="Times New Roman"/>
          <w:b/>
          <w:sz w:val="28"/>
          <w:szCs w:val="28"/>
        </w:rPr>
        <w:t>новогодних мульт</w:t>
      </w:r>
      <w:r w:rsidR="00EE78DA" w:rsidRPr="002A0BD4">
        <w:rPr>
          <w:rFonts w:ascii="Times New Roman" w:hAnsi="Times New Roman" w:cs="Times New Roman"/>
          <w:b/>
          <w:sz w:val="28"/>
          <w:szCs w:val="28"/>
        </w:rPr>
        <w:t xml:space="preserve">фильмов </w:t>
      </w:r>
      <w:r w:rsidR="00F64AEE">
        <w:rPr>
          <w:rFonts w:ascii="Times New Roman" w:hAnsi="Times New Roman" w:cs="Times New Roman"/>
          <w:b/>
          <w:sz w:val="28"/>
          <w:szCs w:val="28"/>
        </w:rPr>
        <w:t xml:space="preserve">про елочку </w:t>
      </w:r>
      <w:r w:rsidR="00EE78DA" w:rsidRPr="002A0BD4">
        <w:rPr>
          <w:rFonts w:ascii="Times New Roman" w:hAnsi="Times New Roman" w:cs="Times New Roman"/>
          <w:b/>
          <w:sz w:val="28"/>
          <w:szCs w:val="28"/>
        </w:rPr>
        <w:t>советских врем</w:t>
      </w:r>
      <w:r w:rsidR="003D5B09" w:rsidRPr="002A0BD4">
        <w:rPr>
          <w:rFonts w:ascii="Times New Roman" w:hAnsi="Times New Roman" w:cs="Times New Roman"/>
          <w:b/>
          <w:sz w:val="28"/>
          <w:szCs w:val="28"/>
        </w:rPr>
        <w:t>»</w:t>
      </w:r>
    </w:p>
    <w:p w:rsidR="00EE78DA" w:rsidRPr="002A0BD4" w:rsidRDefault="00EE78DA" w:rsidP="00310171">
      <w:pPr>
        <w:spacing w:after="0"/>
        <w:jc w:val="both"/>
        <w:rPr>
          <w:rFonts w:ascii="Times New Roman" w:hAnsi="Times New Roman" w:cs="Times New Roman"/>
          <w:sz w:val="28"/>
          <w:szCs w:val="28"/>
          <w:shd w:val="clear" w:color="auto" w:fill="FFFFFF"/>
        </w:rPr>
      </w:pPr>
      <w:r w:rsidRPr="002A0BD4">
        <w:rPr>
          <w:rFonts w:ascii="Times New Roman" w:hAnsi="Times New Roman" w:cs="Times New Roman"/>
          <w:sz w:val="28"/>
          <w:szCs w:val="28"/>
          <w:shd w:val="clear" w:color="auto" w:fill="FFFFFF"/>
        </w:rPr>
        <w:t xml:space="preserve">Одни из первых и важных представителей медиа-пространства — мультипликационные (анимационные) фильмы. Мультфильм как один из факторов медиа-среды в любом случае оказывает на ребенка влияние, но оно не всегда понятно, поскольку просмотр мультфильмов зачастую неконтролируем и </w:t>
      </w:r>
      <w:r w:rsidR="002A0BD4" w:rsidRPr="002A0BD4">
        <w:rPr>
          <w:rFonts w:ascii="Times New Roman" w:hAnsi="Times New Roman" w:cs="Times New Roman"/>
          <w:sz w:val="28"/>
          <w:szCs w:val="28"/>
          <w:shd w:val="clear" w:color="auto" w:fill="FFFFFF"/>
        </w:rPr>
        <w:t>нецеленаправлен</w:t>
      </w:r>
      <w:r w:rsidR="002A0BD4">
        <w:rPr>
          <w:rFonts w:ascii="Times New Roman" w:hAnsi="Times New Roman" w:cs="Times New Roman"/>
          <w:sz w:val="28"/>
          <w:szCs w:val="28"/>
          <w:shd w:val="clear" w:color="auto" w:fill="FFFFFF"/>
        </w:rPr>
        <w:t>но</w:t>
      </w:r>
      <w:r w:rsidRPr="002A0BD4">
        <w:rPr>
          <w:rFonts w:ascii="Times New Roman" w:hAnsi="Times New Roman" w:cs="Times New Roman"/>
          <w:sz w:val="28"/>
          <w:szCs w:val="28"/>
          <w:shd w:val="clear" w:color="auto" w:fill="FFFFFF"/>
        </w:rPr>
        <w:t xml:space="preserve"> со стороны взрослых. Родители и педагоги включают ребенку мультфильм, часто не преследуя никаких воспитательных целей и даже предварительно не просматривая его, что может привести к весьма нежелательным последствиям. Современный ребенок проводит перед телевизором до нескольких часов в день. </w:t>
      </w:r>
    </w:p>
    <w:p w:rsidR="00EE78DA" w:rsidRPr="002A0BD4" w:rsidRDefault="00EE78DA" w:rsidP="00310171">
      <w:pPr>
        <w:spacing w:after="0"/>
        <w:jc w:val="both"/>
        <w:rPr>
          <w:rFonts w:ascii="Times New Roman" w:hAnsi="Times New Roman" w:cs="Times New Roman"/>
          <w:sz w:val="28"/>
          <w:szCs w:val="28"/>
          <w:shd w:val="clear" w:color="auto" w:fill="FFFFFF"/>
        </w:rPr>
      </w:pPr>
      <w:r w:rsidRPr="002A0BD4">
        <w:rPr>
          <w:rFonts w:ascii="Times New Roman" w:hAnsi="Times New Roman" w:cs="Times New Roman"/>
          <w:sz w:val="28"/>
          <w:szCs w:val="28"/>
          <w:shd w:val="clear" w:color="auto" w:fill="FFFFFF"/>
        </w:rPr>
        <w:t>Мультфильм — наиболее эффективный воспитатель от искусства и медиа-среды, поскольку сочетает в себе слово и картинку, т.е. включает два органа восприятия: зрение и слух. Если к этому добавить еще и совмест</w:t>
      </w:r>
      <w:r w:rsidRPr="002A0BD4">
        <w:rPr>
          <w:rFonts w:ascii="Times New Roman" w:hAnsi="Times New Roman" w:cs="Times New Roman"/>
          <w:sz w:val="28"/>
          <w:szCs w:val="28"/>
          <w:shd w:val="clear" w:color="auto" w:fill="FFFFFF"/>
        </w:rPr>
        <w:softHyphen/>
        <w:t xml:space="preserve">ный с ребенком анализ </w:t>
      </w:r>
      <w:proofErr w:type="gramStart"/>
      <w:r w:rsidRPr="002A0BD4">
        <w:rPr>
          <w:rFonts w:ascii="Times New Roman" w:hAnsi="Times New Roman" w:cs="Times New Roman"/>
          <w:sz w:val="28"/>
          <w:szCs w:val="28"/>
          <w:shd w:val="clear" w:color="auto" w:fill="FFFFFF"/>
        </w:rPr>
        <w:t>увиденного</w:t>
      </w:r>
      <w:proofErr w:type="gramEnd"/>
      <w:r w:rsidRPr="002A0BD4">
        <w:rPr>
          <w:rFonts w:ascii="Times New Roman" w:hAnsi="Times New Roman" w:cs="Times New Roman"/>
          <w:sz w:val="28"/>
          <w:szCs w:val="28"/>
          <w:shd w:val="clear" w:color="auto" w:fill="FFFFFF"/>
        </w:rPr>
        <w:t>, мультфильм станет мощным воспитательным инструментом и одним из авторитетных и эффективных наглядных материалов.</w:t>
      </w:r>
    </w:p>
    <w:p w:rsidR="00EE78DA" w:rsidRPr="002A0BD4" w:rsidRDefault="00EE78DA" w:rsidP="00310171">
      <w:pPr>
        <w:spacing w:after="0"/>
        <w:jc w:val="both"/>
        <w:rPr>
          <w:rFonts w:ascii="Times New Roman" w:hAnsi="Times New Roman" w:cs="Times New Roman"/>
          <w:sz w:val="28"/>
          <w:szCs w:val="28"/>
          <w:shd w:val="clear" w:color="auto" w:fill="FFFFFF"/>
        </w:rPr>
      </w:pPr>
      <w:r w:rsidRPr="002A0BD4">
        <w:rPr>
          <w:rFonts w:ascii="Times New Roman" w:hAnsi="Times New Roman" w:cs="Times New Roman"/>
          <w:sz w:val="28"/>
          <w:szCs w:val="28"/>
          <w:shd w:val="clear" w:color="auto" w:fill="FFFFFF"/>
        </w:rPr>
        <w:t xml:space="preserve">В советских мультфильмах герои прозрачно делятся </w:t>
      </w:r>
      <w:proofErr w:type="gramStart"/>
      <w:r w:rsidRPr="002A0BD4">
        <w:rPr>
          <w:rFonts w:ascii="Times New Roman" w:hAnsi="Times New Roman" w:cs="Times New Roman"/>
          <w:sz w:val="28"/>
          <w:szCs w:val="28"/>
          <w:shd w:val="clear" w:color="auto" w:fill="FFFFFF"/>
        </w:rPr>
        <w:t>на</w:t>
      </w:r>
      <w:proofErr w:type="gramEnd"/>
      <w:r w:rsidRPr="002A0BD4">
        <w:rPr>
          <w:rFonts w:ascii="Times New Roman" w:hAnsi="Times New Roman" w:cs="Times New Roman"/>
          <w:sz w:val="28"/>
          <w:szCs w:val="28"/>
          <w:shd w:val="clear" w:color="auto" w:fill="FFFFFF"/>
        </w:rPr>
        <w:t xml:space="preserve"> положительных и отрицательных. Ребенок способен определить, кто делает правильно, а кто — нет, и какие последствия могут быть у таких поступков. Сюжеты советских мультфильмов просты и понятны, проблемы, поднятые в них, знакомы детям.</w:t>
      </w:r>
    </w:p>
    <w:p w:rsidR="00CA664D" w:rsidRPr="00310171" w:rsidRDefault="00CA664D" w:rsidP="00310171">
      <w:pPr>
        <w:spacing w:after="0"/>
        <w:jc w:val="both"/>
        <w:rPr>
          <w:rFonts w:ascii="Times New Roman" w:hAnsi="Times New Roman" w:cs="Times New Roman"/>
          <w:color w:val="2F2F2F"/>
          <w:sz w:val="28"/>
          <w:szCs w:val="28"/>
          <w:shd w:val="clear" w:color="auto" w:fill="FFFFFF"/>
        </w:rPr>
      </w:pPr>
    </w:p>
    <w:p w:rsidR="002A0BD4" w:rsidRDefault="002A0BD4" w:rsidP="00310171">
      <w:pPr>
        <w:spacing w:after="0"/>
        <w:jc w:val="both"/>
        <w:rPr>
          <w:rFonts w:ascii="Times New Roman" w:hAnsi="Times New Roman" w:cs="Times New Roman"/>
          <w:b/>
          <w:sz w:val="28"/>
          <w:szCs w:val="28"/>
        </w:rPr>
      </w:pPr>
    </w:p>
    <w:p w:rsidR="002A0BD4" w:rsidRDefault="002A0BD4" w:rsidP="00310171">
      <w:pPr>
        <w:spacing w:after="0"/>
        <w:jc w:val="both"/>
        <w:rPr>
          <w:rFonts w:ascii="Times New Roman" w:hAnsi="Times New Roman" w:cs="Times New Roman"/>
          <w:b/>
          <w:sz w:val="28"/>
          <w:szCs w:val="28"/>
        </w:rPr>
      </w:pPr>
    </w:p>
    <w:p w:rsidR="002A0BD4" w:rsidRDefault="002A0BD4" w:rsidP="00310171">
      <w:pPr>
        <w:spacing w:after="0"/>
        <w:jc w:val="both"/>
        <w:rPr>
          <w:rFonts w:ascii="Times New Roman" w:hAnsi="Times New Roman" w:cs="Times New Roman"/>
          <w:b/>
          <w:sz w:val="28"/>
          <w:szCs w:val="28"/>
        </w:rPr>
      </w:pPr>
    </w:p>
    <w:p w:rsidR="002A0BD4" w:rsidRDefault="002A0BD4" w:rsidP="00310171">
      <w:pPr>
        <w:spacing w:after="0"/>
        <w:jc w:val="both"/>
        <w:rPr>
          <w:rFonts w:ascii="Times New Roman" w:hAnsi="Times New Roman" w:cs="Times New Roman"/>
          <w:b/>
          <w:sz w:val="28"/>
          <w:szCs w:val="28"/>
        </w:rPr>
      </w:pPr>
    </w:p>
    <w:p w:rsidR="002A0BD4" w:rsidRDefault="002A0BD4" w:rsidP="00310171">
      <w:pPr>
        <w:spacing w:after="0"/>
        <w:jc w:val="both"/>
        <w:rPr>
          <w:rFonts w:ascii="Times New Roman" w:hAnsi="Times New Roman" w:cs="Times New Roman"/>
          <w:b/>
          <w:sz w:val="28"/>
          <w:szCs w:val="28"/>
        </w:rPr>
      </w:pPr>
    </w:p>
    <w:p w:rsidR="002A0BD4" w:rsidRDefault="002A0BD4" w:rsidP="00310171">
      <w:pPr>
        <w:spacing w:after="0"/>
        <w:jc w:val="both"/>
        <w:rPr>
          <w:rFonts w:ascii="Times New Roman" w:hAnsi="Times New Roman" w:cs="Times New Roman"/>
          <w:b/>
          <w:sz w:val="28"/>
          <w:szCs w:val="28"/>
        </w:rPr>
      </w:pPr>
    </w:p>
    <w:p w:rsidR="002A0BD4" w:rsidRDefault="002A0BD4" w:rsidP="00310171">
      <w:pPr>
        <w:spacing w:after="0"/>
        <w:jc w:val="both"/>
        <w:rPr>
          <w:rFonts w:ascii="Times New Roman" w:hAnsi="Times New Roman" w:cs="Times New Roman"/>
          <w:b/>
          <w:sz w:val="28"/>
          <w:szCs w:val="28"/>
        </w:rPr>
      </w:pPr>
    </w:p>
    <w:p w:rsidR="002A0BD4" w:rsidRDefault="002A0BD4" w:rsidP="00310171">
      <w:pPr>
        <w:spacing w:after="0"/>
        <w:jc w:val="both"/>
        <w:rPr>
          <w:rFonts w:ascii="Times New Roman" w:hAnsi="Times New Roman" w:cs="Times New Roman"/>
          <w:b/>
          <w:sz w:val="28"/>
          <w:szCs w:val="28"/>
        </w:rPr>
      </w:pPr>
    </w:p>
    <w:p w:rsidR="003D5B09" w:rsidRDefault="00310171" w:rsidP="00310171">
      <w:pPr>
        <w:spacing w:after="0"/>
        <w:jc w:val="both"/>
        <w:rPr>
          <w:rFonts w:ascii="Times New Roman" w:hAnsi="Times New Roman" w:cs="Times New Roman"/>
          <w:b/>
          <w:sz w:val="28"/>
          <w:szCs w:val="28"/>
        </w:rPr>
      </w:pPr>
      <w:r w:rsidRPr="00CA664D">
        <w:rPr>
          <w:rFonts w:ascii="Times New Roman" w:hAnsi="Times New Roman" w:cs="Times New Roman"/>
          <w:b/>
          <w:sz w:val="28"/>
          <w:szCs w:val="28"/>
        </w:rPr>
        <w:lastRenderedPageBreak/>
        <w:t>Цикл занятий «</w:t>
      </w:r>
      <w:r w:rsidR="003D5B09" w:rsidRPr="00CA664D">
        <w:rPr>
          <w:rFonts w:ascii="Times New Roman" w:hAnsi="Times New Roman" w:cs="Times New Roman"/>
          <w:b/>
          <w:sz w:val="28"/>
          <w:szCs w:val="28"/>
        </w:rPr>
        <w:t xml:space="preserve"> Изготовление елок из бумаги разными способами»</w:t>
      </w:r>
    </w:p>
    <w:p w:rsidR="00935F0E" w:rsidRDefault="00935F0E" w:rsidP="00310171">
      <w:pPr>
        <w:spacing w:after="0"/>
        <w:jc w:val="both"/>
        <w:rPr>
          <w:rFonts w:ascii="Times New Roman" w:hAnsi="Times New Roman" w:cs="Times New Roman"/>
          <w:b/>
          <w:sz w:val="28"/>
          <w:szCs w:val="28"/>
        </w:rPr>
      </w:pPr>
    </w:p>
    <w:p w:rsidR="00935F0E" w:rsidRPr="00CA664D" w:rsidRDefault="00935F0E" w:rsidP="00310171">
      <w:pPr>
        <w:spacing w:after="0"/>
        <w:jc w:val="both"/>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2343150" cy="3124200"/>
            <wp:effectExtent l="0" t="0" r="0" b="0"/>
            <wp:docPr id="5" name="Рисунок 5" descr="D:\школа\работы ребят\DSCN3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школа\работы ребят\DSCN318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3150" cy="3124200"/>
                    </a:xfrm>
                    <a:prstGeom prst="rect">
                      <a:avLst/>
                    </a:prstGeom>
                    <a:noFill/>
                    <a:ln>
                      <a:noFill/>
                    </a:ln>
                  </pic:spPr>
                </pic:pic>
              </a:graphicData>
            </a:graphic>
          </wp:inline>
        </w:drawing>
      </w:r>
    </w:p>
    <w:p w:rsidR="00CF742E" w:rsidRPr="002A0BD4" w:rsidRDefault="00512294" w:rsidP="00310171">
      <w:pPr>
        <w:spacing w:after="0"/>
        <w:jc w:val="both"/>
        <w:rPr>
          <w:rFonts w:ascii="Times New Roman" w:hAnsi="Times New Roman" w:cs="Times New Roman"/>
          <w:sz w:val="28"/>
          <w:szCs w:val="28"/>
          <w:shd w:val="clear" w:color="auto" w:fill="FFFFFF"/>
        </w:rPr>
      </w:pPr>
      <w:r w:rsidRPr="002A0BD4">
        <w:rPr>
          <w:rFonts w:ascii="Times New Roman" w:hAnsi="Times New Roman" w:cs="Times New Roman"/>
          <w:sz w:val="28"/>
          <w:szCs w:val="28"/>
          <w:shd w:val="clear" w:color="auto" w:fill="FFFFFF"/>
        </w:rPr>
        <w:t>Одним из интереснейших видов художественной деятельности, является </w:t>
      </w:r>
      <w:r w:rsidRPr="002A0BD4">
        <w:rPr>
          <w:rFonts w:ascii="Times New Roman" w:hAnsi="Times New Roman" w:cs="Times New Roman"/>
          <w:b/>
          <w:bCs/>
          <w:sz w:val="28"/>
          <w:szCs w:val="28"/>
          <w:shd w:val="clear" w:color="auto" w:fill="FFFFFF"/>
        </w:rPr>
        <w:t>работа с бумагой.</w:t>
      </w:r>
      <w:r w:rsidRPr="002A0BD4">
        <w:rPr>
          <w:rFonts w:ascii="Times New Roman" w:hAnsi="Times New Roman" w:cs="Times New Roman"/>
          <w:sz w:val="28"/>
          <w:szCs w:val="28"/>
          <w:shd w:val="clear" w:color="auto" w:fill="FFFFFF"/>
        </w:rPr>
        <w:t> </w:t>
      </w:r>
      <w:r w:rsidR="00CF742E" w:rsidRPr="002A0BD4">
        <w:rPr>
          <w:rFonts w:ascii="Times New Roman" w:hAnsi="Times New Roman" w:cs="Times New Roman"/>
          <w:sz w:val="28"/>
          <w:szCs w:val="28"/>
          <w:shd w:val="clear" w:color="auto" w:fill="FFFFFF"/>
        </w:rPr>
        <w:t xml:space="preserve">Учащиеся приобретают следующие умения и навыки: сгибать лист бумаги по намеченным линиям, в заданных направлениях. Разгибать и расправлять согнутую бумагу, разглаживать её ладонями и пальцами. Разрывать бумагу по сгибу, разрезать ножницами. Учащиеся учатся выполнять различные фигурки способом оригами. Развиваются навыки и умения в создании целого изображения из частей (предметная аппликация), </w:t>
      </w:r>
    </w:p>
    <w:p w:rsidR="00512294" w:rsidRPr="002A0BD4" w:rsidRDefault="00CF742E" w:rsidP="00310171">
      <w:pPr>
        <w:spacing w:after="0"/>
        <w:jc w:val="both"/>
        <w:rPr>
          <w:rFonts w:ascii="Times New Roman" w:hAnsi="Times New Roman" w:cs="Times New Roman"/>
          <w:sz w:val="28"/>
          <w:szCs w:val="28"/>
          <w:shd w:val="clear" w:color="auto" w:fill="FFFFFF"/>
        </w:rPr>
      </w:pPr>
      <w:r w:rsidRPr="002A0BD4">
        <w:rPr>
          <w:rFonts w:ascii="Times New Roman" w:hAnsi="Times New Roman" w:cs="Times New Roman"/>
          <w:sz w:val="28"/>
          <w:szCs w:val="28"/>
          <w:shd w:val="clear" w:color="auto" w:fill="FFFFFF"/>
        </w:rPr>
        <w:t xml:space="preserve"> </w:t>
      </w:r>
      <w:r w:rsidR="00512294" w:rsidRPr="002A0BD4">
        <w:rPr>
          <w:rFonts w:ascii="Times New Roman" w:hAnsi="Times New Roman" w:cs="Times New Roman"/>
          <w:sz w:val="28"/>
          <w:szCs w:val="28"/>
          <w:shd w:val="clear" w:color="auto" w:fill="FFFFFF"/>
        </w:rPr>
        <w:t xml:space="preserve">В руках ребят бумага превращается в красивые разнообразные елочки. Работа с бумагой  позволяет детям  другими глазами взглянуть на  окружающий нас мир, пробуждает в них радость труда, жажду творчества. Работа с бумагой доступна для учащихся любой категории (умеренная и тяжелая умственная отсталость). </w:t>
      </w:r>
    </w:p>
    <w:p w:rsidR="00CA664D" w:rsidRPr="00310171" w:rsidRDefault="00CA664D" w:rsidP="00310171">
      <w:pPr>
        <w:spacing w:after="0"/>
        <w:jc w:val="both"/>
        <w:rPr>
          <w:rFonts w:ascii="Times New Roman" w:hAnsi="Times New Roman" w:cs="Times New Roman"/>
          <w:color w:val="333333"/>
          <w:sz w:val="28"/>
          <w:szCs w:val="28"/>
          <w:shd w:val="clear" w:color="auto" w:fill="FFFFFF"/>
        </w:rPr>
      </w:pPr>
    </w:p>
    <w:p w:rsidR="003D5B09" w:rsidRDefault="00310171" w:rsidP="00310171">
      <w:pPr>
        <w:spacing w:after="0"/>
        <w:jc w:val="both"/>
        <w:rPr>
          <w:rFonts w:ascii="Times New Roman" w:hAnsi="Times New Roman" w:cs="Times New Roman"/>
          <w:b/>
          <w:sz w:val="28"/>
          <w:szCs w:val="28"/>
        </w:rPr>
      </w:pPr>
      <w:r w:rsidRPr="00CA664D">
        <w:rPr>
          <w:rFonts w:ascii="Times New Roman" w:hAnsi="Times New Roman" w:cs="Times New Roman"/>
          <w:b/>
          <w:sz w:val="28"/>
          <w:szCs w:val="28"/>
        </w:rPr>
        <w:t xml:space="preserve">Цикл занятий </w:t>
      </w:r>
      <w:r w:rsidR="003D5B09" w:rsidRPr="00CA664D">
        <w:rPr>
          <w:rFonts w:ascii="Times New Roman" w:hAnsi="Times New Roman" w:cs="Times New Roman"/>
          <w:b/>
          <w:sz w:val="28"/>
          <w:szCs w:val="28"/>
        </w:rPr>
        <w:t xml:space="preserve"> «Изготовление елок из </w:t>
      </w:r>
      <w:proofErr w:type="spellStart"/>
      <w:r w:rsidR="003D5B09" w:rsidRPr="00CA664D">
        <w:rPr>
          <w:rFonts w:ascii="Times New Roman" w:hAnsi="Times New Roman" w:cs="Times New Roman"/>
          <w:b/>
          <w:sz w:val="28"/>
          <w:szCs w:val="28"/>
        </w:rPr>
        <w:t>тестопластика</w:t>
      </w:r>
      <w:proofErr w:type="spellEnd"/>
      <w:r w:rsidR="003D5B09" w:rsidRPr="00CA664D">
        <w:rPr>
          <w:rFonts w:ascii="Times New Roman" w:hAnsi="Times New Roman" w:cs="Times New Roman"/>
          <w:b/>
          <w:sz w:val="28"/>
          <w:szCs w:val="28"/>
        </w:rPr>
        <w:t>»</w:t>
      </w:r>
    </w:p>
    <w:p w:rsidR="007858CC" w:rsidRPr="00CA664D" w:rsidRDefault="007858CC" w:rsidP="00310171">
      <w:pPr>
        <w:pStyle w:val="c2"/>
        <w:shd w:val="clear" w:color="auto" w:fill="FFFFFF"/>
        <w:spacing w:before="0" w:beforeAutospacing="0" w:after="0" w:afterAutospacing="0" w:line="276" w:lineRule="auto"/>
        <w:jc w:val="both"/>
        <w:rPr>
          <w:sz w:val="28"/>
          <w:szCs w:val="28"/>
        </w:rPr>
      </w:pPr>
      <w:r w:rsidRPr="00CA664D">
        <w:rPr>
          <w:rStyle w:val="c0"/>
          <w:iCs/>
          <w:sz w:val="28"/>
          <w:szCs w:val="28"/>
        </w:rPr>
        <w:t>Лепка</w:t>
      </w:r>
      <w:r w:rsidRPr="00CA664D">
        <w:rPr>
          <w:rStyle w:val="c0"/>
          <w:sz w:val="28"/>
          <w:szCs w:val="28"/>
        </w:rPr>
        <w:t> – это один из доступных и благоприятных видов деятельности для детей с умственной отсталостью.</w:t>
      </w:r>
    </w:p>
    <w:p w:rsidR="007858CC" w:rsidRPr="00CA664D" w:rsidRDefault="007858CC" w:rsidP="00310171">
      <w:pPr>
        <w:pStyle w:val="c2"/>
        <w:shd w:val="clear" w:color="auto" w:fill="FFFFFF"/>
        <w:spacing w:before="0" w:beforeAutospacing="0" w:after="0" w:afterAutospacing="0" w:line="276" w:lineRule="auto"/>
        <w:jc w:val="both"/>
        <w:rPr>
          <w:sz w:val="28"/>
          <w:szCs w:val="28"/>
        </w:rPr>
      </w:pPr>
      <w:r w:rsidRPr="00CA664D">
        <w:rPr>
          <w:rStyle w:val="c0"/>
          <w:i/>
          <w:iCs/>
          <w:sz w:val="28"/>
          <w:szCs w:val="28"/>
        </w:rPr>
        <w:t> </w:t>
      </w:r>
      <w:r w:rsidRPr="00CA664D">
        <w:rPr>
          <w:rStyle w:val="c0"/>
          <w:iCs/>
          <w:sz w:val="28"/>
          <w:szCs w:val="28"/>
        </w:rPr>
        <w:t>Лепка</w:t>
      </w:r>
      <w:r w:rsidRPr="00CA664D">
        <w:rPr>
          <w:rStyle w:val="c0"/>
          <w:sz w:val="28"/>
          <w:szCs w:val="28"/>
        </w:rPr>
        <w:t xml:space="preserve">-это один из видов изобразительной </w:t>
      </w:r>
      <w:proofErr w:type="gramStart"/>
      <w:r w:rsidRPr="00CA664D">
        <w:rPr>
          <w:rStyle w:val="c0"/>
          <w:sz w:val="28"/>
          <w:szCs w:val="28"/>
        </w:rPr>
        <w:t>деятельности</w:t>
      </w:r>
      <w:proofErr w:type="gramEnd"/>
      <w:r w:rsidRPr="00CA664D">
        <w:rPr>
          <w:rStyle w:val="c0"/>
          <w:sz w:val="28"/>
          <w:szCs w:val="28"/>
        </w:rPr>
        <w:t xml:space="preserve"> в котором из пластических материалов создаются объемные, иногда рельефные образы и целые композиции. Техника лепки богата и разнообразна, и при этом доступна даже детям с тяжёлой умственной отсталостью.</w:t>
      </w:r>
    </w:p>
    <w:p w:rsidR="007858CC" w:rsidRPr="00CA664D" w:rsidRDefault="007858CC" w:rsidP="00310171">
      <w:pPr>
        <w:pStyle w:val="c2"/>
        <w:shd w:val="clear" w:color="auto" w:fill="FFFFFF"/>
        <w:spacing w:before="0" w:beforeAutospacing="0" w:after="0" w:afterAutospacing="0" w:line="276" w:lineRule="auto"/>
        <w:jc w:val="both"/>
        <w:rPr>
          <w:rStyle w:val="c0"/>
          <w:sz w:val="28"/>
          <w:szCs w:val="28"/>
        </w:rPr>
      </w:pPr>
      <w:r w:rsidRPr="00CA664D">
        <w:rPr>
          <w:rStyle w:val="c0"/>
          <w:sz w:val="28"/>
          <w:szCs w:val="28"/>
        </w:rPr>
        <w:t xml:space="preserve"> Лепка – самый осязаемый вид художественного творчества. Ребенок не только видит то, что создал, но и трогает, берет в руки по мере необходимости изменяет. Основным инструктором в лепке является рука </w:t>
      </w:r>
      <w:r w:rsidRPr="00CA664D">
        <w:rPr>
          <w:rStyle w:val="c0"/>
          <w:sz w:val="28"/>
          <w:szCs w:val="28"/>
        </w:rPr>
        <w:lastRenderedPageBreak/>
        <w:t xml:space="preserve">(вернее обе руки) следовательно, уровень умения зависит от владения собственными руками. С этой точки зрения технику лепки можно оценить как самую </w:t>
      </w:r>
      <w:proofErr w:type="spellStart"/>
      <w:r w:rsidRPr="00CA664D">
        <w:rPr>
          <w:rStyle w:val="c0"/>
          <w:sz w:val="28"/>
          <w:szCs w:val="28"/>
        </w:rPr>
        <w:t>безысскуственную</w:t>
      </w:r>
      <w:proofErr w:type="spellEnd"/>
      <w:r w:rsidRPr="00CA664D">
        <w:rPr>
          <w:rStyle w:val="c0"/>
          <w:sz w:val="28"/>
          <w:szCs w:val="28"/>
        </w:rPr>
        <w:t xml:space="preserve"> и наиболее доступную для самостоятельного освоения.</w:t>
      </w:r>
    </w:p>
    <w:p w:rsidR="00310171" w:rsidRPr="00310171" w:rsidRDefault="00310171" w:rsidP="00310171">
      <w:pPr>
        <w:pStyle w:val="c2"/>
        <w:shd w:val="clear" w:color="auto" w:fill="FFFFFF"/>
        <w:spacing w:before="0" w:beforeAutospacing="0" w:after="0" w:afterAutospacing="0" w:line="276" w:lineRule="auto"/>
        <w:jc w:val="both"/>
        <w:rPr>
          <w:color w:val="000000"/>
          <w:sz w:val="28"/>
          <w:szCs w:val="28"/>
        </w:rPr>
      </w:pPr>
    </w:p>
    <w:p w:rsidR="003D5B09" w:rsidRDefault="00310171" w:rsidP="00310171">
      <w:pPr>
        <w:spacing w:after="0"/>
        <w:jc w:val="both"/>
        <w:rPr>
          <w:rFonts w:ascii="Times New Roman" w:hAnsi="Times New Roman" w:cs="Times New Roman"/>
          <w:b/>
          <w:sz w:val="28"/>
          <w:szCs w:val="28"/>
        </w:rPr>
      </w:pPr>
      <w:r w:rsidRPr="00CA664D">
        <w:rPr>
          <w:rFonts w:ascii="Times New Roman" w:hAnsi="Times New Roman" w:cs="Times New Roman"/>
          <w:b/>
          <w:sz w:val="28"/>
          <w:szCs w:val="28"/>
        </w:rPr>
        <w:t>Цикл занятий</w:t>
      </w:r>
      <w:r w:rsidR="003D5B09" w:rsidRPr="00CA664D">
        <w:rPr>
          <w:rFonts w:ascii="Times New Roman" w:hAnsi="Times New Roman" w:cs="Times New Roman"/>
          <w:b/>
          <w:sz w:val="28"/>
          <w:szCs w:val="28"/>
        </w:rPr>
        <w:t xml:space="preserve"> «Изготовление елки из ткани</w:t>
      </w:r>
      <w:r w:rsidR="00CF742E" w:rsidRPr="00CA664D">
        <w:rPr>
          <w:rFonts w:ascii="Times New Roman" w:hAnsi="Times New Roman" w:cs="Times New Roman"/>
          <w:b/>
          <w:sz w:val="28"/>
          <w:szCs w:val="28"/>
        </w:rPr>
        <w:t xml:space="preserve"> и ниток</w:t>
      </w:r>
      <w:r w:rsidR="003D5B09" w:rsidRPr="00CA664D">
        <w:rPr>
          <w:rFonts w:ascii="Times New Roman" w:hAnsi="Times New Roman" w:cs="Times New Roman"/>
          <w:b/>
          <w:sz w:val="28"/>
          <w:szCs w:val="28"/>
        </w:rPr>
        <w:t>»</w:t>
      </w:r>
    </w:p>
    <w:p w:rsidR="00935F0E" w:rsidRDefault="00935F0E" w:rsidP="00310171">
      <w:pPr>
        <w:spacing w:after="0"/>
        <w:jc w:val="both"/>
        <w:rPr>
          <w:rFonts w:ascii="Times New Roman" w:hAnsi="Times New Roman" w:cs="Times New Roman"/>
          <w:b/>
          <w:sz w:val="28"/>
          <w:szCs w:val="28"/>
        </w:rPr>
      </w:pPr>
    </w:p>
    <w:p w:rsidR="00935F0E" w:rsidRPr="00CA664D" w:rsidRDefault="00935F0E" w:rsidP="00310171">
      <w:pPr>
        <w:spacing w:after="0"/>
        <w:jc w:val="both"/>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2343150" cy="3124200"/>
            <wp:effectExtent l="0" t="0" r="0" b="0"/>
            <wp:docPr id="6" name="Рисунок 6" descr="D:\школа\работы ребят\DSCN3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школа\работы ребят\DSCN320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3150" cy="3124200"/>
                    </a:xfrm>
                    <a:prstGeom prst="rect">
                      <a:avLst/>
                    </a:prstGeom>
                    <a:noFill/>
                    <a:ln>
                      <a:noFill/>
                    </a:ln>
                  </pic:spPr>
                </pic:pic>
              </a:graphicData>
            </a:graphic>
          </wp:inline>
        </w:drawing>
      </w:r>
    </w:p>
    <w:p w:rsidR="00F76749" w:rsidRPr="00310171" w:rsidRDefault="00CF742E" w:rsidP="00310171">
      <w:pPr>
        <w:spacing w:after="0"/>
        <w:jc w:val="both"/>
        <w:rPr>
          <w:rFonts w:ascii="Times New Roman" w:hAnsi="Times New Roman" w:cs="Times New Roman"/>
          <w:color w:val="000000"/>
          <w:sz w:val="28"/>
          <w:szCs w:val="28"/>
          <w:shd w:val="clear" w:color="auto" w:fill="FFFFFF"/>
        </w:rPr>
      </w:pPr>
      <w:r w:rsidRPr="00310171">
        <w:rPr>
          <w:rFonts w:ascii="Times New Roman" w:hAnsi="Times New Roman" w:cs="Times New Roman"/>
          <w:color w:val="000000"/>
          <w:sz w:val="28"/>
          <w:szCs w:val="28"/>
          <w:shd w:val="clear" w:color="auto" w:fill="FFFFFF"/>
        </w:rPr>
        <w:t xml:space="preserve">Идёт обучение сортировке ниток по цвету, толщине. Пробы в завязывании узелков. Учащиеся учатся резать нить ножницами, из кусочков разрезанных нитей составляется аппликация. При работе с нитками учащиеся приобретают навык и умения наматывания ниток. </w:t>
      </w:r>
      <w:r w:rsidR="00F76749" w:rsidRPr="00310171">
        <w:rPr>
          <w:rFonts w:ascii="Times New Roman" w:hAnsi="Times New Roman" w:cs="Times New Roman"/>
          <w:color w:val="000000"/>
          <w:sz w:val="28"/>
          <w:szCs w:val="28"/>
          <w:shd w:val="clear" w:color="auto" w:fill="FFFFFF"/>
        </w:rPr>
        <w:t xml:space="preserve">Изготовление елки из ткани. Уметь вдевать нитки в иглу. Выполнять узла на конце нитки. </w:t>
      </w:r>
      <w:proofErr w:type="gramStart"/>
      <w:r w:rsidR="00F76749" w:rsidRPr="00310171">
        <w:rPr>
          <w:rFonts w:ascii="Times New Roman" w:hAnsi="Times New Roman" w:cs="Times New Roman"/>
          <w:color w:val="000000"/>
          <w:sz w:val="28"/>
          <w:szCs w:val="28"/>
          <w:shd w:val="clear" w:color="auto" w:fill="FFFFFF"/>
        </w:rPr>
        <w:t>Выполнение строчки прямых сметочных и косых сметочных стежков  соединяя</w:t>
      </w:r>
      <w:proofErr w:type="gramEnd"/>
      <w:r w:rsidR="00F76749" w:rsidRPr="00310171">
        <w:rPr>
          <w:rFonts w:ascii="Times New Roman" w:hAnsi="Times New Roman" w:cs="Times New Roman"/>
          <w:color w:val="000000"/>
          <w:sz w:val="28"/>
          <w:szCs w:val="28"/>
          <w:shd w:val="clear" w:color="auto" w:fill="FFFFFF"/>
        </w:rPr>
        <w:t xml:space="preserve"> срезы.</w:t>
      </w:r>
      <w:r w:rsidR="00B36AC9" w:rsidRPr="00310171">
        <w:rPr>
          <w:rFonts w:ascii="Times New Roman" w:hAnsi="Times New Roman" w:cs="Times New Roman"/>
          <w:color w:val="000000"/>
          <w:sz w:val="28"/>
          <w:szCs w:val="28"/>
          <w:shd w:val="clear" w:color="auto" w:fill="FFFFFF"/>
        </w:rPr>
        <w:t xml:space="preserve"> Соединять детали в одно изделие. Завязывать бантики из тесьмы и украшать елку.</w:t>
      </w:r>
    </w:p>
    <w:p w:rsidR="003D5B09" w:rsidRDefault="00310171" w:rsidP="00310171">
      <w:pPr>
        <w:spacing w:after="0"/>
        <w:jc w:val="both"/>
        <w:rPr>
          <w:rFonts w:ascii="Times New Roman" w:hAnsi="Times New Roman" w:cs="Times New Roman"/>
          <w:b/>
          <w:sz w:val="28"/>
          <w:szCs w:val="28"/>
        </w:rPr>
      </w:pPr>
      <w:r w:rsidRPr="00CA664D">
        <w:rPr>
          <w:rFonts w:ascii="Times New Roman" w:hAnsi="Times New Roman" w:cs="Times New Roman"/>
          <w:b/>
          <w:sz w:val="28"/>
          <w:szCs w:val="28"/>
        </w:rPr>
        <w:t>Цикл занятий</w:t>
      </w:r>
      <w:r w:rsidR="003D5B09" w:rsidRPr="00CA664D">
        <w:rPr>
          <w:rFonts w:ascii="Times New Roman" w:hAnsi="Times New Roman" w:cs="Times New Roman"/>
          <w:b/>
          <w:sz w:val="28"/>
          <w:szCs w:val="28"/>
        </w:rPr>
        <w:t xml:space="preserve"> «</w:t>
      </w:r>
      <w:proofErr w:type="spellStart"/>
      <w:r w:rsidR="00CB092F" w:rsidRPr="00CA664D">
        <w:rPr>
          <w:rFonts w:ascii="Times New Roman" w:hAnsi="Times New Roman" w:cs="Times New Roman"/>
          <w:b/>
          <w:sz w:val="28"/>
          <w:szCs w:val="28"/>
        </w:rPr>
        <w:t>Пластилинорисование</w:t>
      </w:r>
      <w:proofErr w:type="spellEnd"/>
      <w:r w:rsidR="00CB092F" w:rsidRPr="00CA664D">
        <w:rPr>
          <w:rFonts w:ascii="Times New Roman" w:hAnsi="Times New Roman" w:cs="Times New Roman"/>
          <w:b/>
          <w:sz w:val="28"/>
          <w:szCs w:val="28"/>
        </w:rPr>
        <w:t xml:space="preserve"> елки</w:t>
      </w:r>
      <w:r w:rsidR="003D5B09" w:rsidRPr="00CA664D">
        <w:rPr>
          <w:rFonts w:ascii="Times New Roman" w:hAnsi="Times New Roman" w:cs="Times New Roman"/>
          <w:b/>
          <w:sz w:val="28"/>
          <w:szCs w:val="28"/>
        </w:rPr>
        <w:t>»</w:t>
      </w:r>
      <w:r w:rsidR="005C4FE9" w:rsidRPr="00CA664D">
        <w:rPr>
          <w:rFonts w:ascii="Times New Roman" w:hAnsi="Times New Roman" w:cs="Times New Roman"/>
          <w:b/>
          <w:sz w:val="28"/>
          <w:szCs w:val="28"/>
        </w:rPr>
        <w:t xml:space="preserve"> </w:t>
      </w:r>
    </w:p>
    <w:p w:rsidR="00CA664D" w:rsidRPr="00CA664D" w:rsidRDefault="00935F0E" w:rsidP="00310171">
      <w:pPr>
        <w:spacing w:after="0"/>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61312" behindDoc="1" locked="0" layoutInCell="1" allowOverlap="1" wp14:anchorId="7EFBAAE1" wp14:editId="17D76D21">
            <wp:simplePos x="0" y="0"/>
            <wp:positionH relativeFrom="column">
              <wp:posOffset>1626870</wp:posOffset>
            </wp:positionH>
            <wp:positionV relativeFrom="paragraph">
              <wp:posOffset>125730</wp:posOffset>
            </wp:positionV>
            <wp:extent cx="3124200" cy="1543050"/>
            <wp:effectExtent l="0" t="0" r="0" b="0"/>
            <wp:wrapTight wrapText="bothSides">
              <wp:wrapPolygon edited="0">
                <wp:start x="0" y="0"/>
                <wp:lineTo x="0" y="21333"/>
                <wp:lineTo x="21468" y="21333"/>
                <wp:lineTo x="21468" y="0"/>
                <wp:lineTo x="0" y="0"/>
              </wp:wrapPolygon>
            </wp:wrapTight>
            <wp:docPr id="4" name="Рисунок 4" descr="D:\школа\работы ребят\DSCN3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школа\работы ребят\DSCN325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420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noProof/>
          <w:sz w:val="28"/>
          <w:szCs w:val="28"/>
          <w:lang w:eastAsia="ru-RU"/>
        </w:rPr>
        <w:drawing>
          <wp:anchor distT="0" distB="0" distL="114300" distR="114300" simplePos="0" relativeHeight="251660288" behindDoc="1" locked="0" layoutInCell="1" allowOverlap="1" wp14:anchorId="17222F8F" wp14:editId="158734A7">
            <wp:simplePos x="0" y="0"/>
            <wp:positionH relativeFrom="column">
              <wp:posOffset>-813435</wp:posOffset>
            </wp:positionH>
            <wp:positionV relativeFrom="paragraph">
              <wp:posOffset>78105</wp:posOffset>
            </wp:positionV>
            <wp:extent cx="2314575" cy="2314575"/>
            <wp:effectExtent l="0" t="0" r="9525" b="9525"/>
            <wp:wrapTight wrapText="bothSides">
              <wp:wrapPolygon edited="0">
                <wp:start x="0" y="0"/>
                <wp:lineTo x="0" y="21511"/>
                <wp:lineTo x="21511" y="21511"/>
                <wp:lineTo x="21511" y="0"/>
                <wp:lineTo x="0" y="0"/>
              </wp:wrapPolygon>
            </wp:wrapTight>
            <wp:docPr id="3" name="Рисунок 3" descr="D:\школа\работы ребят\DSCN3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школа\работы ребят\DSCN326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4575" cy="2314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4FE9" w:rsidRDefault="005C4FE9" w:rsidP="00310171">
      <w:pPr>
        <w:spacing w:after="0"/>
        <w:jc w:val="both"/>
        <w:rPr>
          <w:rFonts w:ascii="Times New Roman" w:hAnsi="Times New Roman" w:cs="Times New Roman"/>
          <w:color w:val="000000"/>
          <w:sz w:val="28"/>
          <w:szCs w:val="28"/>
          <w:shd w:val="clear" w:color="auto" w:fill="FFFFFF"/>
        </w:rPr>
      </w:pPr>
      <w:r w:rsidRPr="00310171">
        <w:rPr>
          <w:rFonts w:ascii="Times New Roman" w:hAnsi="Times New Roman" w:cs="Times New Roman"/>
          <w:color w:val="000000"/>
          <w:sz w:val="28"/>
          <w:szCs w:val="28"/>
          <w:shd w:val="clear" w:color="auto" w:fill="FFFFFF"/>
        </w:rPr>
        <w:t xml:space="preserve">Разминая, </w:t>
      </w:r>
      <w:r w:rsidR="00CA450E" w:rsidRPr="00310171">
        <w:rPr>
          <w:rFonts w:ascii="Times New Roman" w:hAnsi="Times New Roman" w:cs="Times New Roman"/>
          <w:color w:val="000000"/>
          <w:sz w:val="28"/>
          <w:szCs w:val="28"/>
          <w:shd w:val="clear" w:color="auto" w:fill="FFFFFF"/>
        </w:rPr>
        <w:t xml:space="preserve">пальчиками пластилин, </w:t>
      </w:r>
      <w:r w:rsidRPr="00310171">
        <w:rPr>
          <w:rFonts w:ascii="Times New Roman" w:hAnsi="Times New Roman" w:cs="Times New Roman"/>
          <w:color w:val="000000"/>
          <w:sz w:val="28"/>
          <w:szCs w:val="28"/>
          <w:shd w:val="clear" w:color="auto" w:fill="FFFFFF"/>
        </w:rPr>
        <w:t xml:space="preserve">ребенок укрепляет и развивает мелкие мышцы пальцев. </w:t>
      </w:r>
      <w:r w:rsidR="00CA450E" w:rsidRPr="00310171">
        <w:rPr>
          <w:rFonts w:ascii="Times New Roman" w:hAnsi="Times New Roman" w:cs="Times New Roman"/>
          <w:color w:val="000000"/>
          <w:sz w:val="28"/>
          <w:szCs w:val="28"/>
          <w:shd w:val="clear" w:color="auto" w:fill="FFFFFF"/>
        </w:rPr>
        <w:t xml:space="preserve">Отщипывая небольшие кусочки </w:t>
      </w:r>
      <w:r w:rsidR="00CA450E" w:rsidRPr="00310171">
        <w:rPr>
          <w:rFonts w:ascii="Times New Roman" w:hAnsi="Times New Roman" w:cs="Times New Roman"/>
          <w:color w:val="000000"/>
          <w:sz w:val="28"/>
          <w:szCs w:val="28"/>
          <w:shd w:val="clear" w:color="auto" w:fill="FFFFFF"/>
        </w:rPr>
        <w:lastRenderedPageBreak/>
        <w:t xml:space="preserve">пластилина, катание маленьких шариков – существенное развитие силы пальцев, ощущений и развитие мелкой моторики, развивается глазомер и четкость движений.  </w:t>
      </w:r>
      <w:r w:rsidRPr="00310171">
        <w:rPr>
          <w:rFonts w:ascii="Times New Roman" w:hAnsi="Times New Roman" w:cs="Times New Roman"/>
          <w:color w:val="000000"/>
          <w:sz w:val="28"/>
          <w:szCs w:val="28"/>
          <w:shd w:val="clear" w:color="auto" w:fill="FFFFFF"/>
        </w:rPr>
        <w:t xml:space="preserve"> </w:t>
      </w:r>
      <w:r w:rsidR="00CA450E" w:rsidRPr="00310171">
        <w:rPr>
          <w:rFonts w:ascii="Times New Roman" w:hAnsi="Times New Roman" w:cs="Times New Roman"/>
          <w:color w:val="000000"/>
          <w:sz w:val="28"/>
          <w:szCs w:val="28"/>
          <w:shd w:val="clear" w:color="auto" w:fill="FFFFFF"/>
        </w:rPr>
        <w:t xml:space="preserve">На картонную основу наноситься  </w:t>
      </w:r>
      <w:r w:rsidRPr="00310171">
        <w:rPr>
          <w:rFonts w:ascii="Times New Roman" w:hAnsi="Times New Roman" w:cs="Times New Roman"/>
          <w:color w:val="000000"/>
          <w:sz w:val="28"/>
          <w:szCs w:val="28"/>
          <w:shd w:val="clear" w:color="auto" w:fill="FFFFFF"/>
        </w:rPr>
        <w:t xml:space="preserve"> рисунок</w:t>
      </w:r>
      <w:r w:rsidR="00CA450E" w:rsidRPr="00310171">
        <w:rPr>
          <w:rFonts w:ascii="Times New Roman" w:hAnsi="Times New Roman" w:cs="Times New Roman"/>
          <w:color w:val="000000"/>
          <w:sz w:val="28"/>
          <w:szCs w:val="28"/>
          <w:shd w:val="clear" w:color="auto" w:fill="FFFFFF"/>
        </w:rPr>
        <w:t xml:space="preserve"> елки</w:t>
      </w:r>
      <w:proofErr w:type="gramStart"/>
      <w:r w:rsidR="00CA450E" w:rsidRPr="00310171">
        <w:rPr>
          <w:rFonts w:ascii="Times New Roman" w:hAnsi="Times New Roman" w:cs="Times New Roman"/>
          <w:color w:val="000000"/>
          <w:sz w:val="28"/>
          <w:szCs w:val="28"/>
          <w:shd w:val="clear" w:color="auto" w:fill="FFFFFF"/>
        </w:rPr>
        <w:t>.</w:t>
      </w:r>
      <w:proofErr w:type="gramEnd"/>
      <w:r w:rsidR="00CA450E" w:rsidRPr="00310171">
        <w:rPr>
          <w:rFonts w:ascii="Times New Roman" w:hAnsi="Times New Roman" w:cs="Times New Roman"/>
          <w:color w:val="000000"/>
          <w:sz w:val="28"/>
          <w:szCs w:val="28"/>
          <w:shd w:val="clear" w:color="auto" w:fill="FFFFFF"/>
        </w:rPr>
        <w:t xml:space="preserve"> </w:t>
      </w:r>
      <w:r w:rsidRPr="00310171">
        <w:rPr>
          <w:rFonts w:ascii="Times New Roman" w:hAnsi="Times New Roman" w:cs="Times New Roman"/>
          <w:color w:val="000000"/>
          <w:sz w:val="28"/>
          <w:szCs w:val="28"/>
          <w:shd w:val="clear" w:color="auto" w:fill="FFFFFF"/>
        </w:rPr>
        <w:t xml:space="preserve"> </w:t>
      </w:r>
      <w:proofErr w:type="gramStart"/>
      <w:r w:rsidRPr="00310171">
        <w:rPr>
          <w:rFonts w:ascii="Times New Roman" w:hAnsi="Times New Roman" w:cs="Times New Roman"/>
          <w:color w:val="000000"/>
          <w:sz w:val="28"/>
          <w:szCs w:val="28"/>
          <w:shd w:val="clear" w:color="auto" w:fill="FFFFFF"/>
        </w:rPr>
        <w:t>д</w:t>
      </w:r>
      <w:proofErr w:type="gramEnd"/>
      <w:r w:rsidRPr="00310171">
        <w:rPr>
          <w:rFonts w:ascii="Times New Roman" w:hAnsi="Times New Roman" w:cs="Times New Roman"/>
          <w:color w:val="000000"/>
          <w:sz w:val="28"/>
          <w:szCs w:val="28"/>
          <w:shd w:val="clear" w:color="auto" w:fill="FFFFFF"/>
        </w:rPr>
        <w:t>ети отщипывают маленькие кусочки пластилина и размазывают их пальчиками по рис</w:t>
      </w:r>
      <w:r w:rsidR="00CA450E" w:rsidRPr="00310171">
        <w:rPr>
          <w:rFonts w:ascii="Times New Roman" w:hAnsi="Times New Roman" w:cs="Times New Roman"/>
          <w:color w:val="000000"/>
          <w:sz w:val="28"/>
          <w:szCs w:val="28"/>
          <w:shd w:val="clear" w:color="auto" w:fill="FFFFFF"/>
        </w:rPr>
        <w:t>унку, как будто закрывая или скатывают маленькие шарики и выкладывают рисунок. Иногда п</w:t>
      </w:r>
      <w:r w:rsidRPr="00310171">
        <w:rPr>
          <w:rFonts w:ascii="Times New Roman" w:hAnsi="Times New Roman" w:cs="Times New Roman"/>
          <w:color w:val="000000"/>
          <w:sz w:val="28"/>
          <w:szCs w:val="28"/>
          <w:shd w:val="clear" w:color="auto" w:fill="FFFFFF"/>
        </w:rPr>
        <w:t>ластилиновые кусочки смешаются друг с другом и получаются новые неожиданные цвета.</w:t>
      </w:r>
    </w:p>
    <w:p w:rsidR="00CA664D" w:rsidRPr="00310171" w:rsidRDefault="00CA664D" w:rsidP="00310171">
      <w:pPr>
        <w:spacing w:after="0"/>
        <w:jc w:val="both"/>
        <w:rPr>
          <w:rFonts w:ascii="Times New Roman" w:hAnsi="Times New Roman" w:cs="Times New Roman"/>
          <w:sz w:val="28"/>
          <w:szCs w:val="28"/>
        </w:rPr>
      </w:pPr>
    </w:p>
    <w:p w:rsidR="003D5B09" w:rsidRPr="00CA664D" w:rsidRDefault="00916F6A" w:rsidP="00310171">
      <w:pPr>
        <w:spacing w:after="0"/>
        <w:jc w:val="both"/>
        <w:rPr>
          <w:rFonts w:ascii="Times New Roman" w:hAnsi="Times New Roman" w:cs="Times New Roman"/>
          <w:b/>
          <w:sz w:val="28"/>
          <w:szCs w:val="28"/>
        </w:rPr>
      </w:pPr>
      <w:r>
        <w:rPr>
          <w:rFonts w:ascii="Times New Roman" w:hAnsi="Times New Roman" w:cs="Times New Roman"/>
          <w:noProof/>
          <w:color w:val="000000"/>
          <w:sz w:val="28"/>
          <w:szCs w:val="28"/>
          <w:shd w:val="clear" w:color="auto" w:fill="FFFFFF"/>
          <w:lang w:eastAsia="ru-RU"/>
        </w:rPr>
        <w:drawing>
          <wp:anchor distT="0" distB="0" distL="114300" distR="114300" simplePos="0" relativeHeight="251663360" behindDoc="1" locked="0" layoutInCell="1" allowOverlap="1" wp14:anchorId="410AFB4C" wp14:editId="5D575B4A">
            <wp:simplePos x="0" y="0"/>
            <wp:positionH relativeFrom="column">
              <wp:posOffset>43815</wp:posOffset>
            </wp:positionH>
            <wp:positionV relativeFrom="paragraph">
              <wp:posOffset>33655</wp:posOffset>
            </wp:positionV>
            <wp:extent cx="2095500" cy="3124200"/>
            <wp:effectExtent l="0" t="0" r="0" b="0"/>
            <wp:wrapTight wrapText="bothSides">
              <wp:wrapPolygon edited="0">
                <wp:start x="0" y="0"/>
                <wp:lineTo x="0" y="21468"/>
                <wp:lineTo x="21404" y="21468"/>
                <wp:lineTo x="21404" y="0"/>
                <wp:lineTo x="0" y="0"/>
              </wp:wrapPolygon>
            </wp:wrapTight>
            <wp:docPr id="1" name="Рисунок 1" descr="D:\школа\работы ребят\DSCN3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школа\работы ребят\DSCN330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5500" cy="3124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10171" w:rsidRPr="00CA664D">
        <w:rPr>
          <w:rFonts w:ascii="Times New Roman" w:hAnsi="Times New Roman" w:cs="Times New Roman"/>
          <w:b/>
          <w:sz w:val="28"/>
          <w:szCs w:val="28"/>
        </w:rPr>
        <w:t>З</w:t>
      </w:r>
      <w:r w:rsidR="003D5B09" w:rsidRPr="00CA664D">
        <w:rPr>
          <w:rFonts w:ascii="Times New Roman" w:hAnsi="Times New Roman" w:cs="Times New Roman"/>
          <w:b/>
          <w:sz w:val="28"/>
          <w:szCs w:val="28"/>
        </w:rPr>
        <w:t>анятие «Оформление елочного базара в классе»</w:t>
      </w:r>
      <w:r w:rsidR="00935F0E" w:rsidRPr="00935F0E">
        <w:rPr>
          <w:rFonts w:ascii="Times New Roman" w:hAnsi="Times New Roman" w:cs="Times New Roman"/>
          <w:noProof/>
          <w:color w:val="000000"/>
          <w:sz w:val="28"/>
          <w:szCs w:val="28"/>
          <w:shd w:val="clear" w:color="auto" w:fill="FFFFFF"/>
          <w:lang w:eastAsia="ru-RU"/>
        </w:rPr>
        <w:t xml:space="preserve"> </w:t>
      </w:r>
    </w:p>
    <w:p w:rsidR="003D5B09" w:rsidRPr="00310171" w:rsidRDefault="00D96830" w:rsidP="00310171">
      <w:pPr>
        <w:spacing w:after="0"/>
        <w:jc w:val="both"/>
        <w:rPr>
          <w:rFonts w:ascii="Times New Roman" w:hAnsi="Times New Roman" w:cs="Times New Roman"/>
          <w:sz w:val="28"/>
          <w:szCs w:val="28"/>
        </w:rPr>
      </w:pPr>
      <w:r w:rsidRPr="00310171">
        <w:rPr>
          <w:rFonts w:ascii="Times New Roman" w:hAnsi="Times New Roman" w:cs="Times New Roman"/>
          <w:sz w:val="28"/>
          <w:szCs w:val="28"/>
        </w:rPr>
        <w:t xml:space="preserve">Когда пройдены все занятия и все изделия готовы, совместно оформляется «Елочный базар». Каждый ребенок </w:t>
      </w:r>
      <w:r w:rsidR="00935F0E">
        <w:rPr>
          <w:rFonts w:ascii="Times New Roman" w:hAnsi="Times New Roman" w:cs="Times New Roman"/>
          <w:sz w:val="28"/>
          <w:szCs w:val="28"/>
        </w:rPr>
        <w:t xml:space="preserve">принимает участие в оформление и </w:t>
      </w:r>
      <w:r w:rsidRPr="00310171">
        <w:rPr>
          <w:rFonts w:ascii="Times New Roman" w:hAnsi="Times New Roman" w:cs="Times New Roman"/>
          <w:sz w:val="28"/>
          <w:szCs w:val="28"/>
        </w:rPr>
        <w:t>может подойти полюбоваться своими поделками. Такой базар будет украшать класс  до конца четверти. А потом поделки будут подарены самым близким, дорогим людям на новый год</w:t>
      </w:r>
      <w:r w:rsidR="00CB092F" w:rsidRPr="00310171">
        <w:rPr>
          <w:rFonts w:ascii="Times New Roman" w:hAnsi="Times New Roman" w:cs="Times New Roman"/>
          <w:sz w:val="28"/>
          <w:szCs w:val="28"/>
        </w:rPr>
        <w:t>. Часть поделок пойдут на подарки одиноким людям</w:t>
      </w:r>
      <w:r w:rsidR="00310171">
        <w:rPr>
          <w:rFonts w:ascii="Times New Roman" w:hAnsi="Times New Roman" w:cs="Times New Roman"/>
          <w:sz w:val="28"/>
          <w:szCs w:val="28"/>
        </w:rPr>
        <w:t>,</w:t>
      </w:r>
      <w:r w:rsidR="00CB092F" w:rsidRPr="00310171">
        <w:rPr>
          <w:rFonts w:ascii="Times New Roman" w:hAnsi="Times New Roman" w:cs="Times New Roman"/>
          <w:sz w:val="28"/>
          <w:szCs w:val="28"/>
        </w:rPr>
        <w:t xml:space="preserve"> проживающим у нас в селе.</w:t>
      </w:r>
    </w:p>
    <w:p w:rsidR="00D96830" w:rsidRDefault="0027324E" w:rsidP="0027324E">
      <w:pPr>
        <w:pStyle w:val="a3"/>
        <w:ind w:firstLine="225"/>
        <w:rPr>
          <w:sz w:val="28"/>
          <w:szCs w:val="28"/>
        </w:rPr>
      </w:pPr>
      <w:r>
        <w:rPr>
          <w:sz w:val="28"/>
          <w:szCs w:val="28"/>
        </w:rPr>
        <w:tab/>
      </w:r>
      <w:bookmarkStart w:id="1" w:name="793"/>
    </w:p>
    <w:p w:rsidR="00D96830" w:rsidRDefault="00D96830" w:rsidP="0027324E">
      <w:pPr>
        <w:pStyle w:val="a3"/>
        <w:ind w:firstLine="225"/>
        <w:rPr>
          <w:sz w:val="28"/>
          <w:szCs w:val="28"/>
        </w:rPr>
      </w:pPr>
    </w:p>
    <w:bookmarkEnd w:id="1"/>
    <w:p w:rsidR="00F746AD" w:rsidRDefault="00F746AD" w:rsidP="003D5B09">
      <w:pPr>
        <w:rPr>
          <w:rFonts w:ascii="Times New Roman" w:hAnsi="Times New Roman" w:cs="Times New Roman"/>
          <w:color w:val="333333"/>
          <w:sz w:val="28"/>
          <w:szCs w:val="28"/>
          <w:shd w:val="clear" w:color="auto" w:fill="FFFFFF"/>
        </w:rPr>
      </w:pPr>
    </w:p>
    <w:p w:rsidR="00F746AD" w:rsidRDefault="00F746AD" w:rsidP="003D5B09">
      <w:pPr>
        <w:rPr>
          <w:rFonts w:ascii="Times New Roman" w:hAnsi="Times New Roman" w:cs="Times New Roman"/>
          <w:color w:val="333333"/>
          <w:sz w:val="28"/>
          <w:szCs w:val="28"/>
          <w:shd w:val="clear" w:color="auto" w:fill="FFFFFF"/>
        </w:rPr>
      </w:pPr>
    </w:p>
    <w:p w:rsidR="00F746AD" w:rsidRPr="003D5B09" w:rsidRDefault="00F746AD" w:rsidP="003D5B09">
      <w:pPr>
        <w:rPr>
          <w:rFonts w:ascii="Times New Roman" w:hAnsi="Times New Roman" w:cs="Times New Roman"/>
          <w:sz w:val="28"/>
          <w:szCs w:val="28"/>
        </w:rPr>
      </w:pPr>
    </w:p>
    <w:sectPr w:rsidR="00F746AD" w:rsidRPr="003D5B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6332A"/>
    <w:multiLevelType w:val="multilevel"/>
    <w:tmpl w:val="1A9C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B09"/>
    <w:rsid w:val="000037B7"/>
    <w:rsid w:val="000200C2"/>
    <w:rsid w:val="001040BB"/>
    <w:rsid w:val="001B6E5F"/>
    <w:rsid w:val="0027324E"/>
    <w:rsid w:val="002A0BD4"/>
    <w:rsid w:val="00310171"/>
    <w:rsid w:val="003D5B09"/>
    <w:rsid w:val="003E3405"/>
    <w:rsid w:val="004A1885"/>
    <w:rsid w:val="00512294"/>
    <w:rsid w:val="00567AE9"/>
    <w:rsid w:val="005A7B73"/>
    <w:rsid w:val="005C4FE9"/>
    <w:rsid w:val="006E3024"/>
    <w:rsid w:val="007065FD"/>
    <w:rsid w:val="007858CC"/>
    <w:rsid w:val="00786E19"/>
    <w:rsid w:val="00916F6A"/>
    <w:rsid w:val="00935F0E"/>
    <w:rsid w:val="00961FC5"/>
    <w:rsid w:val="009C2E26"/>
    <w:rsid w:val="009C3C62"/>
    <w:rsid w:val="00A35AA8"/>
    <w:rsid w:val="00AB5AF2"/>
    <w:rsid w:val="00B36AC9"/>
    <w:rsid w:val="00B754EE"/>
    <w:rsid w:val="00BC2C23"/>
    <w:rsid w:val="00C06E87"/>
    <w:rsid w:val="00C35497"/>
    <w:rsid w:val="00C5503C"/>
    <w:rsid w:val="00CA450E"/>
    <w:rsid w:val="00CA664D"/>
    <w:rsid w:val="00CB092F"/>
    <w:rsid w:val="00CD5083"/>
    <w:rsid w:val="00CF742E"/>
    <w:rsid w:val="00D3067A"/>
    <w:rsid w:val="00D96830"/>
    <w:rsid w:val="00EE78DA"/>
    <w:rsid w:val="00F64AEE"/>
    <w:rsid w:val="00F746AD"/>
    <w:rsid w:val="00F76749"/>
    <w:rsid w:val="00FF21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B6E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C3C62"/>
    <w:rPr>
      <w:color w:val="0000FF"/>
      <w:u w:val="single"/>
    </w:rPr>
  </w:style>
  <w:style w:type="character" w:styleId="a5">
    <w:name w:val="Strong"/>
    <w:basedOn w:val="a0"/>
    <w:uiPriority w:val="22"/>
    <w:qFormat/>
    <w:rsid w:val="00AB5AF2"/>
    <w:rPr>
      <w:b/>
      <w:bCs/>
    </w:rPr>
  </w:style>
  <w:style w:type="character" w:customStyle="1" w:styleId="c1">
    <w:name w:val="c1"/>
    <w:basedOn w:val="a0"/>
    <w:rsid w:val="00C5503C"/>
  </w:style>
  <w:style w:type="paragraph" w:customStyle="1" w:styleId="c2">
    <w:name w:val="c2"/>
    <w:basedOn w:val="a"/>
    <w:rsid w:val="007858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858CC"/>
  </w:style>
  <w:style w:type="paragraph" w:styleId="a6">
    <w:name w:val="Balloon Text"/>
    <w:basedOn w:val="a"/>
    <w:link w:val="a7"/>
    <w:uiPriority w:val="99"/>
    <w:semiHidden/>
    <w:unhideWhenUsed/>
    <w:rsid w:val="00CA664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A66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B6E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C3C62"/>
    <w:rPr>
      <w:color w:val="0000FF"/>
      <w:u w:val="single"/>
    </w:rPr>
  </w:style>
  <w:style w:type="character" w:styleId="a5">
    <w:name w:val="Strong"/>
    <w:basedOn w:val="a0"/>
    <w:uiPriority w:val="22"/>
    <w:qFormat/>
    <w:rsid w:val="00AB5AF2"/>
    <w:rPr>
      <w:b/>
      <w:bCs/>
    </w:rPr>
  </w:style>
  <w:style w:type="character" w:customStyle="1" w:styleId="c1">
    <w:name w:val="c1"/>
    <w:basedOn w:val="a0"/>
    <w:rsid w:val="00C5503C"/>
  </w:style>
  <w:style w:type="paragraph" w:customStyle="1" w:styleId="c2">
    <w:name w:val="c2"/>
    <w:basedOn w:val="a"/>
    <w:rsid w:val="007858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858CC"/>
  </w:style>
  <w:style w:type="paragraph" w:styleId="a6">
    <w:name w:val="Balloon Text"/>
    <w:basedOn w:val="a"/>
    <w:link w:val="a7"/>
    <w:uiPriority w:val="99"/>
    <w:semiHidden/>
    <w:unhideWhenUsed/>
    <w:rsid w:val="00CA664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A66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906534">
      <w:bodyDiv w:val="1"/>
      <w:marLeft w:val="0"/>
      <w:marRight w:val="0"/>
      <w:marTop w:val="0"/>
      <w:marBottom w:val="0"/>
      <w:divBdr>
        <w:top w:val="none" w:sz="0" w:space="0" w:color="auto"/>
        <w:left w:val="none" w:sz="0" w:space="0" w:color="auto"/>
        <w:bottom w:val="none" w:sz="0" w:space="0" w:color="auto"/>
        <w:right w:val="none" w:sz="0" w:space="0" w:color="auto"/>
      </w:divBdr>
    </w:div>
    <w:div w:id="702677904">
      <w:bodyDiv w:val="1"/>
      <w:marLeft w:val="0"/>
      <w:marRight w:val="0"/>
      <w:marTop w:val="0"/>
      <w:marBottom w:val="0"/>
      <w:divBdr>
        <w:top w:val="none" w:sz="0" w:space="0" w:color="auto"/>
        <w:left w:val="none" w:sz="0" w:space="0" w:color="auto"/>
        <w:bottom w:val="none" w:sz="0" w:space="0" w:color="auto"/>
        <w:right w:val="none" w:sz="0" w:space="0" w:color="auto"/>
      </w:divBdr>
    </w:div>
    <w:div w:id="765079354">
      <w:bodyDiv w:val="1"/>
      <w:marLeft w:val="0"/>
      <w:marRight w:val="0"/>
      <w:marTop w:val="0"/>
      <w:marBottom w:val="0"/>
      <w:divBdr>
        <w:top w:val="none" w:sz="0" w:space="0" w:color="auto"/>
        <w:left w:val="none" w:sz="0" w:space="0" w:color="auto"/>
        <w:bottom w:val="none" w:sz="0" w:space="0" w:color="auto"/>
        <w:right w:val="none" w:sz="0" w:space="0" w:color="auto"/>
      </w:divBdr>
    </w:div>
    <w:div w:id="823201417">
      <w:bodyDiv w:val="1"/>
      <w:marLeft w:val="0"/>
      <w:marRight w:val="0"/>
      <w:marTop w:val="0"/>
      <w:marBottom w:val="0"/>
      <w:divBdr>
        <w:top w:val="none" w:sz="0" w:space="0" w:color="auto"/>
        <w:left w:val="none" w:sz="0" w:space="0" w:color="auto"/>
        <w:bottom w:val="none" w:sz="0" w:space="0" w:color="auto"/>
        <w:right w:val="none" w:sz="0" w:space="0" w:color="auto"/>
      </w:divBdr>
    </w:div>
    <w:div w:id="977418787">
      <w:bodyDiv w:val="1"/>
      <w:marLeft w:val="0"/>
      <w:marRight w:val="0"/>
      <w:marTop w:val="0"/>
      <w:marBottom w:val="0"/>
      <w:divBdr>
        <w:top w:val="none" w:sz="0" w:space="0" w:color="auto"/>
        <w:left w:val="none" w:sz="0" w:space="0" w:color="auto"/>
        <w:bottom w:val="none" w:sz="0" w:space="0" w:color="auto"/>
        <w:right w:val="none" w:sz="0" w:space="0" w:color="auto"/>
      </w:divBdr>
    </w:div>
    <w:div w:id="1325667960">
      <w:bodyDiv w:val="1"/>
      <w:marLeft w:val="0"/>
      <w:marRight w:val="0"/>
      <w:marTop w:val="0"/>
      <w:marBottom w:val="0"/>
      <w:divBdr>
        <w:top w:val="none" w:sz="0" w:space="0" w:color="auto"/>
        <w:left w:val="none" w:sz="0" w:space="0" w:color="auto"/>
        <w:bottom w:val="none" w:sz="0" w:space="0" w:color="auto"/>
        <w:right w:val="none" w:sz="0" w:space="0" w:color="auto"/>
      </w:divBdr>
    </w:div>
    <w:div w:id="1696617577">
      <w:bodyDiv w:val="1"/>
      <w:marLeft w:val="0"/>
      <w:marRight w:val="0"/>
      <w:marTop w:val="0"/>
      <w:marBottom w:val="0"/>
      <w:divBdr>
        <w:top w:val="none" w:sz="0" w:space="0" w:color="auto"/>
        <w:left w:val="none" w:sz="0" w:space="0" w:color="auto"/>
        <w:bottom w:val="none" w:sz="0" w:space="0" w:color="auto"/>
        <w:right w:val="none" w:sz="0" w:space="0" w:color="auto"/>
      </w:divBdr>
    </w:div>
    <w:div w:id="1698505354">
      <w:bodyDiv w:val="1"/>
      <w:marLeft w:val="0"/>
      <w:marRight w:val="0"/>
      <w:marTop w:val="0"/>
      <w:marBottom w:val="0"/>
      <w:divBdr>
        <w:top w:val="none" w:sz="0" w:space="0" w:color="auto"/>
        <w:left w:val="none" w:sz="0" w:space="0" w:color="auto"/>
        <w:bottom w:val="none" w:sz="0" w:space="0" w:color="auto"/>
        <w:right w:val="none" w:sz="0" w:space="0" w:color="auto"/>
      </w:divBdr>
    </w:div>
    <w:div w:id="212206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1</Pages>
  <Words>1653</Words>
  <Characters>9427</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11058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37</cp:revision>
  <dcterms:created xsi:type="dcterms:W3CDTF">2017-12-22T01:05:00Z</dcterms:created>
  <dcterms:modified xsi:type="dcterms:W3CDTF">2018-11-18T13:29:00Z</dcterms:modified>
</cp:coreProperties>
</file>