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6A5" w:rsidRPr="00CE66A5" w:rsidRDefault="00CE66A5" w:rsidP="00CE66A5">
      <w:pPr>
        <w:shd w:val="clear" w:color="auto" w:fill="FFFFFF"/>
        <w:spacing w:after="136" w:line="272" w:lineRule="atLeast"/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</w:pPr>
      <w:proofErr w:type="spellStart"/>
      <w:r>
        <w:rPr>
          <w:rFonts w:ascii="Helvetica" w:eastAsia="Times New Roman" w:hAnsi="Helvetica" w:cs="Helvetica"/>
          <w:b/>
          <w:bCs/>
          <w:color w:val="333333"/>
          <w:sz w:val="19"/>
          <w:szCs w:val="19"/>
          <w:lang w:eastAsia="ru-RU"/>
        </w:rPr>
        <w:t>Шарко</w:t>
      </w:r>
      <w:proofErr w:type="spellEnd"/>
      <w:r>
        <w:rPr>
          <w:rFonts w:ascii="Helvetica" w:eastAsia="Times New Roman" w:hAnsi="Helvetica" w:cs="Helvetica"/>
          <w:b/>
          <w:bCs/>
          <w:color w:val="333333"/>
          <w:sz w:val="19"/>
          <w:szCs w:val="19"/>
          <w:lang w:eastAsia="ru-RU"/>
        </w:rPr>
        <w:t xml:space="preserve"> Валентина Михайловна</w:t>
      </w:r>
    </w:p>
    <w:p w:rsidR="00CE66A5" w:rsidRPr="00CE66A5" w:rsidRDefault="00CE66A5" w:rsidP="00CE66A5">
      <w:pPr>
        <w:shd w:val="clear" w:color="auto" w:fill="FFFFFF"/>
        <w:spacing w:after="136" w:line="272" w:lineRule="atLeast"/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</w:pPr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учитель английского языка первой кв</w:t>
      </w:r>
      <w:r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алификационной категории МОУ СОШ №43 города Брянска</w:t>
      </w:r>
    </w:p>
    <w:p w:rsidR="00CE66A5" w:rsidRPr="00CE66A5" w:rsidRDefault="00CE66A5" w:rsidP="00CE66A5">
      <w:pPr>
        <w:shd w:val="clear" w:color="auto" w:fill="FFFFFF"/>
        <w:spacing w:after="136" w:line="272" w:lineRule="atLeast"/>
        <w:jc w:val="center"/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</w:pPr>
      <w:r w:rsidRPr="00CE66A5">
        <w:rPr>
          <w:rFonts w:ascii="Helvetica" w:eastAsia="Times New Roman" w:hAnsi="Helvetica" w:cs="Helvetica"/>
          <w:b/>
          <w:bCs/>
          <w:color w:val="333333"/>
          <w:sz w:val="19"/>
          <w:szCs w:val="19"/>
          <w:lang w:eastAsia="ru-RU"/>
        </w:rPr>
        <w:t>Дифференцированный подход к обучению</w:t>
      </w:r>
    </w:p>
    <w:p w:rsidR="00CE66A5" w:rsidRPr="00CE66A5" w:rsidRDefault="00CE66A5" w:rsidP="00CE66A5">
      <w:pPr>
        <w:shd w:val="clear" w:color="auto" w:fill="FFFFFF"/>
        <w:spacing w:after="136" w:line="272" w:lineRule="atLeast"/>
        <w:jc w:val="center"/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</w:pPr>
      <w:r w:rsidRPr="00CE66A5">
        <w:rPr>
          <w:rFonts w:ascii="Helvetica" w:eastAsia="Times New Roman" w:hAnsi="Helvetica" w:cs="Helvetica"/>
          <w:b/>
          <w:bCs/>
          <w:color w:val="333333"/>
          <w:sz w:val="19"/>
          <w:szCs w:val="19"/>
          <w:lang w:eastAsia="ru-RU"/>
        </w:rPr>
        <w:t>на уроках английского языка</w:t>
      </w:r>
      <w:r>
        <w:rPr>
          <w:rFonts w:ascii="Helvetica" w:eastAsia="Times New Roman" w:hAnsi="Helvetica" w:cs="Helvetica"/>
          <w:b/>
          <w:bCs/>
          <w:color w:val="333333"/>
          <w:sz w:val="19"/>
          <w:szCs w:val="19"/>
          <w:lang w:eastAsia="ru-RU"/>
        </w:rPr>
        <w:t xml:space="preserve"> </w:t>
      </w:r>
      <w:proofErr w:type="gramStart"/>
      <w:r>
        <w:rPr>
          <w:rFonts w:ascii="Helvetica" w:eastAsia="Times New Roman" w:hAnsi="Helvetica" w:cs="Helvetica"/>
          <w:b/>
          <w:bCs/>
          <w:color w:val="333333"/>
          <w:sz w:val="19"/>
          <w:szCs w:val="19"/>
          <w:lang w:eastAsia="ru-RU"/>
        </w:rPr>
        <w:t xml:space="preserve">( </w:t>
      </w:r>
      <w:proofErr w:type="gramEnd"/>
      <w:r>
        <w:rPr>
          <w:rFonts w:ascii="Helvetica" w:eastAsia="Times New Roman" w:hAnsi="Helvetica" w:cs="Helvetica"/>
          <w:b/>
          <w:bCs/>
          <w:color w:val="333333"/>
          <w:sz w:val="19"/>
          <w:szCs w:val="19"/>
          <w:lang w:eastAsia="ru-RU"/>
        </w:rPr>
        <w:t>иллюстрация представления технологии)</w:t>
      </w:r>
    </w:p>
    <w:p w:rsidR="00CE66A5" w:rsidRPr="00CE66A5" w:rsidRDefault="00CE66A5" w:rsidP="00CE66A5">
      <w:pPr>
        <w:shd w:val="clear" w:color="auto" w:fill="FFFFFF"/>
        <w:spacing w:after="136" w:line="272" w:lineRule="atLeast"/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</w:pPr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В условиях классно-урочной системы, когда в классе дети с разными способностями, интересами, разным психическим и физическим развитием, для обеспечения хороших результатов необходим индивидуально-дифференцированный подход к обучению.</w:t>
      </w:r>
    </w:p>
    <w:p w:rsidR="00CE66A5" w:rsidRPr="00CE66A5" w:rsidRDefault="00CE66A5" w:rsidP="00CE66A5">
      <w:pPr>
        <w:shd w:val="clear" w:color="auto" w:fill="FFFFFF"/>
        <w:spacing w:after="136" w:line="272" w:lineRule="atLeast"/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</w:pPr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Внимательно наблюдая за учащимися </w:t>
      </w:r>
      <w:r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5а</w:t>
      </w:r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 класса, </w:t>
      </w:r>
      <w:r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 я выяснила, </w:t>
      </w:r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что у одних неустойчивое внимание, им трудно сосредоточиться на учебном материале, другие стремятся к механическому запоминанию правил, третьи медлительны в работе. Задача учителя – изучить индивидуальные особенности учащихся и облегчить им   процесс обучения. Самое важное – это вызвать у детей интерес к учёбе и желание ликвидировать пробелы в своих знаниях. Для этого нужно вложить в них веру в свои силы, указать причины их отставания и вместе найти пути преодоления трудностей, и обязательно отмечать их малейшие успехи. Дифференцированный подход позволяет учащимся постоянно чувствовать своё продвижение вперёд, ведь даже незначительный успех окрыляет детей, побуждает лучше работать, повышает интерес к знаниям.</w:t>
      </w:r>
    </w:p>
    <w:p w:rsidR="00CE66A5" w:rsidRPr="00CE66A5" w:rsidRDefault="00CE66A5" w:rsidP="00CE66A5">
      <w:pPr>
        <w:shd w:val="clear" w:color="auto" w:fill="FFFFFF"/>
        <w:spacing w:after="136" w:line="272" w:lineRule="atLeast"/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</w:pPr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Дифференцированное обучение – это</w:t>
      </w:r>
    </w:p>
    <w:p w:rsidR="00CE66A5" w:rsidRPr="00CE66A5" w:rsidRDefault="00CE66A5" w:rsidP="00CE66A5">
      <w:pPr>
        <w:numPr>
          <w:ilvl w:val="0"/>
          <w:numId w:val="1"/>
        </w:numPr>
        <w:shd w:val="clear" w:color="auto" w:fill="FFFFFF"/>
        <w:spacing w:after="136" w:line="272" w:lineRule="atLeast"/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</w:pPr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Форма организации учебного процесса, при котором учитель работает с группой учащихся, составленной с учетом наличия у них каких-либо значимых для учебного процесса общих качеств;</w:t>
      </w:r>
    </w:p>
    <w:p w:rsidR="00CE66A5" w:rsidRPr="00CE66A5" w:rsidRDefault="00CE66A5" w:rsidP="00CE66A5">
      <w:pPr>
        <w:numPr>
          <w:ilvl w:val="0"/>
          <w:numId w:val="1"/>
        </w:numPr>
        <w:shd w:val="clear" w:color="auto" w:fill="FFFFFF"/>
        <w:spacing w:after="136" w:line="272" w:lineRule="atLeast"/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</w:pPr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Часть общей дидактической системы, которая обеспечивает специализацию учебного процесса для различных групп обучаемых.</w:t>
      </w:r>
    </w:p>
    <w:p w:rsidR="00CE66A5" w:rsidRPr="00CE66A5" w:rsidRDefault="00CE66A5" w:rsidP="00CE66A5">
      <w:pPr>
        <w:shd w:val="clear" w:color="auto" w:fill="FFFFFF"/>
        <w:spacing w:after="136" w:line="272" w:lineRule="atLeast"/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</w:pPr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Дифференцированный подход в обучении английского языка – это </w:t>
      </w:r>
      <w:proofErr w:type="spellStart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разноуровневый</w:t>
      </w:r>
      <w:proofErr w:type="spellEnd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 подход. Дифференцированное обучение предусматривает такие организационные формы, при которых каждый ученик работает на уровне своих способностей, преодолевая посильную, но достаточно ощутимую для него трудность.</w:t>
      </w:r>
    </w:p>
    <w:p w:rsidR="00CE66A5" w:rsidRPr="00CE66A5" w:rsidRDefault="00CE66A5" w:rsidP="00CE66A5">
      <w:pPr>
        <w:shd w:val="clear" w:color="auto" w:fill="FFFFFF"/>
        <w:spacing w:after="136" w:line="272" w:lineRule="atLeast"/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</w:pPr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В целях повышения эффективности учебного процесса</w:t>
      </w:r>
      <w:proofErr w:type="gramStart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 ,</w:t>
      </w:r>
      <w:proofErr w:type="gramEnd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 я решила включить в учебный процесс по английскому языку технологии дифференциации обучения с учётом индивидуальных особенностей учащихся.</w:t>
      </w:r>
    </w:p>
    <w:p w:rsidR="00CE66A5" w:rsidRPr="00CE66A5" w:rsidRDefault="00CE66A5" w:rsidP="00CE66A5">
      <w:pPr>
        <w:shd w:val="clear" w:color="auto" w:fill="FFFFFF"/>
        <w:spacing w:after="136" w:line="272" w:lineRule="atLeast"/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</w:pPr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Дифференцированное обучение у школьников можно использовать на разных этапах урока, а также при обучении любому виду речевой деятельности (чтению, говорению, </w:t>
      </w:r>
      <w:proofErr w:type="spellStart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аудированию</w:t>
      </w:r>
      <w:proofErr w:type="spellEnd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, письму) или при обучении грамматическому и лексическому аспекту речи. Следует отметить, что по ведущему каналу восприятия информации этот класс условно можно разделить на 3 группы: 1) </w:t>
      </w:r>
      <w:proofErr w:type="spellStart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визуалы</w:t>
      </w:r>
      <w:proofErr w:type="spellEnd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 - 4, 2) </w:t>
      </w:r>
      <w:proofErr w:type="spellStart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визуалы</w:t>
      </w:r>
      <w:proofErr w:type="spellEnd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 и </w:t>
      </w:r>
      <w:proofErr w:type="spellStart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кинестетики</w:t>
      </w:r>
      <w:proofErr w:type="spellEnd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 -10, 3) </w:t>
      </w:r>
      <w:proofErr w:type="spellStart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аудиалы</w:t>
      </w:r>
      <w:proofErr w:type="spellEnd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 и </w:t>
      </w:r>
      <w:proofErr w:type="spellStart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кинестетики</w:t>
      </w:r>
      <w:proofErr w:type="spellEnd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 – 2. Поэтому на уроках необходимо использовать как объяснительно-иллюстративные, так и словесные и практические методы. Приведу примеры некоторых заданий с открытого урока по теме «A </w:t>
      </w:r>
      <w:proofErr w:type="spellStart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visit</w:t>
      </w:r>
      <w:proofErr w:type="spellEnd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 </w:t>
      </w:r>
      <w:proofErr w:type="spellStart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to</w:t>
      </w:r>
      <w:proofErr w:type="spellEnd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 </w:t>
      </w:r>
      <w:proofErr w:type="spellStart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London</w:t>
      </w:r>
      <w:proofErr w:type="spellEnd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» («Визит в Лондон»).</w:t>
      </w:r>
    </w:p>
    <w:p w:rsidR="00CE66A5" w:rsidRPr="00CE66A5" w:rsidRDefault="00CE66A5" w:rsidP="00CE66A5">
      <w:pPr>
        <w:shd w:val="clear" w:color="auto" w:fill="FFFFFF"/>
        <w:spacing w:after="136" w:line="272" w:lineRule="atLeast"/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</w:pPr>
      <w:r w:rsidRPr="00CE66A5">
        <w:rPr>
          <w:rFonts w:ascii="Helvetica" w:eastAsia="Times New Roman" w:hAnsi="Helvetica" w:cs="Helvetica"/>
          <w:b/>
          <w:bCs/>
          <w:color w:val="333333"/>
          <w:sz w:val="19"/>
          <w:szCs w:val="19"/>
          <w:lang w:eastAsia="ru-RU"/>
        </w:rPr>
        <w:t>Этап проверки домашнего задания</w:t>
      </w:r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. Группы были сформированы по уровню успеваемости. Ребятам из</w:t>
      </w:r>
      <w:r w:rsidRPr="00CE66A5">
        <w:rPr>
          <w:rFonts w:ascii="Helvetica" w:eastAsia="Times New Roman" w:hAnsi="Helvetica" w:cs="Helvetica"/>
          <w:color w:val="333333"/>
          <w:sz w:val="19"/>
          <w:lang w:eastAsia="ru-RU"/>
        </w:rPr>
        <w:t> </w:t>
      </w:r>
      <w:r w:rsidRPr="00CE66A5">
        <w:rPr>
          <w:rFonts w:ascii="Helvetica" w:eastAsia="Times New Roman" w:hAnsi="Helvetica" w:cs="Helvetica"/>
          <w:b/>
          <w:bCs/>
          <w:color w:val="333333"/>
          <w:sz w:val="19"/>
          <w:szCs w:val="19"/>
          <w:lang w:eastAsia="ru-RU"/>
        </w:rPr>
        <w:t>1</w:t>
      </w:r>
      <w:r w:rsidRPr="00CE66A5">
        <w:rPr>
          <w:rFonts w:ascii="Helvetica" w:eastAsia="Times New Roman" w:hAnsi="Helvetica" w:cs="Helvetica"/>
          <w:color w:val="333333"/>
          <w:sz w:val="19"/>
          <w:lang w:eastAsia="ru-RU"/>
        </w:rPr>
        <w:t> </w:t>
      </w:r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группы я предложила подготовить проектную работу «</w:t>
      </w:r>
      <w:proofErr w:type="spellStart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The</w:t>
      </w:r>
      <w:proofErr w:type="spellEnd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 </w:t>
      </w:r>
      <w:proofErr w:type="spellStart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London’s</w:t>
      </w:r>
      <w:proofErr w:type="spellEnd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 </w:t>
      </w:r>
      <w:proofErr w:type="spellStart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places</w:t>
      </w:r>
      <w:proofErr w:type="spellEnd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 </w:t>
      </w:r>
      <w:proofErr w:type="spellStart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of</w:t>
      </w:r>
      <w:proofErr w:type="spellEnd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 </w:t>
      </w:r>
      <w:proofErr w:type="spellStart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interest</w:t>
      </w:r>
      <w:proofErr w:type="spellEnd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» (Достопримечательности Лондона). Ребята нарисовали достопримечательности Лондона, которые хотели бы посетить и подготовили рассказ о ней.</w:t>
      </w:r>
    </w:p>
    <w:p w:rsidR="00CE66A5" w:rsidRPr="00CE66A5" w:rsidRDefault="00CE66A5" w:rsidP="00CE66A5">
      <w:pPr>
        <w:shd w:val="clear" w:color="auto" w:fill="FFFFFF"/>
        <w:spacing w:after="136" w:line="272" w:lineRule="atLeast"/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</w:pPr>
      <w:proofErr w:type="gramStart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Данная</w:t>
      </w:r>
      <w:proofErr w:type="gramEnd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 работы показала мне, что ребятам очень нравится творческий вид деятельности. С тех пор я часто включаю данный вид работы в учебный процесс. Здесь я формировала </w:t>
      </w:r>
      <w:proofErr w:type="gramStart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личностные</w:t>
      </w:r>
      <w:proofErr w:type="gramEnd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 УУД. Ребята развивали память, проявляли самостоятельность.</w:t>
      </w:r>
    </w:p>
    <w:p w:rsidR="00CE66A5" w:rsidRPr="00CE66A5" w:rsidRDefault="00CE66A5" w:rsidP="00CE66A5">
      <w:pPr>
        <w:shd w:val="clear" w:color="auto" w:fill="FFFFFF"/>
        <w:spacing w:after="136" w:line="272" w:lineRule="atLeast"/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</w:pPr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Вторая группа учащихся подготовила диалоги – ситуации на тему «</w:t>
      </w:r>
      <w:proofErr w:type="spellStart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Excuse</w:t>
      </w:r>
      <w:proofErr w:type="spellEnd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 </w:t>
      </w:r>
      <w:proofErr w:type="spellStart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me</w:t>
      </w:r>
      <w:proofErr w:type="spellEnd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, </w:t>
      </w:r>
      <w:proofErr w:type="spellStart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can</w:t>
      </w:r>
      <w:proofErr w:type="spellEnd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 </w:t>
      </w:r>
      <w:proofErr w:type="spellStart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you</w:t>
      </w:r>
      <w:proofErr w:type="spellEnd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…» (Извините, не могли бы вы…). Ребята подготовили сценки-диалоги между полицейским и иностранным туристом и </w:t>
      </w:r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lastRenderedPageBreak/>
        <w:t xml:space="preserve">самостоятельно приготовили реквизиты. На данном этапе я работала над формированием </w:t>
      </w:r>
      <w:proofErr w:type="gramStart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предметных</w:t>
      </w:r>
      <w:proofErr w:type="gramEnd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 и </w:t>
      </w:r>
      <w:proofErr w:type="spellStart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метапредметных</w:t>
      </w:r>
      <w:proofErr w:type="spellEnd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 УУД (умение составлять диалоги и предложения).</w:t>
      </w:r>
    </w:p>
    <w:p w:rsidR="00CE66A5" w:rsidRPr="00CE66A5" w:rsidRDefault="00CE66A5" w:rsidP="00CE66A5">
      <w:pPr>
        <w:shd w:val="clear" w:color="auto" w:fill="FFFFFF"/>
        <w:spacing w:after="136" w:line="272" w:lineRule="atLeast"/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</w:pPr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Третья группа составляла предложения в </w:t>
      </w:r>
      <w:proofErr w:type="spellStart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Present</w:t>
      </w:r>
      <w:proofErr w:type="spellEnd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 </w:t>
      </w:r>
      <w:proofErr w:type="spellStart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Perfect</w:t>
      </w:r>
      <w:proofErr w:type="spellEnd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 </w:t>
      </w:r>
      <w:proofErr w:type="spellStart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tense</w:t>
      </w:r>
      <w:proofErr w:type="spellEnd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 по теме «Лондон». Ребята закрепили свои знания в области грамматики. Здесь я формировала </w:t>
      </w:r>
      <w:proofErr w:type="gramStart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познавательные</w:t>
      </w:r>
      <w:proofErr w:type="gramEnd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 УУД и коммуникативные УУД. Пришла к выводу, что не все ребята понимают образование </w:t>
      </w:r>
      <w:proofErr w:type="spellStart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Present</w:t>
      </w:r>
      <w:proofErr w:type="spellEnd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 </w:t>
      </w:r>
      <w:proofErr w:type="spellStart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Perfect</w:t>
      </w:r>
      <w:proofErr w:type="spellEnd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 </w:t>
      </w:r>
      <w:proofErr w:type="spellStart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tense</w:t>
      </w:r>
      <w:proofErr w:type="spellEnd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 (Настоящее завершенное время). Поэтому посчитала </w:t>
      </w:r>
      <w:proofErr w:type="gramStart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необходимым</w:t>
      </w:r>
      <w:proofErr w:type="gramEnd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 продолжить изучение данной грамматической темы.</w:t>
      </w:r>
    </w:p>
    <w:p w:rsidR="00CE66A5" w:rsidRPr="00CE66A5" w:rsidRDefault="00CE66A5" w:rsidP="00CE66A5">
      <w:pPr>
        <w:shd w:val="clear" w:color="auto" w:fill="FFFFFF"/>
        <w:spacing w:after="136" w:line="272" w:lineRule="atLeast"/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</w:pPr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На этапе закрепления нового материала дифференцирую задания и делю учащихся на 3 команды по типу восприятия.</w:t>
      </w:r>
    </w:p>
    <w:p w:rsidR="00CE66A5" w:rsidRPr="00CE66A5" w:rsidRDefault="00CE66A5" w:rsidP="00CE66A5">
      <w:pPr>
        <w:shd w:val="clear" w:color="auto" w:fill="FFFFFF"/>
        <w:spacing w:after="136" w:line="272" w:lineRule="atLeast"/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</w:pPr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1 группа («</w:t>
      </w:r>
      <w:proofErr w:type="spellStart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визуалы</w:t>
      </w:r>
      <w:proofErr w:type="spellEnd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») получили иллюстрации с изображениями достопримечательности Лондона. Учащиеся по очереди описывали понравившуюся картинку. Здесь ребята работали индивидуально.</w:t>
      </w:r>
    </w:p>
    <w:p w:rsidR="00CE66A5" w:rsidRPr="00CE66A5" w:rsidRDefault="00CE66A5" w:rsidP="00CE66A5">
      <w:pPr>
        <w:shd w:val="clear" w:color="auto" w:fill="FFFFFF"/>
        <w:spacing w:after="136" w:line="272" w:lineRule="atLeast"/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</w:pPr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2 группа (</w:t>
      </w:r>
      <w:proofErr w:type="spellStart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кинестетики</w:t>
      </w:r>
      <w:proofErr w:type="spellEnd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 и «</w:t>
      </w:r>
      <w:proofErr w:type="spellStart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визуалы</w:t>
      </w:r>
      <w:proofErr w:type="spellEnd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») получили макет «</w:t>
      </w:r>
      <w:proofErr w:type="spellStart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Тауэрского</w:t>
      </w:r>
      <w:proofErr w:type="spellEnd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 моста». Они работали в группе и составляли рассказ об этой достопримечательности.</w:t>
      </w:r>
    </w:p>
    <w:p w:rsidR="00CE66A5" w:rsidRPr="00CE66A5" w:rsidRDefault="00CE66A5" w:rsidP="00CE66A5">
      <w:pPr>
        <w:shd w:val="clear" w:color="auto" w:fill="FFFFFF"/>
        <w:spacing w:after="136" w:line="272" w:lineRule="atLeast"/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</w:pPr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3 группа («</w:t>
      </w:r>
      <w:proofErr w:type="spellStart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аудиалы</w:t>
      </w:r>
      <w:proofErr w:type="spellEnd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» и «</w:t>
      </w:r>
      <w:proofErr w:type="spellStart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кинестетики</w:t>
      </w:r>
      <w:proofErr w:type="spellEnd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») на основе прослушанного диалога составляли </w:t>
      </w:r>
      <w:proofErr w:type="gramStart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свой</w:t>
      </w:r>
      <w:proofErr w:type="gramEnd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. Ребята работали в парах. Мне было очень приятно, что даже слабые ученики не замкнулись в себе, а с уверенностью справились со своей задачей.</w:t>
      </w:r>
    </w:p>
    <w:p w:rsidR="00CE66A5" w:rsidRPr="00CE66A5" w:rsidRDefault="00CE66A5" w:rsidP="00CE66A5">
      <w:pPr>
        <w:shd w:val="clear" w:color="auto" w:fill="FFFFFF"/>
        <w:spacing w:after="136" w:line="272" w:lineRule="atLeast"/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</w:pPr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На этом этапе я стараюсь формировать </w:t>
      </w:r>
      <w:proofErr w:type="gramStart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коммуникативные</w:t>
      </w:r>
      <w:proofErr w:type="gramEnd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 УУД. Ребята достаточно четко и полно выражали свои мысли. </w:t>
      </w:r>
      <w:proofErr w:type="gramStart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Развивала также регулятивные УУД (учащиеся составляли план и последовательность действий при описании </w:t>
      </w:r>
      <w:proofErr w:type="spellStart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Тауэрского</w:t>
      </w:r>
      <w:proofErr w:type="spellEnd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 моста.</w:t>
      </w:r>
      <w:proofErr w:type="gramEnd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 Старалась формировать личностные, предметные и познавательные УУД.</w:t>
      </w:r>
    </w:p>
    <w:p w:rsidR="0014113F" w:rsidRDefault="00CE66A5" w:rsidP="00CE66A5">
      <w:pPr>
        <w:shd w:val="clear" w:color="auto" w:fill="FFFFFF"/>
        <w:spacing w:after="136" w:line="272" w:lineRule="atLeast"/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</w:pPr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Английская грамматика, особенно система времён, часто вызывает много трудностей у школьников. Взять, примеру, тренировку времени </w:t>
      </w:r>
      <w:proofErr w:type="spellStart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Past</w:t>
      </w:r>
      <w:proofErr w:type="spellEnd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 </w:t>
      </w:r>
      <w:proofErr w:type="spellStart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Simple</w:t>
      </w:r>
      <w:proofErr w:type="spellEnd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. Готовлю задания трёх степеней сложности, в зависимости от уровня овладения учащимися структурами </w:t>
      </w:r>
      <w:proofErr w:type="spellStart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Past</w:t>
      </w:r>
      <w:proofErr w:type="spellEnd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 </w:t>
      </w:r>
      <w:proofErr w:type="spellStart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Simple</w:t>
      </w:r>
      <w:proofErr w:type="spellEnd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. </w:t>
      </w:r>
    </w:p>
    <w:p w:rsidR="00CE66A5" w:rsidRPr="00CE66A5" w:rsidRDefault="00CE66A5" w:rsidP="00CE66A5">
      <w:pPr>
        <w:shd w:val="clear" w:color="auto" w:fill="FFFFFF"/>
        <w:spacing w:after="136" w:line="272" w:lineRule="atLeast"/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</w:pPr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1 задание предназначено для учащихся с высокой степенью подготовленности.</w:t>
      </w:r>
    </w:p>
    <w:p w:rsidR="00CE66A5" w:rsidRPr="00CE66A5" w:rsidRDefault="00CE66A5" w:rsidP="00CE66A5">
      <w:pPr>
        <w:shd w:val="clear" w:color="auto" w:fill="FFFFFF"/>
        <w:spacing w:after="136" w:line="272" w:lineRule="atLeast"/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</w:pPr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Им предлагается текст, к которому нужно задать разные типы вопросов.</w:t>
      </w:r>
    </w:p>
    <w:p w:rsidR="00CE66A5" w:rsidRPr="00CE66A5" w:rsidRDefault="00CE66A5" w:rsidP="00CE66A5">
      <w:pPr>
        <w:shd w:val="clear" w:color="auto" w:fill="FFFFFF"/>
        <w:spacing w:after="136" w:line="272" w:lineRule="atLeast"/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</w:pPr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2 задание для менее подготовленных учащихся, которые получают задание ответить на эти вопросы по тексту.</w:t>
      </w:r>
    </w:p>
    <w:p w:rsidR="00CE66A5" w:rsidRPr="00CE66A5" w:rsidRDefault="00CE66A5" w:rsidP="00CE66A5">
      <w:pPr>
        <w:shd w:val="clear" w:color="auto" w:fill="FFFFFF"/>
        <w:spacing w:after="136" w:line="272" w:lineRule="atLeast"/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</w:pPr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3 задание предлагается учащимся с низким уровнем </w:t>
      </w:r>
      <w:proofErr w:type="spellStart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обученности</w:t>
      </w:r>
      <w:proofErr w:type="spellEnd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. Они получают карточки с глаголами в </w:t>
      </w:r>
      <w:proofErr w:type="spellStart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Past</w:t>
      </w:r>
      <w:proofErr w:type="spellEnd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 </w:t>
      </w:r>
      <w:proofErr w:type="spellStart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Simple</w:t>
      </w:r>
      <w:proofErr w:type="spellEnd"/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 xml:space="preserve"> с заданием перевести текст.</w:t>
      </w:r>
    </w:p>
    <w:p w:rsidR="00CE66A5" w:rsidRPr="00CE66A5" w:rsidRDefault="00CE66A5" w:rsidP="00CE66A5">
      <w:pPr>
        <w:shd w:val="clear" w:color="auto" w:fill="FFFFFF"/>
        <w:spacing w:after="136" w:line="272" w:lineRule="atLeast"/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</w:pPr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Задания такого типа можно использовать при отработке многих других грамматических явлений.</w:t>
      </w:r>
    </w:p>
    <w:p w:rsidR="00CE66A5" w:rsidRPr="00CE66A5" w:rsidRDefault="00CE66A5" w:rsidP="00CE66A5">
      <w:pPr>
        <w:shd w:val="clear" w:color="auto" w:fill="FFFFFF"/>
        <w:spacing w:line="272" w:lineRule="atLeast"/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</w:pPr>
      <w:r w:rsidRPr="00CE66A5">
        <w:rPr>
          <w:rFonts w:ascii="Helvetica" w:eastAsia="Times New Roman" w:hAnsi="Helvetica" w:cs="Helvetica"/>
          <w:color w:val="333333"/>
          <w:sz w:val="19"/>
          <w:szCs w:val="19"/>
          <w:lang w:eastAsia="ru-RU"/>
        </w:rPr>
        <w:t>Применение в работе с учащимися дифференцированного подхода на уроках английского языка позволяет разнообразить формы и методы работы с детьми, повысить интерес учащихся к учебе, и сделать сложный английский язык доступным для учащихся с разными способностями.</w:t>
      </w:r>
    </w:p>
    <w:p w:rsidR="00CE66A5" w:rsidRPr="00CE66A5" w:rsidRDefault="0032026E" w:rsidP="00CE66A5">
      <w:pPr>
        <w:spacing w:after="136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tgtFrame="_blank" w:history="1">
        <w:r w:rsidRPr="0032026E">
          <w:rPr>
            <w:rFonts w:ascii="Times New Roman" w:eastAsia="Times New Roman" w:hAnsi="Times New Roman" w:cs="Times New Roman"/>
            <w:color w:val="428BCA"/>
            <w:sz w:val="24"/>
            <w:szCs w:val="24"/>
            <w:lang w:eastAsia="ru-RU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025" type="#_x0000_t75" alt="" href="https://videouroki.net/course/?utm_source=kopilka&amp;utm_medium=banner&amp;utm_campaign=kaboveskachatbanner&amp;utm_content=courses&amp;utm_term=banner-sales6-1" target="&quot;_blank&quot;" style="width:599.75pt;height:599.75pt" o:button="t"/>
          </w:pict>
        </w:r>
      </w:hyperlink>
    </w:p>
    <w:p w:rsidR="008630A7" w:rsidRDefault="008630A7"/>
    <w:sectPr w:rsidR="008630A7" w:rsidSect="008630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C36604"/>
    <w:multiLevelType w:val="multilevel"/>
    <w:tmpl w:val="B4CC82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E66A5"/>
    <w:rsid w:val="0014113F"/>
    <w:rsid w:val="0032026E"/>
    <w:rsid w:val="008630A7"/>
    <w:rsid w:val="00CD5356"/>
    <w:rsid w:val="00CE66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0A7"/>
  </w:style>
  <w:style w:type="paragraph" w:styleId="3">
    <w:name w:val="heading 3"/>
    <w:basedOn w:val="a"/>
    <w:link w:val="30"/>
    <w:uiPriority w:val="9"/>
    <w:qFormat/>
    <w:rsid w:val="00CE66A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E66A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CE66A5"/>
  </w:style>
  <w:style w:type="paragraph" w:styleId="a3">
    <w:name w:val="Normal (Web)"/>
    <w:basedOn w:val="a"/>
    <w:uiPriority w:val="99"/>
    <w:semiHidden/>
    <w:unhideWhenUsed/>
    <w:rsid w:val="00CE66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52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72745">
          <w:marLeft w:val="0"/>
          <w:marRight w:val="0"/>
          <w:marTop w:val="0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412065">
              <w:marLeft w:val="0"/>
              <w:marRight w:val="0"/>
              <w:marTop w:val="272"/>
              <w:marBottom w:val="272"/>
              <w:divBdr>
                <w:top w:val="single" w:sz="6" w:space="0" w:color="E1E8ED"/>
                <w:left w:val="single" w:sz="6" w:space="0" w:color="E1E8ED"/>
                <w:bottom w:val="single" w:sz="6" w:space="0" w:color="E1E8ED"/>
                <w:right w:val="single" w:sz="6" w:space="0" w:color="E1E8ED"/>
              </w:divBdr>
              <w:divsChild>
                <w:div w:id="1265916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05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ideouroki.net/course/?utm_source=kopilka&amp;utm_medium=banner&amp;utm_campaign=kaboveskachatbanner&amp;utm_content=courses&amp;utm_term=banner-sales6-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908</Words>
  <Characters>5180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2</cp:revision>
  <dcterms:created xsi:type="dcterms:W3CDTF">2018-11-22T20:43:00Z</dcterms:created>
  <dcterms:modified xsi:type="dcterms:W3CDTF">2018-11-22T20:56:00Z</dcterms:modified>
</cp:coreProperties>
</file>