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48C" w:rsidRPr="002036A2" w:rsidRDefault="002C648C" w:rsidP="002C648C">
      <w:pP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2036A2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Тема </w:t>
      </w:r>
      <w:proofErr w:type="gramStart"/>
      <w:r w:rsidRPr="002036A2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урока :</w:t>
      </w:r>
      <w:proofErr w:type="gramEnd"/>
      <w:r w:rsidRPr="002036A2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</w:t>
      </w:r>
      <w:r w:rsidRPr="002036A2">
        <w:rPr>
          <w:rFonts w:ascii="Times New Roman" w:hAnsi="Times New Roman" w:cs="Times New Roman"/>
          <w:b/>
          <w:sz w:val="44"/>
          <w:szCs w:val="44"/>
        </w:rPr>
        <w:t>Проблема нравственного выбора в рассказе  Л.С .Петрушевской  “Глюк”</w:t>
      </w:r>
    </w:p>
    <w:p w:rsidR="002C648C" w:rsidRPr="002C648C" w:rsidRDefault="002C648C" w:rsidP="002C648C">
      <w:pPr>
        <w:rPr>
          <w:rFonts w:ascii="Times New Roman" w:hAnsi="Times New Roman" w:cs="Times New Roman"/>
          <w:b/>
          <w:sz w:val="32"/>
          <w:szCs w:val="32"/>
        </w:rPr>
      </w:pPr>
      <w:r w:rsidRPr="002C648C">
        <w:rPr>
          <w:rFonts w:ascii="Times New Roman" w:hAnsi="Times New Roman" w:cs="Times New Roman"/>
          <w:b/>
          <w:sz w:val="32"/>
          <w:szCs w:val="32"/>
        </w:rPr>
        <w:t>Цель:</w:t>
      </w:r>
    </w:p>
    <w:p w:rsidR="002C648C" w:rsidRPr="00766F30" w:rsidRDefault="002C648C" w:rsidP="002C648C">
      <w:pPr>
        <w:rPr>
          <w:rFonts w:ascii="Times New Roman" w:hAnsi="Times New Roman" w:cs="Times New Roman"/>
          <w:sz w:val="28"/>
          <w:szCs w:val="28"/>
        </w:rPr>
      </w:pPr>
      <w:r w:rsidRPr="00766F30">
        <w:rPr>
          <w:rFonts w:ascii="Times New Roman" w:hAnsi="Times New Roman" w:cs="Times New Roman"/>
          <w:sz w:val="28"/>
          <w:szCs w:val="28"/>
        </w:rPr>
        <w:t xml:space="preserve">   -ознакомить   учащихся   с   произведением   современной   </w:t>
      </w:r>
      <w:proofErr w:type="gramStart"/>
      <w:r w:rsidRPr="00766F30">
        <w:rPr>
          <w:rFonts w:ascii="Times New Roman" w:hAnsi="Times New Roman" w:cs="Times New Roman"/>
          <w:sz w:val="28"/>
          <w:szCs w:val="28"/>
        </w:rPr>
        <w:t xml:space="preserve">литературы;   </w:t>
      </w:r>
      <w:proofErr w:type="gramEnd"/>
      <w:r w:rsidRPr="00766F30">
        <w:rPr>
          <w:rFonts w:ascii="Times New Roman" w:hAnsi="Times New Roman" w:cs="Times New Roman"/>
          <w:sz w:val="28"/>
          <w:szCs w:val="28"/>
        </w:rPr>
        <w:t>обучать   вдумчивому   чтению   художественных    произведений,    пониманию    замысла    писателя;  раскрыть  идейно-художественное  своеобразие  рассказа;  формировать  у  учащихся  нравственные  качества   (доброту,   ответственность   за   свои   поступки,   желание   помогать   другим   людям);   пропагандировать   здоровый  образ  жизни;  воспитывать  активную  жизненную  позицию.</w:t>
      </w:r>
    </w:p>
    <w:p w:rsidR="002C648C" w:rsidRPr="00766F30" w:rsidRDefault="002C648C" w:rsidP="002C648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-формировать представление о духовной свободе человеческой личности в современном </w:t>
      </w:r>
    </w:p>
    <w:p w:rsidR="002C648C" w:rsidRPr="00766F30" w:rsidRDefault="002C648C" w:rsidP="002C648C">
      <w:pPr>
        <w:rPr>
          <w:sz w:val="28"/>
          <w:szCs w:val="28"/>
        </w:rPr>
      </w:pPr>
      <w:r w:rsidRPr="0076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мире, о </w:t>
      </w:r>
      <w:proofErr w:type="gramStart"/>
      <w:r w:rsidRPr="00766F3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вечном  в</w:t>
      </w:r>
      <w:proofErr w:type="gramEnd"/>
      <w:r w:rsidRPr="0076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человеческом сознании, о роли нравственного выбора человека.</w:t>
      </w:r>
    </w:p>
    <w:p w:rsidR="002C648C" w:rsidRPr="00766F30" w:rsidRDefault="002C648C" w:rsidP="002C64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Оборудование</w:t>
      </w:r>
      <w:r w:rsidRPr="00766F30">
        <w:rPr>
          <w:rFonts w:ascii="Times New Roman" w:eastAsia="Times New Roman" w:hAnsi="Times New Roman" w:cs="Times New Roman"/>
          <w:sz w:val="28"/>
          <w:szCs w:val="28"/>
          <w:lang w:eastAsia="ru-RU"/>
        </w:rPr>
        <w:t>: текст произведения, раздаточный материал, компьютер, проектор</w:t>
      </w:r>
      <w:r w:rsidR="002036A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презентация.</w:t>
      </w:r>
    </w:p>
    <w:p w:rsidR="002C648C" w:rsidRPr="00766F30" w:rsidRDefault="002C648C" w:rsidP="002C64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F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урока</w:t>
      </w:r>
      <w:r w:rsidRPr="00766F3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проблемно – диалогический урок</w:t>
      </w:r>
    </w:p>
    <w:p w:rsidR="002C648C" w:rsidRDefault="002C648C" w:rsidP="002C648C">
      <w:pPr>
        <w:rPr>
          <w:rFonts w:ascii="Times New Roman" w:hAnsi="Times New Roman" w:cs="Times New Roman"/>
          <w:b/>
          <w:sz w:val="40"/>
          <w:szCs w:val="40"/>
        </w:rPr>
      </w:pPr>
      <w:r w:rsidRPr="002C648C">
        <w:rPr>
          <w:rFonts w:ascii="Times New Roman" w:hAnsi="Times New Roman" w:cs="Times New Roman"/>
          <w:b/>
          <w:sz w:val="40"/>
          <w:szCs w:val="40"/>
        </w:rPr>
        <w:t>Ход урока.</w:t>
      </w:r>
    </w:p>
    <w:p w:rsidR="00E55A8E" w:rsidRDefault="00E55A8E" w:rsidP="002C648C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1.Слово учителя.</w:t>
      </w:r>
    </w:p>
    <w:p w:rsidR="002C648C" w:rsidRPr="00E55A8E" w:rsidRDefault="002C648C" w:rsidP="002C648C">
      <w:pPr>
        <w:pStyle w:val="a3"/>
        <w:rPr>
          <w:sz w:val="28"/>
          <w:szCs w:val="28"/>
        </w:rPr>
      </w:pPr>
      <w:r w:rsidRPr="00E55A8E">
        <w:rPr>
          <w:sz w:val="28"/>
          <w:szCs w:val="28"/>
        </w:rPr>
        <w:t>Двадцать первый век, век высоких коммуникационных технологий, новых экономических и политических отношений, открыл человеку большие возможности для реализации своего внутреннего потенциала, развития личностных качеств. Но вместе с тем, двадцать первый век это и век природных катаклизм, национальных конфликтов, век терроризма, век, когда всё продаётся и всё покупается, даже человеческая жизнь.  Что же влияет на нравственный выбор современного человека? Что помогает человеку сохранить в себе личность? На этот вопрос мы с вами можем найти ответ в произведениях современной писательницы Людмилы Петрушевской. И сегодня мы поговорим об одном из ее произведений, рассказе «Глюк»</w:t>
      </w:r>
      <w:r w:rsidR="00E55A8E">
        <w:rPr>
          <w:sz w:val="28"/>
          <w:szCs w:val="28"/>
        </w:rPr>
        <w:t xml:space="preserve">, но прежде давайте познакомимся с жизненным и творческим </w:t>
      </w:r>
      <w:proofErr w:type="gramStart"/>
      <w:r w:rsidR="00E55A8E">
        <w:rPr>
          <w:sz w:val="28"/>
          <w:szCs w:val="28"/>
        </w:rPr>
        <w:t>путем  этой</w:t>
      </w:r>
      <w:proofErr w:type="gramEnd"/>
      <w:r w:rsidR="00E55A8E">
        <w:rPr>
          <w:sz w:val="28"/>
          <w:szCs w:val="28"/>
        </w:rPr>
        <w:t xml:space="preserve"> писательницы.</w:t>
      </w:r>
    </w:p>
    <w:p w:rsidR="002C648C" w:rsidRPr="00E55A8E" w:rsidRDefault="00E55A8E" w:rsidP="002C648C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2.</w:t>
      </w:r>
      <w:r w:rsidR="002C648C" w:rsidRPr="00E55A8E">
        <w:rPr>
          <w:b/>
          <w:bCs/>
          <w:sz w:val="28"/>
          <w:szCs w:val="28"/>
        </w:rPr>
        <w:t xml:space="preserve">Сообщение о жизни и творчестве Л.С. Петрушевской. (выступление учащихся с привлечением презентации) </w:t>
      </w:r>
    </w:p>
    <w:p w:rsidR="00E55A8E" w:rsidRDefault="002036A2" w:rsidP="00E55A8E">
      <w:pPr>
        <w:pStyle w:val="a3"/>
        <w:spacing w:before="0" w:beforeAutospacing="0" w:after="0" w:afterAutospacing="0"/>
        <w:rPr>
          <w:rFonts w:eastAsia="+mn-ea"/>
          <w:bCs/>
          <w:kern w:val="24"/>
          <w:sz w:val="28"/>
          <w:szCs w:val="28"/>
        </w:rPr>
      </w:pPr>
      <w:r>
        <w:rPr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1" locked="0" layoutInCell="1" allowOverlap="1" wp14:anchorId="0DFD7F46" wp14:editId="510850E8">
            <wp:simplePos x="0" y="0"/>
            <wp:positionH relativeFrom="page">
              <wp:posOffset>295275</wp:posOffset>
            </wp:positionH>
            <wp:positionV relativeFrom="paragraph">
              <wp:posOffset>3810</wp:posOffset>
            </wp:positionV>
            <wp:extent cx="2188210" cy="2867025"/>
            <wp:effectExtent l="0" t="0" r="2540" b="9525"/>
            <wp:wrapTight wrapText="bothSides">
              <wp:wrapPolygon edited="0">
                <wp:start x="1692" y="0"/>
                <wp:lineTo x="752" y="574"/>
                <wp:lineTo x="0" y="1579"/>
                <wp:lineTo x="0" y="19088"/>
                <wp:lineTo x="752" y="20954"/>
                <wp:lineTo x="1880" y="21528"/>
                <wp:lineTo x="19557" y="21528"/>
                <wp:lineTo x="20685" y="20954"/>
                <wp:lineTo x="21437" y="19088"/>
                <wp:lineTo x="21437" y="1866"/>
                <wp:lineTo x="20497" y="574"/>
                <wp:lineTo x="19745" y="0"/>
                <wp:lineTo x="1692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10" cy="286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5A8E" w:rsidRPr="00E55A8E">
        <w:rPr>
          <w:rFonts w:eastAsia="+mn-ea"/>
          <w:bCs/>
          <w:kern w:val="24"/>
          <w:sz w:val="28"/>
          <w:szCs w:val="28"/>
        </w:rPr>
        <w:t xml:space="preserve">Людмила Стефановна Петрушевская родилась в Москве 26 мая 1938 года, в семье профессора МГУ. Прожила тяжелое военное полуголодное детство, скиталась по родственникам, жила в детдоме под Уфой. После войны вернулась в Москву, окончила факультет журналистики Московского университета.  Работала корреспондентом на радио, редактором справочного отдела телевидения. </w:t>
      </w:r>
    </w:p>
    <w:p w:rsidR="00E55A8E" w:rsidRPr="00E55A8E" w:rsidRDefault="00E55A8E" w:rsidP="00E55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55A8E" w:rsidRDefault="00E55A8E" w:rsidP="00E55A8E">
      <w:pPr>
        <w:pStyle w:val="a3"/>
        <w:spacing w:before="0" w:beforeAutospacing="0" w:after="0" w:afterAutospacing="0"/>
        <w:textAlignment w:val="baseline"/>
        <w:rPr>
          <w:bCs/>
          <w:color w:val="000000" w:themeColor="text1"/>
          <w:kern w:val="24"/>
          <w:sz w:val="28"/>
          <w:szCs w:val="28"/>
        </w:rPr>
      </w:pPr>
      <w:r w:rsidRPr="00E55A8E">
        <w:rPr>
          <w:bCs/>
          <w:color w:val="000000" w:themeColor="text1"/>
          <w:kern w:val="24"/>
          <w:sz w:val="28"/>
          <w:szCs w:val="28"/>
        </w:rPr>
        <w:t xml:space="preserve">Литературным творчеством начала заниматься после 25 лет. Писала рассказы, сказки, сценарии мультфильмов, переводила с польского, сочиняла пьесы, которые разрешили ставить лишь спустя 16 лет. Первая книга вышла в 1988 году. Это талантливая </w:t>
      </w:r>
      <w:proofErr w:type="gramStart"/>
      <w:r w:rsidRPr="00E55A8E">
        <w:rPr>
          <w:bCs/>
          <w:color w:val="000000" w:themeColor="text1"/>
          <w:kern w:val="24"/>
          <w:sz w:val="28"/>
          <w:szCs w:val="28"/>
        </w:rPr>
        <w:t>писательница</w:t>
      </w:r>
      <w:r>
        <w:rPr>
          <w:bCs/>
          <w:color w:val="000000" w:themeColor="text1"/>
          <w:kern w:val="24"/>
          <w:sz w:val="28"/>
          <w:szCs w:val="28"/>
        </w:rPr>
        <w:t xml:space="preserve"> ,</w:t>
      </w:r>
      <w:proofErr w:type="gramEnd"/>
      <w:r>
        <w:rPr>
          <w:bCs/>
          <w:color w:val="000000" w:themeColor="text1"/>
          <w:kern w:val="24"/>
          <w:sz w:val="28"/>
          <w:szCs w:val="28"/>
        </w:rPr>
        <w:t xml:space="preserve"> </w:t>
      </w:r>
      <w:r w:rsidRPr="00E55A8E">
        <w:rPr>
          <w:bCs/>
          <w:color w:val="000000" w:themeColor="text1"/>
          <w:kern w:val="24"/>
          <w:sz w:val="28"/>
          <w:szCs w:val="28"/>
        </w:rPr>
        <w:t>в 1991 году ей была присуждена Пушкинская премия.</w:t>
      </w:r>
    </w:p>
    <w:p w:rsidR="00E55A8E" w:rsidRDefault="00E55A8E" w:rsidP="00E55A8E">
      <w:pPr>
        <w:pStyle w:val="a3"/>
        <w:spacing w:before="0" w:beforeAutospacing="0" w:after="0" w:afterAutospacing="0"/>
        <w:textAlignment w:val="baseline"/>
        <w:rPr>
          <w:bCs/>
          <w:color w:val="000000" w:themeColor="text1"/>
          <w:kern w:val="24"/>
          <w:sz w:val="28"/>
          <w:szCs w:val="28"/>
        </w:rPr>
      </w:pPr>
    </w:p>
    <w:p w:rsidR="00E55A8E" w:rsidRPr="00E55A8E" w:rsidRDefault="00E55A8E" w:rsidP="00E55A8E">
      <w:pPr>
        <w:pStyle w:val="a3"/>
        <w:rPr>
          <w:sz w:val="32"/>
          <w:szCs w:val="32"/>
        </w:rPr>
      </w:pPr>
      <w:r w:rsidRPr="00E55A8E">
        <w:rPr>
          <w:b/>
          <w:bCs/>
          <w:sz w:val="32"/>
          <w:szCs w:val="32"/>
        </w:rPr>
        <w:t>Слово учителя</w:t>
      </w:r>
    </w:p>
    <w:p w:rsidR="00E55A8E" w:rsidRDefault="00E55A8E" w:rsidP="00E55A8E">
      <w:pPr>
        <w:pStyle w:val="a3"/>
        <w:rPr>
          <w:sz w:val="28"/>
          <w:szCs w:val="28"/>
        </w:rPr>
      </w:pPr>
      <w:r w:rsidRPr="00E55A8E">
        <w:rPr>
          <w:color w:val="333333"/>
          <w:sz w:val="28"/>
          <w:szCs w:val="28"/>
        </w:rPr>
        <w:t xml:space="preserve">Сама Людмила Петрушевская так говорит о своем творчестве: </w:t>
      </w:r>
      <w:r w:rsidRPr="00E55A8E">
        <w:rPr>
          <w:b/>
          <w:bCs/>
          <w:color w:val="333333"/>
          <w:sz w:val="28"/>
          <w:szCs w:val="28"/>
        </w:rPr>
        <w:t xml:space="preserve">«…я прямо и просто, не смешно, без эпитетов, образов, остроумных портретов, без живых диалогов, скупо, как человек на остановке автобуса, расскажу другому человеку историю третьего человека. Расскажу так, что он вздрогнет, а я – я уйду, оставив его догадываться, кто ему рассказал эту историю и зачем. И свои загадочные, мистические истории я расскажу, ни единым </w:t>
      </w:r>
      <w:proofErr w:type="gramStart"/>
      <w:r w:rsidRPr="00E55A8E">
        <w:rPr>
          <w:b/>
          <w:bCs/>
          <w:color w:val="333333"/>
          <w:sz w:val="28"/>
          <w:szCs w:val="28"/>
        </w:rPr>
        <w:t>словом</w:t>
      </w:r>
      <w:proofErr w:type="gramEnd"/>
      <w:r w:rsidRPr="00E55A8E">
        <w:rPr>
          <w:b/>
          <w:bCs/>
          <w:color w:val="333333"/>
          <w:sz w:val="28"/>
          <w:szCs w:val="28"/>
        </w:rPr>
        <w:t xml:space="preserve"> не раскрывая их тайны… Пусть догадываются сами…»</w:t>
      </w:r>
      <w:r w:rsidRPr="00E55A8E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В чем же видит свою задачу Л. Петрушевская</w:t>
      </w:r>
      <w:r>
        <w:rPr>
          <w:sz w:val="28"/>
          <w:szCs w:val="28"/>
        </w:rPr>
        <w:t xml:space="preserve"> -</w:t>
      </w:r>
      <w:r w:rsidRPr="00E55A8E">
        <w:rPr>
          <w:sz w:val="28"/>
          <w:szCs w:val="28"/>
        </w:rPr>
        <w:t xml:space="preserve"> побудить людей задуматьс</w:t>
      </w:r>
      <w:r w:rsidR="00D549AB">
        <w:rPr>
          <w:sz w:val="28"/>
          <w:szCs w:val="28"/>
        </w:rPr>
        <w:t>я о себе, о своем нравственно</w:t>
      </w:r>
      <w:r w:rsidR="00C3493D">
        <w:rPr>
          <w:sz w:val="28"/>
          <w:szCs w:val="28"/>
        </w:rPr>
        <w:t xml:space="preserve">м </w:t>
      </w:r>
      <w:proofErr w:type="gramStart"/>
      <w:r w:rsidR="00C3493D">
        <w:rPr>
          <w:sz w:val="28"/>
          <w:szCs w:val="28"/>
        </w:rPr>
        <w:t>выборе</w:t>
      </w:r>
      <w:r>
        <w:rPr>
          <w:sz w:val="28"/>
          <w:szCs w:val="28"/>
        </w:rPr>
        <w:t xml:space="preserve"> </w:t>
      </w:r>
      <w:r w:rsidRPr="00E55A8E">
        <w:rPr>
          <w:sz w:val="28"/>
          <w:szCs w:val="28"/>
        </w:rPr>
        <w:t>,</w:t>
      </w:r>
      <w:r>
        <w:rPr>
          <w:sz w:val="28"/>
          <w:szCs w:val="28"/>
        </w:rPr>
        <w:t>о</w:t>
      </w:r>
      <w:proofErr w:type="gramEnd"/>
      <w:r w:rsidRPr="00E55A8E">
        <w:rPr>
          <w:sz w:val="28"/>
          <w:szCs w:val="28"/>
        </w:rPr>
        <w:t xml:space="preserve"> человеческой состоятельности.</w:t>
      </w:r>
    </w:p>
    <w:p w:rsidR="00112254" w:rsidRPr="00112254" w:rsidRDefault="00112254" w:rsidP="00112254">
      <w:pPr>
        <w:pStyle w:val="a3"/>
        <w:rPr>
          <w:sz w:val="28"/>
          <w:szCs w:val="28"/>
        </w:rPr>
      </w:pPr>
      <w:r w:rsidRPr="00112254">
        <w:rPr>
          <w:color w:val="333333"/>
          <w:sz w:val="28"/>
          <w:szCs w:val="28"/>
        </w:rPr>
        <w:t>Посмотрите, какая интересная у нас сегодня задача – разгадать мистическую тайну рассказа Петрушевской «Глюк». И главным инструментом у нас будет анализ текста.</w:t>
      </w:r>
    </w:p>
    <w:p w:rsidR="00E55A8E" w:rsidRPr="00E55A8E" w:rsidRDefault="00E55A8E" w:rsidP="00E55A8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E55A8E">
        <w:rPr>
          <w:rFonts w:eastAsia="+mn-ea"/>
          <w:bCs/>
          <w:color w:val="000000" w:themeColor="text1"/>
          <w:kern w:val="24"/>
          <w:sz w:val="28"/>
          <w:szCs w:val="28"/>
        </w:rPr>
        <w:t xml:space="preserve">«Глюк» </w:t>
      </w:r>
      <w:r>
        <w:rPr>
          <w:rFonts w:eastAsia="+mn-ea"/>
          <w:bCs/>
          <w:color w:val="000000" w:themeColor="text1"/>
          <w:kern w:val="24"/>
          <w:sz w:val="28"/>
          <w:szCs w:val="28"/>
        </w:rPr>
        <w:t xml:space="preserve">был опубликован </w:t>
      </w:r>
      <w:proofErr w:type="gramStart"/>
      <w:r>
        <w:rPr>
          <w:rFonts w:eastAsia="+mn-ea"/>
          <w:bCs/>
          <w:color w:val="000000" w:themeColor="text1"/>
          <w:kern w:val="24"/>
          <w:sz w:val="28"/>
          <w:szCs w:val="28"/>
        </w:rPr>
        <w:t>в ж</w:t>
      </w:r>
      <w:proofErr w:type="gramEnd"/>
      <w:r>
        <w:rPr>
          <w:rFonts w:eastAsia="+mn-ea"/>
          <w:bCs/>
          <w:color w:val="000000" w:themeColor="text1"/>
          <w:kern w:val="24"/>
          <w:sz w:val="28"/>
          <w:szCs w:val="28"/>
        </w:rPr>
        <w:t>/л «Октябрь»</w:t>
      </w:r>
      <w:r w:rsidRPr="00E55A8E">
        <w:rPr>
          <w:rFonts w:eastAsia="+mn-ea"/>
          <w:bCs/>
          <w:color w:val="000000" w:themeColor="text1"/>
          <w:kern w:val="24"/>
          <w:sz w:val="28"/>
          <w:szCs w:val="28"/>
        </w:rPr>
        <w:t xml:space="preserve"> 2000 г. №3   вместе с другими её рассказами под общим заголовком «В садах других возможностей».  </w:t>
      </w:r>
    </w:p>
    <w:p w:rsidR="00E55A8E" w:rsidRDefault="00E55A8E" w:rsidP="00E55A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A8E" w:rsidRDefault="00E55A8E" w:rsidP="00E55A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A8E" w:rsidRPr="00437679" w:rsidRDefault="00E55A8E" w:rsidP="00E55A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7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Обсуждение </w:t>
      </w:r>
      <w:hyperlink r:id="rId5" w:history="1">
        <w:r w:rsidRPr="00437679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проблематики рассказа</w:t>
        </w:r>
      </w:hyperlink>
      <w:r w:rsidRPr="00437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E55A8E" w:rsidRPr="00E55A8E" w:rsidRDefault="00E55A8E" w:rsidP="00E55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─ </w:t>
      </w:r>
      <w:r w:rsidR="00D549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чём же </w:t>
      </w:r>
      <w:r w:rsidRPr="00C34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этот рассказ?</w:t>
      </w:r>
      <w:r w:rsidRPr="00E55A8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(Тема детства, ответственности за поступки, нравственный выбор, истинных и ложных ценностей, дружбы).</w:t>
      </w:r>
    </w:p>
    <w:p w:rsidR="00E55A8E" w:rsidRPr="00E55A8E" w:rsidRDefault="00E55A8E" w:rsidP="00E55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─ </w:t>
      </w:r>
      <w:r w:rsidRPr="00C34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решает автор поставленные проблемы?</w:t>
      </w:r>
      <w:r w:rsidRPr="00E5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Начнём с героини. (</w:t>
      </w:r>
      <w:r w:rsidRPr="00E55A8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Идеалы героини – быть красивее всех, иметь дом у моря</w:t>
      </w:r>
      <w:r w:rsidR="00C349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полная свобода. </w:t>
      </w:r>
      <w:r w:rsidRPr="00E55A8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героине </w:t>
      </w:r>
      <w:r w:rsidRPr="00E55A8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отсутствует чувство жалости, помощь другим для неё – глупость. О своих родителях девочка вспомнила лишь один раз и так и не позвонила домой</w:t>
      </w:r>
      <w:r w:rsidRPr="00E5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.) </w:t>
      </w:r>
    </w:p>
    <w:p w:rsidR="00E55A8E" w:rsidRDefault="00E55A8E" w:rsidP="00E55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A8E">
        <w:rPr>
          <w:rFonts w:ascii="Times New Roman" w:eastAsia="Times New Roman" w:hAnsi="Times New Roman" w:cs="Times New Roman"/>
          <w:sz w:val="28"/>
          <w:szCs w:val="28"/>
          <w:lang w:eastAsia="ru-RU"/>
        </w:rPr>
        <w:t>─ Восстановим композицию рассказа.</w:t>
      </w:r>
    </w:p>
    <w:p w:rsidR="00C3493D" w:rsidRDefault="00C3493D" w:rsidP="00E55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4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мы узнали о Тане? Какая она?</w:t>
      </w:r>
    </w:p>
    <w:p w:rsidR="00437679" w:rsidRPr="00437679" w:rsidRDefault="002036A2" w:rsidP="00E55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8AD9626" wp14:editId="366625D1">
            <wp:simplePos x="0" y="0"/>
            <wp:positionH relativeFrom="margin">
              <wp:align>right</wp:align>
            </wp:positionH>
            <wp:positionV relativeFrom="paragraph">
              <wp:posOffset>21590</wp:posOffset>
            </wp:positionV>
            <wp:extent cx="1809750" cy="21336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7679" w:rsidRPr="00437679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(Приблизительные ответы учащихся)</w:t>
      </w:r>
    </w:p>
    <w:p w:rsidR="00C3493D" w:rsidRDefault="00C3493D" w:rsidP="00C3493D">
      <w:pPr>
        <w:pStyle w:val="a3"/>
        <w:rPr>
          <w:color w:val="333333"/>
          <w:sz w:val="28"/>
          <w:szCs w:val="28"/>
        </w:rPr>
      </w:pPr>
      <w:proofErr w:type="gramStart"/>
      <w:r w:rsidRPr="00C3493D">
        <w:rPr>
          <w:color w:val="333333"/>
          <w:sz w:val="28"/>
          <w:szCs w:val="28"/>
        </w:rPr>
        <w:t>( Ленива</w:t>
      </w:r>
      <w:proofErr w:type="gramEnd"/>
      <w:r w:rsidRPr="00C3493D">
        <w:rPr>
          <w:color w:val="333333"/>
          <w:sz w:val="28"/>
          <w:szCs w:val="28"/>
        </w:rPr>
        <w:t xml:space="preserve"> и неопрятна. Она редко моет голову, не следит за собой, любит ходить по рынку. Ей нравится Сережка, который уже пьёт водку</w:t>
      </w:r>
      <w:r w:rsidRPr="00C3493D">
        <w:rPr>
          <w:color w:val="000000"/>
          <w:sz w:val="28"/>
          <w:szCs w:val="28"/>
        </w:rPr>
        <w:t>.</w:t>
      </w:r>
      <w:r w:rsidRPr="00C3493D">
        <w:rPr>
          <w:color w:val="333333"/>
          <w:sz w:val="28"/>
          <w:szCs w:val="28"/>
        </w:rPr>
        <w:t xml:space="preserve"> Сама Таня уже пьет </w:t>
      </w:r>
      <w:proofErr w:type="gramStart"/>
      <w:r w:rsidRPr="00C3493D">
        <w:rPr>
          <w:color w:val="333333"/>
          <w:sz w:val="28"/>
          <w:szCs w:val="28"/>
        </w:rPr>
        <w:t xml:space="preserve">пиво </w:t>
      </w:r>
      <w:r w:rsidRPr="00C3493D">
        <w:rPr>
          <w:color w:val="000000"/>
          <w:sz w:val="28"/>
          <w:szCs w:val="28"/>
        </w:rPr>
        <w:t>.</w:t>
      </w:r>
      <w:proofErr w:type="gramEnd"/>
      <w:r w:rsidR="00437679">
        <w:rPr>
          <w:color w:val="000000"/>
          <w:sz w:val="28"/>
          <w:szCs w:val="28"/>
        </w:rPr>
        <w:t xml:space="preserve"> </w:t>
      </w:r>
      <w:proofErr w:type="gramStart"/>
      <w:r w:rsidR="00437679">
        <w:rPr>
          <w:color w:val="000000"/>
          <w:sz w:val="28"/>
          <w:szCs w:val="28"/>
        </w:rPr>
        <w:t xml:space="preserve">Денег </w:t>
      </w:r>
      <w:r w:rsidRPr="00C3493D">
        <w:rPr>
          <w:color w:val="000000"/>
          <w:sz w:val="28"/>
          <w:szCs w:val="28"/>
        </w:rPr>
        <w:t xml:space="preserve"> не</w:t>
      </w:r>
      <w:proofErr w:type="gramEnd"/>
      <w:r w:rsidRPr="00C3493D">
        <w:rPr>
          <w:color w:val="000000"/>
          <w:sz w:val="28"/>
          <w:szCs w:val="28"/>
        </w:rPr>
        <w:t xml:space="preserve"> было, но Таня их брала иногда у папы из кармана. Мамина заначка тоже была хорошо известна.  Таня уже </w:t>
      </w:r>
      <w:r w:rsidRPr="00C3493D">
        <w:rPr>
          <w:color w:val="333333"/>
          <w:sz w:val="28"/>
          <w:szCs w:val="28"/>
        </w:rPr>
        <w:t>попробовала наркотические таблетки. Её жизнь скучна, пуста, поэтому, возможно, она пытается её украсить алко</w:t>
      </w:r>
      <w:r>
        <w:rPr>
          <w:color w:val="333333"/>
          <w:sz w:val="28"/>
          <w:szCs w:val="28"/>
        </w:rPr>
        <w:t>голем и наркотиками.</w:t>
      </w:r>
      <w:r w:rsidRPr="00C3493D">
        <w:rPr>
          <w:color w:val="333333"/>
          <w:sz w:val="28"/>
          <w:szCs w:val="28"/>
        </w:rPr>
        <w:t xml:space="preserve">) </w:t>
      </w:r>
    </w:p>
    <w:p w:rsidR="00C3493D" w:rsidRPr="00C3493D" w:rsidRDefault="00437679" w:rsidP="00C3493D">
      <w:pPr>
        <w:pStyle w:val="a3"/>
        <w:rPr>
          <w:sz w:val="28"/>
          <w:szCs w:val="28"/>
        </w:rPr>
      </w:pPr>
      <w:r>
        <w:rPr>
          <w:color w:val="333333"/>
          <w:sz w:val="28"/>
          <w:szCs w:val="28"/>
        </w:rPr>
        <w:t>(</w:t>
      </w:r>
      <w:r w:rsidR="00C3493D" w:rsidRPr="00C3493D">
        <w:rPr>
          <w:color w:val="333333"/>
          <w:sz w:val="28"/>
          <w:szCs w:val="28"/>
        </w:rPr>
        <w:t>Таня мало спит, вечера проводит на дискотеке, она не учит уроки, не стремится к совершенству, не занимается спортом, её не увлекает художе</w:t>
      </w:r>
      <w:r w:rsidR="00C3493D">
        <w:rPr>
          <w:color w:val="333333"/>
          <w:sz w:val="28"/>
          <w:szCs w:val="28"/>
        </w:rPr>
        <w:t xml:space="preserve">ственная </w:t>
      </w:r>
      <w:proofErr w:type="gramStart"/>
      <w:r w:rsidR="00C3493D">
        <w:rPr>
          <w:color w:val="333333"/>
          <w:sz w:val="28"/>
          <w:szCs w:val="28"/>
        </w:rPr>
        <w:t>литература</w:t>
      </w:r>
      <w:r w:rsidR="00C3493D" w:rsidRPr="00C3493D">
        <w:rPr>
          <w:color w:val="333333"/>
          <w:sz w:val="28"/>
          <w:szCs w:val="28"/>
        </w:rPr>
        <w:t xml:space="preserve"> ,а</w:t>
      </w:r>
      <w:proofErr w:type="gramEnd"/>
      <w:r w:rsidR="00C3493D" w:rsidRPr="00C3493D">
        <w:rPr>
          <w:color w:val="333333"/>
          <w:sz w:val="28"/>
          <w:szCs w:val="28"/>
        </w:rPr>
        <w:t xml:space="preserve"> рассматривание красивых журналов .</w:t>
      </w:r>
      <w:r w:rsidR="00C3493D">
        <w:rPr>
          <w:color w:val="333333"/>
          <w:sz w:val="28"/>
          <w:szCs w:val="28"/>
        </w:rPr>
        <w:t xml:space="preserve"> Речь ее </w:t>
      </w:r>
      <w:proofErr w:type="spellStart"/>
      <w:proofErr w:type="gramStart"/>
      <w:r w:rsidR="00C3493D">
        <w:rPr>
          <w:color w:val="333333"/>
          <w:sz w:val="28"/>
          <w:szCs w:val="28"/>
        </w:rPr>
        <w:t>грубая</w:t>
      </w:r>
      <w:r w:rsidR="00C3493D" w:rsidRPr="00C3493D">
        <w:rPr>
          <w:color w:val="333333"/>
          <w:sz w:val="28"/>
          <w:szCs w:val="28"/>
        </w:rPr>
        <w:t>,а</w:t>
      </w:r>
      <w:proofErr w:type="spellEnd"/>
      <w:proofErr w:type="gramEnd"/>
      <w:r w:rsidR="00C3493D" w:rsidRPr="00C3493D">
        <w:rPr>
          <w:color w:val="333333"/>
          <w:sz w:val="28"/>
          <w:szCs w:val="28"/>
        </w:rPr>
        <w:t xml:space="preserve">  лексикон бедный). </w:t>
      </w:r>
    </w:p>
    <w:p w:rsidR="00C3493D" w:rsidRPr="00C3493D" w:rsidRDefault="00C3493D" w:rsidP="00C3493D">
      <w:pPr>
        <w:pStyle w:val="a3"/>
        <w:rPr>
          <w:b/>
          <w:bCs/>
          <w:color w:val="333333"/>
          <w:sz w:val="28"/>
          <w:szCs w:val="28"/>
        </w:rPr>
      </w:pPr>
      <w:r w:rsidRPr="00C3493D">
        <w:rPr>
          <w:b/>
          <w:bCs/>
          <w:color w:val="333333"/>
          <w:sz w:val="28"/>
          <w:szCs w:val="28"/>
        </w:rPr>
        <w:t>- Есть ли у Тани друзья?</w:t>
      </w:r>
      <w:r w:rsidRPr="00C3493D">
        <w:rPr>
          <w:b/>
          <w:color w:val="333333"/>
          <w:sz w:val="28"/>
          <w:szCs w:val="28"/>
        </w:rPr>
        <w:t xml:space="preserve"> </w:t>
      </w:r>
      <w:r w:rsidRPr="00C3493D">
        <w:rPr>
          <w:b/>
          <w:bCs/>
          <w:color w:val="333333"/>
          <w:sz w:val="28"/>
          <w:szCs w:val="28"/>
        </w:rPr>
        <w:t>- Чем можно объяснить одиночество Тани?</w:t>
      </w:r>
    </w:p>
    <w:p w:rsidR="00C3493D" w:rsidRPr="00D549AB" w:rsidRDefault="00C3493D" w:rsidP="00C3493D">
      <w:pPr>
        <w:pStyle w:val="a3"/>
        <w:rPr>
          <w:sz w:val="28"/>
          <w:szCs w:val="28"/>
        </w:rPr>
      </w:pPr>
      <w:proofErr w:type="gramStart"/>
      <w:r>
        <w:rPr>
          <w:color w:val="333333"/>
        </w:rPr>
        <w:t xml:space="preserve">( </w:t>
      </w:r>
      <w:r w:rsidRPr="00C3493D">
        <w:rPr>
          <w:color w:val="333333"/>
          <w:sz w:val="28"/>
          <w:szCs w:val="28"/>
        </w:rPr>
        <w:t>У</w:t>
      </w:r>
      <w:proofErr w:type="gramEnd"/>
      <w:r w:rsidRPr="00C3493D">
        <w:rPr>
          <w:color w:val="333333"/>
          <w:sz w:val="28"/>
          <w:szCs w:val="28"/>
        </w:rPr>
        <w:t xml:space="preserve"> Тани нет настоящих друзей, её не принимают в свой круг одноклассники, и поэтому она пытается подружиться с ребятами, исполняя все их прихоти и желания. Она соглашается со всеми дурными идеями своих сверстников, но в итоге не получает того, что ей так хочется.</w:t>
      </w:r>
      <w:r w:rsidRPr="00C3493D">
        <w:rPr>
          <w:color w:val="333333"/>
        </w:rPr>
        <w:t xml:space="preserve"> </w:t>
      </w:r>
      <w:r w:rsidRPr="00D549AB">
        <w:rPr>
          <w:color w:val="333333"/>
          <w:sz w:val="28"/>
          <w:szCs w:val="28"/>
        </w:rPr>
        <w:t>Таня одержима только одной мыслью: стать</w:t>
      </w:r>
      <w:r w:rsidRPr="00D549AB">
        <w:rPr>
          <w:rFonts w:ascii="Arial" w:hAnsi="Arial" w:cs="Arial"/>
          <w:color w:val="333333"/>
          <w:sz w:val="28"/>
          <w:szCs w:val="28"/>
        </w:rPr>
        <w:t xml:space="preserve"> </w:t>
      </w:r>
      <w:r w:rsidRPr="00D549AB">
        <w:rPr>
          <w:color w:val="333333"/>
          <w:sz w:val="28"/>
          <w:szCs w:val="28"/>
        </w:rPr>
        <w:t>самой красивой, крутой, чтобы на нее наконец-то одноклассники обратили внимание, приняли ее в свой круг.)</w:t>
      </w:r>
    </w:p>
    <w:p w:rsidR="00C3493D" w:rsidRPr="00C3493D" w:rsidRDefault="00C3493D" w:rsidP="00C3493D">
      <w:pPr>
        <w:pStyle w:val="a3"/>
        <w:rPr>
          <w:b/>
          <w:bCs/>
          <w:color w:val="333333"/>
          <w:sz w:val="28"/>
          <w:szCs w:val="28"/>
        </w:rPr>
      </w:pPr>
      <w:r w:rsidRPr="00C3493D">
        <w:rPr>
          <w:b/>
          <w:bCs/>
          <w:color w:val="333333"/>
          <w:sz w:val="28"/>
          <w:szCs w:val="28"/>
        </w:rPr>
        <w:t>- Нравится ли Таня самой себе? Почему она ничего не меняет?</w:t>
      </w:r>
    </w:p>
    <w:p w:rsidR="00C3493D" w:rsidRDefault="00C3493D" w:rsidP="00C3493D">
      <w:pPr>
        <w:pStyle w:val="a3"/>
        <w:rPr>
          <w:bCs/>
          <w:color w:val="333333"/>
          <w:sz w:val="28"/>
          <w:szCs w:val="28"/>
        </w:rPr>
      </w:pPr>
      <w:r w:rsidRPr="00C3493D">
        <w:rPr>
          <w:bCs/>
          <w:color w:val="333333"/>
          <w:sz w:val="28"/>
          <w:szCs w:val="28"/>
        </w:rPr>
        <w:t xml:space="preserve"> (Ленива, если бы случилось чудо и она похорошела или стала лучше учиться-это да, а приложить самой усилия –нет.)</w:t>
      </w:r>
    </w:p>
    <w:p w:rsidR="00121440" w:rsidRPr="00121440" w:rsidRDefault="00121440" w:rsidP="00121440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21440">
        <w:rPr>
          <w:rFonts w:ascii="Times New Roman" w:hAnsi="Times New Roman" w:cs="Times New Roman"/>
          <w:b/>
          <w:sz w:val="28"/>
          <w:szCs w:val="28"/>
        </w:rPr>
        <w:t>О  ком</w:t>
      </w:r>
      <w:proofErr w:type="gramEnd"/>
      <w:r w:rsidRPr="00121440">
        <w:rPr>
          <w:rFonts w:ascii="Times New Roman" w:hAnsi="Times New Roman" w:cs="Times New Roman"/>
          <w:b/>
          <w:sz w:val="28"/>
          <w:szCs w:val="28"/>
        </w:rPr>
        <w:t xml:space="preserve">  мы  ещё  узнали  из  рассказа? </w:t>
      </w:r>
    </w:p>
    <w:p w:rsidR="00121440" w:rsidRPr="00121440" w:rsidRDefault="00121440" w:rsidP="001214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121440">
        <w:rPr>
          <w:rFonts w:ascii="Times New Roman" w:hAnsi="Times New Roman" w:cs="Times New Roman"/>
          <w:b/>
          <w:sz w:val="28"/>
          <w:szCs w:val="28"/>
        </w:rPr>
        <w:t xml:space="preserve"> родителях Тани.</w:t>
      </w:r>
      <w:r>
        <w:rPr>
          <w:rFonts w:ascii="Times New Roman" w:hAnsi="Times New Roman" w:cs="Times New Roman"/>
          <w:b/>
          <w:sz w:val="28"/>
          <w:szCs w:val="28"/>
        </w:rPr>
        <w:t xml:space="preserve"> Расскажите о </w:t>
      </w:r>
      <w:r w:rsidRPr="00121440">
        <w:rPr>
          <w:rFonts w:ascii="Times New Roman" w:hAnsi="Times New Roman" w:cs="Times New Roman"/>
          <w:b/>
          <w:sz w:val="28"/>
          <w:szCs w:val="28"/>
        </w:rPr>
        <w:t xml:space="preserve">них. </w:t>
      </w:r>
    </w:p>
    <w:p w:rsidR="00121440" w:rsidRPr="00B3693C" w:rsidRDefault="00121440" w:rsidP="00121440">
      <w:pPr>
        <w:rPr>
          <w:rFonts w:ascii="Times New Roman" w:hAnsi="Times New Roman" w:cs="Times New Roman"/>
        </w:rPr>
      </w:pPr>
    </w:p>
    <w:p w:rsidR="00121440" w:rsidRPr="00121440" w:rsidRDefault="00121440" w:rsidP="0012144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21440">
        <w:rPr>
          <w:rFonts w:ascii="Times New Roman" w:hAnsi="Times New Roman" w:cs="Times New Roman"/>
          <w:sz w:val="28"/>
          <w:szCs w:val="28"/>
        </w:rPr>
        <w:t>Обычные  люди</w:t>
      </w:r>
      <w:proofErr w:type="gramEnd"/>
      <w:r w:rsidRPr="00121440">
        <w:rPr>
          <w:rFonts w:ascii="Times New Roman" w:hAnsi="Times New Roman" w:cs="Times New Roman"/>
          <w:sz w:val="28"/>
          <w:szCs w:val="28"/>
        </w:rPr>
        <w:t xml:space="preserve">,  работают,  любят свою дочь. Но у них нет с ней контакта. </w:t>
      </w:r>
    </w:p>
    <w:p w:rsidR="00121440" w:rsidRPr="00121440" w:rsidRDefault="00121440" w:rsidP="0012144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21440">
        <w:rPr>
          <w:rFonts w:ascii="Times New Roman" w:hAnsi="Times New Roman" w:cs="Times New Roman"/>
          <w:sz w:val="28"/>
          <w:szCs w:val="28"/>
        </w:rPr>
        <w:t>Родители  желают</w:t>
      </w:r>
      <w:proofErr w:type="gramEnd"/>
      <w:r w:rsidRPr="00121440">
        <w:rPr>
          <w:rFonts w:ascii="Times New Roman" w:hAnsi="Times New Roman" w:cs="Times New Roman"/>
          <w:sz w:val="28"/>
          <w:szCs w:val="28"/>
        </w:rPr>
        <w:t xml:space="preserve">  Тане  добра,  хотят,  чтобы  она хорошо училась, стала хорошим человеком. Но Таня не слушает их. Поэтому в доме часты</w:t>
      </w:r>
      <w:r w:rsidR="00D549AB">
        <w:rPr>
          <w:rFonts w:ascii="Times New Roman" w:hAnsi="Times New Roman" w:cs="Times New Roman"/>
          <w:sz w:val="28"/>
          <w:szCs w:val="28"/>
        </w:rPr>
        <w:t>е</w:t>
      </w:r>
      <w:r w:rsidRPr="001214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ссоры. </w:t>
      </w:r>
    </w:p>
    <w:p w:rsidR="00C3493D" w:rsidRDefault="00C3493D" w:rsidP="00E55A8E">
      <w:pPr>
        <w:pStyle w:val="a3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 xml:space="preserve">Что можно назвать </w:t>
      </w:r>
      <w:proofErr w:type="gramStart"/>
      <w:r>
        <w:rPr>
          <w:b/>
          <w:iCs/>
          <w:sz w:val="28"/>
          <w:szCs w:val="28"/>
        </w:rPr>
        <w:t>завязкой ?</w:t>
      </w:r>
      <w:proofErr w:type="gramEnd"/>
    </w:p>
    <w:p w:rsidR="00C3493D" w:rsidRDefault="00C3493D" w:rsidP="00C34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–(</w:t>
      </w:r>
      <w:r w:rsidR="00E55A8E" w:rsidRPr="00C3493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появление Глюка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55A8E" w:rsidRPr="00C349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493D" w:rsidRPr="00C3493D" w:rsidRDefault="00E55A8E" w:rsidP="00C34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4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3493D" w:rsidRPr="00C34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-Какие ассоциации возникают у вас со словом «глюк»?</w:t>
      </w:r>
    </w:p>
    <w:p w:rsidR="00437679" w:rsidRPr="00437679" w:rsidRDefault="00C3493D" w:rsidP="00437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2540</wp:posOffset>
            </wp:positionV>
            <wp:extent cx="2038350" cy="12573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37679" w:rsidRPr="00437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7679" w:rsidRPr="00437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Прослушивание ответов: </w:t>
      </w:r>
    </w:p>
    <w:p w:rsidR="00437679" w:rsidRDefault="00437679" w:rsidP="00437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679">
        <w:rPr>
          <w:rFonts w:ascii="Times New Roman" w:eastAsia="Times New Roman" w:hAnsi="Times New Roman" w:cs="Times New Roman"/>
          <w:sz w:val="28"/>
          <w:szCs w:val="28"/>
          <w:lang w:eastAsia="ru-RU"/>
        </w:rPr>
        <w:t>глюк – мираж, виденья, которых нет, галлюцинация.</w:t>
      </w:r>
    </w:p>
    <w:p w:rsidR="00433BD0" w:rsidRPr="00433BD0" w:rsidRDefault="00433BD0" w:rsidP="00437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3B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Каким он появляется перед Таней?</w:t>
      </w:r>
    </w:p>
    <w:p w:rsidR="00433BD0" w:rsidRDefault="00433BD0" w:rsidP="00433B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Красивый, как киноартист, как модель. Смелый, бесцеремонный, все знает о Тане, говорит её языком («поставит парашу»). </w:t>
      </w:r>
      <w:r w:rsidRPr="00433B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-«Я хочу тебе добра». </w:t>
      </w:r>
    </w:p>
    <w:p w:rsidR="00121440" w:rsidRPr="00897384" w:rsidRDefault="00433BD0" w:rsidP="008973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B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Так ли это? </w:t>
      </w:r>
      <w:r w:rsidRPr="00433B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proofErr w:type="gramStart"/>
      <w:r w:rsidR="00121440" w:rsidRPr="00121440">
        <w:rPr>
          <w:rFonts w:ascii="Times New Roman" w:hAnsi="Times New Roman" w:cs="Times New Roman"/>
          <w:sz w:val="28"/>
          <w:szCs w:val="28"/>
        </w:rPr>
        <w:t>Это  волшебник</w:t>
      </w:r>
      <w:proofErr w:type="gramEnd"/>
      <w:r w:rsidR="00121440" w:rsidRPr="00121440">
        <w:rPr>
          <w:rFonts w:ascii="Times New Roman" w:hAnsi="Times New Roman" w:cs="Times New Roman"/>
          <w:sz w:val="28"/>
          <w:szCs w:val="28"/>
        </w:rPr>
        <w:t>,  который  может исполнить желания Тани</w:t>
      </w:r>
      <w:r w:rsidR="00121440">
        <w:rPr>
          <w:rFonts w:ascii="Times New Roman" w:hAnsi="Times New Roman" w:cs="Times New Roman"/>
          <w:sz w:val="28"/>
          <w:szCs w:val="28"/>
        </w:rPr>
        <w:t>.</w:t>
      </w:r>
    </w:p>
    <w:p w:rsidR="00121440" w:rsidRPr="00121440" w:rsidRDefault="00121440" w:rsidP="00121440">
      <w:pPr>
        <w:rPr>
          <w:rFonts w:ascii="Times New Roman" w:hAnsi="Times New Roman" w:cs="Times New Roman"/>
          <w:b/>
          <w:sz w:val="28"/>
          <w:szCs w:val="28"/>
        </w:rPr>
      </w:pPr>
      <w:r w:rsidRPr="00121440">
        <w:rPr>
          <w:rFonts w:ascii="Times New Roman" w:hAnsi="Times New Roman" w:cs="Times New Roman"/>
          <w:b/>
          <w:sz w:val="28"/>
          <w:szCs w:val="28"/>
        </w:rPr>
        <w:t>А что такое желание?</w:t>
      </w:r>
    </w:p>
    <w:p w:rsidR="00121440" w:rsidRDefault="00121440" w:rsidP="00121440">
      <w:pPr>
        <w:pStyle w:val="a3"/>
        <w:rPr>
          <w:sz w:val="28"/>
          <w:szCs w:val="28"/>
        </w:rPr>
      </w:pPr>
      <w:r w:rsidRPr="00121440">
        <w:rPr>
          <w:color w:val="333333"/>
          <w:sz w:val="28"/>
          <w:szCs w:val="28"/>
        </w:rPr>
        <w:t>Желания – это стремление человека осуществить свои потребности. Их можно разделить на</w:t>
      </w:r>
      <w:r w:rsidRPr="00121440">
        <w:rPr>
          <w:sz w:val="28"/>
          <w:szCs w:val="28"/>
        </w:rPr>
        <w:t xml:space="preserve"> духовные и </w:t>
      </w:r>
      <w:proofErr w:type="gramStart"/>
      <w:r w:rsidRPr="00121440">
        <w:rPr>
          <w:sz w:val="28"/>
          <w:szCs w:val="28"/>
        </w:rPr>
        <w:t>материальные .</w:t>
      </w:r>
      <w:proofErr w:type="gramEnd"/>
    </w:p>
    <w:p w:rsidR="00121440" w:rsidRDefault="00121440" w:rsidP="00121440">
      <w:pPr>
        <w:pStyle w:val="a3"/>
        <w:rPr>
          <w:b/>
          <w:sz w:val="28"/>
          <w:szCs w:val="28"/>
        </w:rPr>
      </w:pPr>
      <w:r w:rsidRPr="00121440">
        <w:rPr>
          <w:b/>
          <w:sz w:val="28"/>
          <w:szCs w:val="28"/>
        </w:rPr>
        <w:t>- А какими были желания Тани?</w:t>
      </w:r>
    </w:p>
    <w:p w:rsidR="00D549AB" w:rsidRDefault="00433BD0" w:rsidP="00D549AB">
      <w:pPr>
        <w:pStyle w:val="a3"/>
        <w:rPr>
          <w:b/>
          <w:sz w:val="28"/>
          <w:szCs w:val="28"/>
        </w:rPr>
      </w:pPr>
      <w:r w:rsidRPr="00433BD0">
        <w:rPr>
          <w:sz w:val="28"/>
          <w:szCs w:val="28"/>
        </w:rPr>
        <w:t xml:space="preserve">(Школу окончить, чтобы Марья двоек не ставила, хочет быть красивой, чтобы Серёжка в неё влюбился, много денег, большой дом и жить заграницей; чтобы все желания всегда исполнялись). </w:t>
      </w:r>
      <w:r w:rsidRPr="00433BD0">
        <w:rPr>
          <w:sz w:val="28"/>
          <w:szCs w:val="28"/>
        </w:rPr>
        <w:br/>
      </w:r>
    </w:p>
    <w:p w:rsidR="00437679" w:rsidRDefault="00437679" w:rsidP="00D549AB">
      <w:pPr>
        <w:pStyle w:val="a3"/>
        <w:rPr>
          <w:b/>
          <w:sz w:val="28"/>
          <w:szCs w:val="28"/>
        </w:rPr>
      </w:pPr>
      <w:r w:rsidRPr="00437679">
        <w:rPr>
          <w:b/>
          <w:sz w:val="28"/>
          <w:szCs w:val="28"/>
        </w:rPr>
        <w:t>-Итак, какова роль Глюка в сюжетной организации произведения?</w:t>
      </w:r>
    </w:p>
    <w:p w:rsidR="00437679" w:rsidRDefault="00433BD0" w:rsidP="00437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3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37679" w:rsidRPr="00437679">
        <w:rPr>
          <w:rFonts w:ascii="Times New Roman" w:eastAsia="Times New Roman" w:hAnsi="Times New Roman" w:cs="Times New Roman"/>
          <w:sz w:val="28"/>
          <w:szCs w:val="28"/>
          <w:lang w:eastAsia="ru-RU"/>
        </w:rPr>
        <w:t>(Глюк ставит Таню перед выбором</w:t>
      </w:r>
      <w:r w:rsidR="00897384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она получает желаемое</w:t>
      </w:r>
      <w:r w:rsidR="00437679" w:rsidRPr="0043767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97384" w:rsidRDefault="002036A2" w:rsidP="0089738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0" locked="0" layoutInCell="1" allowOverlap="1" wp14:anchorId="14C9C4DD" wp14:editId="1B920384">
            <wp:simplePos x="0" y="0"/>
            <wp:positionH relativeFrom="page">
              <wp:posOffset>4712335</wp:posOffset>
            </wp:positionH>
            <wp:positionV relativeFrom="paragraph">
              <wp:posOffset>0</wp:posOffset>
            </wp:positionV>
            <wp:extent cx="2819400" cy="3088640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08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97384" w:rsidRPr="00897384">
        <w:rPr>
          <w:sz w:val="28"/>
          <w:szCs w:val="28"/>
        </w:rPr>
        <w:t>Ее желание исполняется:</w:t>
      </w:r>
      <w:r w:rsidR="00897384">
        <w:rPr>
          <w:sz w:val="28"/>
          <w:szCs w:val="28"/>
        </w:rPr>
        <w:t xml:space="preserve"> </w:t>
      </w:r>
      <w:r w:rsidR="00897384" w:rsidRPr="00897384">
        <w:rPr>
          <w:sz w:val="28"/>
          <w:szCs w:val="28"/>
        </w:rPr>
        <w:t>«</w:t>
      </w:r>
      <w:proofErr w:type="spellStart"/>
      <w:r w:rsidR="00897384" w:rsidRPr="00897384">
        <w:rPr>
          <w:sz w:val="28"/>
          <w:szCs w:val="28"/>
        </w:rPr>
        <w:t>Чпок</w:t>
      </w:r>
      <w:proofErr w:type="spellEnd"/>
      <w:r w:rsidR="00897384" w:rsidRPr="00897384">
        <w:rPr>
          <w:sz w:val="28"/>
          <w:szCs w:val="28"/>
        </w:rPr>
        <w:t>! В ту же секунду я лежу в розовой странно знакомой спальне. На столике ле</w:t>
      </w:r>
      <w:r w:rsidR="00897384" w:rsidRPr="00897384">
        <w:rPr>
          <w:sz w:val="28"/>
          <w:szCs w:val="28"/>
        </w:rPr>
        <w:softHyphen/>
        <w:t>жит раскрытый чемодан, полный денег. У меня спальня, как у Барби! — подумала я тогда. Я видела такую спальню в витрине ма</w:t>
      </w:r>
      <w:r w:rsidR="00897384" w:rsidRPr="00897384">
        <w:rPr>
          <w:sz w:val="28"/>
          <w:szCs w:val="28"/>
        </w:rPr>
        <w:softHyphen/>
        <w:t>газина "Детский мир". Потом решила посмо</w:t>
      </w:r>
      <w:r w:rsidR="00897384" w:rsidRPr="00897384">
        <w:rPr>
          <w:sz w:val="28"/>
          <w:szCs w:val="28"/>
        </w:rPr>
        <w:softHyphen/>
        <w:t>треть, где тут что. В доме оказалось два эта</w:t>
      </w:r>
      <w:r w:rsidR="00897384" w:rsidRPr="00897384">
        <w:rPr>
          <w:sz w:val="28"/>
          <w:szCs w:val="28"/>
        </w:rPr>
        <w:softHyphen/>
        <w:t>жа, везде розовая мебель как в кукольном доме. Мечта! Я даже попрыгала на диване, посмотрела, что в шкафах (ничего). На кухне стоял холодильник, но пустой. Пришлось по</w:t>
      </w:r>
      <w:r w:rsidR="00897384" w:rsidRPr="00897384">
        <w:rPr>
          <w:sz w:val="28"/>
          <w:szCs w:val="28"/>
        </w:rPr>
        <w:softHyphen/>
        <w:t>пить водички из-под крана. Жалко, что не по</w:t>
      </w:r>
      <w:r w:rsidR="00897384" w:rsidRPr="00897384">
        <w:rPr>
          <w:sz w:val="28"/>
          <w:szCs w:val="28"/>
        </w:rPr>
        <w:softHyphen/>
        <w:t>думала сказать, "чтобы всегда была еда". Надо было добавить "и пиво". Я вообще лю</w:t>
      </w:r>
      <w:r w:rsidR="00897384" w:rsidRPr="00897384">
        <w:rPr>
          <w:sz w:val="28"/>
          <w:szCs w:val="28"/>
        </w:rPr>
        <w:softHyphen/>
        <w:t>била пиво, мы с ребятами постоянно покупа</w:t>
      </w:r>
      <w:r w:rsidR="00897384" w:rsidRPr="00897384">
        <w:rPr>
          <w:sz w:val="28"/>
          <w:szCs w:val="28"/>
        </w:rPr>
        <w:softHyphen/>
        <w:t>ем по баночке. Денег только иногда нет, но я их беру у папы из кармана. Мамина заначка тоже мне хорошо известна, от меня ничего не спрячешь! Нет, надо было сказать Глюку так: "И все, что нужно для жизни!" В ванной находилась какая-то машина, видимо, сти</w:t>
      </w:r>
      <w:r w:rsidR="00897384" w:rsidRPr="00897384">
        <w:rPr>
          <w:sz w:val="28"/>
          <w:szCs w:val="28"/>
        </w:rPr>
        <w:softHyphen/>
        <w:t>ральная. Но разобраться в кнопках я не смогла, так же, кстати, как и с телевизором. Затем решила посмотреть, что снаружи. Дом мой стоял на краю тротуара. Фу! Надо была сказать: "С садом и бассейном!" К сча</w:t>
      </w:r>
      <w:r w:rsidR="00897384" w:rsidRPr="00897384">
        <w:rPr>
          <w:sz w:val="28"/>
          <w:szCs w:val="28"/>
        </w:rPr>
        <w:softHyphen/>
        <w:t>стью, хоть ключи висели на медном крючке в прихожей у двери, я взяла чемоданчик денег и пошла на улицу».</w:t>
      </w:r>
    </w:p>
    <w:p w:rsidR="00897384" w:rsidRPr="00897384" w:rsidRDefault="00897384" w:rsidP="00897384">
      <w:pPr>
        <w:pStyle w:val="a3"/>
        <w:rPr>
          <w:b/>
          <w:sz w:val="28"/>
          <w:szCs w:val="28"/>
        </w:rPr>
      </w:pPr>
      <w:r w:rsidRPr="00897384">
        <w:rPr>
          <w:b/>
          <w:sz w:val="28"/>
          <w:szCs w:val="28"/>
        </w:rPr>
        <w:t>Какой стала Таня после этого?</w:t>
      </w:r>
    </w:p>
    <w:p w:rsidR="00897384" w:rsidRPr="00897384" w:rsidRDefault="00897384" w:rsidP="00897384">
      <w:pPr>
        <w:pStyle w:val="a3"/>
        <w:rPr>
          <w:sz w:val="28"/>
          <w:szCs w:val="28"/>
        </w:rPr>
      </w:pPr>
      <w:r w:rsidRPr="00897384">
        <w:rPr>
          <w:sz w:val="28"/>
          <w:szCs w:val="28"/>
        </w:rPr>
        <w:t>Она стала еще хуже, потому что, когда по</w:t>
      </w:r>
      <w:r w:rsidRPr="00897384">
        <w:rPr>
          <w:sz w:val="28"/>
          <w:szCs w:val="28"/>
        </w:rPr>
        <w:softHyphen/>
        <w:t>лучаешь все незаслуженно, начинаешь ду</w:t>
      </w:r>
      <w:r w:rsidRPr="00897384">
        <w:rPr>
          <w:sz w:val="28"/>
          <w:szCs w:val="28"/>
        </w:rPr>
        <w:softHyphen/>
        <w:t xml:space="preserve">мать, что могли бы дать и больше. </w:t>
      </w:r>
    </w:p>
    <w:p w:rsidR="00897384" w:rsidRPr="00D549AB" w:rsidRDefault="00B8592C" w:rsidP="00897384">
      <w:pPr>
        <w:pStyle w:val="a3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11076F8" wp14:editId="5FB0D92A">
            <wp:simplePos x="0" y="0"/>
            <wp:positionH relativeFrom="page">
              <wp:posOffset>4619625</wp:posOffset>
            </wp:positionH>
            <wp:positionV relativeFrom="paragraph">
              <wp:posOffset>201295</wp:posOffset>
            </wp:positionV>
            <wp:extent cx="2647950" cy="219392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9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97384" w:rsidRPr="00897384">
        <w:rPr>
          <w:b/>
          <w:sz w:val="28"/>
          <w:szCs w:val="28"/>
        </w:rPr>
        <w:t>А что происходит дальше?</w:t>
      </w:r>
      <w:r w:rsidR="00897384">
        <w:t xml:space="preserve"> </w:t>
      </w:r>
      <w:r w:rsidR="00A92B4C" w:rsidRPr="00D549AB">
        <w:rPr>
          <w:sz w:val="28"/>
          <w:szCs w:val="28"/>
        </w:rPr>
        <w:t>(Работа с текстом)</w:t>
      </w:r>
    </w:p>
    <w:p w:rsidR="00897384" w:rsidRDefault="00897384" w:rsidP="00897384">
      <w:pPr>
        <w:pStyle w:val="a3"/>
        <w:rPr>
          <w:sz w:val="28"/>
          <w:szCs w:val="28"/>
        </w:rPr>
      </w:pPr>
      <w:r w:rsidRPr="00897384">
        <w:rPr>
          <w:sz w:val="28"/>
          <w:szCs w:val="28"/>
        </w:rPr>
        <w:t>«До вечера голодная Таня шла и шла по берегу, а когда повернула обратно, надеясь найти какой-нибудь магазин, но перепутала местность и не смогла найти тот пустырь, от</w:t>
      </w:r>
      <w:r w:rsidRPr="00897384">
        <w:rPr>
          <w:sz w:val="28"/>
          <w:szCs w:val="28"/>
        </w:rPr>
        <w:softHyphen/>
        <w:t>куда вела прямая улица до ее дома». Таня за</w:t>
      </w:r>
      <w:r w:rsidRPr="00897384">
        <w:rPr>
          <w:sz w:val="28"/>
          <w:szCs w:val="28"/>
        </w:rPr>
        <w:softHyphen/>
        <w:t>блудилась. Эта сцена символична: Таня уже давно сбилась с правильного жизненно</w:t>
      </w:r>
      <w:r w:rsidRPr="00897384">
        <w:rPr>
          <w:sz w:val="28"/>
          <w:szCs w:val="28"/>
        </w:rPr>
        <w:softHyphen/>
        <w:t>го пути.</w:t>
      </w:r>
    </w:p>
    <w:p w:rsidR="002036A2" w:rsidRDefault="002036A2" w:rsidP="008973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36A2" w:rsidRDefault="002036A2" w:rsidP="008973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7384" w:rsidRPr="00897384" w:rsidRDefault="00897384" w:rsidP="008973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89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-Можно ли обвинить Глюка в том, что Таня оказалась в такой ситуации?</w:t>
      </w:r>
    </w:p>
    <w:p w:rsidR="00897384" w:rsidRPr="00897384" w:rsidRDefault="00897384" w:rsidP="00897384">
      <w:pPr>
        <w:pStyle w:val="a3"/>
        <w:rPr>
          <w:sz w:val="28"/>
          <w:szCs w:val="28"/>
        </w:rPr>
      </w:pPr>
      <w:proofErr w:type="spellStart"/>
      <w:r w:rsidRPr="00897384">
        <w:rPr>
          <w:sz w:val="28"/>
          <w:szCs w:val="28"/>
        </w:rPr>
        <w:t>Ecли</w:t>
      </w:r>
      <w:proofErr w:type="spellEnd"/>
      <w:r w:rsidRPr="00897384">
        <w:rPr>
          <w:sz w:val="28"/>
          <w:szCs w:val="28"/>
        </w:rPr>
        <w:t xml:space="preserve"> Глюк такой все</w:t>
      </w:r>
      <w:r w:rsidRPr="00897384">
        <w:rPr>
          <w:sz w:val="28"/>
          <w:szCs w:val="28"/>
        </w:rPr>
        <w:softHyphen/>
        <w:t>могущий, то он мог сделать так, чтобы Таня не теряла ничего. В данном случае дается Тане второй шанс, еще одна возможность понять и ис</w:t>
      </w:r>
      <w:r w:rsidRPr="00897384">
        <w:rPr>
          <w:sz w:val="28"/>
          <w:szCs w:val="28"/>
        </w:rPr>
        <w:softHyphen/>
        <w:t>править свою ошибку, пока последствия ее еще не так страшны. Многим в жизн</w:t>
      </w:r>
      <w:r w:rsidR="00B8592C">
        <w:rPr>
          <w:sz w:val="28"/>
          <w:szCs w:val="28"/>
        </w:rPr>
        <w:t xml:space="preserve">и даётся второй шанс, </w:t>
      </w:r>
      <w:proofErr w:type="gramStart"/>
      <w:r w:rsidR="00B8592C">
        <w:rPr>
          <w:sz w:val="28"/>
          <w:szCs w:val="28"/>
        </w:rPr>
        <w:t xml:space="preserve">однако </w:t>
      </w:r>
      <w:r>
        <w:rPr>
          <w:sz w:val="28"/>
          <w:szCs w:val="28"/>
        </w:rPr>
        <w:t xml:space="preserve"> не</w:t>
      </w:r>
      <w:proofErr w:type="gramEnd"/>
      <w:r>
        <w:rPr>
          <w:sz w:val="28"/>
          <w:szCs w:val="28"/>
        </w:rPr>
        <w:t xml:space="preserve"> все им пользуются</w:t>
      </w:r>
      <w:r w:rsidRPr="00897384">
        <w:rPr>
          <w:sz w:val="28"/>
          <w:szCs w:val="28"/>
        </w:rPr>
        <w:t>. Но Таня не осознаёт оп</w:t>
      </w:r>
      <w:r w:rsidR="00D549AB">
        <w:rPr>
          <w:sz w:val="28"/>
          <w:szCs w:val="28"/>
        </w:rPr>
        <w:t xml:space="preserve">асности своих поступков, у нее появляется </w:t>
      </w:r>
      <w:r w:rsidRPr="00897384">
        <w:rPr>
          <w:sz w:val="28"/>
          <w:szCs w:val="28"/>
        </w:rPr>
        <w:t>оче</w:t>
      </w:r>
      <w:r w:rsidRPr="00897384">
        <w:rPr>
          <w:sz w:val="28"/>
          <w:szCs w:val="28"/>
        </w:rPr>
        <w:softHyphen/>
        <w:t xml:space="preserve">редное желание. </w:t>
      </w:r>
    </w:p>
    <w:p w:rsidR="00A92B4C" w:rsidRDefault="00A92B4C" w:rsidP="00897384">
      <w:pPr>
        <w:pStyle w:val="a3"/>
        <w:rPr>
          <w:b/>
          <w:sz w:val="28"/>
          <w:szCs w:val="28"/>
        </w:rPr>
      </w:pPr>
      <w:r w:rsidRPr="00897384">
        <w:rPr>
          <w:b/>
          <w:sz w:val="28"/>
          <w:szCs w:val="28"/>
        </w:rPr>
        <w:t xml:space="preserve">Анализ сцены «Второе появление Глюка». </w:t>
      </w:r>
      <w:r w:rsidRPr="00897384">
        <w:rPr>
          <w:b/>
          <w:sz w:val="28"/>
          <w:szCs w:val="28"/>
        </w:rPr>
        <w:br/>
      </w:r>
      <w:r w:rsidRPr="00897384">
        <w:rPr>
          <w:b/>
        </w:rPr>
        <w:t>-</w:t>
      </w:r>
      <w:r w:rsidRPr="00897384">
        <w:rPr>
          <w:b/>
          <w:sz w:val="28"/>
          <w:szCs w:val="28"/>
        </w:rPr>
        <w:t xml:space="preserve">Какой он теперь- Глюк? </w:t>
      </w:r>
    </w:p>
    <w:p w:rsidR="00A92B4C" w:rsidRDefault="00A92B4C" w:rsidP="00897384">
      <w:pPr>
        <w:pStyle w:val="a3"/>
        <w:rPr>
          <w:sz w:val="28"/>
          <w:szCs w:val="28"/>
        </w:rPr>
      </w:pPr>
      <w:r w:rsidRPr="00897384">
        <w:rPr>
          <w:sz w:val="28"/>
          <w:szCs w:val="28"/>
        </w:rPr>
        <w:t>2-</w:t>
      </w:r>
      <w:proofErr w:type="gramStart"/>
      <w:r w:rsidRPr="00897384">
        <w:rPr>
          <w:sz w:val="28"/>
          <w:szCs w:val="28"/>
        </w:rPr>
        <w:t xml:space="preserve">ой </w:t>
      </w:r>
      <w:r>
        <w:rPr>
          <w:sz w:val="28"/>
          <w:szCs w:val="28"/>
        </w:rPr>
        <w:t xml:space="preserve"> р</w:t>
      </w:r>
      <w:r w:rsidRPr="00897384">
        <w:rPr>
          <w:sz w:val="28"/>
          <w:szCs w:val="28"/>
        </w:rPr>
        <w:t>аз</w:t>
      </w:r>
      <w:proofErr w:type="gramEnd"/>
      <w:r w:rsidRPr="00897384">
        <w:rPr>
          <w:sz w:val="28"/>
          <w:szCs w:val="28"/>
        </w:rPr>
        <w:t xml:space="preserve"> Глюк появляется в образе   нечто страшного с огромным фонарём.</w:t>
      </w:r>
    </w:p>
    <w:p w:rsidR="00B8592C" w:rsidRDefault="00A92B4C" w:rsidP="00B8592C">
      <w:pPr>
        <w:pStyle w:val="a3"/>
        <w:rPr>
          <w:sz w:val="28"/>
          <w:szCs w:val="28"/>
        </w:rPr>
      </w:pPr>
      <w:r w:rsidRPr="00A92B4C">
        <w:rPr>
          <w:sz w:val="28"/>
          <w:szCs w:val="28"/>
        </w:rPr>
        <w:t>У него был «страшный бесшумный фонарик». «Откуда-то сильно воняло гнилью».</w:t>
      </w:r>
      <w:r>
        <w:rPr>
          <w:sz w:val="28"/>
          <w:szCs w:val="28"/>
        </w:rPr>
        <w:t xml:space="preserve"> </w:t>
      </w:r>
      <w:r w:rsidRPr="00897384">
        <w:rPr>
          <w:sz w:val="28"/>
          <w:szCs w:val="28"/>
        </w:rPr>
        <w:t>А Таня опять «заказывает»</w:t>
      </w:r>
      <w:r>
        <w:rPr>
          <w:sz w:val="28"/>
          <w:szCs w:val="28"/>
        </w:rPr>
        <w:t xml:space="preserve"> желание </w:t>
      </w:r>
      <w:proofErr w:type="gramStart"/>
      <w:r>
        <w:rPr>
          <w:sz w:val="28"/>
          <w:szCs w:val="28"/>
        </w:rPr>
        <w:t xml:space="preserve"> </w:t>
      </w:r>
      <w:r w:rsidRPr="00897384">
        <w:rPr>
          <w:sz w:val="28"/>
          <w:szCs w:val="28"/>
        </w:rPr>
        <w:t xml:space="preserve"> :</w:t>
      </w:r>
      <w:proofErr w:type="gramEnd"/>
      <w:r w:rsidRPr="00897384">
        <w:rPr>
          <w:sz w:val="28"/>
          <w:szCs w:val="28"/>
        </w:rPr>
        <w:t xml:space="preserve"> полный холодильник, </w:t>
      </w:r>
      <w:r w:rsidR="00D549AB" w:rsidRPr="00D549AB">
        <w:rPr>
          <w:sz w:val="28"/>
          <w:szCs w:val="28"/>
        </w:rPr>
        <w:t xml:space="preserve">всех ребят из класса. Еда и веселье- вот смысл жизни героини. </w:t>
      </w:r>
      <w:r w:rsidR="00D549AB" w:rsidRPr="00D549AB">
        <w:rPr>
          <w:sz w:val="28"/>
          <w:szCs w:val="28"/>
        </w:rPr>
        <w:br/>
      </w:r>
    </w:p>
    <w:p w:rsidR="00B8592C" w:rsidRPr="00A92B4C" w:rsidRDefault="00B8592C" w:rsidP="00B8592C">
      <w:pPr>
        <w:pStyle w:val="a3"/>
        <w:rPr>
          <w:sz w:val="28"/>
          <w:szCs w:val="28"/>
        </w:rPr>
      </w:pPr>
      <w:r w:rsidRPr="00A92B4C">
        <w:rPr>
          <w:sz w:val="28"/>
          <w:szCs w:val="28"/>
        </w:rPr>
        <w:t>«— Вот тебе еще три желания, Танечка, говори! Таня, теперь уже умная, хрипло выгово</w:t>
      </w:r>
      <w:r w:rsidRPr="00A92B4C">
        <w:rPr>
          <w:sz w:val="28"/>
          <w:szCs w:val="28"/>
        </w:rPr>
        <w:softHyphen/>
        <w:t>рила: “Хочу, чтобы всегда мои желания испол</w:t>
      </w:r>
      <w:r w:rsidRPr="00A92B4C">
        <w:rPr>
          <w:sz w:val="28"/>
          <w:szCs w:val="28"/>
        </w:rPr>
        <w:softHyphen/>
        <w:t>нялись!”. Всегда? — спросил голос как-то за</w:t>
      </w:r>
      <w:r w:rsidRPr="00A92B4C">
        <w:rPr>
          <w:sz w:val="28"/>
          <w:szCs w:val="28"/>
        </w:rPr>
        <w:softHyphen/>
        <w:t xml:space="preserve">гадочно. Всегда! — ответила, вся, дрожа, Таня. Откуда-то очень сильно воняло гнилью». Запах гнили вроде бы ниоткуда. </w:t>
      </w:r>
    </w:p>
    <w:p w:rsidR="00B8592C" w:rsidRPr="00A92B4C" w:rsidRDefault="00B8592C" w:rsidP="00B8592C">
      <w:pPr>
        <w:pStyle w:val="a3"/>
        <w:rPr>
          <w:sz w:val="28"/>
          <w:szCs w:val="28"/>
        </w:rPr>
      </w:pPr>
      <w:r w:rsidRPr="00A92B4C">
        <w:rPr>
          <w:sz w:val="28"/>
          <w:szCs w:val="28"/>
        </w:rPr>
        <w:t>«— Да никого я не захочу спасти, — ска</w:t>
      </w:r>
      <w:r w:rsidRPr="00A92B4C">
        <w:rPr>
          <w:sz w:val="28"/>
          <w:szCs w:val="28"/>
        </w:rPr>
        <w:softHyphen/>
        <w:t xml:space="preserve">зала, трясясь от холода и страха, Таня. — Не такая я добренькая. </w:t>
      </w:r>
      <w:proofErr w:type="gramStart"/>
      <w:r w:rsidRPr="00A92B4C">
        <w:rPr>
          <w:sz w:val="28"/>
          <w:szCs w:val="28"/>
        </w:rPr>
        <w:t>Ну, говори свое желание</w:t>
      </w:r>
      <w:proofErr w:type="gramEnd"/>
      <w:r w:rsidRPr="00A92B4C">
        <w:rPr>
          <w:sz w:val="28"/>
          <w:szCs w:val="28"/>
        </w:rPr>
        <w:t>, — произнес голос, и запахло еще и отвратительным ды</w:t>
      </w:r>
      <w:r w:rsidRPr="00A92B4C">
        <w:rPr>
          <w:sz w:val="28"/>
          <w:szCs w:val="28"/>
        </w:rPr>
        <w:softHyphen/>
        <w:t>мом. Гниль и дым, как на помойке".</w:t>
      </w:r>
    </w:p>
    <w:p w:rsidR="00897384" w:rsidRDefault="00B8592C" w:rsidP="0089738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790AC684" wp14:editId="2D6EB7CE">
            <wp:simplePos x="0" y="0"/>
            <wp:positionH relativeFrom="column">
              <wp:posOffset>-927735</wp:posOffset>
            </wp:positionH>
            <wp:positionV relativeFrom="paragraph">
              <wp:posOffset>762000</wp:posOffset>
            </wp:positionV>
            <wp:extent cx="1514475" cy="1990725"/>
            <wp:effectExtent l="0" t="0" r="9525" b="952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99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92B4C" w:rsidRPr="00897384">
        <w:rPr>
          <w:sz w:val="28"/>
          <w:szCs w:val="28"/>
        </w:rPr>
        <w:br/>
      </w:r>
      <w:r w:rsidR="00897384" w:rsidRPr="00897384">
        <w:rPr>
          <w:b/>
          <w:sz w:val="28"/>
          <w:szCs w:val="28"/>
        </w:rPr>
        <w:t xml:space="preserve">Зачем Тане нужно было это? </w:t>
      </w:r>
      <w:r w:rsidR="00897384" w:rsidRPr="00897384">
        <w:rPr>
          <w:b/>
          <w:sz w:val="28"/>
          <w:szCs w:val="28"/>
        </w:rPr>
        <w:br/>
      </w:r>
      <w:r w:rsidR="00897384" w:rsidRPr="00897384">
        <w:rPr>
          <w:sz w:val="28"/>
          <w:szCs w:val="28"/>
        </w:rPr>
        <w:t>-Чтобы все видели! Она торжествовала. «Наконец она была не хуже других».</w:t>
      </w:r>
    </w:p>
    <w:p w:rsidR="00766F30" w:rsidRDefault="00766F30" w:rsidP="00766F3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Наконец Таня добилась своего, она в центре внимания, все восхищаются ей. Были съедены все запасы в холодильнике, саранча насытилась и теперь ей хочется пива, водки, сигарет, наркотиков. Началась </w:t>
      </w:r>
      <w:proofErr w:type="gramStart"/>
      <w:r>
        <w:rPr>
          <w:sz w:val="28"/>
          <w:szCs w:val="28"/>
        </w:rPr>
        <w:t>оргия .</w:t>
      </w:r>
      <w:proofErr w:type="gramEnd"/>
    </w:p>
    <w:p w:rsidR="00766F30" w:rsidRPr="006F4B38" w:rsidRDefault="00766F30" w:rsidP="00897384">
      <w:pPr>
        <w:pStyle w:val="a3"/>
        <w:rPr>
          <w:sz w:val="28"/>
          <w:szCs w:val="28"/>
        </w:rPr>
      </w:pPr>
      <w:r w:rsidRPr="00766F30">
        <w:rPr>
          <w:b/>
          <w:sz w:val="28"/>
          <w:szCs w:val="28"/>
        </w:rPr>
        <w:t>Давайте прочитаем эпизод «Оргия саранчи»</w:t>
      </w:r>
      <w:r w:rsidR="006F4B38">
        <w:rPr>
          <w:b/>
          <w:sz w:val="28"/>
          <w:szCs w:val="28"/>
        </w:rPr>
        <w:t xml:space="preserve"> </w:t>
      </w:r>
      <w:r w:rsidR="006F4B38" w:rsidRPr="006F4B38">
        <w:rPr>
          <w:sz w:val="28"/>
          <w:szCs w:val="28"/>
        </w:rPr>
        <w:t>(чтение эпизода)</w:t>
      </w:r>
    </w:p>
    <w:p w:rsidR="00766F30" w:rsidRPr="006F4B38" w:rsidRDefault="00766F30" w:rsidP="00897384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К чему же привела эта оргия?</w:t>
      </w:r>
      <w:r w:rsidR="00B8592C">
        <w:rPr>
          <w:b/>
          <w:sz w:val="28"/>
          <w:szCs w:val="28"/>
        </w:rPr>
        <w:t xml:space="preserve"> </w:t>
      </w:r>
      <w:proofErr w:type="gramStart"/>
      <w:r w:rsidRPr="006F4B38">
        <w:rPr>
          <w:sz w:val="28"/>
          <w:szCs w:val="28"/>
        </w:rPr>
        <w:t>( чтение</w:t>
      </w:r>
      <w:proofErr w:type="gramEnd"/>
      <w:r w:rsidRPr="006F4B38">
        <w:rPr>
          <w:sz w:val="28"/>
          <w:szCs w:val="28"/>
        </w:rPr>
        <w:t xml:space="preserve"> эпизода)</w:t>
      </w:r>
    </w:p>
    <w:p w:rsidR="00766F30" w:rsidRDefault="00B8592C" w:rsidP="00766F30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2E7E3CDF" wp14:editId="3BF20935">
            <wp:simplePos x="0" y="0"/>
            <wp:positionH relativeFrom="column">
              <wp:posOffset>4482465</wp:posOffset>
            </wp:positionH>
            <wp:positionV relativeFrom="paragraph">
              <wp:posOffset>8890</wp:posOffset>
            </wp:positionV>
            <wp:extent cx="1791335" cy="2428875"/>
            <wp:effectExtent l="0" t="0" r="0" b="9525"/>
            <wp:wrapTight wrapText="bothSides">
              <wp:wrapPolygon edited="0">
                <wp:start x="0" y="0"/>
                <wp:lineTo x="0" y="21515"/>
                <wp:lineTo x="21363" y="21515"/>
                <wp:lineTo x="2136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66F30" w:rsidRPr="00766F30">
        <w:rPr>
          <w:sz w:val="28"/>
          <w:szCs w:val="28"/>
        </w:rPr>
        <w:t>«Вдруг все встали с мест и обступили Та</w:t>
      </w:r>
      <w:r w:rsidR="00766F30" w:rsidRPr="00766F30">
        <w:rPr>
          <w:sz w:val="28"/>
          <w:szCs w:val="28"/>
        </w:rPr>
        <w:softHyphen/>
        <w:t>ню, кривляясь и хохоча. Все открыто радова</w:t>
      </w:r>
      <w:r w:rsidR="00766F30" w:rsidRPr="00766F30">
        <w:rPr>
          <w:sz w:val="28"/>
          <w:szCs w:val="28"/>
        </w:rPr>
        <w:softHyphen/>
        <w:t>лись, разевали рты. Вдруг у Аньки позеленела кожа, выкатились и побелели глаза. Распада</w:t>
      </w:r>
      <w:r w:rsidR="00766F30" w:rsidRPr="00766F30">
        <w:rPr>
          <w:sz w:val="28"/>
          <w:szCs w:val="28"/>
        </w:rPr>
        <w:softHyphen/>
        <w:t>ющиеся зеленые трупы окружили кровать, у Николы из открытого рта выпал язык прямо на Танино лицо. Сережа лежал в гробу и давился змеей, которая ползла из его же груди. И со всем этим ничего нельзя было поделать. По</w:t>
      </w:r>
      <w:r w:rsidR="00766F30" w:rsidRPr="00766F30">
        <w:rPr>
          <w:sz w:val="28"/>
          <w:szCs w:val="28"/>
        </w:rPr>
        <w:softHyphen/>
        <w:t>том Таня пошла по черной горячей земле, из которой выпрыгивали языки пламени. Она шла прямо в раскрытый рот огромного, как заходящее солнце, лица Глюка. Было нестер</w:t>
      </w:r>
      <w:r w:rsidR="00766F30" w:rsidRPr="00766F30">
        <w:rPr>
          <w:sz w:val="28"/>
          <w:szCs w:val="28"/>
        </w:rPr>
        <w:softHyphen/>
        <w:t>пимо больно, душно, дым разъедал глаза. Она сказала, теряя сознание: "Свободы!"»</w:t>
      </w:r>
    </w:p>
    <w:p w:rsidR="00A45FAA" w:rsidRDefault="00A45FAA" w:rsidP="00766F30">
      <w:pPr>
        <w:pStyle w:val="a3"/>
        <w:rPr>
          <w:b/>
          <w:sz w:val="28"/>
          <w:szCs w:val="28"/>
        </w:rPr>
      </w:pPr>
    </w:p>
    <w:p w:rsidR="001107BA" w:rsidRDefault="00D549AB" w:rsidP="00766F30">
      <w:pPr>
        <w:pStyle w:val="a3"/>
        <w:rPr>
          <w:sz w:val="28"/>
          <w:szCs w:val="28"/>
        </w:rPr>
      </w:pPr>
      <w:r w:rsidRPr="00D549AB">
        <w:rPr>
          <w:b/>
          <w:sz w:val="28"/>
          <w:szCs w:val="28"/>
        </w:rPr>
        <w:t>Кто же такой Глюк?</w:t>
      </w:r>
      <w:r>
        <w:rPr>
          <w:sz w:val="28"/>
          <w:szCs w:val="28"/>
        </w:rPr>
        <w:t xml:space="preserve"> Это Дьявол-искуситель, он победил. Он доволен, он получил детские души.</w:t>
      </w:r>
    </w:p>
    <w:p w:rsidR="00B8592C" w:rsidRDefault="00A45FAA" w:rsidP="00766F30">
      <w:pPr>
        <w:pStyle w:val="a3"/>
        <w:rPr>
          <w:b/>
          <w:sz w:val="28"/>
          <w:szCs w:val="28"/>
        </w:rPr>
      </w:pPr>
      <w:r w:rsidRPr="00D549AB">
        <w:rPr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13E6D96A" wp14:editId="1A2F8669">
            <wp:simplePos x="0" y="0"/>
            <wp:positionH relativeFrom="margin">
              <wp:posOffset>-552450</wp:posOffset>
            </wp:positionH>
            <wp:positionV relativeFrom="paragraph">
              <wp:posOffset>-808990</wp:posOffset>
            </wp:positionV>
            <wp:extent cx="1552575" cy="1114425"/>
            <wp:effectExtent l="0" t="0" r="9525" b="952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07BA" w:rsidRDefault="001107BA" w:rsidP="00766F30">
      <w:pPr>
        <w:pStyle w:val="a3"/>
        <w:rPr>
          <w:b/>
          <w:sz w:val="28"/>
          <w:szCs w:val="28"/>
        </w:rPr>
      </w:pPr>
    </w:p>
    <w:p w:rsidR="00766F30" w:rsidRPr="00766F30" w:rsidRDefault="00766F30" w:rsidP="00766F30">
      <w:pPr>
        <w:pStyle w:val="a3"/>
        <w:rPr>
          <w:b/>
          <w:sz w:val="28"/>
          <w:szCs w:val="28"/>
        </w:rPr>
      </w:pPr>
      <w:r w:rsidRPr="00766F30">
        <w:rPr>
          <w:b/>
          <w:sz w:val="28"/>
          <w:szCs w:val="28"/>
        </w:rPr>
        <w:t>Учитель.</w:t>
      </w:r>
    </w:p>
    <w:p w:rsidR="00766F30" w:rsidRPr="00766F30" w:rsidRDefault="00766F30" w:rsidP="00766F30">
      <w:pPr>
        <w:pStyle w:val="a3"/>
        <w:rPr>
          <w:sz w:val="28"/>
          <w:szCs w:val="28"/>
        </w:rPr>
      </w:pPr>
      <w:r w:rsidRPr="00766F30">
        <w:rPr>
          <w:sz w:val="28"/>
          <w:szCs w:val="28"/>
        </w:rPr>
        <w:t>Таня в данный момент просит свобо</w:t>
      </w:r>
      <w:r w:rsidRPr="00766F30">
        <w:rPr>
          <w:sz w:val="28"/>
          <w:szCs w:val="28"/>
        </w:rPr>
        <w:softHyphen/>
        <w:t>ды, но ведь совсем недавно она разрешила всем все. Так почему же она не свободна? Может, это ее желание не исполнилось? Это желание исполнилось — это-то и страшно. Страшно и то, что Таня не осознает того, что личная свобода каждого не должна нарушать свободу другого человека. Она не должна подменяться вседозволенностью. А главное, человек за свою свободу несет ответственность. Это и является кульминацией расска</w:t>
      </w:r>
      <w:r w:rsidRPr="00766F30">
        <w:rPr>
          <w:sz w:val="28"/>
          <w:szCs w:val="28"/>
        </w:rPr>
        <w:softHyphen/>
        <w:t xml:space="preserve">за. </w:t>
      </w:r>
    </w:p>
    <w:p w:rsidR="00D549AB" w:rsidRDefault="00B8592C" w:rsidP="00D549AB">
      <w:pPr>
        <w:pStyle w:val="a3"/>
        <w:rPr>
          <w:b/>
          <w:sz w:val="28"/>
          <w:szCs w:val="28"/>
        </w:rPr>
      </w:pPr>
      <w:r w:rsidRPr="00B8592C">
        <w:rPr>
          <w:b/>
          <w:sz w:val="28"/>
          <w:szCs w:val="28"/>
        </w:rPr>
        <w:t>А какова развязка?</w:t>
      </w:r>
      <w:r w:rsidR="00D549AB" w:rsidRPr="00D549AB">
        <w:rPr>
          <w:b/>
          <w:sz w:val="28"/>
          <w:szCs w:val="28"/>
        </w:rPr>
        <w:t xml:space="preserve"> </w:t>
      </w:r>
      <w:r w:rsidR="00D549AB">
        <w:rPr>
          <w:b/>
          <w:sz w:val="28"/>
          <w:szCs w:val="28"/>
        </w:rPr>
        <w:t>Понимает ли Таня, что виновата в гибели одноклассников?</w:t>
      </w:r>
    </w:p>
    <w:p w:rsidR="00D549AB" w:rsidRPr="00D549AB" w:rsidRDefault="00D549AB" w:rsidP="00D549AB">
      <w:pPr>
        <w:pStyle w:val="a3"/>
        <w:rPr>
          <w:sz w:val="28"/>
          <w:szCs w:val="28"/>
        </w:rPr>
      </w:pPr>
      <w:r w:rsidRPr="00D549AB">
        <w:rPr>
          <w:sz w:val="28"/>
          <w:szCs w:val="28"/>
        </w:rPr>
        <w:t xml:space="preserve">Да она понимает, в </w:t>
      </w:r>
      <w:r>
        <w:rPr>
          <w:sz w:val="28"/>
          <w:szCs w:val="28"/>
        </w:rPr>
        <w:t>ней пробуждается совесть, она нарушает условия д</w:t>
      </w:r>
      <w:r w:rsidRPr="00D549AB">
        <w:rPr>
          <w:sz w:val="28"/>
          <w:szCs w:val="28"/>
        </w:rPr>
        <w:t>оговора и хочет, чтобы все спаслись.</w:t>
      </w:r>
      <w:r>
        <w:rPr>
          <w:sz w:val="28"/>
          <w:szCs w:val="28"/>
        </w:rPr>
        <w:t xml:space="preserve"> Просто она выбрала не тот путь в жизни, ей стало страшно и плохо. Поэтому она и хочет исправить все содеянное.)</w:t>
      </w:r>
    </w:p>
    <w:p w:rsidR="00766F30" w:rsidRDefault="00A45FAA" w:rsidP="00B8592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4006215</wp:posOffset>
            </wp:positionH>
            <wp:positionV relativeFrom="paragraph">
              <wp:posOffset>278130</wp:posOffset>
            </wp:positionV>
            <wp:extent cx="2247900" cy="173355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549AB" w:rsidRPr="00D549AB" w:rsidRDefault="00B8592C" w:rsidP="00D549AB">
      <w:pPr>
        <w:pStyle w:val="a3"/>
        <w:rPr>
          <w:sz w:val="28"/>
          <w:szCs w:val="28"/>
        </w:rPr>
      </w:pPr>
      <w:r w:rsidRPr="00B8592C">
        <w:rPr>
          <w:sz w:val="28"/>
          <w:szCs w:val="28"/>
        </w:rPr>
        <w:t>Таня очнулась, увидела, что все погиб</w:t>
      </w:r>
      <w:r w:rsidRPr="00B8592C">
        <w:rPr>
          <w:sz w:val="28"/>
          <w:szCs w:val="28"/>
        </w:rPr>
        <w:softHyphen/>
        <w:t>ли, и тогда пожелала, «чтобы все было, как раньше», после чего она благополучно пе</w:t>
      </w:r>
      <w:r w:rsidRPr="00B8592C">
        <w:rPr>
          <w:sz w:val="28"/>
          <w:szCs w:val="28"/>
        </w:rPr>
        <w:softHyphen/>
        <w:t>ренеслась домой. «Тут же раскололась земля, завоняло немыслимой дрянью, кто-то взвыл, как со</w:t>
      </w:r>
      <w:r w:rsidRPr="00B8592C">
        <w:rPr>
          <w:sz w:val="28"/>
          <w:szCs w:val="28"/>
        </w:rPr>
        <w:softHyphen/>
        <w:t>бака, которой наступили на лапу. Потом стало тепло и тихо, но очень болела голова. Таня лежала у себя в кровати и не могла проснуться. Рядом валялся красивый журнал.</w:t>
      </w:r>
      <w:r w:rsidR="00D549AB" w:rsidRPr="00D549AB">
        <w:rPr>
          <w:sz w:val="28"/>
          <w:szCs w:val="28"/>
        </w:rPr>
        <w:t xml:space="preserve"> </w:t>
      </w:r>
    </w:p>
    <w:p w:rsidR="00B8592C" w:rsidRDefault="00B8592C" w:rsidP="00B8592C">
      <w:pPr>
        <w:pStyle w:val="a3"/>
        <w:rPr>
          <w:sz w:val="28"/>
          <w:szCs w:val="28"/>
        </w:rPr>
      </w:pPr>
    </w:p>
    <w:p w:rsidR="00B8592C" w:rsidRPr="00B8592C" w:rsidRDefault="00B8592C" w:rsidP="00B8592C">
      <w:pPr>
        <w:pStyle w:val="a3"/>
        <w:rPr>
          <w:b/>
          <w:sz w:val="28"/>
          <w:szCs w:val="28"/>
        </w:rPr>
      </w:pPr>
      <w:r w:rsidRPr="00B8592C">
        <w:rPr>
          <w:b/>
          <w:sz w:val="28"/>
          <w:szCs w:val="28"/>
        </w:rPr>
        <w:t>Учитель.</w:t>
      </w:r>
    </w:p>
    <w:p w:rsidR="00B8592C" w:rsidRPr="00B8592C" w:rsidRDefault="00B8592C" w:rsidP="00B8592C">
      <w:pPr>
        <w:pStyle w:val="a3"/>
        <w:rPr>
          <w:b/>
          <w:sz w:val="28"/>
          <w:szCs w:val="28"/>
        </w:rPr>
      </w:pPr>
      <w:r w:rsidRPr="00B8592C">
        <w:rPr>
          <w:sz w:val="28"/>
          <w:szCs w:val="28"/>
        </w:rPr>
        <w:t>«Тепло и тихо», «мирно» — это главное, что должно быть там, дома. Но пробуждение Тани ставит и другой вопрос. Значит, этого ничего не было? Нет, так однозначно мы сказать не мо</w:t>
      </w:r>
      <w:r w:rsidRPr="00B8592C">
        <w:rPr>
          <w:sz w:val="28"/>
          <w:szCs w:val="28"/>
        </w:rPr>
        <w:softHyphen/>
        <w:t>жем, потому что автор оставляет нам дет</w:t>
      </w:r>
      <w:r w:rsidR="00D549AB">
        <w:rPr>
          <w:sz w:val="28"/>
          <w:szCs w:val="28"/>
        </w:rPr>
        <w:t xml:space="preserve">али, намеки, что это все было. </w:t>
      </w:r>
    </w:p>
    <w:p w:rsidR="00B8592C" w:rsidRDefault="00B8592C" w:rsidP="00B8592C">
      <w:pPr>
        <w:pStyle w:val="a3"/>
        <w:rPr>
          <w:sz w:val="28"/>
          <w:szCs w:val="28"/>
        </w:rPr>
      </w:pPr>
      <w:r w:rsidRPr="00B8592C">
        <w:rPr>
          <w:sz w:val="28"/>
          <w:szCs w:val="28"/>
        </w:rPr>
        <w:t>Мы не можем представить дальней</w:t>
      </w:r>
      <w:r w:rsidRPr="00B8592C">
        <w:rPr>
          <w:sz w:val="28"/>
          <w:szCs w:val="28"/>
        </w:rPr>
        <w:softHyphen/>
        <w:t>шую жизнь героини. Но зато мы понима</w:t>
      </w:r>
      <w:r w:rsidRPr="00B8592C">
        <w:rPr>
          <w:sz w:val="28"/>
          <w:szCs w:val="28"/>
        </w:rPr>
        <w:softHyphen/>
        <w:t>ем: жизнь Тани, то, какой она будет, зависит только от нее самой.</w:t>
      </w:r>
    </w:p>
    <w:p w:rsidR="00A45FAA" w:rsidRDefault="00A45FAA" w:rsidP="00B8592C">
      <w:pPr>
        <w:pStyle w:val="a3"/>
        <w:rPr>
          <w:b/>
          <w:sz w:val="28"/>
          <w:szCs w:val="28"/>
        </w:rPr>
      </w:pPr>
    </w:p>
    <w:p w:rsidR="00A45FAA" w:rsidRDefault="00A45FAA" w:rsidP="00B8592C">
      <w:pPr>
        <w:pStyle w:val="a3"/>
        <w:rPr>
          <w:b/>
          <w:sz w:val="28"/>
          <w:szCs w:val="28"/>
        </w:rPr>
      </w:pPr>
    </w:p>
    <w:p w:rsidR="00BF05BD" w:rsidRPr="00BF05BD" w:rsidRDefault="00BF05BD" w:rsidP="00B8592C">
      <w:pPr>
        <w:pStyle w:val="a3"/>
        <w:rPr>
          <w:b/>
          <w:sz w:val="28"/>
          <w:szCs w:val="28"/>
        </w:rPr>
      </w:pPr>
      <w:r w:rsidRPr="00BF05BD">
        <w:rPr>
          <w:b/>
          <w:sz w:val="28"/>
          <w:szCs w:val="28"/>
        </w:rPr>
        <w:t>О чем заставляет нас задуматься рассказ Петрашевской «Глюк»?</w:t>
      </w:r>
    </w:p>
    <w:p w:rsidR="00BF05BD" w:rsidRDefault="00BF05BD" w:rsidP="00BF05BD">
      <w:pPr>
        <w:pStyle w:val="a3"/>
        <w:kinsoku w:val="0"/>
        <w:overflowPunct w:val="0"/>
        <w:spacing w:before="0" w:beforeAutospacing="0" w:after="0" w:afterAutospacing="0"/>
        <w:textAlignment w:val="baseline"/>
        <w:rPr>
          <w:bCs/>
          <w:iCs/>
          <w:kern w:val="24"/>
          <w:sz w:val="28"/>
          <w:szCs w:val="28"/>
        </w:rPr>
      </w:pPr>
      <w:r w:rsidRPr="00BF05BD">
        <w:rPr>
          <w:bCs/>
          <w:iCs/>
          <w:kern w:val="24"/>
          <w:sz w:val="28"/>
          <w:szCs w:val="28"/>
        </w:rPr>
        <w:t xml:space="preserve">Рассказ Людмилы Петрушевской заставляет не только увидеть нашу жизнь со стороны, взглянуть на себя, на своих одноклассников, оценить увиденное, заставляет задуматься над тем, что есть добро и что есть зло в нашем мире, каков духовный мир моего современника и есть ли у него выбор </w:t>
      </w:r>
      <w:proofErr w:type="gramStart"/>
      <w:r w:rsidRPr="00BF05BD">
        <w:rPr>
          <w:bCs/>
          <w:iCs/>
          <w:kern w:val="24"/>
          <w:sz w:val="28"/>
          <w:szCs w:val="28"/>
        </w:rPr>
        <w:t>жизненного  пути</w:t>
      </w:r>
      <w:proofErr w:type="gramEnd"/>
      <w:r w:rsidRPr="00BF05BD">
        <w:rPr>
          <w:bCs/>
          <w:iCs/>
          <w:kern w:val="24"/>
          <w:sz w:val="28"/>
          <w:szCs w:val="28"/>
        </w:rPr>
        <w:t xml:space="preserve">.     </w:t>
      </w:r>
    </w:p>
    <w:p w:rsidR="00BF05BD" w:rsidRDefault="00BF05BD" w:rsidP="00BF05BD">
      <w:pPr>
        <w:pStyle w:val="a3"/>
        <w:kinsoku w:val="0"/>
        <w:overflowPunct w:val="0"/>
        <w:spacing w:before="0" w:beforeAutospacing="0" w:after="0" w:afterAutospacing="0"/>
        <w:textAlignment w:val="baseline"/>
        <w:rPr>
          <w:bCs/>
          <w:iCs/>
          <w:kern w:val="24"/>
          <w:sz w:val="28"/>
          <w:szCs w:val="28"/>
        </w:rPr>
      </w:pPr>
    </w:p>
    <w:p w:rsidR="006F4B38" w:rsidRDefault="006F4B38" w:rsidP="00BF05BD">
      <w:pPr>
        <w:pStyle w:val="a3"/>
        <w:kinsoku w:val="0"/>
        <w:overflowPunct w:val="0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6F4B38">
        <w:rPr>
          <w:b/>
          <w:sz w:val="28"/>
          <w:szCs w:val="28"/>
        </w:rPr>
        <w:t xml:space="preserve">Как вы думаете, этот рассказ для взрослых или для детей? </w:t>
      </w:r>
      <w:r w:rsidRPr="006F4B38">
        <w:rPr>
          <w:b/>
          <w:sz w:val="28"/>
          <w:szCs w:val="28"/>
        </w:rPr>
        <w:br/>
      </w:r>
      <w:r w:rsidRPr="006F4B38">
        <w:rPr>
          <w:sz w:val="28"/>
          <w:szCs w:val="28"/>
        </w:rPr>
        <w:br/>
      </w:r>
      <w:r w:rsidRPr="006F4B38">
        <w:rPr>
          <w:b/>
          <w:sz w:val="28"/>
          <w:szCs w:val="28"/>
        </w:rPr>
        <w:t xml:space="preserve">-Какие проблемы затронуты в произведении? Над какими </w:t>
      </w:r>
      <w:proofErr w:type="gramStart"/>
      <w:r w:rsidRPr="006F4B38">
        <w:rPr>
          <w:b/>
          <w:sz w:val="28"/>
          <w:szCs w:val="28"/>
        </w:rPr>
        <w:t>вопросами  заставляет</w:t>
      </w:r>
      <w:proofErr w:type="gramEnd"/>
      <w:r w:rsidRPr="006F4B38">
        <w:rPr>
          <w:b/>
          <w:sz w:val="28"/>
          <w:szCs w:val="28"/>
        </w:rPr>
        <w:t xml:space="preserve"> задуматься автор? </w:t>
      </w:r>
    </w:p>
    <w:p w:rsidR="006F4B38" w:rsidRPr="006F4B38" w:rsidRDefault="006F4B38" w:rsidP="00BF05BD">
      <w:pPr>
        <w:pStyle w:val="a3"/>
        <w:kinsoku w:val="0"/>
        <w:overflowPunct w:val="0"/>
        <w:spacing w:before="0" w:beforeAutospacing="0" w:after="0" w:afterAutospacing="0"/>
        <w:textAlignment w:val="baseline"/>
        <w:rPr>
          <w:b/>
          <w:bCs/>
          <w:iCs/>
          <w:kern w:val="24"/>
          <w:sz w:val="28"/>
          <w:szCs w:val="28"/>
        </w:rPr>
      </w:pPr>
      <w:r w:rsidRPr="006F4B38">
        <w:rPr>
          <w:b/>
          <w:sz w:val="28"/>
          <w:szCs w:val="28"/>
        </w:rPr>
        <w:br/>
      </w:r>
      <w:r w:rsidRPr="006F4B38">
        <w:rPr>
          <w:sz w:val="28"/>
          <w:szCs w:val="28"/>
        </w:rPr>
        <w:t xml:space="preserve">-Что есть добро и что есть зло. Каков он – духовный мир нашего современника? Этот рассказ заставляет взглянуть на себя со стороны. Одна из основных проблем рассказа – проблема выбора. </w:t>
      </w:r>
      <w:r w:rsidRPr="006F4B38">
        <w:rPr>
          <w:sz w:val="28"/>
          <w:szCs w:val="28"/>
        </w:rPr>
        <w:br/>
      </w:r>
    </w:p>
    <w:p w:rsidR="00BF05BD" w:rsidRPr="00BF05BD" w:rsidRDefault="00BF05BD" w:rsidP="00BF05BD">
      <w:pPr>
        <w:pStyle w:val="a3"/>
        <w:kinsoku w:val="0"/>
        <w:overflowPunct w:val="0"/>
        <w:spacing w:before="0" w:beforeAutospacing="0" w:after="0" w:afterAutospacing="0"/>
        <w:textAlignment w:val="baseline"/>
        <w:rPr>
          <w:b/>
          <w:bCs/>
          <w:iCs/>
          <w:kern w:val="24"/>
          <w:sz w:val="28"/>
          <w:szCs w:val="28"/>
        </w:rPr>
      </w:pPr>
      <w:r w:rsidRPr="00BF05BD">
        <w:rPr>
          <w:b/>
          <w:bCs/>
          <w:iCs/>
          <w:kern w:val="24"/>
          <w:sz w:val="28"/>
          <w:szCs w:val="28"/>
        </w:rPr>
        <w:t>Учитель завершает урок чтением стихотворения Окуджавы</w:t>
      </w:r>
    </w:p>
    <w:p w:rsidR="00BF05BD" w:rsidRDefault="00BF05BD" w:rsidP="00BF05BD">
      <w:pPr>
        <w:pStyle w:val="a3"/>
        <w:kinsoku w:val="0"/>
        <w:overflowPunct w:val="0"/>
        <w:spacing w:before="0" w:beforeAutospacing="0" w:after="0" w:afterAutospacing="0"/>
        <w:textAlignment w:val="baseline"/>
        <w:rPr>
          <w:bCs/>
          <w:iCs/>
          <w:kern w:val="24"/>
          <w:sz w:val="28"/>
          <w:szCs w:val="28"/>
        </w:rPr>
      </w:pPr>
    </w:p>
    <w:p w:rsidR="00BF05BD" w:rsidRPr="00BF05BD" w:rsidRDefault="00BF05BD" w:rsidP="00BF05BD">
      <w:pPr>
        <w:pStyle w:val="a3"/>
        <w:kinsoku w:val="0"/>
        <w:overflowPunct w:val="0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6F4B38" w:rsidRDefault="00BF05BD" w:rsidP="006F4B38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В нашей жизни, прекрасной и странной,</w:t>
      </w:r>
    </w:p>
    <w:p w:rsidR="006F4B38" w:rsidRDefault="006F4B38" w:rsidP="006F4B38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И короткой, как росчерк пера</w:t>
      </w:r>
    </w:p>
    <w:p w:rsidR="00BF05BD" w:rsidRPr="00BF05BD" w:rsidRDefault="006F4B38" w:rsidP="006F4B38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2D520AA" wp14:editId="5552F4CB">
            <wp:simplePos x="0" y="0"/>
            <wp:positionH relativeFrom="page">
              <wp:posOffset>4638675</wp:posOffset>
            </wp:positionH>
            <wp:positionV relativeFrom="paragraph">
              <wp:posOffset>14605</wp:posOffset>
            </wp:positionV>
            <wp:extent cx="2571750" cy="3143250"/>
            <wp:effectExtent l="0" t="0" r="0" b="0"/>
            <wp:wrapSquare wrapText="bothSides"/>
            <wp:docPr id="6" name="Рисунок 6" descr="ÐÑÐ»Ð°Ñ ÐÐºÑÐ´Ð¶Ð°Ð²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ÑÐ»Ð°Ñ ÐÐºÑÐ´Ð¶Ð°Ð²Ð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F05BD"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Над дымящейся свежею раной</w:t>
      </w:r>
    </w:p>
    <w:p w:rsidR="00BF05BD" w:rsidRPr="00BF05BD" w:rsidRDefault="00BF05BD" w:rsidP="00BF05BD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kinsoku w:val="0"/>
        <w:overflowPunct w:val="0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Призадуматься, право, пора.</w:t>
      </w:r>
    </w:p>
    <w:p w:rsidR="00BF05BD" w:rsidRPr="00BF05BD" w:rsidRDefault="00BF05BD" w:rsidP="00BF05BD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kinsoku w:val="0"/>
        <w:overflowPunct w:val="0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Призадуматься и присмотреться,</w:t>
      </w:r>
    </w:p>
    <w:p w:rsidR="00BF05BD" w:rsidRPr="00BF05BD" w:rsidRDefault="00BF05BD" w:rsidP="00BF05BD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kinsoku w:val="0"/>
        <w:overflowPunct w:val="0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Поразмыслить, покуда живой,</w:t>
      </w:r>
    </w:p>
    <w:p w:rsidR="00BF05BD" w:rsidRPr="00BF05BD" w:rsidRDefault="00BF05BD" w:rsidP="00BF05BD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kinsoku w:val="0"/>
        <w:overflowPunct w:val="0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Что там кроется в сумерках сердца,</w:t>
      </w:r>
    </w:p>
    <w:p w:rsidR="00BF05BD" w:rsidRPr="00BF05BD" w:rsidRDefault="00BF05BD" w:rsidP="00BF05BD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kinsoku w:val="0"/>
        <w:overflowPunct w:val="0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В самой черной его кладовой.</w:t>
      </w:r>
    </w:p>
    <w:p w:rsidR="00BF05BD" w:rsidRPr="00BF05BD" w:rsidRDefault="00BF05BD" w:rsidP="00BF05BD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kinsoku w:val="0"/>
        <w:overflowPunct w:val="0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Пусть твердят, что дела твои плохи,</w:t>
      </w:r>
    </w:p>
    <w:p w:rsidR="00BF05BD" w:rsidRPr="00BF05BD" w:rsidRDefault="00BF05BD" w:rsidP="00BF05BD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kinsoku w:val="0"/>
        <w:overflowPunct w:val="0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Но пора научиться, пора</w:t>
      </w:r>
    </w:p>
    <w:p w:rsidR="00BF05BD" w:rsidRPr="00BF05BD" w:rsidRDefault="00BF05BD" w:rsidP="00BF05BD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kinsoku w:val="0"/>
        <w:overflowPunct w:val="0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Не вымаливать жалкие крохи</w:t>
      </w:r>
    </w:p>
    <w:p w:rsidR="00BF05BD" w:rsidRPr="00BF05BD" w:rsidRDefault="00BF05BD" w:rsidP="00BF05BD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kinsoku w:val="0"/>
        <w:overflowPunct w:val="0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Милосердия, правды, добра.</w:t>
      </w:r>
    </w:p>
    <w:p w:rsidR="00BF05BD" w:rsidRPr="00BF05BD" w:rsidRDefault="00BF05BD" w:rsidP="00BF05BD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kinsoku w:val="0"/>
        <w:overflowPunct w:val="0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Но пред ликом суровой эпохи,</w:t>
      </w:r>
    </w:p>
    <w:p w:rsidR="00BF05BD" w:rsidRPr="00BF05BD" w:rsidRDefault="00BF05BD" w:rsidP="00BF05BD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kinsoku w:val="0"/>
        <w:overflowPunct w:val="0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Что по-своему тоже права,</w:t>
      </w:r>
    </w:p>
    <w:p w:rsidR="00BF05BD" w:rsidRPr="00BF05BD" w:rsidRDefault="00BF05BD" w:rsidP="00BF05BD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kinsoku w:val="0"/>
        <w:overflowPunct w:val="0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 xml:space="preserve">Не </w:t>
      </w:r>
      <w:proofErr w:type="spellStart"/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выжуливать</w:t>
      </w:r>
      <w:proofErr w:type="spellEnd"/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 xml:space="preserve"> жалкие крохи,</w:t>
      </w:r>
    </w:p>
    <w:p w:rsidR="00BF05BD" w:rsidRPr="00BF05BD" w:rsidRDefault="00BF05BD" w:rsidP="00BF05BD">
      <w:pPr>
        <w:pStyle w:val="a3"/>
        <w:tabs>
          <w:tab w:val="left" w:pos="915"/>
          <w:tab w:val="left" w:pos="1833"/>
          <w:tab w:val="left" w:pos="2748"/>
          <w:tab w:val="left" w:pos="3665"/>
          <w:tab w:val="left" w:pos="4580"/>
          <w:tab w:val="left" w:pos="5495"/>
          <w:tab w:val="left" w:pos="6413"/>
          <w:tab w:val="left" w:pos="7328"/>
          <w:tab w:val="left" w:pos="8245"/>
          <w:tab w:val="left" w:pos="9160"/>
          <w:tab w:val="left" w:pos="10075"/>
          <w:tab w:val="left" w:pos="10993"/>
          <w:tab w:val="left" w:pos="11908"/>
          <w:tab w:val="left" w:pos="12825"/>
          <w:tab w:val="left" w:pos="13740"/>
          <w:tab w:val="left" w:pos="14655"/>
        </w:tabs>
        <w:kinsoku w:val="0"/>
        <w:overflowPunct w:val="0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F05BD">
        <w:rPr>
          <w:rFonts w:ascii="Bookman Old Style" w:hAnsi="Bookman Old Style"/>
          <w:bCs/>
          <w:color w:val="000000" w:themeColor="text1"/>
          <w:kern w:val="24"/>
          <w:sz w:val="28"/>
          <w:szCs w:val="28"/>
        </w:rPr>
        <w:t>А творить, засучив рукава.</w:t>
      </w:r>
    </w:p>
    <w:p w:rsidR="006F4B38" w:rsidRPr="006F4B38" w:rsidRDefault="006F4B38" w:rsidP="006F4B38">
      <w:pPr>
        <w:pStyle w:val="a3"/>
        <w:kinsoku w:val="0"/>
        <w:overflowPunct w:val="0"/>
        <w:spacing w:before="0" w:beforeAutospacing="0" w:after="0" w:afterAutospacing="0"/>
        <w:textAlignment w:val="baseline"/>
        <w:rPr>
          <w:b/>
          <w:bCs/>
          <w:iCs/>
          <w:kern w:val="24"/>
          <w:sz w:val="28"/>
          <w:szCs w:val="28"/>
        </w:rPr>
      </w:pPr>
      <w:r>
        <w:rPr>
          <w:sz w:val="28"/>
          <w:szCs w:val="28"/>
        </w:rPr>
        <w:br/>
      </w:r>
      <w:r w:rsidRPr="006F4B38">
        <w:rPr>
          <w:b/>
          <w:sz w:val="28"/>
          <w:szCs w:val="28"/>
          <w:u w:val="single"/>
        </w:rPr>
        <w:t>Домашнее задание.</w:t>
      </w:r>
      <w:r w:rsidRPr="006F4B38">
        <w:rPr>
          <w:b/>
          <w:sz w:val="28"/>
          <w:szCs w:val="28"/>
        </w:rPr>
        <w:t xml:space="preserve"> </w:t>
      </w:r>
      <w:r w:rsidRPr="006F4B38">
        <w:rPr>
          <w:b/>
          <w:sz w:val="28"/>
          <w:szCs w:val="28"/>
        </w:rPr>
        <w:br/>
      </w:r>
      <w:r w:rsidRPr="006F4B38">
        <w:rPr>
          <w:sz w:val="28"/>
          <w:szCs w:val="28"/>
        </w:rPr>
        <w:br/>
        <w:t>Написать сочине</w:t>
      </w:r>
      <w:r>
        <w:rPr>
          <w:sz w:val="28"/>
          <w:szCs w:val="28"/>
        </w:rPr>
        <w:t>ние на тему:</w:t>
      </w:r>
      <w:r w:rsidRPr="006F4B38">
        <w:rPr>
          <w:sz w:val="28"/>
          <w:szCs w:val="28"/>
        </w:rPr>
        <w:t xml:space="preserve"> «О чем заставил задуматься рассказ Петрушевской?»</w:t>
      </w:r>
    </w:p>
    <w:p w:rsidR="006F4B38" w:rsidRPr="006F4B38" w:rsidRDefault="006F4B38" w:rsidP="006F4B38">
      <w:pPr>
        <w:pStyle w:val="a3"/>
        <w:kinsoku w:val="0"/>
        <w:overflowPunct w:val="0"/>
        <w:spacing w:before="0" w:beforeAutospacing="0" w:after="0" w:afterAutospacing="0"/>
        <w:textAlignment w:val="baseline"/>
        <w:rPr>
          <w:b/>
          <w:bCs/>
          <w:iCs/>
          <w:kern w:val="24"/>
          <w:sz w:val="28"/>
          <w:szCs w:val="28"/>
        </w:rPr>
      </w:pPr>
    </w:p>
    <w:p w:rsidR="002C648C" w:rsidRPr="00BF05BD" w:rsidRDefault="002C648C" w:rsidP="00BF05B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C648C" w:rsidRPr="00BF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66B"/>
    <w:rsid w:val="001107BA"/>
    <w:rsid w:val="00112254"/>
    <w:rsid w:val="00121440"/>
    <w:rsid w:val="002036A2"/>
    <w:rsid w:val="002C648C"/>
    <w:rsid w:val="00433BD0"/>
    <w:rsid w:val="00437679"/>
    <w:rsid w:val="00677D40"/>
    <w:rsid w:val="006F4B38"/>
    <w:rsid w:val="00766F30"/>
    <w:rsid w:val="007D566B"/>
    <w:rsid w:val="00897384"/>
    <w:rsid w:val="00A45FAA"/>
    <w:rsid w:val="00A92B4C"/>
    <w:rsid w:val="00B8592C"/>
    <w:rsid w:val="00BF05BD"/>
    <w:rsid w:val="00C3493D"/>
    <w:rsid w:val="00D549AB"/>
    <w:rsid w:val="00E55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F9705"/>
  <w15:chartTrackingRefBased/>
  <w15:docId w15:val="{B6DF9B9B-F7FE-4992-B54B-9BACF0494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4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6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36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36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://psihdocs.ru/urok-po-rasskazu-i-s-turgeneva-mumu-cele-date-polnuyu-harakter.html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2007</Words>
  <Characters>11443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2018-11-04T15:03:00Z</cp:lastPrinted>
  <dcterms:created xsi:type="dcterms:W3CDTF">2018-11-04T11:10:00Z</dcterms:created>
  <dcterms:modified xsi:type="dcterms:W3CDTF">2018-11-04T15:06:00Z</dcterms:modified>
</cp:coreProperties>
</file>