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B45" w:rsidRDefault="00AE0B45" w:rsidP="00AE0B45">
      <w:pPr>
        <w:ind w:right="20"/>
        <w:jc w:val="center"/>
        <w:rPr>
          <w:rStyle w:val="2"/>
          <w:rFonts w:ascii="Times New Roman" w:hAnsi="Times New Roman" w:cs="Times New Roman"/>
          <w:b/>
          <w:sz w:val="28"/>
          <w:szCs w:val="28"/>
        </w:rPr>
      </w:pPr>
      <w:r>
        <w:rPr>
          <w:rStyle w:val="2"/>
          <w:rFonts w:ascii="Times New Roman" w:hAnsi="Times New Roman" w:cs="Times New Roman"/>
          <w:b/>
          <w:sz w:val="28"/>
          <w:szCs w:val="28"/>
        </w:rPr>
        <w:t>Выступление на педагогическом совете.</w:t>
      </w:r>
    </w:p>
    <w:p w:rsidR="00AE0B45" w:rsidRPr="00AE0B45" w:rsidRDefault="00AE0B45" w:rsidP="00AE0B45">
      <w:pPr>
        <w:ind w:right="20"/>
        <w:jc w:val="center"/>
        <w:rPr>
          <w:rStyle w:val="2"/>
          <w:rFonts w:ascii="Times New Roman" w:hAnsi="Times New Roman" w:cs="Times New Roman"/>
          <w:b/>
          <w:sz w:val="28"/>
          <w:szCs w:val="28"/>
        </w:rPr>
      </w:pPr>
      <w:r w:rsidRPr="00AE0B45">
        <w:rPr>
          <w:rStyle w:val="2"/>
          <w:rFonts w:ascii="Times New Roman" w:hAnsi="Times New Roman" w:cs="Times New Roman"/>
          <w:b/>
          <w:sz w:val="28"/>
          <w:szCs w:val="28"/>
        </w:rPr>
        <w:t>Технология проблемного обучения на уроках географии.</w:t>
      </w:r>
    </w:p>
    <w:p w:rsidR="00BC7F13" w:rsidRPr="00CC76DD" w:rsidRDefault="00BC7F13" w:rsidP="00AE0B45">
      <w:pPr>
        <w:ind w:left="20" w:right="20" w:firstLine="340"/>
        <w:jc w:val="both"/>
        <w:rPr>
          <w:rFonts w:ascii="Times New Roman" w:hAnsi="Times New Roman" w:cs="Times New Roman"/>
          <w:sz w:val="24"/>
          <w:szCs w:val="24"/>
        </w:rPr>
      </w:pPr>
      <w:r w:rsidRPr="00CC76DD">
        <w:rPr>
          <w:rStyle w:val="2"/>
          <w:rFonts w:ascii="Times New Roman" w:hAnsi="Times New Roman" w:cs="Times New Roman"/>
          <w:sz w:val="24"/>
          <w:szCs w:val="24"/>
        </w:rPr>
        <w:t>В рамках перехода на обучение по новым ФГОСам на первый план выступает формирование универсальных учебных действий — эти действия должны обеспечи</w:t>
      </w:r>
      <w:r w:rsidR="00AE0B45">
        <w:rPr>
          <w:rStyle w:val="2"/>
          <w:rFonts w:ascii="Times New Roman" w:hAnsi="Times New Roman" w:cs="Times New Roman"/>
          <w:sz w:val="24"/>
          <w:szCs w:val="24"/>
        </w:rPr>
        <w:t>ть развитие познавательных, мо</w:t>
      </w:r>
      <w:r w:rsidRPr="00CC76DD">
        <w:rPr>
          <w:rStyle w:val="2"/>
          <w:rFonts w:ascii="Times New Roman" w:hAnsi="Times New Roman" w:cs="Times New Roman"/>
          <w:sz w:val="24"/>
          <w:szCs w:val="24"/>
        </w:rPr>
        <w:t>тивационных, коммуникативных и других качеств личности, которые и помогут ей быть конкурентно- способной.</w:t>
      </w:r>
    </w:p>
    <w:p w:rsidR="00BC7F13" w:rsidRPr="00CC76DD" w:rsidRDefault="00BC7F13" w:rsidP="00AE0B45">
      <w:pPr>
        <w:ind w:left="20" w:right="20" w:firstLine="340"/>
        <w:jc w:val="both"/>
        <w:rPr>
          <w:rFonts w:ascii="Times New Roman" w:hAnsi="Times New Roman" w:cs="Times New Roman"/>
          <w:sz w:val="24"/>
          <w:szCs w:val="24"/>
        </w:rPr>
      </w:pPr>
      <w:r w:rsidRPr="00CC76DD">
        <w:rPr>
          <w:rStyle w:val="2"/>
          <w:rFonts w:ascii="Times New Roman" w:hAnsi="Times New Roman" w:cs="Times New Roman"/>
          <w:sz w:val="24"/>
          <w:szCs w:val="24"/>
        </w:rPr>
        <w:t>География, как предмет, позволяет развивать и формироват</w:t>
      </w:r>
      <w:r w:rsidR="00AE0B45">
        <w:rPr>
          <w:rStyle w:val="2"/>
          <w:rFonts w:ascii="Times New Roman" w:hAnsi="Times New Roman" w:cs="Times New Roman"/>
          <w:sz w:val="24"/>
          <w:szCs w:val="24"/>
        </w:rPr>
        <w:t>ь многие виды учебной деятельно</w:t>
      </w:r>
      <w:r w:rsidRPr="00CC76DD">
        <w:rPr>
          <w:rStyle w:val="2"/>
          <w:rFonts w:ascii="Times New Roman" w:hAnsi="Times New Roman" w:cs="Times New Roman"/>
          <w:sz w:val="24"/>
          <w:szCs w:val="24"/>
        </w:rPr>
        <w:t>сти, прежде всего метапредметные и предметные умения: анализировать, выявлять, объяснять, сравнивать, группировать, классифицировать, определять, обобщать, составлять описания и ха</w:t>
      </w:r>
      <w:r w:rsidRPr="00CC76DD">
        <w:rPr>
          <w:rStyle w:val="2"/>
          <w:rFonts w:ascii="Times New Roman" w:hAnsi="Times New Roman" w:cs="Times New Roman"/>
          <w:sz w:val="24"/>
          <w:szCs w:val="24"/>
        </w:rPr>
        <w:softHyphen/>
        <w:t>рактеристики, находить информацию, готовить презентации и т. д.</w:t>
      </w:r>
    </w:p>
    <w:p w:rsidR="00BC7F13" w:rsidRPr="00CC76DD" w:rsidRDefault="00BC7F13" w:rsidP="00AE0B45">
      <w:pPr>
        <w:spacing w:after="436"/>
        <w:ind w:left="20" w:right="20" w:firstLine="340"/>
        <w:jc w:val="both"/>
        <w:rPr>
          <w:rFonts w:ascii="Times New Roman" w:hAnsi="Times New Roman" w:cs="Times New Roman"/>
          <w:sz w:val="24"/>
          <w:szCs w:val="24"/>
        </w:rPr>
      </w:pPr>
      <w:r w:rsidRPr="00CC76DD">
        <w:rPr>
          <w:rStyle w:val="2"/>
          <w:rFonts w:ascii="Times New Roman" w:hAnsi="Times New Roman" w:cs="Times New Roman"/>
          <w:sz w:val="24"/>
          <w:szCs w:val="24"/>
        </w:rPr>
        <w:t>В арсенале каждого педагога много педагогиче</w:t>
      </w:r>
      <w:r w:rsidRPr="00CC76DD">
        <w:rPr>
          <w:rStyle w:val="2"/>
          <w:rFonts w:ascii="Times New Roman" w:hAnsi="Times New Roman" w:cs="Times New Roman"/>
          <w:sz w:val="24"/>
          <w:szCs w:val="24"/>
        </w:rPr>
        <w:softHyphen/>
        <w:t>ских идей, технологий, позволяющих реализовать идеи, заложенные в требованиях к результатам современного образования. Одной из таких техно</w:t>
      </w:r>
      <w:r w:rsidRPr="00CC76DD">
        <w:rPr>
          <w:rStyle w:val="2"/>
          <w:rFonts w:ascii="Times New Roman" w:hAnsi="Times New Roman" w:cs="Times New Roman"/>
          <w:sz w:val="24"/>
          <w:szCs w:val="24"/>
        </w:rPr>
        <w:softHyphen/>
        <w:t>логий является техноло</w:t>
      </w:r>
      <w:r w:rsidR="00AE0B45">
        <w:rPr>
          <w:rStyle w:val="2"/>
          <w:rFonts w:ascii="Times New Roman" w:hAnsi="Times New Roman" w:cs="Times New Roman"/>
          <w:sz w:val="24"/>
          <w:szCs w:val="24"/>
        </w:rPr>
        <w:t xml:space="preserve">гия проблемного обучения. </w:t>
      </w:r>
    </w:p>
    <w:p w:rsidR="00BC7F13" w:rsidRPr="00CC76DD" w:rsidRDefault="00BC7F13" w:rsidP="00BC7F13">
      <w:pPr>
        <w:keepNext/>
        <w:keepLines/>
        <w:spacing w:line="220" w:lineRule="exact"/>
        <w:ind w:left="20" w:firstLine="3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bookmark3"/>
      <w:r w:rsidRPr="00CC76DD">
        <w:rPr>
          <w:rStyle w:val="30"/>
          <w:rFonts w:ascii="Times New Roman" w:hAnsi="Times New Roman" w:cs="Times New Roman"/>
          <w:sz w:val="24"/>
          <w:szCs w:val="24"/>
        </w:rPr>
        <w:t>ПРОБЛЕМНОЕ ОБУЧЕНИЕ</w:t>
      </w:r>
      <w:bookmarkStart w:id="1" w:name="bookmark4"/>
      <w:bookmarkEnd w:id="0"/>
      <w:r>
        <w:rPr>
          <w:rStyle w:val="30"/>
          <w:rFonts w:ascii="Times New Roman" w:hAnsi="Times New Roman" w:cs="Times New Roman"/>
          <w:sz w:val="24"/>
          <w:szCs w:val="24"/>
        </w:rPr>
        <w:t xml:space="preserve"> </w:t>
      </w:r>
      <w:r w:rsidRPr="00CC76DD">
        <w:rPr>
          <w:rStyle w:val="TrebuchetMS9pt"/>
          <w:rFonts w:ascii="Times New Roman" w:hAnsi="Times New Roman" w:cs="Times New Roman"/>
          <w:sz w:val="24"/>
          <w:szCs w:val="24"/>
        </w:rPr>
        <w:t>в</w:t>
      </w:r>
      <w:r w:rsidRPr="00CC76DD">
        <w:rPr>
          <w:rStyle w:val="42"/>
          <w:rFonts w:ascii="Times New Roman" w:hAnsi="Times New Roman" w:cs="Times New Roman"/>
          <w:sz w:val="24"/>
          <w:szCs w:val="24"/>
        </w:rPr>
        <w:t xml:space="preserve"> психолого-педагогической литературе</w:t>
      </w:r>
      <w:bookmarkEnd w:id="1"/>
    </w:p>
    <w:p w:rsidR="00BC7F13" w:rsidRPr="00CC76DD" w:rsidRDefault="00BC7F13" w:rsidP="00BC7F13">
      <w:pPr>
        <w:keepNext/>
        <w:keepLines/>
        <w:ind w:left="20" w:firstLine="340"/>
        <w:rPr>
          <w:rFonts w:ascii="Times New Roman" w:hAnsi="Times New Roman" w:cs="Times New Roman"/>
          <w:sz w:val="24"/>
          <w:szCs w:val="24"/>
        </w:rPr>
      </w:pPr>
      <w:bookmarkStart w:id="2" w:name="bookmark5"/>
      <w:r w:rsidRPr="00CC76DD">
        <w:rPr>
          <w:rStyle w:val="44"/>
          <w:rFonts w:ascii="Times New Roman" w:hAnsi="Times New Roman" w:cs="Times New Roman"/>
          <w:sz w:val="24"/>
          <w:szCs w:val="24"/>
        </w:rPr>
        <w:t>Проблемное обучение по И. Я. Лернеру</w:t>
      </w:r>
      <w:bookmarkEnd w:id="2"/>
    </w:p>
    <w:p w:rsidR="00BC7F13" w:rsidRPr="00CC76DD" w:rsidRDefault="00BC7F13" w:rsidP="00BC7F13">
      <w:pPr>
        <w:spacing w:after="124"/>
        <w:ind w:left="20" w:right="20" w:firstLine="340"/>
        <w:rPr>
          <w:rFonts w:ascii="Times New Roman" w:hAnsi="Times New Roman" w:cs="Times New Roman"/>
          <w:b/>
          <w:sz w:val="24"/>
          <w:szCs w:val="24"/>
        </w:rPr>
      </w:pPr>
      <w:r w:rsidRPr="00CC76DD">
        <w:rPr>
          <w:rStyle w:val="1"/>
          <w:rFonts w:ascii="Times New Roman" w:hAnsi="Times New Roman" w:cs="Times New Roman"/>
          <w:b/>
          <w:sz w:val="24"/>
          <w:szCs w:val="24"/>
        </w:rPr>
        <w:t>Решение учащимися (под руководством учителя) но</w:t>
      </w:r>
      <w:r w:rsidRPr="00CC76DD">
        <w:rPr>
          <w:rStyle w:val="1"/>
          <w:rFonts w:ascii="Times New Roman" w:hAnsi="Times New Roman" w:cs="Times New Roman"/>
          <w:b/>
          <w:sz w:val="24"/>
          <w:szCs w:val="24"/>
        </w:rPr>
        <w:softHyphen/>
        <w:t>вых познавательных и практических проблем в системе, соответствующей образовательно-воспитательной цели школы</w:t>
      </w:r>
    </w:p>
    <w:p w:rsidR="00BC7F13" w:rsidRPr="00CC76DD" w:rsidRDefault="00BC7F13" w:rsidP="00AE0B45">
      <w:pPr>
        <w:ind w:left="20" w:right="20" w:firstLine="340"/>
        <w:jc w:val="both"/>
        <w:rPr>
          <w:rFonts w:ascii="Times New Roman" w:hAnsi="Times New Roman" w:cs="Times New Roman"/>
          <w:sz w:val="24"/>
          <w:szCs w:val="24"/>
        </w:rPr>
      </w:pPr>
      <w:r w:rsidRPr="00CC76DD">
        <w:rPr>
          <w:rStyle w:val="2"/>
          <w:rFonts w:ascii="Times New Roman" w:hAnsi="Times New Roman" w:cs="Times New Roman"/>
          <w:sz w:val="24"/>
          <w:szCs w:val="24"/>
        </w:rPr>
        <w:t>Проблемное обучение включает в себя созда</w:t>
      </w:r>
      <w:r w:rsidRPr="00CC76DD">
        <w:rPr>
          <w:rStyle w:val="2"/>
          <w:rFonts w:ascii="Times New Roman" w:hAnsi="Times New Roman" w:cs="Times New Roman"/>
          <w:sz w:val="24"/>
          <w:szCs w:val="24"/>
        </w:rPr>
        <w:softHyphen/>
        <w:t>ние на уроке проблемной ситуации и постановки</w:t>
      </w:r>
      <w:r w:rsidR="00AE0B45">
        <w:rPr>
          <w:rFonts w:ascii="Times New Roman" w:hAnsi="Times New Roman" w:cs="Times New Roman"/>
          <w:sz w:val="24"/>
          <w:szCs w:val="24"/>
        </w:rPr>
        <w:t xml:space="preserve"> </w:t>
      </w:r>
      <w:r w:rsidRPr="00CC76DD">
        <w:rPr>
          <w:rStyle w:val="2"/>
          <w:rFonts w:ascii="Times New Roman" w:hAnsi="Times New Roman" w:cs="Times New Roman"/>
          <w:sz w:val="24"/>
          <w:szCs w:val="24"/>
        </w:rPr>
        <w:t>проблемы, которая может выражаться в постанов</w:t>
      </w:r>
      <w:r w:rsidRPr="00CC76DD">
        <w:rPr>
          <w:rStyle w:val="2"/>
          <w:rFonts w:ascii="Times New Roman" w:hAnsi="Times New Roman" w:cs="Times New Roman"/>
          <w:sz w:val="24"/>
          <w:szCs w:val="24"/>
        </w:rPr>
        <w:softHyphen/>
        <w:t>ке проблемного вопроса или проблемного задания. Проблема — это сложный теоретический или прак</w:t>
      </w:r>
      <w:r w:rsidRPr="00CC76DD">
        <w:rPr>
          <w:rStyle w:val="2"/>
          <w:rFonts w:ascii="Times New Roman" w:hAnsi="Times New Roman" w:cs="Times New Roman"/>
          <w:sz w:val="24"/>
          <w:szCs w:val="24"/>
        </w:rPr>
        <w:softHyphen/>
        <w:t>тический вопрос, содержащий в себе скрытое про</w:t>
      </w:r>
      <w:r w:rsidRPr="00CC76DD">
        <w:rPr>
          <w:rStyle w:val="2"/>
          <w:rFonts w:ascii="Times New Roman" w:hAnsi="Times New Roman" w:cs="Times New Roman"/>
          <w:sz w:val="24"/>
          <w:szCs w:val="24"/>
        </w:rPr>
        <w:softHyphen/>
        <w:t>тиворечие и вызывающий разные (зачастую проти</w:t>
      </w:r>
      <w:r w:rsidRPr="00CC76DD">
        <w:rPr>
          <w:rStyle w:val="2"/>
          <w:rFonts w:ascii="Times New Roman" w:hAnsi="Times New Roman" w:cs="Times New Roman"/>
          <w:sz w:val="24"/>
          <w:szCs w:val="24"/>
        </w:rPr>
        <w:softHyphen/>
        <w:t>воположные) позиции при его решении.</w:t>
      </w:r>
    </w:p>
    <w:p w:rsidR="00BC7F13" w:rsidRDefault="00BC7F13" w:rsidP="00B2532E">
      <w:pPr>
        <w:keepNext/>
        <w:keepLines/>
        <w:spacing w:after="0" w:line="240" w:lineRule="auto"/>
        <w:ind w:left="79" w:firstLine="261"/>
        <w:rPr>
          <w:rStyle w:val="44"/>
          <w:rFonts w:ascii="Times New Roman" w:hAnsi="Times New Roman" w:cs="Times New Roman"/>
          <w:sz w:val="24"/>
          <w:szCs w:val="24"/>
        </w:rPr>
      </w:pPr>
      <w:bookmarkStart w:id="3" w:name="bookmark6"/>
      <w:r w:rsidRPr="00CC76DD">
        <w:rPr>
          <w:rStyle w:val="44"/>
          <w:rFonts w:ascii="Times New Roman" w:hAnsi="Times New Roman" w:cs="Times New Roman"/>
          <w:sz w:val="24"/>
          <w:szCs w:val="24"/>
        </w:rPr>
        <w:lastRenderedPageBreak/>
        <w:t>Цели проблемного обучения</w:t>
      </w:r>
      <w:bookmarkEnd w:id="3"/>
      <w:r w:rsidR="00B2532E">
        <w:rPr>
          <w:rStyle w:val="44"/>
          <w:rFonts w:ascii="Times New Roman" w:hAnsi="Times New Roman" w:cs="Times New Roman"/>
          <w:sz w:val="24"/>
          <w:szCs w:val="24"/>
        </w:rPr>
        <w:t>:</w:t>
      </w:r>
    </w:p>
    <w:p w:rsidR="00B2532E" w:rsidRDefault="00B2532E" w:rsidP="00B2532E">
      <w:pPr>
        <w:keepNext/>
        <w:keepLines/>
        <w:spacing w:after="0" w:line="240" w:lineRule="auto"/>
        <w:ind w:left="79" w:firstLine="261"/>
        <w:rPr>
          <w:rStyle w:val="44"/>
          <w:rFonts w:ascii="Times New Roman" w:hAnsi="Times New Roman" w:cs="Times New Roman"/>
          <w:sz w:val="24"/>
          <w:szCs w:val="24"/>
        </w:rPr>
      </w:pPr>
      <w:r>
        <w:rPr>
          <w:rStyle w:val="44"/>
          <w:rFonts w:ascii="Times New Roman" w:hAnsi="Times New Roman" w:cs="Times New Roman"/>
          <w:sz w:val="24"/>
          <w:szCs w:val="24"/>
        </w:rPr>
        <w:t>- Достижение высокого уровня развития школьников;</w:t>
      </w:r>
    </w:p>
    <w:p w:rsidR="00B2532E" w:rsidRPr="00CC76DD" w:rsidRDefault="00B2532E" w:rsidP="00B2532E">
      <w:pPr>
        <w:keepNext/>
        <w:keepLines/>
        <w:spacing w:after="0" w:line="240" w:lineRule="auto"/>
        <w:ind w:left="79" w:firstLine="261"/>
        <w:rPr>
          <w:rFonts w:ascii="Times New Roman" w:hAnsi="Times New Roman" w:cs="Times New Roman"/>
          <w:sz w:val="24"/>
          <w:szCs w:val="24"/>
        </w:rPr>
      </w:pPr>
      <w:r>
        <w:rPr>
          <w:rStyle w:val="44"/>
          <w:rFonts w:ascii="Times New Roman" w:hAnsi="Times New Roman" w:cs="Times New Roman"/>
          <w:sz w:val="24"/>
          <w:szCs w:val="24"/>
        </w:rPr>
        <w:t>- Активизация мышления обучающихся.</w:t>
      </w:r>
    </w:p>
    <w:p w:rsidR="00BC7F13" w:rsidRDefault="00AE0B45" w:rsidP="00B2532E">
      <w:pPr>
        <w:keepNext/>
        <w:keepLines/>
        <w:spacing w:after="0" w:line="240" w:lineRule="auto"/>
        <w:ind w:left="79" w:firstLine="261"/>
        <w:rPr>
          <w:rStyle w:val="44"/>
          <w:rFonts w:ascii="Times New Roman" w:hAnsi="Times New Roman" w:cs="Times New Roman"/>
          <w:sz w:val="24"/>
          <w:szCs w:val="24"/>
        </w:rPr>
      </w:pPr>
      <w:bookmarkStart w:id="4" w:name="bookmark7"/>
      <w:r>
        <w:rPr>
          <w:rStyle w:val="44"/>
          <w:rFonts w:ascii="Times New Roman" w:hAnsi="Times New Roman" w:cs="Times New Roman"/>
          <w:sz w:val="24"/>
          <w:szCs w:val="24"/>
        </w:rPr>
        <w:t>О</w:t>
      </w:r>
      <w:r w:rsidR="00BC7F13" w:rsidRPr="00CC76DD">
        <w:rPr>
          <w:rStyle w:val="44"/>
          <w:rFonts w:ascii="Times New Roman" w:hAnsi="Times New Roman" w:cs="Times New Roman"/>
          <w:sz w:val="24"/>
          <w:szCs w:val="24"/>
        </w:rPr>
        <w:t>сновные методы решения проблемных задач</w:t>
      </w:r>
      <w:bookmarkEnd w:id="4"/>
      <w:r w:rsidR="00B2532E">
        <w:rPr>
          <w:rStyle w:val="44"/>
          <w:rFonts w:ascii="Times New Roman" w:hAnsi="Times New Roman" w:cs="Times New Roman"/>
          <w:sz w:val="24"/>
          <w:szCs w:val="24"/>
        </w:rPr>
        <w:t>, которые можно использовать в урочном процессе.</w:t>
      </w:r>
    </w:p>
    <w:p w:rsidR="00B2532E" w:rsidRDefault="00B2532E" w:rsidP="00B2532E">
      <w:pPr>
        <w:keepNext/>
        <w:keepLines/>
        <w:spacing w:after="0" w:line="240" w:lineRule="auto"/>
        <w:ind w:left="79" w:firstLine="261"/>
        <w:rPr>
          <w:rStyle w:val="44"/>
          <w:rFonts w:ascii="Times New Roman" w:hAnsi="Times New Roman" w:cs="Times New Roman"/>
          <w:sz w:val="24"/>
          <w:szCs w:val="24"/>
        </w:rPr>
      </w:pPr>
      <w:r>
        <w:rPr>
          <w:rStyle w:val="44"/>
          <w:rFonts w:ascii="Times New Roman" w:hAnsi="Times New Roman" w:cs="Times New Roman"/>
          <w:sz w:val="24"/>
          <w:szCs w:val="24"/>
        </w:rPr>
        <w:t>- Проблемное изложение (педагог сам ставит проблему)</w:t>
      </w:r>
    </w:p>
    <w:p w:rsidR="00B2532E" w:rsidRDefault="00B2532E" w:rsidP="00B2532E">
      <w:pPr>
        <w:keepNext/>
        <w:keepLines/>
        <w:spacing w:after="0" w:line="240" w:lineRule="auto"/>
        <w:ind w:left="79" w:firstLine="261"/>
        <w:rPr>
          <w:rStyle w:val="44"/>
          <w:rFonts w:ascii="Times New Roman" w:hAnsi="Times New Roman" w:cs="Times New Roman"/>
          <w:sz w:val="24"/>
          <w:szCs w:val="24"/>
        </w:rPr>
      </w:pPr>
      <w:r>
        <w:rPr>
          <w:rStyle w:val="44"/>
          <w:rFonts w:ascii="Times New Roman" w:hAnsi="Times New Roman" w:cs="Times New Roman"/>
          <w:sz w:val="24"/>
          <w:szCs w:val="24"/>
        </w:rPr>
        <w:t>- совместное обучение (педагог сам ставит проблему, но решение достигается совместно с обучающимися)</w:t>
      </w:r>
    </w:p>
    <w:p w:rsidR="00B2532E" w:rsidRDefault="00B2532E" w:rsidP="00B2532E">
      <w:pPr>
        <w:keepNext/>
        <w:keepLines/>
        <w:spacing w:after="0" w:line="240" w:lineRule="auto"/>
        <w:ind w:left="79" w:firstLine="261"/>
        <w:rPr>
          <w:rStyle w:val="44"/>
          <w:rFonts w:ascii="Times New Roman" w:hAnsi="Times New Roman" w:cs="Times New Roman"/>
          <w:sz w:val="24"/>
          <w:szCs w:val="24"/>
        </w:rPr>
      </w:pPr>
      <w:r>
        <w:rPr>
          <w:rStyle w:val="44"/>
          <w:rFonts w:ascii="Times New Roman" w:hAnsi="Times New Roman" w:cs="Times New Roman"/>
          <w:sz w:val="24"/>
          <w:szCs w:val="24"/>
        </w:rPr>
        <w:t xml:space="preserve">- Исследование (педагог ставит проблему, а </w:t>
      </w:r>
      <w:r w:rsidRPr="00B2532E">
        <w:rPr>
          <w:rStyle w:val="44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44"/>
          <w:rFonts w:ascii="Times New Roman" w:hAnsi="Times New Roman" w:cs="Times New Roman"/>
          <w:sz w:val="24"/>
          <w:szCs w:val="24"/>
        </w:rPr>
        <w:t>решение достигается самостоятельно обучающимися)</w:t>
      </w:r>
    </w:p>
    <w:p w:rsidR="00B2532E" w:rsidRDefault="00B2532E" w:rsidP="00B2532E">
      <w:pPr>
        <w:keepNext/>
        <w:keepLines/>
        <w:spacing w:after="0" w:line="240" w:lineRule="auto"/>
        <w:ind w:left="79" w:firstLine="261"/>
        <w:rPr>
          <w:rStyle w:val="44"/>
          <w:rFonts w:ascii="Times New Roman" w:hAnsi="Times New Roman" w:cs="Times New Roman"/>
          <w:sz w:val="24"/>
          <w:szCs w:val="24"/>
        </w:rPr>
      </w:pPr>
      <w:r>
        <w:rPr>
          <w:rStyle w:val="44"/>
          <w:rFonts w:ascii="Times New Roman" w:hAnsi="Times New Roman" w:cs="Times New Roman"/>
          <w:sz w:val="24"/>
          <w:szCs w:val="24"/>
        </w:rPr>
        <w:t>- Творческое обучение</w:t>
      </w:r>
      <w:r w:rsidR="005B33E0">
        <w:rPr>
          <w:rStyle w:val="44"/>
          <w:rFonts w:ascii="Times New Roman" w:hAnsi="Times New Roman" w:cs="Times New Roman"/>
          <w:sz w:val="24"/>
          <w:szCs w:val="24"/>
        </w:rPr>
        <w:t xml:space="preserve"> (обучающиеся и формулируют проблему, и самостоятельно находят её решение)</w:t>
      </w:r>
    </w:p>
    <w:p w:rsidR="005B33E0" w:rsidRDefault="005B33E0" w:rsidP="00B2532E">
      <w:pPr>
        <w:keepNext/>
        <w:keepLines/>
        <w:spacing w:after="0" w:line="240" w:lineRule="auto"/>
        <w:ind w:left="79" w:firstLine="261"/>
        <w:rPr>
          <w:rStyle w:val="44"/>
          <w:rFonts w:ascii="Times New Roman" w:hAnsi="Times New Roman" w:cs="Times New Roman"/>
          <w:sz w:val="24"/>
          <w:szCs w:val="24"/>
        </w:rPr>
      </w:pPr>
      <w:r>
        <w:rPr>
          <w:rStyle w:val="44"/>
          <w:rFonts w:ascii="Times New Roman" w:hAnsi="Times New Roman" w:cs="Times New Roman"/>
          <w:sz w:val="24"/>
          <w:szCs w:val="24"/>
        </w:rPr>
        <w:t xml:space="preserve">На мой взгляд, одним из трудных моментов проблемного обучения является постановка проблемных вопросов. Поэтому в своей практике </w:t>
      </w:r>
      <w:r w:rsidR="001015D2">
        <w:rPr>
          <w:rStyle w:val="44"/>
          <w:rFonts w:ascii="Times New Roman" w:hAnsi="Times New Roman" w:cs="Times New Roman"/>
          <w:sz w:val="24"/>
          <w:szCs w:val="24"/>
        </w:rPr>
        <w:t>я использую следующие варианты постановки и решения проблемы:</w:t>
      </w:r>
    </w:p>
    <w:p w:rsidR="001015D2" w:rsidRDefault="001015D2" w:rsidP="00B2532E">
      <w:pPr>
        <w:keepNext/>
        <w:keepLines/>
        <w:spacing w:after="0" w:line="240" w:lineRule="auto"/>
        <w:ind w:left="79" w:firstLine="261"/>
        <w:rPr>
          <w:rStyle w:val="44"/>
          <w:rFonts w:ascii="Times New Roman" w:hAnsi="Times New Roman" w:cs="Times New Roman"/>
          <w:sz w:val="24"/>
          <w:szCs w:val="24"/>
        </w:rPr>
      </w:pPr>
      <w:r>
        <w:rPr>
          <w:rStyle w:val="44"/>
          <w:rFonts w:ascii="Times New Roman" w:hAnsi="Times New Roman" w:cs="Times New Roman"/>
          <w:sz w:val="24"/>
          <w:szCs w:val="24"/>
        </w:rPr>
        <w:t>- мозговой штурм</w:t>
      </w:r>
    </w:p>
    <w:p w:rsidR="001015D2" w:rsidRDefault="001015D2" w:rsidP="00B2532E">
      <w:pPr>
        <w:keepNext/>
        <w:keepLines/>
        <w:spacing w:after="0" w:line="240" w:lineRule="auto"/>
        <w:ind w:left="79" w:firstLine="261"/>
        <w:rPr>
          <w:rStyle w:val="44"/>
          <w:rFonts w:ascii="Times New Roman" w:hAnsi="Times New Roman" w:cs="Times New Roman"/>
          <w:sz w:val="24"/>
          <w:szCs w:val="24"/>
        </w:rPr>
      </w:pPr>
      <w:r>
        <w:rPr>
          <w:rStyle w:val="44"/>
          <w:rFonts w:ascii="Times New Roman" w:hAnsi="Times New Roman" w:cs="Times New Roman"/>
          <w:sz w:val="24"/>
          <w:szCs w:val="24"/>
        </w:rPr>
        <w:t>- генератор-критик</w:t>
      </w:r>
    </w:p>
    <w:p w:rsidR="001015D2" w:rsidRDefault="001015D2" w:rsidP="00B2532E">
      <w:pPr>
        <w:keepNext/>
        <w:keepLines/>
        <w:spacing w:after="0" w:line="240" w:lineRule="auto"/>
        <w:ind w:left="79" w:firstLine="261"/>
        <w:rPr>
          <w:rStyle w:val="44"/>
          <w:rFonts w:ascii="Times New Roman" w:hAnsi="Times New Roman" w:cs="Times New Roman"/>
          <w:sz w:val="24"/>
          <w:szCs w:val="24"/>
        </w:rPr>
      </w:pPr>
      <w:r>
        <w:rPr>
          <w:rStyle w:val="44"/>
          <w:rFonts w:ascii="Times New Roman" w:hAnsi="Times New Roman" w:cs="Times New Roman"/>
          <w:sz w:val="24"/>
          <w:szCs w:val="24"/>
        </w:rPr>
        <w:t>- лекция</w:t>
      </w:r>
    </w:p>
    <w:p w:rsidR="001015D2" w:rsidRDefault="001015D2" w:rsidP="00B2532E">
      <w:pPr>
        <w:keepNext/>
        <w:keepLines/>
        <w:spacing w:after="0" w:line="240" w:lineRule="auto"/>
        <w:ind w:left="79" w:firstLine="261"/>
        <w:rPr>
          <w:rStyle w:val="44"/>
          <w:rFonts w:ascii="Times New Roman" w:hAnsi="Times New Roman" w:cs="Times New Roman"/>
          <w:sz w:val="24"/>
          <w:szCs w:val="24"/>
        </w:rPr>
      </w:pPr>
      <w:r>
        <w:rPr>
          <w:rStyle w:val="44"/>
          <w:rFonts w:ascii="Times New Roman" w:hAnsi="Times New Roman" w:cs="Times New Roman"/>
          <w:sz w:val="24"/>
          <w:szCs w:val="24"/>
        </w:rPr>
        <w:t>- малые группы</w:t>
      </w:r>
    </w:p>
    <w:p w:rsidR="00B2532E" w:rsidRPr="00CC76DD" w:rsidRDefault="00B2532E" w:rsidP="00B2532E">
      <w:pPr>
        <w:keepNext/>
        <w:keepLines/>
        <w:spacing w:after="0" w:line="240" w:lineRule="auto"/>
        <w:ind w:left="79" w:firstLine="261"/>
        <w:rPr>
          <w:rFonts w:ascii="Times New Roman" w:hAnsi="Times New Roman" w:cs="Times New Roman"/>
          <w:sz w:val="24"/>
          <w:szCs w:val="24"/>
        </w:rPr>
      </w:pPr>
    </w:p>
    <w:p w:rsidR="00BC7F13" w:rsidRPr="00AE0B45" w:rsidRDefault="00AE0B45" w:rsidP="00BC7F13">
      <w:pPr>
        <w:keepNext/>
        <w:keepLines/>
        <w:ind w:left="340" w:right="20"/>
        <w:rPr>
          <w:rFonts w:ascii="Times New Roman" w:hAnsi="Times New Roman" w:cs="Times New Roman"/>
          <w:b/>
          <w:sz w:val="24"/>
          <w:szCs w:val="24"/>
        </w:rPr>
      </w:pPr>
      <w:bookmarkStart w:id="5" w:name="bookmark15"/>
      <w:r w:rsidRPr="00AE0B45">
        <w:rPr>
          <w:rStyle w:val="42"/>
          <w:rFonts w:ascii="Times New Roman" w:hAnsi="Times New Roman" w:cs="Times New Roman"/>
          <w:b/>
          <w:sz w:val="24"/>
          <w:szCs w:val="24"/>
        </w:rPr>
        <w:t>В</w:t>
      </w:r>
      <w:r w:rsidR="00BC7F13" w:rsidRPr="00AE0B45">
        <w:rPr>
          <w:rStyle w:val="42"/>
          <w:rFonts w:ascii="Times New Roman" w:hAnsi="Times New Roman" w:cs="Times New Roman"/>
          <w:b/>
          <w:sz w:val="24"/>
          <w:szCs w:val="24"/>
        </w:rPr>
        <w:t>иды проблемных заданий по географии</w:t>
      </w:r>
      <w:bookmarkEnd w:id="5"/>
    </w:p>
    <w:p w:rsidR="00BC7F13" w:rsidRPr="00CC76DD" w:rsidRDefault="00BC7F13" w:rsidP="00BC7F13">
      <w:pPr>
        <w:ind w:right="20"/>
        <w:rPr>
          <w:rFonts w:ascii="Times New Roman" w:hAnsi="Times New Roman" w:cs="Times New Roman"/>
          <w:sz w:val="24"/>
          <w:szCs w:val="24"/>
        </w:rPr>
      </w:pPr>
      <w:r w:rsidRPr="00CC76DD">
        <w:rPr>
          <w:rStyle w:val="32"/>
          <w:rFonts w:ascii="Times New Roman" w:hAnsi="Times New Roman" w:cs="Times New Roman"/>
          <w:sz w:val="24"/>
          <w:szCs w:val="24"/>
        </w:rPr>
        <w:t xml:space="preserve">Задания, в основе содержания которых лежит </w:t>
      </w:r>
      <w:r w:rsidRPr="00CC76DD">
        <w:rPr>
          <w:rStyle w:val="31"/>
          <w:rFonts w:ascii="Times New Roman" w:hAnsi="Times New Roman" w:cs="Times New Roman"/>
          <w:sz w:val="24"/>
          <w:szCs w:val="24"/>
        </w:rPr>
        <w:t>научная гипотеза</w:t>
      </w:r>
      <w:r w:rsidRPr="00CC76DD">
        <w:rPr>
          <w:rStyle w:val="32"/>
          <w:rFonts w:ascii="Times New Roman" w:hAnsi="Times New Roman" w:cs="Times New Roman"/>
          <w:sz w:val="24"/>
          <w:szCs w:val="24"/>
        </w:rPr>
        <w:t xml:space="preserve"> (например, о происхождении многолетней мерзлоты, об изменении климата на Земле и т. д.).</w:t>
      </w:r>
    </w:p>
    <w:p w:rsidR="00BC7F13" w:rsidRPr="00CC76DD" w:rsidRDefault="00BC7F13" w:rsidP="00AE0B45">
      <w:pPr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CC76DD">
        <w:rPr>
          <w:rStyle w:val="32"/>
          <w:rFonts w:ascii="Times New Roman" w:hAnsi="Times New Roman" w:cs="Times New Roman"/>
          <w:sz w:val="24"/>
          <w:szCs w:val="24"/>
        </w:rPr>
        <w:t>Задания, в основе которых лежит</w:t>
      </w:r>
      <w:r w:rsidRPr="00CC76DD">
        <w:rPr>
          <w:rStyle w:val="31"/>
          <w:rFonts w:ascii="Times New Roman" w:hAnsi="Times New Roman" w:cs="Times New Roman"/>
          <w:sz w:val="24"/>
          <w:szCs w:val="24"/>
        </w:rPr>
        <w:t xml:space="preserve"> разрыв в логи</w:t>
      </w:r>
      <w:r w:rsidRPr="00CC76DD">
        <w:rPr>
          <w:rStyle w:val="31"/>
          <w:rFonts w:ascii="Times New Roman" w:hAnsi="Times New Roman" w:cs="Times New Roman"/>
          <w:sz w:val="24"/>
          <w:szCs w:val="24"/>
        </w:rPr>
        <w:softHyphen/>
        <w:t>ке,</w:t>
      </w:r>
      <w:r w:rsidRPr="00CC76DD">
        <w:rPr>
          <w:rStyle w:val="32"/>
          <w:rFonts w:ascii="Times New Roman" w:hAnsi="Times New Roman" w:cs="Times New Roman"/>
          <w:sz w:val="24"/>
          <w:szCs w:val="24"/>
        </w:rPr>
        <w:t xml:space="preserve"> идущий вразрез с привычными научными или бытовыми представлениями (например, из</w:t>
      </w:r>
      <w:r w:rsidRPr="00CC76DD">
        <w:rPr>
          <w:rStyle w:val="32"/>
          <w:rFonts w:ascii="Times New Roman" w:hAnsi="Times New Roman" w:cs="Times New Roman"/>
          <w:sz w:val="24"/>
          <w:szCs w:val="24"/>
        </w:rPr>
        <w:softHyphen/>
        <w:t>вестно, что чем севернее, тем природные усло</w:t>
      </w:r>
      <w:r w:rsidRPr="00CC76DD">
        <w:rPr>
          <w:rStyle w:val="32"/>
          <w:rFonts w:ascii="Times New Roman" w:hAnsi="Times New Roman" w:cs="Times New Roman"/>
          <w:sz w:val="24"/>
          <w:szCs w:val="24"/>
        </w:rPr>
        <w:softHyphen/>
        <w:t>вия в Сибири более суровые. Однако в XVI веке освоение этого региона русскими землепроход</w:t>
      </w:r>
      <w:r w:rsidRPr="00CC76DD">
        <w:rPr>
          <w:rStyle w:val="32"/>
          <w:rFonts w:ascii="Times New Roman" w:hAnsi="Times New Roman" w:cs="Times New Roman"/>
          <w:sz w:val="24"/>
          <w:szCs w:val="24"/>
        </w:rPr>
        <w:softHyphen/>
        <w:t>цами происходило именно с севера на юг).</w:t>
      </w:r>
    </w:p>
    <w:p w:rsidR="00BC7F13" w:rsidRPr="00CC76DD" w:rsidRDefault="00BC7F13" w:rsidP="00BC7F13">
      <w:pPr>
        <w:ind w:right="20"/>
        <w:rPr>
          <w:rFonts w:ascii="Times New Roman" w:hAnsi="Times New Roman" w:cs="Times New Roman"/>
          <w:sz w:val="24"/>
          <w:szCs w:val="24"/>
        </w:rPr>
      </w:pPr>
      <w:r w:rsidRPr="00CC76DD">
        <w:rPr>
          <w:rStyle w:val="32"/>
          <w:rFonts w:ascii="Times New Roman" w:hAnsi="Times New Roman" w:cs="Times New Roman"/>
          <w:sz w:val="24"/>
          <w:szCs w:val="24"/>
        </w:rPr>
        <w:t>Задания на установление</w:t>
      </w:r>
      <w:r w:rsidR="00AE0B45">
        <w:rPr>
          <w:rStyle w:val="31"/>
          <w:rFonts w:ascii="Times New Roman" w:hAnsi="Times New Roman" w:cs="Times New Roman"/>
          <w:sz w:val="24"/>
          <w:szCs w:val="24"/>
        </w:rPr>
        <w:t xml:space="preserve"> многозначных причин</w:t>
      </w:r>
      <w:r w:rsidRPr="00CC76DD">
        <w:rPr>
          <w:rStyle w:val="31"/>
          <w:rFonts w:ascii="Times New Roman" w:hAnsi="Times New Roman" w:cs="Times New Roman"/>
          <w:sz w:val="24"/>
          <w:szCs w:val="24"/>
        </w:rPr>
        <w:t>но-следственных</w:t>
      </w:r>
      <w:r w:rsidR="00AE0B45">
        <w:rPr>
          <w:rStyle w:val="31"/>
          <w:rFonts w:ascii="Times New Roman" w:hAnsi="Times New Roman" w:cs="Times New Roman"/>
          <w:sz w:val="24"/>
          <w:szCs w:val="24"/>
        </w:rPr>
        <w:t xml:space="preserve"> </w:t>
      </w:r>
      <w:r w:rsidRPr="00CC76DD">
        <w:rPr>
          <w:rStyle w:val="31"/>
          <w:rFonts w:ascii="Times New Roman" w:hAnsi="Times New Roman" w:cs="Times New Roman"/>
          <w:sz w:val="24"/>
          <w:szCs w:val="24"/>
        </w:rPr>
        <w:t>связей</w:t>
      </w:r>
      <w:r w:rsidRPr="00CC76DD">
        <w:rPr>
          <w:rStyle w:val="32"/>
          <w:rFonts w:ascii="Times New Roman" w:hAnsi="Times New Roman" w:cs="Times New Roman"/>
          <w:sz w:val="24"/>
          <w:szCs w:val="24"/>
        </w:rPr>
        <w:t xml:space="preserve"> (например, какие измене</w:t>
      </w:r>
      <w:r w:rsidRPr="00CC76DD">
        <w:rPr>
          <w:rStyle w:val="32"/>
          <w:rFonts w:ascii="Times New Roman" w:hAnsi="Times New Roman" w:cs="Times New Roman"/>
          <w:sz w:val="24"/>
          <w:szCs w:val="24"/>
        </w:rPr>
        <w:softHyphen/>
        <w:t>ния произойдут на территории Амазонии, если вырубить сельву).</w:t>
      </w:r>
    </w:p>
    <w:p w:rsidR="00BC7F13" w:rsidRPr="00CC76DD" w:rsidRDefault="00BC7F13" w:rsidP="00AE0B45">
      <w:pPr>
        <w:spacing w:after="60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CC76DD">
        <w:rPr>
          <w:rStyle w:val="32"/>
          <w:rFonts w:ascii="Times New Roman" w:hAnsi="Times New Roman" w:cs="Times New Roman"/>
          <w:sz w:val="24"/>
          <w:szCs w:val="24"/>
        </w:rPr>
        <w:t>Задания, требующие понимания</w:t>
      </w:r>
      <w:r w:rsidRPr="00CC76DD">
        <w:rPr>
          <w:rStyle w:val="31"/>
          <w:rFonts w:ascii="Times New Roman" w:hAnsi="Times New Roman" w:cs="Times New Roman"/>
          <w:sz w:val="24"/>
          <w:szCs w:val="24"/>
        </w:rPr>
        <w:t xml:space="preserve"> диалектических противоречий,</w:t>
      </w:r>
      <w:r w:rsidRPr="00CC76DD">
        <w:rPr>
          <w:rStyle w:val="32"/>
          <w:rFonts w:ascii="Times New Roman" w:hAnsi="Times New Roman" w:cs="Times New Roman"/>
          <w:sz w:val="24"/>
          <w:szCs w:val="24"/>
        </w:rPr>
        <w:t xml:space="preserve"> умения оперировать противопо</w:t>
      </w:r>
      <w:r w:rsidRPr="00CC76DD">
        <w:rPr>
          <w:rStyle w:val="32"/>
          <w:rFonts w:ascii="Times New Roman" w:hAnsi="Times New Roman" w:cs="Times New Roman"/>
          <w:sz w:val="24"/>
          <w:szCs w:val="24"/>
        </w:rPr>
        <w:softHyphen/>
        <w:t>ложными суждениями (например, увеличива</w:t>
      </w:r>
      <w:r w:rsidRPr="00CC76DD">
        <w:rPr>
          <w:rStyle w:val="32"/>
          <w:rFonts w:ascii="Times New Roman" w:hAnsi="Times New Roman" w:cs="Times New Roman"/>
          <w:sz w:val="24"/>
          <w:szCs w:val="24"/>
        </w:rPr>
        <w:softHyphen/>
        <w:t>ется или уменьшается в условиях НТР влияние природных условий территории на жизнь и хо</w:t>
      </w:r>
      <w:r w:rsidRPr="00CC76DD">
        <w:rPr>
          <w:rStyle w:val="32"/>
          <w:rFonts w:ascii="Times New Roman" w:hAnsi="Times New Roman" w:cs="Times New Roman"/>
          <w:sz w:val="24"/>
          <w:szCs w:val="24"/>
        </w:rPr>
        <w:softHyphen/>
        <w:t>зяйственную деятельность человека).</w:t>
      </w:r>
    </w:p>
    <w:p w:rsidR="00BC7F13" w:rsidRPr="00CC76DD" w:rsidRDefault="00BC7F13" w:rsidP="00BC7F13">
      <w:pPr>
        <w:ind w:left="100" w:right="20" w:firstLine="240"/>
        <w:rPr>
          <w:rFonts w:ascii="Times New Roman" w:hAnsi="Times New Roman" w:cs="Times New Roman"/>
          <w:sz w:val="24"/>
          <w:szCs w:val="24"/>
        </w:rPr>
      </w:pPr>
      <w:r w:rsidRPr="00CC76DD">
        <w:rPr>
          <w:rStyle w:val="32"/>
          <w:rFonts w:ascii="Times New Roman" w:hAnsi="Times New Roman" w:cs="Times New Roman"/>
          <w:sz w:val="24"/>
          <w:szCs w:val="24"/>
        </w:rPr>
        <w:t>Наиболее существенным моментом проблем</w:t>
      </w:r>
      <w:r w:rsidRPr="00CC76DD">
        <w:rPr>
          <w:rStyle w:val="32"/>
          <w:rFonts w:ascii="Times New Roman" w:hAnsi="Times New Roman" w:cs="Times New Roman"/>
          <w:sz w:val="24"/>
          <w:szCs w:val="24"/>
        </w:rPr>
        <w:softHyphen/>
        <w:t>ной учебной ситуации выступает исходный пункт — введение в проблему. Разделяют две так</w:t>
      </w:r>
      <w:r w:rsidRPr="00CC76DD">
        <w:rPr>
          <w:rStyle w:val="32"/>
          <w:rFonts w:ascii="Times New Roman" w:hAnsi="Times New Roman" w:cs="Times New Roman"/>
          <w:sz w:val="24"/>
          <w:szCs w:val="24"/>
        </w:rPr>
        <w:softHyphen/>
        <w:t>тики построения проблемной ситуации:</w:t>
      </w:r>
    </w:p>
    <w:p w:rsidR="00BC7F13" w:rsidRPr="00CC76DD" w:rsidRDefault="00BC7F13" w:rsidP="00BC7F13">
      <w:pPr>
        <w:tabs>
          <w:tab w:val="left" w:pos="520"/>
        </w:tabs>
        <w:ind w:left="60" w:firstLine="220"/>
        <w:rPr>
          <w:rFonts w:ascii="Times New Roman" w:hAnsi="Times New Roman" w:cs="Times New Roman"/>
          <w:sz w:val="24"/>
          <w:szCs w:val="24"/>
        </w:rPr>
      </w:pPr>
      <w:r w:rsidRPr="00CC76DD">
        <w:rPr>
          <w:rStyle w:val="32"/>
          <w:rFonts w:ascii="Times New Roman" w:hAnsi="Times New Roman" w:cs="Times New Roman"/>
          <w:sz w:val="24"/>
          <w:szCs w:val="24"/>
        </w:rPr>
        <w:t>а)</w:t>
      </w:r>
      <w:r w:rsidRPr="00CC76DD">
        <w:rPr>
          <w:rStyle w:val="32"/>
          <w:rFonts w:ascii="Times New Roman" w:hAnsi="Times New Roman" w:cs="Times New Roman"/>
          <w:sz w:val="24"/>
          <w:szCs w:val="24"/>
        </w:rPr>
        <w:tab/>
        <w:t>«от знаний к проблеме»;</w:t>
      </w:r>
    </w:p>
    <w:p w:rsidR="00BC7F13" w:rsidRPr="00CC76DD" w:rsidRDefault="00BC7F13" w:rsidP="00BC7F13">
      <w:pPr>
        <w:tabs>
          <w:tab w:val="left" w:pos="520"/>
        </w:tabs>
        <w:spacing w:after="336"/>
        <w:ind w:left="60" w:firstLine="220"/>
        <w:rPr>
          <w:rFonts w:ascii="Times New Roman" w:hAnsi="Times New Roman" w:cs="Times New Roman"/>
          <w:sz w:val="24"/>
          <w:szCs w:val="24"/>
        </w:rPr>
      </w:pPr>
      <w:r w:rsidRPr="00CC76DD">
        <w:rPr>
          <w:rStyle w:val="32"/>
          <w:rFonts w:ascii="Times New Roman" w:hAnsi="Times New Roman" w:cs="Times New Roman"/>
          <w:sz w:val="24"/>
          <w:szCs w:val="24"/>
        </w:rPr>
        <w:t>б)</w:t>
      </w:r>
      <w:r w:rsidRPr="00CC76DD">
        <w:rPr>
          <w:rStyle w:val="32"/>
          <w:rFonts w:ascii="Times New Roman" w:hAnsi="Times New Roman" w:cs="Times New Roman"/>
          <w:sz w:val="24"/>
          <w:szCs w:val="24"/>
        </w:rPr>
        <w:tab/>
        <w:t>«от проблемы к знаниям».</w:t>
      </w:r>
    </w:p>
    <w:p w:rsidR="00BC7F13" w:rsidRPr="00CC76DD" w:rsidRDefault="001015D2" w:rsidP="00BC7F13">
      <w:pPr>
        <w:keepNext/>
        <w:keepLines/>
        <w:spacing w:after="73" w:line="270" w:lineRule="exact"/>
        <w:ind w:left="60" w:firstLine="220"/>
        <w:jc w:val="both"/>
        <w:rPr>
          <w:rFonts w:ascii="Times New Roman" w:hAnsi="Times New Roman" w:cs="Times New Roman"/>
          <w:sz w:val="24"/>
          <w:szCs w:val="24"/>
        </w:rPr>
      </w:pPr>
      <w:bookmarkStart w:id="6" w:name="bookmark16"/>
      <w:r>
        <w:rPr>
          <w:rStyle w:val="42"/>
          <w:rFonts w:ascii="Times New Roman" w:hAnsi="Times New Roman" w:cs="Times New Roman"/>
          <w:sz w:val="24"/>
          <w:szCs w:val="24"/>
        </w:rPr>
        <w:t xml:space="preserve">Ещё мне хотелось бы уделить внимание «Реальному проблемному обучению». </w:t>
      </w:r>
      <w:bookmarkEnd w:id="6"/>
      <w:r>
        <w:rPr>
          <w:rStyle w:val="42"/>
          <w:rFonts w:ascii="Times New Roman" w:hAnsi="Times New Roman" w:cs="Times New Roman"/>
          <w:sz w:val="24"/>
          <w:szCs w:val="24"/>
        </w:rPr>
        <w:t>Ч</w:t>
      </w:r>
      <w:r w:rsidR="00AE0B45">
        <w:rPr>
          <w:rStyle w:val="42"/>
          <w:rFonts w:ascii="Times New Roman" w:hAnsi="Times New Roman" w:cs="Times New Roman"/>
          <w:sz w:val="24"/>
          <w:szCs w:val="24"/>
        </w:rPr>
        <w:t>то она представляет?</w:t>
      </w:r>
    </w:p>
    <w:p w:rsidR="00BC7F13" w:rsidRPr="00CC76DD" w:rsidRDefault="001015D2" w:rsidP="00BC7F13">
      <w:pPr>
        <w:tabs>
          <w:tab w:val="left" w:pos="486"/>
        </w:tabs>
        <w:ind w:right="40"/>
        <w:rPr>
          <w:rFonts w:ascii="Times New Roman" w:hAnsi="Times New Roman" w:cs="Times New Roman"/>
          <w:sz w:val="24"/>
          <w:szCs w:val="24"/>
        </w:rPr>
      </w:pPr>
      <w:r>
        <w:rPr>
          <w:rStyle w:val="32"/>
          <w:rFonts w:ascii="Times New Roman" w:hAnsi="Times New Roman" w:cs="Times New Roman"/>
          <w:sz w:val="24"/>
          <w:szCs w:val="24"/>
        </w:rPr>
        <w:t xml:space="preserve">- </w:t>
      </w:r>
      <w:r w:rsidR="00BC7F13" w:rsidRPr="00CC76DD">
        <w:rPr>
          <w:rStyle w:val="32"/>
          <w:rFonts w:ascii="Times New Roman" w:hAnsi="Times New Roman" w:cs="Times New Roman"/>
          <w:sz w:val="24"/>
          <w:szCs w:val="24"/>
        </w:rPr>
        <w:t>Выбор способа поиска решений (много возмож</w:t>
      </w:r>
      <w:r w:rsidR="00BC7F13" w:rsidRPr="00CC76DD">
        <w:rPr>
          <w:rStyle w:val="32"/>
          <w:rFonts w:ascii="Times New Roman" w:hAnsi="Times New Roman" w:cs="Times New Roman"/>
          <w:sz w:val="24"/>
          <w:szCs w:val="24"/>
        </w:rPr>
        <w:softHyphen/>
        <w:t>ных вариантов).</w:t>
      </w:r>
    </w:p>
    <w:p w:rsidR="00BC7F13" w:rsidRPr="00CC76DD" w:rsidRDefault="001015D2" w:rsidP="00BC7F13">
      <w:pPr>
        <w:tabs>
          <w:tab w:val="left" w:pos="486"/>
        </w:tabs>
        <w:ind w:right="40"/>
        <w:rPr>
          <w:rFonts w:ascii="Times New Roman" w:hAnsi="Times New Roman" w:cs="Times New Roman"/>
          <w:sz w:val="24"/>
          <w:szCs w:val="24"/>
        </w:rPr>
      </w:pPr>
      <w:r>
        <w:rPr>
          <w:rStyle w:val="32"/>
          <w:rFonts w:ascii="Times New Roman" w:hAnsi="Times New Roman" w:cs="Times New Roman"/>
          <w:sz w:val="24"/>
          <w:szCs w:val="24"/>
        </w:rPr>
        <w:t>-</w:t>
      </w:r>
      <w:r w:rsidR="00BC7F13" w:rsidRPr="00CC76DD">
        <w:rPr>
          <w:rStyle w:val="32"/>
          <w:rFonts w:ascii="Times New Roman" w:hAnsi="Times New Roman" w:cs="Times New Roman"/>
          <w:sz w:val="24"/>
          <w:szCs w:val="24"/>
        </w:rPr>
        <w:t>Требует применения системы исследователь</w:t>
      </w:r>
      <w:r w:rsidR="00BC7F13" w:rsidRPr="00CC76DD">
        <w:rPr>
          <w:rStyle w:val="32"/>
          <w:rFonts w:ascii="Times New Roman" w:hAnsi="Times New Roman" w:cs="Times New Roman"/>
          <w:sz w:val="24"/>
          <w:szCs w:val="24"/>
        </w:rPr>
        <w:softHyphen/>
        <w:t>ских процедур, начиная со сбора данных и за</w:t>
      </w:r>
      <w:r w:rsidR="00BC7F13" w:rsidRPr="00CC76DD">
        <w:rPr>
          <w:rStyle w:val="32"/>
          <w:rFonts w:ascii="Times New Roman" w:hAnsi="Times New Roman" w:cs="Times New Roman"/>
          <w:sz w:val="24"/>
          <w:szCs w:val="24"/>
        </w:rPr>
        <w:softHyphen/>
        <w:t>канчивая их анализом и построением обобщения.</w:t>
      </w:r>
    </w:p>
    <w:p w:rsidR="00AE0B45" w:rsidRDefault="001015D2" w:rsidP="00AE0B45">
      <w:pPr>
        <w:tabs>
          <w:tab w:val="left" w:pos="486"/>
        </w:tabs>
        <w:spacing w:after="368"/>
        <w:ind w:right="40"/>
        <w:rPr>
          <w:rStyle w:val="32"/>
          <w:rFonts w:ascii="Times New Roman" w:hAnsi="Times New Roman" w:cs="Times New Roman"/>
          <w:sz w:val="24"/>
          <w:szCs w:val="24"/>
        </w:rPr>
      </w:pPr>
      <w:r>
        <w:rPr>
          <w:rStyle w:val="32"/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BC7F13" w:rsidRPr="00CC76DD">
        <w:rPr>
          <w:rStyle w:val="32"/>
          <w:rFonts w:ascii="Times New Roman" w:hAnsi="Times New Roman" w:cs="Times New Roman"/>
          <w:sz w:val="24"/>
          <w:szCs w:val="24"/>
        </w:rPr>
        <w:t>Решение реальной проблемы завершается прак</w:t>
      </w:r>
      <w:r w:rsidR="00BC7F13" w:rsidRPr="00CC76DD">
        <w:rPr>
          <w:rStyle w:val="32"/>
          <w:rFonts w:ascii="Times New Roman" w:hAnsi="Times New Roman" w:cs="Times New Roman"/>
          <w:sz w:val="24"/>
          <w:szCs w:val="24"/>
        </w:rPr>
        <w:softHyphen/>
        <w:t>тическими предложениями или даже попыткой внедрить результаты пройденного исследова</w:t>
      </w:r>
      <w:r w:rsidR="00BC7F13" w:rsidRPr="00CC76DD">
        <w:rPr>
          <w:rStyle w:val="32"/>
          <w:rFonts w:ascii="Times New Roman" w:hAnsi="Times New Roman" w:cs="Times New Roman"/>
          <w:sz w:val="24"/>
          <w:szCs w:val="24"/>
        </w:rPr>
        <w:softHyphen/>
        <w:t>ния в жизн</w:t>
      </w:r>
      <w:r w:rsidR="00AE0B45">
        <w:rPr>
          <w:rStyle w:val="32"/>
          <w:rFonts w:ascii="Times New Roman" w:hAnsi="Times New Roman" w:cs="Times New Roman"/>
          <w:sz w:val="24"/>
          <w:szCs w:val="24"/>
        </w:rPr>
        <w:t>ь.</w:t>
      </w:r>
    </w:p>
    <w:p w:rsidR="00BC7F13" w:rsidRPr="00CC76DD" w:rsidRDefault="00BC7F13" w:rsidP="00AE0B45">
      <w:pPr>
        <w:tabs>
          <w:tab w:val="left" w:pos="486"/>
        </w:tabs>
        <w:spacing w:after="368"/>
        <w:ind w:right="40"/>
        <w:rPr>
          <w:rFonts w:ascii="Times New Roman" w:hAnsi="Times New Roman" w:cs="Times New Roman"/>
          <w:sz w:val="24"/>
          <w:szCs w:val="24"/>
        </w:rPr>
      </w:pPr>
      <w:r w:rsidRPr="00CC76DD">
        <w:rPr>
          <w:rStyle w:val="31"/>
          <w:rFonts w:ascii="Times New Roman" w:hAnsi="Times New Roman" w:cs="Times New Roman"/>
          <w:sz w:val="24"/>
          <w:szCs w:val="24"/>
        </w:rPr>
        <w:t>Заключение:</w:t>
      </w:r>
      <w:r w:rsidRPr="00CC76DD">
        <w:rPr>
          <w:rStyle w:val="32"/>
          <w:rFonts w:ascii="Times New Roman" w:hAnsi="Times New Roman" w:cs="Times New Roman"/>
          <w:sz w:val="24"/>
          <w:szCs w:val="24"/>
        </w:rPr>
        <w:t xml:space="preserve"> преимущества реальных проблем очевидны. Они отражают потребности учащихся, помогают овладеть исследовательскими процеду</w:t>
      </w:r>
      <w:r w:rsidRPr="00CC76DD">
        <w:rPr>
          <w:rStyle w:val="32"/>
          <w:rFonts w:ascii="Times New Roman" w:hAnsi="Times New Roman" w:cs="Times New Roman"/>
          <w:sz w:val="24"/>
          <w:szCs w:val="24"/>
        </w:rPr>
        <w:softHyphen/>
        <w:t>рами, формируют положительные мотивы к изуче</w:t>
      </w:r>
      <w:r w:rsidRPr="00CC76DD">
        <w:rPr>
          <w:rStyle w:val="32"/>
          <w:rFonts w:ascii="Times New Roman" w:hAnsi="Times New Roman" w:cs="Times New Roman"/>
          <w:sz w:val="24"/>
          <w:szCs w:val="24"/>
        </w:rPr>
        <w:softHyphen/>
        <w:t>нию географии и учебному процессу в целом.</w:t>
      </w:r>
    </w:p>
    <w:p w:rsidR="00BC7F13" w:rsidRPr="00AE0B45" w:rsidRDefault="00BC7F13" w:rsidP="00BC7F13">
      <w:pPr>
        <w:ind w:left="40" w:right="20" w:firstLine="300"/>
        <w:rPr>
          <w:rFonts w:ascii="Times New Roman" w:hAnsi="Times New Roman" w:cs="Times New Roman"/>
          <w:b/>
          <w:sz w:val="24"/>
          <w:szCs w:val="24"/>
        </w:rPr>
      </w:pPr>
      <w:r w:rsidRPr="00AE0B45">
        <w:rPr>
          <w:rFonts w:ascii="Times New Roman" w:hAnsi="Times New Roman" w:cs="Times New Roman"/>
          <w:b/>
          <w:sz w:val="24"/>
          <w:szCs w:val="24"/>
        </w:rPr>
        <w:t>Примеры проблемных вопросов, которые я ис</w:t>
      </w:r>
      <w:r w:rsidRPr="00AE0B45">
        <w:rPr>
          <w:rFonts w:ascii="Times New Roman" w:hAnsi="Times New Roman" w:cs="Times New Roman"/>
          <w:b/>
          <w:sz w:val="24"/>
          <w:szCs w:val="24"/>
        </w:rPr>
        <w:softHyphen/>
        <w:t>пользую на уроках:</w:t>
      </w:r>
    </w:p>
    <w:p w:rsidR="00BC7F13" w:rsidRPr="00CC76DD" w:rsidRDefault="00BC7F13" w:rsidP="00BC7F13">
      <w:pPr>
        <w:tabs>
          <w:tab w:val="left" w:pos="266"/>
        </w:tabs>
        <w:ind w:right="20"/>
        <w:rPr>
          <w:rFonts w:ascii="Times New Roman" w:hAnsi="Times New Roman" w:cs="Times New Roman"/>
          <w:sz w:val="24"/>
          <w:szCs w:val="24"/>
        </w:rPr>
      </w:pPr>
      <w:r w:rsidRPr="00CC76DD">
        <w:rPr>
          <w:rFonts w:ascii="Times New Roman" w:hAnsi="Times New Roman" w:cs="Times New Roman"/>
          <w:sz w:val="24"/>
          <w:szCs w:val="24"/>
        </w:rPr>
        <w:t>Может ли образоваться равнина на месте гор</w:t>
      </w:r>
      <w:r w:rsidRPr="00CC76DD">
        <w:rPr>
          <w:rFonts w:ascii="Times New Roman" w:hAnsi="Times New Roman" w:cs="Times New Roman"/>
          <w:sz w:val="24"/>
          <w:szCs w:val="24"/>
        </w:rPr>
        <w:softHyphen/>
        <w:t>ной страны?</w:t>
      </w:r>
    </w:p>
    <w:p w:rsidR="00BC7F13" w:rsidRPr="00CC76DD" w:rsidRDefault="00BC7F13" w:rsidP="00BC7F13">
      <w:pPr>
        <w:tabs>
          <w:tab w:val="left" w:pos="266"/>
        </w:tabs>
        <w:ind w:right="20"/>
        <w:rPr>
          <w:rFonts w:ascii="Times New Roman" w:hAnsi="Times New Roman" w:cs="Times New Roman"/>
          <w:sz w:val="24"/>
          <w:szCs w:val="24"/>
        </w:rPr>
      </w:pPr>
      <w:r w:rsidRPr="00CC76DD">
        <w:rPr>
          <w:rFonts w:ascii="Times New Roman" w:hAnsi="Times New Roman" w:cs="Times New Roman"/>
          <w:sz w:val="24"/>
          <w:szCs w:val="24"/>
        </w:rPr>
        <w:t>Почему Североатлантическое течение считается тёплым, а Канарское — холодным?</w:t>
      </w:r>
    </w:p>
    <w:p w:rsidR="00BC7F13" w:rsidRPr="00CC76DD" w:rsidRDefault="00BC7F13" w:rsidP="00BC7F13">
      <w:pPr>
        <w:tabs>
          <w:tab w:val="left" w:pos="256"/>
        </w:tabs>
        <w:ind w:right="20"/>
        <w:rPr>
          <w:rFonts w:ascii="Times New Roman" w:hAnsi="Times New Roman" w:cs="Times New Roman"/>
          <w:sz w:val="24"/>
          <w:szCs w:val="24"/>
        </w:rPr>
      </w:pPr>
      <w:r w:rsidRPr="00CC76DD">
        <w:rPr>
          <w:rFonts w:ascii="Times New Roman" w:hAnsi="Times New Roman" w:cs="Times New Roman"/>
          <w:sz w:val="24"/>
          <w:szCs w:val="24"/>
        </w:rPr>
        <w:t>Австралия — единственный материк, где нет действующих вулканов и оледенения. Почему?</w:t>
      </w:r>
    </w:p>
    <w:p w:rsidR="00BC7F13" w:rsidRPr="00CC76DD" w:rsidRDefault="00BC7F13" w:rsidP="00BC7F13">
      <w:pPr>
        <w:tabs>
          <w:tab w:val="left" w:pos="266"/>
        </w:tabs>
        <w:ind w:right="20"/>
        <w:rPr>
          <w:rFonts w:ascii="Times New Roman" w:hAnsi="Times New Roman" w:cs="Times New Roman"/>
          <w:sz w:val="24"/>
          <w:szCs w:val="24"/>
        </w:rPr>
      </w:pPr>
      <w:r w:rsidRPr="00CC76DD">
        <w:rPr>
          <w:rFonts w:ascii="Times New Roman" w:hAnsi="Times New Roman" w:cs="Times New Roman"/>
          <w:sz w:val="24"/>
          <w:szCs w:val="24"/>
        </w:rPr>
        <w:t>Подумайте, какие условия жизни будут на планете, если численность населения превы</w:t>
      </w:r>
      <w:r w:rsidRPr="00CC76DD">
        <w:rPr>
          <w:rFonts w:ascii="Times New Roman" w:hAnsi="Times New Roman" w:cs="Times New Roman"/>
          <w:sz w:val="24"/>
          <w:szCs w:val="24"/>
        </w:rPr>
        <w:softHyphen/>
        <w:t>сит 10 млрд человек. Постройте цепь причин и следствий.</w:t>
      </w:r>
    </w:p>
    <w:p w:rsidR="00BC7F13" w:rsidRPr="00CC76DD" w:rsidRDefault="00BC7F13" w:rsidP="00BC7F13">
      <w:pPr>
        <w:tabs>
          <w:tab w:val="left" w:pos="266"/>
        </w:tabs>
        <w:ind w:right="20"/>
        <w:rPr>
          <w:rFonts w:ascii="Times New Roman" w:hAnsi="Times New Roman" w:cs="Times New Roman"/>
          <w:sz w:val="24"/>
          <w:szCs w:val="24"/>
        </w:rPr>
      </w:pPr>
      <w:r w:rsidRPr="00CC76DD">
        <w:rPr>
          <w:rFonts w:ascii="Times New Roman" w:hAnsi="Times New Roman" w:cs="Times New Roman"/>
          <w:sz w:val="24"/>
          <w:szCs w:val="24"/>
        </w:rPr>
        <w:t>Постройте причинно-следственную цепь с усло</w:t>
      </w:r>
      <w:r w:rsidRPr="00CC76DD">
        <w:rPr>
          <w:rFonts w:ascii="Times New Roman" w:hAnsi="Times New Roman" w:cs="Times New Roman"/>
          <w:sz w:val="24"/>
          <w:szCs w:val="24"/>
        </w:rPr>
        <w:softHyphen/>
        <w:t>вием, чтобы первым её звеном было: «воздейст</w:t>
      </w:r>
      <w:r w:rsidRPr="00CC76DD">
        <w:rPr>
          <w:rFonts w:ascii="Times New Roman" w:hAnsi="Times New Roman" w:cs="Times New Roman"/>
          <w:sz w:val="24"/>
          <w:szCs w:val="24"/>
        </w:rPr>
        <w:softHyphen/>
        <w:t>вие человека на природу», а последним — «де</w:t>
      </w:r>
      <w:r w:rsidRPr="00CC76DD">
        <w:rPr>
          <w:rFonts w:ascii="Times New Roman" w:hAnsi="Times New Roman" w:cs="Times New Roman"/>
          <w:sz w:val="24"/>
          <w:szCs w:val="24"/>
        </w:rPr>
        <w:softHyphen/>
        <w:t>фицит минеральных ресурсов», количество зве</w:t>
      </w:r>
      <w:r w:rsidRPr="00CC76DD">
        <w:rPr>
          <w:rFonts w:ascii="Times New Roman" w:hAnsi="Times New Roman" w:cs="Times New Roman"/>
          <w:sz w:val="24"/>
          <w:szCs w:val="24"/>
        </w:rPr>
        <w:softHyphen/>
        <w:t>ньев не ограничивается.</w:t>
      </w:r>
    </w:p>
    <w:p w:rsidR="00BC7F13" w:rsidRPr="00CC76DD" w:rsidRDefault="00BC7F13" w:rsidP="00BC7F13">
      <w:pPr>
        <w:tabs>
          <w:tab w:val="left" w:pos="266"/>
        </w:tabs>
        <w:ind w:right="20"/>
        <w:rPr>
          <w:rFonts w:ascii="Times New Roman" w:hAnsi="Times New Roman" w:cs="Times New Roman"/>
          <w:sz w:val="24"/>
          <w:szCs w:val="24"/>
        </w:rPr>
      </w:pPr>
      <w:r w:rsidRPr="00CC76DD">
        <w:rPr>
          <w:rFonts w:ascii="Times New Roman" w:hAnsi="Times New Roman" w:cs="Times New Roman"/>
          <w:sz w:val="24"/>
          <w:szCs w:val="24"/>
        </w:rPr>
        <w:t>Не приводит ли, по-вашему, демографическая политика к ущемлению прав человека?</w:t>
      </w:r>
    </w:p>
    <w:p w:rsidR="00BC7F13" w:rsidRPr="00CC76DD" w:rsidRDefault="00BC7F13" w:rsidP="00BC7F13">
      <w:pPr>
        <w:tabs>
          <w:tab w:val="left" w:pos="266"/>
        </w:tabs>
        <w:ind w:right="20"/>
        <w:rPr>
          <w:rFonts w:ascii="Times New Roman" w:hAnsi="Times New Roman" w:cs="Times New Roman"/>
          <w:sz w:val="24"/>
          <w:szCs w:val="24"/>
        </w:rPr>
      </w:pPr>
      <w:r w:rsidRPr="00CC76DD">
        <w:rPr>
          <w:rFonts w:ascii="Times New Roman" w:hAnsi="Times New Roman" w:cs="Times New Roman"/>
          <w:sz w:val="24"/>
          <w:szCs w:val="24"/>
        </w:rPr>
        <w:t>Почему в мире мужчин больше, чем женщин? А в экономически развитых странах наоборот?</w:t>
      </w:r>
    </w:p>
    <w:p w:rsidR="00BC7F13" w:rsidRPr="00CC76DD" w:rsidRDefault="00BC7F13" w:rsidP="00BC7F13">
      <w:pPr>
        <w:tabs>
          <w:tab w:val="left" w:pos="266"/>
        </w:tabs>
        <w:ind w:right="20"/>
        <w:rPr>
          <w:rFonts w:ascii="Times New Roman" w:hAnsi="Times New Roman" w:cs="Times New Roman"/>
          <w:sz w:val="24"/>
          <w:szCs w:val="24"/>
        </w:rPr>
      </w:pPr>
      <w:r w:rsidRPr="00CC76DD">
        <w:rPr>
          <w:rFonts w:ascii="Times New Roman" w:hAnsi="Times New Roman" w:cs="Times New Roman"/>
          <w:sz w:val="24"/>
          <w:szCs w:val="24"/>
        </w:rPr>
        <w:t>Представьте, что вам нужно доставить контей</w:t>
      </w:r>
      <w:r w:rsidRPr="00CC76DD">
        <w:rPr>
          <w:rFonts w:ascii="Times New Roman" w:hAnsi="Times New Roman" w:cs="Times New Roman"/>
          <w:sz w:val="24"/>
          <w:szCs w:val="24"/>
        </w:rPr>
        <w:softHyphen/>
        <w:t>нер из южнокорейского Пусана в нидерланд</w:t>
      </w:r>
      <w:r w:rsidRPr="00CC76DD">
        <w:rPr>
          <w:rFonts w:ascii="Times New Roman" w:hAnsi="Times New Roman" w:cs="Times New Roman"/>
          <w:sz w:val="24"/>
          <w:szCs w:val="24"/>
        </w:rPr>
        <w:softHyphen/>
        <w:t>ский Роттердам. Прочертите оптимальный путь доставки этого контейнера по морю. Найдите альтернативный путь транспортировки контей</w:t>
      </w:r>
      <w:r w:rsidRPr="00CC76DD">
        <w:rPr>
          <w:rFonts w:ascii="Times New Roman" w:hAnsi="Times New Roman" w:cs="Times New Roman"/>
          <w:sz w:val="24"/>
          <w:szCs w:val="24"/>
        </w:rPr>
        <w:softHyphen/>
        <w:t>нера, проходящий по суше. Какой из этих пу</w:t>
      </w:r>
      <w:r w:rsidRPr="00CC76DD">
        <w:rPr>
          <w:rFonts w:ascii="Times New Roman" w:hAnsi="Times New Roman" w:cs="Times New Roman"/>
          <w:sz w:val="24"/>
          <w:szCs w:val="24"/>
        </w:rPr>
        <w:softHyphen/>
        <w:t>тей займет меньше времени?</w:t>
      </w:r>
    </w:p>
    <w:p w:rsidR="00BC7F13" w:rsidRPr="00CC76DD" w:rsidRDefault="00BC7F13" w:rsidP="00BC7F13">
      <w:pPr>
        <w:ind w:left="40" w:right="20" w:firstLine="300"/>
        <w:rPr>
          <w:rFonts w:ascii="Times New Roman" w:hAnsi="Times New Roman" w:cs="Times New Roman"/>
          <w:sz w:val="24"/>
          <w:szCs w:val="24"/>
        </w:rPr>
      </w:pPr>
      <w:r w:rsidRPr="00CC76DD">
        <w:rPr>
          <w:rFonts w:ascii="Times New Roman" w:hAnsi="Times New Roman" w:cs="Times New Roman"/>
          <w:sz w:val="24"/>
          <w:szCs w:val="24"/>
        </w:rPr>
        <w:t>Для решения проблемных ситуаций, вопросов учащимся предлагают тексты из газет, журналов, книг, словарей и т. д. по определённой теме. По этим материалам организуют работу по группам, парами или индивидуальную, а затем проходит коллективное обсуждение вопросов. На уроках проблемного обучения меняется и функция учите</w:t>
      </w:r>
      <w:r w:rsidRPr="00CC76DD">
        <w:rPr>
          <w:rFonts w:ascii="Times New Roman" w:hAnsi="Times New Roman" w:cs="Times New Roman"/>
          <w:sz w:val="24"/>
          <w:szCs w:val="24"/>
        </w:rPr>
        <w:softHyphen/>
        <w:t>ля. Учитель выполняет функцию тьютора, направ</w:t>
      </w:r>
      <w:r w:rsidRPr="00CC76DD">
        <w:rPr>
          <w:rFonts w:ascii="Times New Roman" w:hAnsi="Times New Roman" w:cs="Times New Roman"/>
          <w:sz w:val="24"/>
          <w:szCs w:val="24"/>
        </w:rPr>
        <w:softHyphen/>
        <w:t>ляет, координирует деятельность обучающихся.</w:t>
      </w:r>
    </w:p>
    <w:p w:rsidR="00AE0B45" w:rsidRDefault="00BC7F13" w:rsidP="00AE0B45">
      <w:pPr>
        <w:spacing w:after="228"/>
        <w:ind w:left="40" w:right="20" w:firstLine="300"/>
      </w:pPr>
      <w:r w:rsidRPr="00CC76DD">
        <w:rPr>
          <w:rFonts w:ascii="Times New Roman" w:hAnsi="Times New Roman" w:cs="Times New Roman"/>
          <w:sz w:val="24"/>
          <w:szCs w:val="24"/>
        </w:rPr>
        <w:t>Новые социальные запросы определяют новые цели образования и стратегию его развития. Про</w:t>
      </w:r>
      <w:r w:rsidRPr="00CC76DD">
        <w:rPr>
          <w:rFonts w:ascii="Times New Roman" w:hAnsi="Times New Roman" w:cs="Times New Roman"/>
          <w:sz w:val="24"/>
          <w:szCs w:val="24"/>
        </w:rPr>
        <w:softHyphen/>
        <w:t>блемное обучение способствует изменению содер</w:t>
      </w:r>
      <w:r w:rsidRPr="00CC76DD">
        <w:rPr>
          <w:rFonts w:ascii="Times New Roman" w:hAnsi="Times New Roman" w:cs="Times New Roman"/>
          <w:sz w:val="24"/>
          <w:szCs w:val="24"/>
        </w:rPr>
        <w:softHyphen/>
        <w:t>жания и характеристики учебной деятельности обучающегося и тем самым определяет зону ближай</w:t>
      </w:r>
      <w:r w:rsidRPr="00CC76DD">
        <w:rPr>
          <w:rFonts w:ascii="Times New Roman" w:hAnsi="Times New Roman" w:cs="Times New Roman"/>
          <w:sz w:val="24"/>
          <w:szCs w:val="24"/>
        </w:rPr>
        <w:softHyphen/>
        <w:t>шего развития универсальных учебных действий.</w:t>
      </w:r>
      <w:r w:rsidR="00AE0B45" w:rsidRPr="00AE0B45">
        <w:t xml:space="preserve"> </w:t>
      </w:r>
    </w:p>
    <w:p w:rsidR="00BC7F13" w:rsidRPr="00CC76DD" w:rsidRDefault="00AE0B45" w:rsidP="00AE0B45">
      <w:pPr>
        <w:spacing w:after="228"/>
        <w:ind w:left="40" w:right="20" w:firstLine="300"/>
        <w:rPr>
          <w:rFonts w:ascii="Times New Roman" w:hAnsi="Times New Roman" w:cs="Times New Roman"/>
          <w:sz w:val="24"/>
          <w:szCs w:val="24"/>
        </w:rPr>
      </w:pPr>
      <w:r w:rsidRPr="00AE0B45">
        <w:rPr>
          <w:rFonts w:ascii="Times New Roman" w:hAnsi="Times New Roman" w:cs="Times New Roman"/>
          <w:sz w:val="24"/>
          <w:szCs w:val="24"/>
        </w:rPr>
        <w:t xml:space="preserve">    Вся жизнь че</w:t>
      </w:r>
      <w:r>
        <w:rPr>
          <w:rFonts w:ascii="Times New Roman" w:hAnsi="Times New Roman" w:cs="Times New Roman"/>
          <w:sz w:val="24"/>
          <w:szCs w:val="24"/>
        </w:rPr>
        <w:t>ловека постоянно ставит перед на</w:t>
      </w:r>
      <w:r w:rsidRPr="00AE0B45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AE0B45">
        <w:rPr>
          <w:rFonts w:ascii="Times New Roman" w:hAnsi="Times New Roman" w:cs="Times New Roman"/>
          <w:sz w:val="24"/>
          <w:szCs w:val="24"/>
        </w:rPr>
        <w:t xml:space="preserve"> острые и неотложные задачи и проблемы. Возникновение таких проблем, трудностей, неожиданностей означает, что в окружающей нас действительности есть еще много неизвестного, скрытого. Следовательно, нужно все более глубокое познание мира, открытие в нем все новых и новых процессов, свойств и взаимоотношений людей и вещей.</w:t>
      </w:r>
    </w:p>
    <w:sectPr w:rsidR="00BC7F13" w:rsidRPr="00CC76DD" w:rsidSect="00AE0B45">
      <w:headerReference w:type="default" r:id="rId6"/>
      <w:footerReference w:type="default" r:id="rId7"/>
      <w:pgSz w:w="11905" w:h="16837"/>
      <w:pgMar w:top="1440" w:right="1080" w:bottom="1440" w:left="1080" w:header="0" w:footer="3" w:gutter="0"/>
      <w:pgNumType w:start="12"/>
      <w:cols w:space="211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1B67" w:rsidRDefault="00931B67">
      <w:pPr>
        <w:spacing w:after="0" w:line="240" w:lineRule="auto"/>
      </w:pPr>
      <w:r>
        <w:separator/>
      </w:r>
    </w:p>
  </w:endnote>
  <w:endnote w:type="continuationSeparator" w:id="1">
    <w:p w:rsidR="00931B67" w:rsidRDefault="00931B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F13" w:rsidRPr="00CC76DD" w:rsidRDefault="00BC7F13" w:rsidP="00BC7F13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1B67" w:rsidRDefault="00931B67">
      <w:pPr>
        <w:spacing w:after="0" w:line="240" w:lineRule="auto"/>
      </w:pPr>
      <w:r>
        <w:separator/>
      </w:r>
    </w:p>
  </w:footnote>
  <w:footnote w:type="continuationSeparator" w:id="1">
    <w:p w:rsidR="00931B67" w:rsidRDefault="00931B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F13" w:rsidRPr="00CC76DD" w:rsidRDefault="00BC7F13" w:rsidP="00BC7F13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C7F13"/>
    <w:rsid w:val="001015D2"/>
    <w:rsid w:val="005B33E0"/>
    <w:rsid w:val="006119A3"/>
    <w:rsid w:val="00931B67"/>
    <w:rsid w:val="00AE0B45"/>
    <w:rsid w:val="00B2532E"/>
    <w:rsid w:val="00B82399"/>
    <w:rsid w:val="00BC7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3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Заголовок №3"/>
    <w:rsid w:val="00BC7F13"/>
  </w:style>
  <w:style w:type="character" w:customStyle="1" w:styleId="30">
    <w:name w:val="Основной текст (3)"/>
    <w:basedOn w:val="a3"/>
    <w:rsid w:val="00BC7F13"/>
  </w:style>
  <w:style w:type="character" w:customStyle="1" w:styleId="a3">
    <w:name w:val="Основной текст_"/>
    <w:basedOn w:val="a0"/>
    <w:rsid w:val="00BC7F13"/>
  </w:style>
  <w:style w:type="character" w:customStyle="1" w:styleId="1">
    <w:name w:val="Основной текст1"/>
    <w:basedOn w:val="211pt"/>
    <w:rsid w:val="00BC7F13"/>
  </w:style>
  <w:style w:type="character" w:customStyle="1" w:styleId="211pt">
    <w:name w:val="Заголовок №2 + 11 pt;Не малые прописные"/>
    <w:basedOn w:val="4"/>
    <w:rsid w:val="00BC7F13"/>
  </w:style>
  <w:style w:type="character" w:customStyle="1" w:styleId="2">
    <w:name w:val="Заголовок №2"/>
    <w:basedOn w:val="4"/>
    <w:rsid w:val="00BC7F13"/>
  </w:style>
  <w:style w:type="character" w:customStyle="1" w:styleId="4">
    <w:name w:val="Заголовок №4"/>
    <w:basedOn w:val="40"/>
    <w:rsid w:val="00BC7F13"/>
  </w:style>
  <w:style w:type="character" w:customStyle="1" w:styleId="TrebuchetMS9pt">
    <w:name w:val="Основной текст + Trebuchet MS;9 pt;Курсив"/>
    <w:basedOn w:val="211pt"/>
    <w:rsid w:val="00BC7F13"/>
  </w:style>
  <w:style w:type="character" w:customStyle="1" w:styleId="42">
    <w:name w:val="Заголовок №4 (2)"/>
    <w:basedOn w:val="41"/>
    <w:rsid w:val="00BC7F13"/>
  </w:style>
  <w:style w:type="character" w:customStyle="1" w:styleId="40">
    <w:name w:val="Основной текст (4) + Не курсив"/>
    <w:basedOn w:val="43"/>
    <w:rsid w:val="00BC7F13"/>
  </w:style>
  <w:style w:type="character" w:customStyle="1" w:styleId="44">
    <w:name w:val="Основной текст (4)"/>
    <w:basedOn w:val="43"/>
    <w:rsid w:val="00BC7F13"/>
  </w:style>
  <w:style w:type="character" w:customStyle="1" w:styleId="31">
    <w:name w:val="Основной текст3"/>
    <w:basedOn w:val="211pt"/>
    <w:rsid w:val="00BC7F13"/>
  </w:style>
  <w:style w:type="character" w:customStyle="1" w:styleId="41">
    <w:name w:val="Основной текст4"/>
    <w:basedOn w:val="211pt"/>
    <w:rsid w:val="00BC7F13"/>
  </w:style>
  <w:style w:type="character" w:customStyle="1" w:styleId="TrebuchetMS9pt0">
    <w:name w:val="Основной текст + Trebuchet MS;9 pt;Полужирный"/>
    <w:basedOn w:val="211pt"/>
    <w:rsid w:val="00BC7F13"/>
  </w:style>
  <w:style w:type="character" w:customStyle="1" w:styleId="43">
    <w:name w:val="Заголовок №4 + Не полужирный;Курсив"/>
    <w:basedOn w:val="a0"/>
    <w:rsid w:val="00BC7F13"/>
  </w:style>
  <w:style w:type="character" w:customStyle="1" w:styleId="4CenturySchoolbook95pt">
    <w:name w:val="Заголовок №4 + Century Schoolbook;9;5 pt;Не полужирный"/>
    <w:basedOn w:val="40"/>
    <w:rsid w:val="00BC7F13"/>
  </w:style>
  <w:style w:type="character" w:customStyle="1" w:styleId="5">
    <w:name w:val="Основной текст (5)"/>
    <w:basedOn w:val="a0"/>
    <w:rsid w:val="00BC7F13"/>
  </w:style>
  <w:style w:type="character" w:customStyle="1" w:styleId="32">
    <w:name w:val="Основной текст (3) + Полужирный;Не курсив"/>
    <w:basedOn w:val="a3"/>
    <w:rsid w:val="00BC7F13"/>
  </w:style>
  <w:style w:type="character" w:customStyle="1" w:styleId="6">
    <w:name w:val="Основной текст6"/>
    <w:basedOn w:val="211pt"/>
    <w:rsid w:val="00BC7F13"/>
  </w:style>
  <w:style w:type="character" w:customStyle="1" w:styleId="8">
    <w:name w:val="Основной текст8"/>
    <w:basedOn w:val="211pt"/>
    <w:rsid w:val="00BC7F13"/>
  </w:style>
  <w:style w:type="character" w:customStyle="1" w:styleId="TrebuchetMS9pt1">
    <w:name w:val="Основной текст + Trebuchet MS;9 pt;Полужирный;Курсив"/>
    <w:basedOn w:val="211pt"/>
    <w:rsid w:val="00BC7F13"/>
  </w:style>
  <w:style w:type="character" w:customStyle="1" w:styleId="9">
    <w:name w:val="Основной текст (9)"/>
    <w:basedOn w:val="a0"/>
    <w:rsid w:val="00BC7F13"/>
  </w:style>
  <w:style w:type="paragraph" w:customStyle="1" w:styleId="90">
    <w:name w:val="Основной текст9"/>
    <w:basedOn w:val="a"/>
    <w:next w:val="a"/>
    <w:rsid w:val="00BC7F13"/>
  </w:style>
  <w:style w:type="paragraph" w:styleId="a4">
    <w:name w:val="header"/>
    <w:basedOn w:val="a"/>
    <w:link w:val="a5"/>
    <w:uiPriority w:val="99"/>
    <w:semiHidden/>
    <w:unhideWhenUsed/>
    <w:rsid w:val="00BC7F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rsid w:val="00BC7F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929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 Ивановна</cp:lastModifiedBy>
  <cp:revision>3</cp:revision>
  <dcterms:created xsi:type="dcterms:W3CDTF">2017-01-16T13:40:00Z</dcterms:created>
  <dcterms:modified xsi:type="dcterms:W3CDTF">2018-11-23T09:11:00Z</dcterms:modified>
</cp:coreProperties>
</file>