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0B511" w14:textId="77777777" w:rsidR="00E546EA" w:rsidRPr="00905533" w:rsidRDefault="00E546EA" w:rsidP="00E546EA">
      <w:pPr>
        <w:spacing w:line="256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905533">
        <w:rPr>
          <w:rFonts w:ascii="Times New Roman" w:eastAsia="Calibri" w:hAnsi="Times New Roman" w:cs="Times New Roman"/>
          <w:b/>
          <w:sz w:val="32"/>
          <w:szCs w:val="32"/>
        </w:rPr>
        <w:t xml:space="preserve">Конспект НОД по ФЭМП в средней группе </w:t>
      </w:r>
    </w:p>
    <w:p w14:paraId="462F1F72" w14:textId="77777777" w:rsidR="00E546EA" w:rsidRPr="00905533" w:rsidRDefault="00E546EA" w:rsidP="00E546EA">
      <w:pPr>
        <w:spacing w:line="256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905533">
        <w:rPr>
          <w:rFonts w:ascii="Times New Roman" w:eastAsia="Calibri" w:hAnsi="Times New Roman" w:cs="Times New Roman"/>
          <w:b/>
          <w:sz w:val="32"/>
          <w:szCs w:val="32"/>
        </w:rPr>
        <w:t>Непосредственное образовательная деятельность по образовательной области «Познание»</w:t>
      </w:r>
    </w:p>
    <w:p w14:paraId="18D64331" w14:textId="77777777" w:rsidR="00E546EA" w:rsidRPr="00905533" w:rsidRDefault="00E546EA" w:rsidP="00E546EA">
      <w:pPr>
        <w:spacing w:line="256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>Тема</w:t>
      </w:r>
      <w:r w:rsidRPr="00905533">
        <w:rPr>
          <w:rFonts w:ascii="Times New Roman" w:eastAsia="Calibri" w:hAnsi="Times New Roman" w:cs="Times New Roman"/>
          <w:b/>
          <w:sz w:val="32"/>
          <w:szCs w:val="32"/>
        </w:rPr>
        <w:t>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 «</w:t>
      </w: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>Играем и считаем»</w:t>
      </w:r>
      <w:r w:rsidRPr="00905533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14:paraId="6EDC5C0E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Цель: </w:t>
      </w:r>
      <w:r w:rsidRPr="00905533">
        <w:rPr>
          <w:rFonts w:ascii="Times New Roman" w:hAnsi="Times New Roman" w:cs="Times New Roman"/>
          <w:bCs/>
          <w:color w:val="000000"/>
          <w:sz w:val="27"/>
          <w:szCs w:val="27"/>
        </w:rPr>
        <w:t>Закрепление ранее пройденного материала</w:t>
      </w:r>
    </w:p>
    <w:p w14:paraId="16C47A34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>Задачи: </w:t>
      </w:r>
      <w:r w:rsidRPr="00905533">
        <w:rPr>
          <w:rFonts w:ascii="MingLiU" w:eastAsia="MingLiU" w:hAnsi="MingLiU" w:cs="MingLiU"/>
          <w:b/>
          <w:bCs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• упражнять в умении различать и называть знакомые геометрические фигуры, круг, квадрат, треугольник, прямоугольник;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• закреплять умение считать в пределах 5, учить отвечать на вопросы «сколько? », «который по счету? », «на котором месте? »;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• раскрыть на конкретных примерах значение понятий: большая, маленькая, короче, длиннее.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Материалы и оборудование: 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письмо от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Умняшки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, кукла, геометрические фигуры для каждого ребенка (круг, квадрат, треугольник, прямоугольник) и модули геометрических фигур, обручи, карточки с заданием, карточки для счета, карточки с цифрами, «Занимательные задачки», подарки -«раскраски»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Ход </w:t>
      </w:r>
      <w:proofErr w:type="spellStart"/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>нод</w:t>
      </w:r>
      <w:proofErr w:type="spellEnd"/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t>:</w:t>
      </w:r>
      <w:r w:rsidRPr="00905533">
        <w:rPr>
          <w:rFonts w:ascii="Times New Roman" w:hAnsi="Times New Roman" w:cs="Times New Roman"/>
          <w:b/>
          <w:bCs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Организационный момент.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Мы построим ровный круг,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Справа друг и слева друг.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Дружно за руки возьмемся,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 друг другу улыбнемся!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У всех хорошее настроение?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Все забыты огорчения?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Я прошу вас мне сказать: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Готовы вы сейчас считать? (ответы детей)</w:t>
      </w:r>
    </w:p>
    <w:p w14:paraId="0A90CCC6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-Ребята, сегодня почтальон принес мне письмо. Хотите узнать, что там?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«Здравствуйте ребята! Меня зовут кукла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Умняшка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. Я живу в волшебной стране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Игрляндия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! И я приглашаю вас к себе в гости! Я слышала, что вы очень послушные, умные и сообразительные ребята, и я очень хочу с вами познакомиться!»</w:t>
      </w:r>
    </w:p>
    <w:p w14:paraId="700C7E06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 Воспитатель: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- А вы хотите познакомиться с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Умняшкой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? А как мы отправимся в волшебную страну? (предположения детей)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А я вам предлагаю отправиться на машине. Нам предстоит долгий путь.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Отправляемся друзья! Отставать никак нельзя!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(дети изображают езду на машине)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1 задание(остановка) «Геометрические фигуры».</w:t>
      </w:r>
    </w:p>
    <w:p w14:paraId="2A4BB1EE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 xml:space="preserve">- Ой, ребята, смотрите, где это мы очутились? А я знаю. Мы на какой-то 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lastRenderedPageBreak/>
        <w:t>лужайке. А кто живет на этой лужайке, мы узнаем, если отгадаем загадки.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Прикатилось колесо,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Ведь похожее оно,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Как наглядная натура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Лишь на круглую фигуру.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Догадался, милый друг?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Ну, конечно, это … (круг)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***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На фигуру посмотри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 в альбоме начерти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Три угла. Три стороны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Меж собой соедини.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Получился не угольник,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А красивый… (треугольник)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***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Я фигура – хоть куда,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Очень ровная всегда,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Все углы во мне равны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 четыре стороны.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Кубик – мой любимый брат,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Потому что я…. (квадрат)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***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Растянули мы квадрат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 представили на взгляд,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На кого он стал похожим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Или с чем-то очень схожим?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Не кирпич, не треугольник -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Стал квадрат… (прямоугольник) 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Догадались, кто живет на этой лужайке? (геометрические фигуры) </w:t>
      </w:r>
    </w:p>
    <w:p w14:paraId="34F5B3C7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А сейчас геометрические фигуры предлагают поиграть вам в игру «Найди свой домик».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Жили-были в своих домиках геометрические фигуры. Как они называются? Круг, квадрат, треугольник и прямоугольник (показывает и раскладывает в обручи большие фигуры). Затем раздает всем детям по одной геометрической фигуре.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В математику играю,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Вас в фигуры превращаю!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Раз, два, три, треугольник, в дом беги! (дети-треугольники забегают в свой обруч) 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Молодцы ребята! Справились!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Но нам пора отправляться дальше! (опять дети едут на машинах) 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2 задание (остановка) «Считаем до 5»</w:t>
      </w:r>
    </w:p>
    <w:p w14:paraId="50FEBB99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- Смотрите, ребята, мы с вами оказались в королевстве феи Считалочки, но она сейчас в отъезде по делам. И вот фея Считалочка уехала, а числа 1, 2, 3, 4 и 5 решили пока ее нет, немного пошалить и перепутались так, что забыли свои порядковые места. Поэтому в королевстве даже солнышко спряталось. Давайте им поможем навести порядок!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(Дети расставляют числа по порядку).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Молодцы, вы все сделали правильно! </w:t>
      </w:r>
    </w:p>
    <w:p w14:paraId="576FC269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- А еще Считалочка нам оставила какое-то задание. Посмотрим?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(у каждого ребенка карточка с заданием: сосчитать нарисованные предметы и получившиеся ответы соединить с цифрами)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(рассматриваем картинки с изображением разных предметов, которые висят на доске. Затем дети выполняют движения соответствующие тексту)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Сколько яблочек у нас,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Столько мы подпрыгнем раз. (1)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Сколько листиков у нас,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Столько мы присядем раз. (2)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Сколько красных мухоморов,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Столько сделаем наклонов. (3)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Сколько бабочек у нас,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Столько хлопнем с вами раз. (4)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Сколько клоунов веселых,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Столько топнем с вами раз (5) 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Молодцы! Справились со всеми заданиями феи Считалочки! Мы можем идти дальше!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3 задание (остановка) «Реши задачку»</w:t>
      </w:r>
    </w:p>
    <w:p w14:paraId="75820A36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 xml:space="preserve">- Ой, куда это мы опять пришли? А попали мы в королевство принца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Задачкина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, здесь тоже нужно выполнить несколько заданий. Вы готовы?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Тогда давайте решим с вами занимательные задачки, которые приготовил для нас принц. Только слушать их нужно очень внимательно!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-Навострите свои ушки на макушке и послушайте: </w:t>
      </w:r>
    </w:p>
    <w:p w14:paraId="18CEB22E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Задачка «В гостях у пчелы».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Пролетела сорока по лесу и сообщила, что пчелы будут зверей медом угощать. Первым к улью прибежал медведь с бочонком. За ним прискакала белочка с кружкой. Третьим примчался заяц с миской. Затем пришла лиса с кувшином, а последним приковылял волк.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Перечислите всех, кто прибежал к улью. Сколько их всего?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Каким по счету примчался к улью заяц? А белка?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Каким по счету приковылял волк?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У кого была самая маленькая посуда?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У кого была самая большая посуда? </w:t>
      </w:r>
    </w:p>
    <w:p w14:paraId="4C964C3A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Задачка «Волк и лиса на рыбалке»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Собрались лиса и волк на рыбалку. Лиса взяла маленькую удочку с короткой леской, а волк-жадина подумал: «Возьму-ка я самую большую удочку с длинной-предлинной леской – больше рыбы наловлю». Сели ловить рыбу. Лиса только успевает рыбу вытягивать: то карася, то леща, то сома, то щуку. А волк поймал одного карасика, стал его из реки тянуть, да в длинной леске и запутался. Пока распутался, уже и домой пора идти.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Сколько всего рыб поймала лиса? Волк?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А сколько они поймали вместе?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Кто больше наловил рыбы, почему? </w:t>
      </w:r>
    </w:p>
    <w:p w14:paraId="3CF72BC8" w14:textId="77777777" w:rsidR="00E546EA" w:rsidRPr="00905533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Воспитатель:</w:t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br/>
        <w:t>- Нам нужно отправляться дальше! (опять дети идут по известному маршруту)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- Ну, вот, наконец, мы дошли до страны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Игрляндии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! (детей встречает кукла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Умняшка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)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- Здравствуй,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Умняшка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- Здравствуйте, ребята! Как вы до меня добрались? Трудно было? Какие вы молодцы! А хотите со мной поиграть? А я посмотрю, какие вы умненькие и сообразительные!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Начинаем мы опять: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Решать, отгадывать, смекать!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Пожелаю вам удачи-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За работу, в добрый час!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 xml:space="preserve">Дети играют с </w:t>
      </w:r>
      <w:proofErr w:type="spellStart"/>
      <w:r w:rsidRPr="00905533">
        <w:rPr>
          <w:rFonts w:ascii="Times New Roman" w:hAnsi="Times New Roman" w:cs="Times New Roman"/>
          <w:color w:val="000000"/>
          <w:sz w:val="27"/>
          <w:szCs w:val="27"/>
        </w:rPr>
        <w:t>Умняшкой</w:t>
      </w:r>
      <w:proofErr w:type="spellEnd"/>
      <w:r w:rsidRPr="00905533">
        <w:rPr>
          <w:rFonts w:ascii="Times New Roman" w:hAnsi="Times New Roman" w:cs="Times New Roman"/>
          <w:color w:val="000000"/>
          <w:sz w:val="27"/>
          <w:szCs w:val="27"/>
        </w:rPr>
        <w:t>. 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Игра называется: «Что длиннее».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Кукла бросает мяч одному из детей и говорит: «Спичка, что длиннее? »</w:t>
      </w:r>
      <w:r w:rsidRPr="00905533">
        <w:rPr>
          <w:rFonts w:ascii="MingLiU" w:eastAsia="MingLiU" w:hAnsi="MingLiU" w:cs="MingLiU"/>
          <w:color w:val="000000"/>
          <w:sz w:val="27"/>
          <w:szCs w:val="27"/>
        </w:rPr>
        <w:br/>
      </w:r>
      <w:r w:rsidRPr="00905533">
        <w:rPr>
          <w:rFonts w:ascii="Times New Roman" w:hAnsi="Times New Roman" w:cs="Times New Roman"/>
          <w:color w:val="000000"/>
          <w:sz w:val="27"/>
          <w:szCs w:val="27"/>
        </w:rPr>
        <w:t>Ребенок ловит мяч и отвечает: «Карандаш, что длиннее? » - и бросает мяч следующему игроку (коса у девочки, ленточка, палка, веревка, рельсы, дорога) Мяч бросают до тех пор, пока фантазия не иссякнет и не с чем будет сравнивать. </w:t>
      </w:r>
    </w:p>
    <w:p w14:paraId="715761E8" w14:textId="77777777" w:rsidR="00E546EA" w:rsidRDefault="00E546EA" w:rsidP="00E546EA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</w:pPr>
      <w:r w:rsidRPr="00905533">
        <w:rPr>
          <w:rFonts w:ascii="Times New Roman" w:hAnsi="Times New Roman" w:cs="Times New Roman"/>
          <w:color w:val="000000"/>
          <w:sz w:val="27"/>
          <w:szCs w:val="27"/>
        </w:rPr>
        <w:t>- Ребята вам пора возвращаться в детский сад. Я очень рада, что вы ко мне пришли в гости! До свидания! Приходите еще! </w:t>
      </w:r>
    </w:p>
    <w:p w14:paraId="405401B5" w14:textId="77777777" w:rsidR="00015104" w:rsidRDefault="00015104">
      <w:bookmarkStart w:id="0" w:name="_GoBack"/>
      <w:bookmarkEnd w:id="0"/>
    </w:p>
    <w:sectPr w:rsidR="00015104" w:rsidSect="005074C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EA"/>
    <w:rsid w:val="00015104"/>
    <w:rsid w:val="002E1AEC"/>
    <w:rsid w:val="005074C4"/>
    <w:rsid w:val="00E5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CCE2B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6EA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978</Words>
  <Characters>5579</Characters>
  <Application>Microsoft Macintosh Word</Application>
  <DocSecurity>0</DocSecurity>
  <Lines>46</Lines>
  <Paragraphs>13</Paragraphs>
  <ScaleCrop>false</ScaleCrop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2018-12-11T11:24:00Z</dcterms:created>
  <dcterms:modified xsi:type="dcterms:W3CDTF">2018-12-11T11:25:00Z</dcterms:modified>
</cp:coreProperties>
</file>