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502" w:rsidRDefault="00D62502" w:rsidP="00D6250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Методические заметки</w:t>
      </w:r>
    </w:p>
    <w:p w:rsidR="007171E1" w:rsidRDefault="00D62502" w:rsidP="00D62502">
      <w:pPr>
        <w:jc w:val="center"/>
        <w:rPr>
          <w:sz w:val="28"/>
          <w:szCs w:val="28"/>
        </w:rPr>
      </w:pPr>
      <w:r w:rsidRPr="0043598A">
        <w:rPr>
          <w:b/>
          <w:sz w:val="28"/>
          <w:szCs w:val="28"/>
        </w:rPr>
        <w:t>(</w:t>
      </w:r>
      <w:r w:rsidRPr="0043598A">
        <w:rPr>
          <w:sz w:val="28"/>
          <w:szCs w:val="28"/>
        </w:rPr>
        <w:t>из опыта работы с начинающими гитаристами)</w:t>
      </w:r>
    </w:p>
    <w:p w:rsidR="0043598A" w:rsidRDefault="0043598A" w:rsidP="0043598A">
      <w:pPr>
        <w:rPr>
          <w:sz w:val="28"/>
          <w:szCs w:val="28"/>
        </w:rPr>
      </w:pPr>
    </w:p>
    <w:p w:rsidR="0043598A" w:rsidRDefault="00845C4B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Освоение игры на гитаре можно конечно начинать в любом возрасте. Но для осуществления дифференцированного подхода к обучению учащихся, отличающихся по возрасту, музыкальным данным и другим индивидуальным особенностям необходимы различные сроки обучения. </w:t>
      </w:r>
    </w:p>
    <w:p w:rsidR="00BB4A73" w:rsidRDefault="00845C4B" w:rsidP="0043598A">
      <w:pPr>
        <w:rPr>
          <w:sz w:val="28"/>
          <w:szCs w:val="28"/>
        </w:rPr>
      </w:pPr>
      <w:r>
        <w:rPr>
          <w:sz w:val="28"/>
          <w:szCs w:val="28"/>
        </w:rPr>
        <w:t>Разумеется, если начинать с шести – семи лет, это наиболее благоприятный возраст для формирования двигательных и слуховых навыков</w:t>
      </w:r>
      <w:r w:rsidR="00D50789">
        <w:rPr>
          <w:sz w:val="28"/>
          <w:szCs w:val="28"/>
        </w:rPr>
        <w:t>, закрепления основных приемов звукоизвлечения, для развития образного мышления.       В это время, когда мускулы ребенка еще мягкие и эластичные закладывается фундамент для дальнейшего профессионального роста исполнителя.</w:t>
      </w:r>
    </w:p>
    <w:p w:rsidR="00E85906" w:rsidRDefault="00D50789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73885">
        <w:rPr>
          <w:sz w:val="28"/>
          <w:szCs w:val="28"/>
        </w:rPr>
        <w:t xml:space="preserve">В чем еще преимущество </w:t>
      </w:r>
      <w:proofErr w:type="gramStart"/>
      <w:r w:rsidR="00373885">
        <w:rPr>
          <w:sz w:val="28"/>
          <w:szCs w:val="28"/>
        </w:rPr>
        <w:t>раннего</w:t>
      </w:r>
      <w:proofErr w:type="gramEnd"/>
      <w:r w:rsidR="00373885">
        <w:rPr>
          <w:sz w:val="28"/>
          <w:szCs w:val="28"/>
        </w:rPr>
        <w:t xml:space="preserve"> обучения? Если учащийся в дальнейшем собирается посвятить себя</w:t>
      </w:r>
      <w:r w:rsidR="005353D9">
        <w:rPr>
          <w:sz w:val="28"/>
          <w:szCs w:val="28"/>
        </w:rPr>
        <w:t xml:space="preserve"> музыкальному творчеству то, чтобы достичь, хоть каких-то высот исполнительского</w:t>
      </w:r>
      <w:r w:rsidR="00BB4A73">
        <w:rPr>
          <w:sz w:val="28"/>
          <w:szCs w:val="28"/>
        </w:rPr>
        <w:t xml:space="preserve"> мастерства, гитаристу над</w:t>
      </w:r>
      <w:r w:rsidR="005353D9">
        <w:rPr>
          <w:sz w:val="28"/>
          <w:szCs w:val="28"/>
        </w:rPr>
        <w:t>о пройти все стадии обучения.</w:t>
      </w:r>
      <w:r w:rsidR="00BB4A73">
        <w:rPr>
          <w:sz w:val="28"/>
          <w:szCs w:val="28"/>
        </w:rPr>
        <w:t xml:space="preserve"> Помимо того, что он должен самостоятельно разучивать и грамотно, выразительно исполнять произведения</w:t>
      </w:r>
      <w:r w:rsidR="004D0A73">
        <w:rPr>
          <w:sz w:val="28"/>
          <w:szCs w:val="28"/>
        </w:rPr>
        <w:t>, он должен овладеть навыками чтения с листа, подбора по слуху, транспонирования</w:t>
      </w:r>
      <w:r w:rsidR="008D225F">
        <w:rPr>
          <w:sz w:val="28"/>
          <w:szCs w:val="28"/>
        </w:rPr>
        <w:t>,</w:t>
      </w:r>
      <w:r w:rsidR="004D0A73">
        <w:rPr>
          <w:sz w:val="28"/>
          <w:szCs w:val="28"/>
        </w:rPr>
        <w:t xml:space="preserve"> игры в различных ансамблях, </w:t>
      </w:r>
      <w:r w:rsidR="00011933">
        <w:rPr>
          <w:sz w:val="28"/>
          <w:szCs w:val="28"/>
        </w:rPr>
        <w:t>а также расширять свой музыкальный кругозор.</w:t>
      </w:r>
    </w:p>
    <w:p w:rsidR="0039127E" w:rsidRDefault="00E85906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Конечно, все это </w:t>
      </w:r>
      <w:r w:rsidR="008D6DD4">
        <w:rPr>
          <w:sz w:val="28"/>
          <w:szCs w:val="28"/>
        </w:rPr>
        <w:t>требует большого объема времени. И, тем не менее, при наборе учащихся в свой класс</w:t>
      </w:r>
      <w:r w:rsidR="008D6150">
        <w:rPr>
          <w:sz w:val="28"/>
          <w:szCs w:val="28"/>
        </w:rPr>
        <w:t>,</w:t>
      </w:r>
      <w:r w:rsidR="002D58FA">
        <w:rPr>
          <w:sz w:val="28"/>
          <w:szCs w:val="28"/>
        </w:rPr>
        <w:t xml:space="preserve"> большинство преподавателей отдает предпочтение подростковому возрасту, так как</w:t>
      </w:r>
      <w:r w:rsidR="00F21B3A">
        <w:rPr>
          <w:sz w:val="28"/>
          <w:szCs w:val="28"/>
        </w:rPr>
        <w:t xml:space="preserve"> в работе с малышами возникают определенные</w:t>
      </w:r>
      <w:r w:rsidR="00F83551">
        <w:rPr>
          <w:sz w:val="28"/>
          <w:szCs w:val="28"/>
        </w:rPr>
        <w:t xml:space="preserve"> трудности.</w:t>
      </w:r>
      <w:r w:rsidR="00BA04C4">
        <w:rPr>
          <w:sz w:val="28"/>
          <w:szCs w:val="28"/>
        </w:rPr>
        <w:t xml:space="preserve"> Здесь надо очень терпеливо поддерживать постоянный интерес ребенка к занятиям, особенно если в этом больше заинтересованы его родители, а не он сам.</w:t>
      </w:r>
    </w:p>
    <w:p w:rsidR="0039127E" w:rsidRDefault="0039127E" w:rsidP="0043598A">
      <w:pPr>
        <w:rPr>
          <w:sz w:val="28"/>
          <w:szCs w:val="28"/>
        </w:rPr>
      </w:pPr>
      <w:r>
        <w:rPr>
          <w:sz w:val="28"/>
          <w:szCs w:val="28"/>
        </w:rPr>
        <w:t>Необходимо сконцентрировать его внимание на достижении определенной цели</w:t>
      </w:r>
      <w:r w:rsidR="00542FEC">
        <w:rPr>
          <w:sz w:val="28"/>
          <w:szCs w:val="28"/>
        </w:rPr>
        <w:t>, а так как ребенок быстрее устает, чем подросток, не следует сразу давать большой объем информации. Лучше постепенно формировать и закреплять каждый навык в игре.</w:t>
      </w:r>
    </w:p>
    <w:p w:rsidR="00302CFE" w:rsidRDefault="00542FEC" w:rsidP="0043598A">
      <w:pPr>
        <w:rPr>
          <w:sz w:val="28"/>
          <w:szCs w:val="28"/>
        </w:rPr>
      </w:pPr>
      <w:r>
        <w:rPr>
          <w:sz w:val="28"/>
          <w:szCs w:val="28"/>
        </w:rPr>
        <w:t>Несмотря на</w:t>
      </w:r>
      <w:r w:rsidR="00C6640A">
        <w:rPr>
          <w:sz w:val="28"/>
          <w:szCs w:val="28"/>
        </w:rPr>
        <w:t xml:space="preserve"> основную, то есть индивидуальную, форму провед</w:t>
      </w:r>
      <w:r w:rsidR="00B1546D">
        <w:rPr>
          <w:sz w:val="28"/>
          <w:szCs w:val="28"/>
        </w:rPr>
        <w:t>ения уроков, я считаю, что</w:t>
      </w:r>
      <w:r w:rsidR="00C6640A">
        <w:rPr>
          <w:sz w:val="28"/>
          <w:szCs w:val="28"/>
        </w:rPr>
        <w:t xml:space="preserve"> целесообразны мелкогрупповые занятия для начинающих, особенно во время знакомства с теоретическим материалом, что дает </w:t>
      </w:r>
      <w:r w:rsidR="00C6640A">
        <w:rPr>
          <w:sz w:val="28"/>
          <w:szCs w:val="28"/>
        </w:rPr>
        <w:lastRenderedPageBreak/>
        <w:t>больше времени для освоения практических навыков, требующих индивидуальных занятий. Кроме того, если ребенок находится в группе</w:t>
      </w:r>
      <w:r w:rsidR="00B1546D">
        <w:rPr>
          <w:sz w:val="28"/>
          <w:szCs w:val="28"/>
        </w:rPr>
        <w:t>, он пытается не отставать от других, быть не</w:t>
      </w:r>
      <w:r w:rsidR="00302CFE">
        <w:rPr>
          <w:sz w:val="28"/>
          <w:szCs w:val="28"/>
        </w:rPr>
        <w:t xml:space="preserve"> хуже в восприятии новых знаний, интересуется, а как эта пьесу играет его одноклассник,</w:t>
      </w:r>
      <w:r w:rsidR="00B1546D">
        <w:rPr>
          <w:sz w:val="28"/>
          <w:szCs w:val="28"/>
        </w:rPr>
        <w:t xml:space="preserve"> что дает стимул быть</w:t>
      </w:r>
      <w:r w:rsidR="00302CFE">
        <w:rPr>
          <w:sz w:val="28"/>
          <w:szCs w:val="28"/>
        </w:rPr>
        <w:t xml:space="preserve"> более внимательным и</w:t>
      </w:r>
      <w:r w:rsidR="00B1546D">
        <w:rPr>
          <w:sz w:val="28"/>
          <w:szCs w:val="28"/>
        </w:rPr>
        <w:t xml:space="preserve"> старательным в</w:t>
      </w:r>
      <w:r w:rsidR="00901C36">
        <w:rPr>
          <w:sz w:val="28"/>
          <w:szCs w:val="28"/>
        </w:rPr>
        <w:t xml:space="preserve"> занятиях</w:t>
      </w:r>
      <w:r w:rsidR="00B1546D">
        <w:rPr>
          <w:sz w:val="28"/>
          <w:szCs w:val="28"/>
        </w:rPr>
        <w:t xml:space="preserve"> </w:t>
      </w:r>
      <w:r w:rsidR="00901C36">
        <w:rPr>
          <w:sz w:val="28"/>
          <w:szCs w:val="28"/>
        </w:rPr>
        <w:t>самостоятельных</w:t>
      </w:r>
      <w:r w:rsidR="00B1546D">
        <w:rPr>
          <w:sz w:val="28"/>
          <w:szCs w:val="28"/>
        </w:rPr>
        <w:t>.</w:t>
      </w:r>
      <w:r w:rsidR="00302CFE">
        <w:rPr>
          <w:sz w:val="28"/>
          <w:szCs w:val="28"/>
        </w:rPr>
        <w:t xml:space="preserve"> Но,</w:t>
      </w:r>
      <w:r w:rsidR="00F473CF">
        <w:rPr>
          <w:sz w:val="28"/>
          <w:szCs w:val="28"/>
        </w:rPr>
        <w:t xml:space="preserve"> тем не менее</w:t>
      </w:r>
      <w:r w:rsidR="00302CFE">
        <w:rPr>
          <w:sz w:val="28"/>
          <w:szCs w:val="28"/>
        </w:rPr>
        <w:t>, в г</w:t>
      </w:r>
      <w:r w:rsidR="00311655">
        <w:rPr>
          <w:sz w:val="28"/>
          <w:szCs w:val="28"/>
        </w:rPr>
        <w:t>руппе должно быть не больше 2 -3</w:t>
      </w:r>
      <w:r w:rsidR="00302CFE">
        <w:rPr>
          <w:sz w:val="28"/>
          <w:szCs w:val="28"/>
        </w:rPr>
        <w:t xml:space="preserve"> учащихся</w:t>
      </w:r>
      <w:r w:rsidR="00F473CF">
        <w:rPr>
          <w:sz w:val="28"/>
          <w:szCs w:val="28"/>
        </w:rPr>
        <w:t xml:space="preserve">. </w:t>
      </w:r>
    </w:p>
    <w:p w:rsidR="0075433F" w:rsidRDefault="006F2A5C" w:rsidP="0043598A">
      <w:pPr>
        <w:rPr>
          <w:sz w:val="28"/>
          <w:szCs w:val="28"/>
        </w:rPr>
      </w:pPr>
      <w:r>
        <w:rPr>
          <w:sz w:val="28"/>
          <w:szCs w:val="28"/>
        </w:rPr>
        <w:t>Для того</w:t>
      </w:r>
      <w:r w:rsidR="00F473CF">
        <w:rPr>
          <w:sz w:val="28"/>
          <w:szCs w:val="28"/>
        </w:rPr>
        <w:t xml:space="preserve"> чтобы ребенок меньше уставал на занятиях, можно использовать игровые моменты, придумывать</w:t>
      </w:r>
      <w:r>
        <w:rPr>
          <w:sz w:val="28"/>
          <w:szCs w:val="28"/>
        </w:rPr>
        <w:t xml:space="preserve"> совместно с ребенком</w:t>
      </w:r>
      <w:r w:rsidR="00F473CF">
        <w:rPr>
          <w:sz w:val="28"/>
          <w:szCs w:val="28"/>
        </w:rPr>
        <w:t xml:space="preserve"> интересные названия к упражнениям, к незнакомым пьесам</w:t>
      </w:r>
      <w:r>
        <w:rPr>
          <w:sz w:val="28"/>
          <w:szCs w:val="28"/>
        </w:rPr>
        <w:t>. При этом можно услышать много любопытного. Оказывается пьесу «Листопад» можно воспринимать</w:t>
      </w:r>
      <w:r w:rsidR="000A64D9">
        <w:rPr>
          <w:sz w:val="28"/>
          <w:szCs w:val="28"/>
        </w:rPr>
        <w:t>,</w:t>
      </w:r>
      <w:r>
        <w:rPr>
          <w:sz w:val="28"/>
          <w:szCs w:val="28"/>
        </w:rPr>
        <w:t xml:space="preserve"> по мнению одного из учащихся</w:t>
      </w:r>
      <w:r w:rsidR="005C5DB1">
        <w:rPr>
          <w:sz w:val="28"/>
          <w:szCs w:val="28"/>
        </w:rPr>
        <w:t>,</w:t>
      </w:r>
      <w:r>
        <w:rPr>
          <w:sz w:val="28"/>
          <w:szCs w:val="28"/>
        </w:rPr>
        <w:t xml:space="preserve"> как «Прогулку медведя по лесу» и так далее.</w:t>
      </w:r>
      <w:r w:rsidR="00624F34">
        <w:rPr>
          <w:sz w:val="28"/>
          <w:szCs w:val="28"/>
        </w:rPr>
        <w:t xml:space="preserve"> Даже при знакомстве с т</w:t>
      </w:r>
      <w:r w:rsidR="00BB3F16">
        <w:rPr>
          <w:sz w:val="28"/>
          <w:szCs w:val="28"/>
        </w:rPr>
        <w:t>ерминами стоит не просто заучивать</w:t>
      </w:r>
      <w:r w:rsidR="00624F34">
        <w:rPr>
          <w:sz w:val="28"/>
          <w:szCs w:val="28"/>
        </w:rPr>
        <w:t xml:space="preserve"> их, а предложить, например, изобразить кузнечика, поранившего одну ножку, используя термины</w:t>
      </w:r>
      <w:r w:rsidR="00BB3F16">
        <w:rPr>
          <w:sz w:val="28"/>
          <w:szCs w:val="28"/>
        </w:rPr>
        <w:t xml:space="preserve"> – адажио,</w:t>
      </w:r>
      <w:r w:rsidR="00EA1A0B">
        <w:rPr>
          <w:sz w:val="28"/>
          <w:szCs w:val="28"/>
        </w:rPr>
        <w:t xml:space="preserve"> пиано и стаккато, простучав, при этом, определенный ритм. Или показать лошадку, </w:t>
      </w:r>
      <w:r w:rsidR="00375FBF">
        <w:rPr>
          <w:sz w:val="28"/>
          <w:szCs w:val="28"/>
        </w:rPr>
        <w:t>постепенно приближающуюся к тебе и проскакавшую мимо применяя другие термины – аллегро, крещендо, форте и диминуэндо.</w:t>
      </w:r>
      <w:r w:rsidR="002B427F">
        <w:rPr>
          <w:sz w:val="28"/>
          <w:szCs w:val="28"/>
        </w:rPr>
        <w:t xml:space="preserve"> Ребенок и сам может придумать подобные упражнения. Знакомя со штрихами, на примере гамм и пьесок, можно объяснить</w:t>
      </w:r>
      <w:r w:rsidR="00BB3F16">
        <w:rPr>
          <w:sz w:val="28"/>
          <w:szCs w:val="28"/>
        </w:rPr>
        <w:t xml:space="preserve"> </w:t>
      </w:r>
      <w:r w:rsidR="000B7A3C">
        <w:rPr>
          <w:sz w:val="28"/>
          <w:szCs w:val="28"/>
        </w:rPr>
        <w:t xml:space="preserve">что легато </w:t>
      </w:r>
      <w:r w:rsidR="00620427">
        <w:rPr>
          <w:sz w:val="28"/>
          <w:szCs w:val="28"/>
        </w:rPr>
        <w:t>–</w:t>
      </w:r>
      <w:r w:rsidR="000B7A3C">
        <w:rPr>
          <w:sz w:val="28"/>
          <w:szCs w:val="28"/>
        </w:rPr>
        <w:t xml:space="preserve"> мягкое</w:t>
      </w:r>
      <w:r w:rsidR="00620427">
        <w:rPr>
          <w:sz w:val="28"/>
          <w:szCs w:val="28"/>
        </w:rPr>
        <w:t xml:space="preserve">, нон легато – твердое, стаккато – острое и маркато – четкое. </w:t>
      </w:r>
    </w:p>
    <w:p w:rsidR="0075433F" w:rsidRDefault="0075433F" w:rsidP="0043598A">
      <w:pPr>
        <w:rPr>
          <w:sz w:val="28"/>
          <w:szCs w:val="28"/>
        </w:rPr>
      </w:pPr>
      <w:r>
        <w:rPr>
          <w:sz w:val="28"/>
          <w:szCs w:val="28"/>
        </w:rPr>
        <w:t>Вообще было бы идеально, чтобы у каждого педагога, преподавателя появилось кредо: «Я не «над</w:t>
      </w:r>
      <w:r w:rsidR="00AC081A">
        <w:rPr>
          <w:sz w:val="28"/>
          <w:szCs w:val="28"/>
        </w:rPr>
        <w:t>»</w:t>
      </w:r>
      <w:r>
        <w:rPr>
          <w:sz w:val="28"/>
          <w:szCs w:val="28"/>
        </w:rPr>
        <w:t>, а я рядом» и чтобы занятия велись не в форме монолога, а диалога с учащимся.</w:t>
      </w:r>
    </w:p>
    <w:p w:rsidR="008E0F92" w:rsidRDefault="00B8249B" w:rsidP="0043598A">
      <w:pPr>
        <w:rPr>
          <w:sz w:val="28"/>
          <w:szCs w:val="28"/>
        </w:rPr>
      </w:pPr>
      <w:r>
        <w:rPr>
          <w:sz w:val="28"/>
          <w:szCs w:val="28"/>
        </w:rPr>
        <w:t>Все знают, как может испортить выступление состояние излишнего волнения. С самого начала надо приучать ребенка все внимание на</w:t>
      </w:r>
      <w:r w:rsidR="00CF23C4">
        <w:rPr>
          <w:sz w:val="28"/>
          <w:szCs w:val="28"/>
        </w:rPr>
        <w:t xml:space="preserve">правлять на образ, </w:t>
      </w:r>
      <w:r>
        <w:rPr>
          <w:sz w:val="28"/>
          <w:szCs w:val="28"/>
        </w:rPr>
        <w:t>а не на мелкие ошибки, хотя на практике у ребенка хватает времени только на разучивание пьес</w:t>
      </w:r>
      <w:r w:rsidR="001A476E">
        <w:rPr>
          <w:sz w:val="28"/>
          <w:szCs w:val="28"/>
        </w:rPr>
        <w:t xml:space="preserve">, а работа над фразировкой, артикуляцией, динамикой, </w:t>
      </w:r>
      <w:r w:rsidR="008E0F92">
        <w:rPr>
          <w:sz w:val="28"/>
          <w:szCs w:val="28"/>
        </w:rPr>
        <w:t>штрихами о</w:t>
      </w:r>
      <w:r w:rsidR="00921A35">
        <w:rPr>
          <w:sz w:val="28"/>
          <w:szCs w:val="28"/>
        </w:rPr>
        <w:t xml:space="preserve">стается на втором месте, если </w:t>
      </w:r>
      <w:r w:rsidR="008E0F92">
        <w:rPr>
          <w:sz w:val="28"/>
          <w:szCs w:val="28"/>
        </w:rPr>
        <w:t xml:space="preserve"> вообще </w:t>
      </w:r>
      <w:r w:rsidR="00921A35">
        <w:rPr>
          <w:sz w:val="28"/>
          <w:szCs w:val="28"/>
        </w:rPr>
        <w:t xml:space="preserve">не </w:t>
      </w:r>
      <w:r w:rsidR="008E0F92">
        <w:rPr>
          <w:sz w:val="28"/>
          <w:szCs w:val="28"/>
        </w:rPr>
        <w:t>в стороне.</w:t>
      </w:r>
    </w:p>
    <w:p w:rsidR="00680084" w:rsidRDefault="008E0F92" w:rsidP="0043598A">
      <w:pPr>
        <w:rPr>
          <w:sz w:val="28"/>
          <w:szCs w:val="28"/>
        </w:rPr>
      </w:pPr>
      <w:r>
        <w:rPr>
          <w:sz w:val="28"/>
          <w:szCs w:val="28"/>
        </w:rPr>
        <w:t>Одной из важнейших задач является работа над ритмом. Можно использовать при этом метроном, хотя это является спорным вопросом. В своей статье «Работа над музыкальным произведением» А. Григорьев считает</w:t>
      </w:r>
      <w:r w:rsidR="00D714CA">
        <w:rPr>
          <w:sz w:val="28"/>
          <w:szCs w:val="28"/>
        </w:rPr>
        <w:t>,</w:t>
      </w:r>
      <w:r>
        <w:rPr>
          <w:sz w:val="28"/>
          <w:szCs w:val="28"/>
        </w:rPr>
        <w:t xml:space="preserve"> что он не обязателен, так как теряетс</w:t>
      </w:r>
      <w:r w:rsidR="00A6346E">
        <w:rPr>
          <w:sz w:val="28"/>
          <w:szCs w:val="28"/>
        </w:rPr>
        <w:t xml:space="preserve">я при этом чувство сильной доли. Или, </w:t>
      </w:r>
      <w:r w:rsidR="00C01A7A">
        <w:rPr>
          <w:sz w:val="28"/>
          <w:szCs w:val="28"/>
        </w:rPr>
        <w:t>например,</w:t>
      </w:r>
      <w:r w:rsidR="00A6346E">
        <w:rPr>
          <w:sz w:val="28"/>
          <w:szCs w:val="28"/>
        </w:rPr>
        <w:t xml:space="preserve"> многие</w:t>
      </w:r>
      <w:r w:rsidR="00C01A7A">
        <w:rPr>
          <w:sz w:val="28"/>
          <w:szCs w:val="28"/>
        </w:rPr>
        <w:t xml:space="preserve"> привыкли начинать работу над левой рукой, используя первый и второй пальцы, а известная домристка Н. Вольская </w:t>
      </w:r>
      <w:r w:rsidR="00C01A7A">
        <w:rPr>
          <w:sz w:val="28"/>
          <w:szCs w:val="28"/>
        </w:rPr>
        <w:lastRenderedPageBreak/>
        <w:t xml:space="preserve">считает более целесообразным для правильной постановки </w:t>
      </w:r>
      <w:r w:rsidR="00AE1327">
        <w:rPr>
          <w:sz w:val="28"/>
          <w:szCs w:val="28"/>
        </w:rPr>
        <w:t>левой руки начинать с</w:t>
      </w:r>
      <w:r w:rsidR="00EB50E7">
        <w:rPr>
          <w:sz w:val="28"/>
          <w:szCs w:val="28"/>
        </w:rPr>
        <w:t xml:space="preserve"> четвертого пальца, то есть с мизинца.</w:t>
      </w:r>
      <w:r w:rsidR="00680084">
        <w:rPr>
          <w:sz w:val="28"/>
          <w:szCs w:val="28"/>
        </w:rPr>
        <w:t xml:space="preserve"> </w:t>
      </w:r>
      <w:r w:rsidR="00B0119D">
        <w:rPr>
          <w:sz w:val="28"/>
          <w:szCs w:val="28"/>
        </w:rPr>
        <w:t>Разумеется</w:t>
      </w:r>
      <w:r w:rsidR="0022687C">
        <w:rPr>
          <w:sz w:val="28"/>
          <w:szCs w:val="28"/>
        </w:rPr>
        <w:t>,</w:t>
      </w:r>
      <w:r w:rsidR="00B0119D">
        <w:rPr>
          <w:sz w:val="28"/>
          <w:szCs w:val="28"/>
        </w:rPr>
        <w:t xml:space="preserve"> каждый вправе выбирать и практиковать свои методы.</w:t>
      </w:r>
    </w:p>
    <w:p w:rsidR="006B7DB7" w:rsidRDefault="00680084" w:rsidP="0043598A">
      <w:pPr>
        <w:rPr>
          <w:sz w:val="28"/>
          <w:szCs w:val="28"/>
        </w:rPr>
      </w:pPr>
      <w:r>
        <w:rPr>
          <w:sz w:val="28"/>
          <w:szCs w:val="28"/>
        </w:rPr>
        <w:t>Работая с учащимися постарше можно посоветовать следующие рекомендации: прочитать произведение от начала до конца, уловить общий смысл, не слишком вникая в детали, з</w:t>
      </w:r>
      <w:r w:rsidR="006B7DB7">
        <w:rPr>
          <w:sz w:val="28"/>
          <w:szCs w:val="28"/>
        </w:rPr>
        <w:t>атем вернуться к началу и</w:t>
      </w:r>
      <w:r>
        <w:rPr>
          <w:sz w:val="28"/>
          <w:szCs w:val="28"/>
        </w:rPr>
        <w:t xml:space="preserve"> разобраться с аппликатурой и правой рукой.</w:t>
      </w:r>
    </w:p>
    <w:p w:rsidR="008C1449" w:rsidRDefault="006B7DB7" w:rsidP="0043598A">
      <w:pPr>
        <w:rPr>
          <w:sz w:val="28"/>
          <w:szCs w:val="28"/>
        </w:rPr>
      </w:pPr>
      <w:r>
        <w:rPr>
          <w:sz w:val="28"/>
          <w:szCs w:val="28"/>
        </w:rPr>
        <w:t>Чтобы что-то «сказать» людям, надо соблюдать фразы</w:t>
      </w:r>
      <w:r w:rsidR="00F7340A">
        <w:rPr>
          <w:sz w:val="28"/>
          <w:szCs w:val="28"/>
        </w:rPr>
        <w:t>, предложения, вопросы и ответы, все подчиняя мелодическому голосу.</w:t>
      </w:r>
      <w:r>
        <w:rPr>
          <w:sz w:val="28"/>
          <w:szCs w:val="28"/>
        </w:rPr>
        <w:t xml:space="preserve">  Играть их</w:t>
      </w:r>
      <w:r w:rsidR="00680084">
        <w:rPr>
          <w:sz w:val="28"/>
          <w:szCs w:val="28"/>
        </w:rPr>
        <w:t xml:space="preserve"> до тех пор,</w:t>
      </w:r>
      <w:r>
        <w:rPr>
          <w:sz w:val="28"/>
          <w:szCs w:val="28"/>
        </w:rPr>
        <w:t xml:space="preserve"> пока они не станут идеальными</w:t>
      </w:r>
      <w:r w:rsidR="00680084">
        <w:rPr>
          <w:sz w:val="28"/>
          <w:szCs w:val="28"/>
        </w:rPr>
        <w:t>. И таким образом разобрать всю пьесу до конца.</w:t>
      </w:r>
      <w:r w:rsidR="000D1155">
        <w:rPr>
          <w:sz w:val="28"/>
          <w:szCs w:val="28"/>
        </w:rPr>
        <w:t xml:space="preserve"> Как сказал С. Берштейн: «Четкая фразировка </w:t>
      </w:r>
      <w:r w:rsidR="001B2FA6">
        <w:rPr>
          <w:sz w:val="28"/>
          <w:szCs w:val="28"/>
        </w:rPr>
        <w:t>–</w:t>
      </w:r>
      <w:r w:rsidR="000D1155">
        <w:rPr>
          <w:sz w:val="28"/>
          <w:szCs w:val="28"/>
        </w:rPr>
        <w:t xml:space="preserve"> это</w:t>
      </w:r>
      <w:r w:rsidR="001B2FA6">
        <w:rPr>
          <w:sz w:val="28"/>
          <w:szCs w:val="28"/>
        </w:rPr>
        <w:t xml:space="preserve"> </w:t>
      </w:r>
      <w:proofErr w:type="gramStart"/>
      <w:r w:rsidR="001B2FA6">
        <w:rPr>
          <w:sz w:val="28"/>
          <w:szCs w:val="28"/>
        </w:rPr>
        <w:t>музыкальная</w:t>
      </w:r>
      <w:proofErr w:type="gramEnd"/>
      <w:r w:rsidR="001B2FA6">
        <w:rPr>
          <w:sz w:val="28"/>
          <w:szCs w:val="28"/>
        </w:rPr>
        <w:t xml:space="preserve"> правда, на которую можно положиться».</w:t>
      </w:r>
      <w:r w:rsidR="000A3FFC">
        <w:rPr>
          <w:sz w:val="28"/>
          <w:szCs w:val="28"/>
        </w:rPr>
        <w:t xml:space="preserve"> Есть еще такое наблюдение, что в мелодии, состоящей из четырех фраз или тактов</w:t>
      </w:r>
      <w:r w:rsidR="00242FBB">
        <w:rPr>
          <w:sz w:val="28"/>
          <w:szCs w:val="28"/>
        </w:rPr>
        <w:t>,</w:t>
      </w:r>
      <w:r w:rsidR="000A3FFC">
        <w:rPr>
          <w:sz w:val="28"/>
          <w:szCs w:val="28"/>
        </w:rPr>
        <w:t xml:space="preserve"> особое внимание уделяется третьей фразе (или такту). </w:t>
      </w:r>
    </w:p>
    <w:p w:rsidR="0022687C" w:rsidRDefault="008C1449" w:rsidP="0043598A">
      <w:pPr>
        <w:rPr>
          <w:sz w:val="28"/>
          <w:szCs w:val="28"/>
        </w:rPr>
      </w:pPr>
      <w:r>
        <w:rPr>
          <w:sz w:val="28"/>
          <w:szCs w:val="28"/>
        </w:rPr>
        <w:t>Для учащихся, выступающих  на конкурсах</w:t>
      </w:r>
      <w:r w:rsidR="007A0863">
        <w:rPr>
          <w:sz w:val="28"/>
          <w:szCs w:val="28"/>
        </w:rPr>
        <w:t>,</w:t>
      </w:r>
      <w:r>
        <w:rPr>
          <w:sz w:val="28"/>
          <w:szCs w:val="28"/>
        </w:rPr>
        <w:t xml:space="preserve"> было бы идеально, если бы они понимал</w:t>
      </w:r>
      <w:r w:rsidR="00482E89">
        <w:rPr>
          <w:sz w:val="28"/>
          <w:szCs w:val="28"/>
        </w:rPr>
        <w:t>и и</w:t>
      </w:r>
      <w:r w:rsidR="008E6EF9">
        <w:rPr>
          <w:sz w:val="28"/>
          <w:szCs w:val="28"/>
        </w:rPr>
        <w:t xml:space="preserve"> стремились соблюдать</w:t>
      </w:r>
      <w:r w:rsidR="00482E89">
        <w:rPr>
          <w:sz w:val="28"/>
          <w:szCs w:val="28"/>
        </w:rPr>
        <w:t xml:space="preserve"> основные критерии такие как:</w:t>
      </w:r>
      <w:r w:rsidR="0022687C">
        <w:rPr>
          <w:sz w:val="28"/>
          <w:szCs w:val="28"/>
        </w:rPr>
        <w:t xml:space="preserve"> </w:t>
      </w:r>
    </w:p>
    <w:p w:rsidR="00155EFE" w:rsidRDefault="0022687C" w:rsidP="0043598A">
      <w:pPr>
        <w:rPr>
          <w:sz w:val="28"/>
          <w:szCs w:val="28"/>
        </w:rPr>
      </w:pPr>
      <w:r>
        <w:rPr>
          <w:sz w:val="28"/>
          <w:szCs w:val="28"/>
        </w:rPr>
        <w:t>1. Уровень технического мастерства</w:t>
      </w:r>
      <w:r w:rsidR="008E6EF9">
        <w:rPr>
          <w:sz w:val="28"/>
          <w:szCs w:val="28"/>
        </w:rPr>
        <w:t xml:space="preserve"> 2. Эмоционально – художественная выразительность 3. Собственное отношение к произведению 4. Чистота интонации 5. Сценическая культура 6. Убедительность интерпретации.</w:t>
      </w:r>
    </w:p>
    <w:p w:rsidR="00B8249B" w:rsidRDefault="00155EFE" w:rsidP="0043598A">
      <w:pPr>
        <w:rPr>
          <w:sz w:val="28"/>
          <w:szCs w:val="28"/>
        </w:rPr>
      </w:pPr>
      <w:r>
        <w:rPr>
          <w:sz w:val="28"/>
          <w:szCs w:val="28"/>
        </w:rPr>
        <w:t>Но это все в идеале, а для начала надо просто регулярно начинать занятия с «Упражнений для развития техники или силы пальцев», которые состоят из многократно повторяющихся фраз, отрабатывая различные интонации: вопросительную</w:t>
      </w:r>
      <w:r w:rsidR="00AA47C1">
        <w:rPr>
          <w:sz w:val="28"/>
          <w:szCs w:val="28"/>
        </w:rPr>
        <w:t xml:space="preserve">, </w:t>
      </w:r>
      <w:r w:rsidR="00DC6308">
        <w:rPr>
          <w:sz w:val="28"/>
          <w:szCs w:val="28"/>
        </w:rPr>
        <w:t>утвердительную, грустную, веселую и так далее. Обязательно выделять мелодию, возможно сопровождая ее голосом. Повторять пассажи, не пытаясь ускорять темп, постепенно доводя до автоматизма</w:t>
      </w:r>
      <w:r w:rsidR="00D21CFB">
        <w:rPr>
          <w:sz w:val="28"/>
          <w:szCs w:val="28"/>
        </w:rPr>
        <w:t xml:space="preserve">. Музыку следует выбирать близкую и понятную. Не стоит забывать </w:t>
      </w:r>
      <w:r w:rsidR="00862E20">
        <w:rPr>
          <w:sz w:val="28"/>
          <w:szCs w:val="28"/>
        </w:rPr>
        <w:t>сыгранные ранее произведения, которые будут звучать уже гораздо увереннее и</w:t>
      </w:r>
      <w:r w:rsidR="0043395A">
        <w:rPr>
          <w:sz w:val="28"/>
          <w:szCs w:val="28"/>
        </w:rPr>
        <w:t xml:space="preserve"> убедительней, ведь, как известно главное, чтобы  легкая, даже элементарно простая пьеса, затрагивала струны твоей души.</w:t>
      </w:r>
      <w:r>
        <w:rPr>
          <w:sz w:val="28"/>
          <w:szCs w:val="28"/>
        </w:rPr>
        <w:t xml:space="preserve"> </w:t>
      </w:r>
      <w:r w:rsidR="00A24CAB">
        <w:rPr>
          <w:sz w:val="28"/>
          <w:szCs w:val="28"/>
        </w:rPr>
        <w:t xml:space="preserve"> </w:t>
      </w:r>
      <w:r w:rsidR="008C1449">
        <w:rPr>
          <w:sz w:val="28"/>
          <w:szCs w:val="28"/>
        </w:rPr>
        <w:t xml:space="preserve"> </w:t>
      </w:r>
      <w:r w:rsidR="008E0F92">
        <w:rPr>
          <w:sz w:val="28"/>
          <w:szCs w:val="28"/>
        </w:rPr>
        <w:t xml:space="preserve"> </w:t>
      </w:r>
      <w:r w:rsidR="00B8249B">
        <w:rPr>
          <w:sz w:val="28"/>
          <w:szCs w:val="28"/>
        </w:rPr>
        <w:t xml:space="preserve"> </w:t>
      </w:r>
    </w:p>
    <w:p w:rsidR="0075433F" w:rsidRDefault="0075433F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F2A5C" w:rsidRDefault="00620427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3BC6" w:rsidRDefault="00093BC6" w:rsidP="0043598A">
      <w:pPr>
        <w:rPr>
          <w:sz w:val="28"/>
          <w:szCs w:val="28"/>
        </w:rPr>
      </w:pPr>
    </w:p>
    <w:p w:rsidR="006F2A5C" w:rsidRDefault="006F2A5C" w:rsidP="0043598A">
      <w:pPr>
        <w:rPr>
          <w:sz w:val="28"/>
          <w:szCs w:val="28"/>
        </w:rPr>
      </w:pPr>
    </w:p>
    <w:p w:rsidR="00F473CF" w:rsidRDefault="006F2A5C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302CFE" w:rsidRDefault="00302CFE" w:rsidP="0043598A">
      <w:pPr>
        <w:rPr>
          <w:sz w:val="28"/>
          <w:szCs w:val="28"/>
        </w:rPr>
      </w:pPr>
    </w:p>
    <w:p w:rsidR="00542FEC" w:rsidRDefault="00302CFE" w:rsidP="0043598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B1546D">
        <w:rPr>
          <w:sz w:val="28"/>
          <w:szCs w:val="28"/>
        </w:rPr>
        <w:t xml:space="preserve"> </w:t>
      </w:r>
      <w:r w:rsidR="00C6640A">
        <w:rPr>
          <w:sz w:val="28"/>
          <w:szCs w:val="28"/>
        </w:rPr>
        <w:t xml:space="preserve"> </w:t>
      </w:r>
    </w:p>
    <w:p w:rsidR="0039127E" w:rsidRDefault="0039127E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F83551" w:rsidRDefault="00F83551" w:rsidP="0043598A">
      <w:pPr>
        <w:rPr>
          <w:sz w:val="28"/>
          <w:szCs w:val="28"/>
        </w:rPr>
      </w:pPr>
    </w:p>
    <w:p w:rsidR="008D6150" w:rsidRDefault="002D58FA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8D6150" w:rsidRDefault="008D6150" w:rsidP="0043598A">
      <w:pPr>
        <w:rPr>
          <w:sz w:val="28"/>
          <w:szCs w:val="28"/>
        </w:rPr>
      </w:pPr>
    </w:p>
    <w:p w:rsidR="00D50789" w:rsidRPr="0043598A" w:rsidRDefault="008D6DD4" w:rsidP="0043598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большинство преподавателей отдает</w:t>
      </w:r>
      <w:r w:rsidR="008D6150">
        <w:rPr>
          <w:sz w:val="28"/>
          <w:szCs w:val="28"/>
        </w:rPr>
        <w:t xml:space="preserve"> предпочтение подростковому возрасту, так</w:t>
      </w:r>
      <w:proofErr w:type="gramEnd"/>
      <w:r w:rsidR="008D6150">
        <w:rPr>
          <w:sz w:val="28"/>
          <w:szCs w:val="28"/>
        </w:rPr>
        <w:t xml:space="preserve"> как в работе с малышами возникают определенные трудности. Здесь надо </w:t>
      </w:r>
      <w:r>
        <w:rPr>
          <w:sz w:val="28"/>
          <w:szCs w:val="28"/>
        </w:rPr>
        <w:t xml:space="preserve"> </w:t>
      </w:r>
      <w:r w:rsidR="005353D9">
        <w:rPr>
          <w:sz w:val="28"/>
          <w:szCs w:val="28"/>
        </w:rPr>
        <w:t xml:space="preserve"> </w:t>
      </w:r>
    </w:p>
    <w:p w:rsidR="0043598A" w:rsidRPr="00D62502" w:rsidRDefault="0043598A" w:rsidP="00D62502">
      <w:pPr>
        <w:jc w:val="center"/>
        <w:rPr>
          <w:b/>
          <w:sz w:val="32"/>
          <w:szCs w:val="32"/>
        </w:rPr>
      </w:pPr>
    </w:p>
    <w:sectPr w:rsidR="0043598A" w:rsidRPr="00D62502" w:rsidSect="00717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502"/>
    <w:rsid w:val="00011933"/>
    <w:rsid w:val="00055F6D"/>
    <w:rsid w:val="00093BC6"/>
    <w:rsid w:val="000A3FFC"/>
    <w:rsid w:val="000A64D9"/>
    <w:rsid w:val="000B7A3C"/>
    <w:rsid w:val="000D1155"/>
    <w:rsid w:val="00155EFE"/>
    <w:rsid w:val="001A476E"/>
    <w:rsid w:val="001B2FA6"/>
    <w:rsid w:val="0022687C"/>
    <w:rsid w:val="00242FBB"/>
    <w:rsid w:val="002B427F"/>
    <w:rsid w:val="002D58FA"/>
    <w:rsid w:val="00302CFE"/>
    <w:rsid w:val="00311655"/>
    <w:rsid w:val="00373885"/>
    <w:rsid w:val="00375FBF"/>
    <w:rsid w:val="00390C29"/>
    <w:rsid w:val="0039127E"/>
    <w:rsid w:val="0043395A"/>
    <w:rsid w:val="0043598A"/>
    <w:rsid w:val="00482E89"/>
    <w:rsid w:val="004D0A73"/>
    <w:rsid w:val="005353D9"/>
    <w:rsid w:val="00542FEC"/>
    <w:rsid w:val="005B5020"/>
    <w:rsid w:val="005C5DB1"/>
    <w:rsid w:val="00620427"/>
    <w:rsid w:val="00624F34"/>
    <w:rsid w:val="00674367"/>
    <w:rsid w:val="00680084"/>
    <w:rsid w:val="00690E1C"/>
    <w:rsid w:val="006B7DB7"/>
    <w:rsid w:val="006F2A5C"/>
    <w:rsid w:val="007171E1"/>
    <w:rsid w:val="0075433F"/>
    <w:rsid w:val="007A0863"/>
    <w:rsid w:val="00845C4B"/>
    <w:rsid w:val="00862E20"/>
    <w:rsid w:val="008C1449"/>
    <w:rsid w:val="008D225F"/>
    <w:rsid w:val="008D6150"/>
    <w:rsid w:val="008D6DD4"/>
    <w:rsid w:val="008E0F92"/>
    <w:rsid w:val="008E6EF9"/>
    <w:rsid w:val="00901C36"/>
    <w:rsid w:val="00921A35"/>
    <w:rsid w:val="00A24CAB"/>
    <w:rsid w:val="00A6346E"/>
    <w:rsid w:val="00AA47C1"/>
    <w:rsid w:val="00AC081A"/>
    <w:rsid w:val="00AE1327"/>
    <w:rsid w:val="00B0119D"/>
    <w:rsid w:val="00B1546D"/>
    <w:rsid w:val="00B8249B"/>
    <w:rsid w:val="00B83C34"/>
    <w:rsid w:val="00BA04C4"/>
    <w:rsid w:val="00BB3F16"/>
    <w:rsid w:val="00BB4A73"/>
    <w:rsid w:val="00C01A7A"/>
    <w:rsid w:val="00C6640A"/>
    <w:rsid w:val="00CF23C4"/>
    <w:rsid w:val="00D21CFB"/>
    <w:rsid w:val="00D50789"/>
    <w:rsid w:val="00D62502"/>
    <w:rsid w:val="00D62B94"/>
    <w:rsid w:val="00D714CA"/>
    <w:rsid w:val="00DC6308"/>
    <w:rsid w:val="00E56D7C"/>
    <w:rsid w:val="00E85906"/>
    <w:rsid w:val="00EA1A0B"/>
    <w:rsid w:val="00EB50E7"/>
    <w:rsid w:val="00F21B3A"/>
    <w:rsid w:val="00F473CF"/>
    <w:rsid w:val="00F7340A"/>
    <w:rsid w:val="00F83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28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60</cp:revision>
  <dcterms:created xsi:type="dcterms:W3CDTF">2018-12-24T08:14:00Z</dcterms:created>
  <dcterms:modified xsi:type="dcterms:W3CDTF">2018-12-25T14:38:00Z</dcterms:modified>
</cp:coreProperties>
</file>