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2E" w:rsidRPr="00E86E8F" w:rsidRDefault="009B696A" w:rsidP="00E86E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96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20.1pt;margin-top:41.4pt;width:259.5pt;height:10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WkLOwIAAEsEAAAOAAAAZHJzL2Uyb0RvYy54bWysVM2O0zAQviPxDpbvNGna7rZR09XSpQhp&#10;+ZEWHsB1nMbC8RjbbbLc9s4r8A4cOHDjFbpvxNjplmo5gcjB8njGn2e++Sbzi65RZCesk6ALOhyk&#10;lAjNoZR6U9AP71fPppQ4z3TJFGhR0Fvh6MXi6ZN5a3KRQQ2qFJYgiHZ5awpae2/yJHG8Fg1zAzBC&#10;o7MC2zCPpt0kpWUtojcqydL0LGnBlsYCF87h6VXvpIuIX1WC+7dV5YQnqqCYm4+rjes6rMlizvKN&#10;ZaaW/JAG+4csGiY1PnqEumKeka2Vf0A1kltwUPkBhyaBqpJcxBqwmmH6qJqbmhkRa0FynDnS5P4f&#10;LH+ze2eJLAs6Ss8p0azBJu2/7r/tv+9/7n/c391/IVlgqTUux+Abg+G+ew4ddjtW7Mw18I+OaFjW&#10;TG/EpbXQ1oKVmOUw3ExOrvY4LoCs29dQ4mNs6yECdZVtAoVICkF07NbtsUOi84Tj4SibTc5mGSUc&#10;fcNxOppNJ/ENlj9cN9b5lwIaEjYFtSiBCM92186HdFj+EBJec6BkuZJKRSPITiyVJTuGgllv+gIe&#10;RSlN2oLOJtmkJ+DvERrpUfVKNgWdpuHrdRhYe6HLqEnPpOr3mLDSBxoDcz2Hvlt3h7asobxFQi30&#10;6sZpxE0N9jMlLSq7oO7TlllBiXqlsSmz4XgcRiEa48l5hoY99axPPUxzhCqop6TfLn0cn0iXucTm&#10;rWSkNXS5z+SQKyo2sn2YrjASp3aM+v0PWPwCAAD//wMAUEsDBBQABgAIAAAAIQDHeFFc4QAAAAoB&#10;AAAPAAAAZHJzL2Rvd25yZXYueG1sTI9NT8MwDIbvSPyHyEjcWLrRrV1pOiGkcdiBj7FJO2aNaSsa&#10;pzRZ1/17zAmOfv3o9eN8NdpWDNj7xpGC6SQCgVQ601ClYPexvktB+KDJ6NYRKrigh1VxfZXrzLgz&#10;veOwDZXgEvKZVlCH0GVS+rJGq/3EdUi8+3S91YHHvpKm12cut62cRdFCWt0QX6h1h081ll/bk1Xg&#10;02FPm8MmrN/2F/eSLIbv5PlVqdub8fEBRMAx/MHwq8/qULDT0Z3IeNEqiO+XU0YVzJIYBAPLecrB&#10;kYM4nYMscvn/heIHAAD//wMAUEsBAi0AFAAGAAgAAAAhALaDOJL+AAAA4QEAABMAAAAAAAAAAAAA&#10;AAAAAAAAAFtDb250ZW50X1R5cGVzXS54bWxQSwECLQAUAAYACAAAACEAOP0h/9YAAACUAQAACwAA&#10;AAAAAAAAAAAAAAAvAQAAX3JlbHMvLnJlbHNQSwECLQAUAAYACAAAACEAkLVpCzsCAABLBAAADgAA&#10;AAAAAAAAAAAAAAAuAgAAZHJzL2Uyb0RvYy54bWxQSwECLQAUAAYACAAAACEAx3hRXOEAAAAKAQAA&#10;DwAAAAAAAAAAAAAAAACVBAAAZHJzL2Rvd25yZXYueG1sUEsFBgAAAAAEAAQA8wAAAKMFAAAAAA==&#10;" fillcolor="white [3212]" strokecolor="white [3212]">
            <v:textbox>
              <w:txbxContent>
                <w:p w:rsidR="00C045BF" w:rsidRDefault="0078072E" w:rsidP="00C045B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C045BF">
                    <w:rPr>
                      <w:rFonts w:ascii="Times New Roman" w:hAnsi="Times New Roman" w:cs="Times New Roman"/>
                    </w:rPr>
                    <w:t xml:space="preserve">Воспитатель </w:t>
                  </w:r>
                  <w:r w:rsidR="00F8384D">
                    <w:rPr>
                      <w:rFonts w:ascii="Times New Roman" w:hAnsi="Times New Roman" w:cs="Times New Roman"/>
                    </w:rPr>
                    <w:t>высшей</w:t>
                  </w:r>
                  <w:r w:rsidRPr="00C045BF">
                    <w:rPr>
                      <w:rFonts w:ascii="Times New Roman" w:hAnsi="Times New Roman" w:cs="Times New Roman"/>
                    </w:rPr>
                    <w:t xml:space="preserve"> квалификационной категории </w:t>
                  </w:r>
                </w:p>
                <w:p w:rsidR="0078072E" w:rsidRPr="00C045BF" w:rsidRDefault="0078072E" w:rsidP="00C045B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C045BF">
                    <w:rPr>
                      <w:rFonts w:ascii="Times New Roman" w:hAnsi="Times New Roman" w:cs="Times New Roman"/>
                    </w:rPr>
                    <w:t xml:space="preserve"> Е.Н. </w:t>
                  </w:r>
                  <w:proofErr w:type="spellStart"/>
                  <w:r w:rsidRPr="00C045BF">
                    <w:rPr>
                      <w:rFonts w:ascii="Times New Roman" w:hAnsi="Times New Roman" w:cs="Times New Roman"/>
                    </w:rPr>
                    <w:t>Патароча</w:t>
                  </w:r>
                  <w:proofErr w:type="spellEnd"/>
                </w:p>
                <w:p w:rsidR="0078072E" w:rsidRPr="00C045BF" w:rsidRDefault="00F8384D" w:rsidP="00C045BF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Муниципальное </w:t>
                  </w:r>
                  <w:r w:rsidR="0078072E" w:rsidRPr="00C045BF">
                    <w:rPr>
                      <w:rFonts w:ascii="Times New Roman" w:hAnsi="Times New Roman" w:cs="Times New Roman"/>
                    </w:rPr>
                    <w:t>дошкольное  образовательное учреждение  детский  с</w:t>
                  </w:r>
                  <w:r>
                    <w:rPr>
                      <w:rFonts w:ascii="Times New Roman" w:hAnsi="Times New Roman" w:cs="Times New Roman"/>
                    </w:rPr>
                    <w:t xml:space="preserve">ад  комбинированного вида  № 8 «Теремок»,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г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. Подольска, Московской области</w:t>
                  </w:r>
                </w:p>
                <w:p w:rsidR="009B696A" w:rsidRDefault="009B696A"/>
              </w:txbxContent>
            </v:textbox>
          </v:shape>
        </w:pict>
      </w:r>
      <w:r w:rsidR="0078072E" w:rsidRPr="00E86E8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86E8F">
        <w:rPr>
          <w:rFonts w:ascii="Times New Roman" w:hAnsi="Times New Roman" w:cs="Times New Roman"/>
          <w:b/>
          <w:sz w:val="28"/>
          <w:szCs w:val="28"/>
        </w:rPr>
        <w:t>Формирование семейных традиций, интересови  навыков совместной деятельности через работу в «творческих</w:t>
      </w:r>
      <w:r w:rsidR="0078072E" w:rsidRPr="00E86E8F">
        <w:rPr>
          <w:rFonts w:ascii="Times New Roman" w:hAnsi="Times New Roman" w:cs="Times New Roman"/>
          <w:b/>
          <w:sz w:val="28"/>
          <w:szCs w:val="28"/>
        </w:rPr>
        <w:t xml:space="preserve"> ма</w:t>
      </w:r>
      <w:r w:rsidR="00E86E8F">
        <w:rPr>
          <w:rFonts w:ascii="Times New Roman" w:hAnsi="Times New Roman" w:cs="Times New Roman"/>
          <w:b/>
          <w:sz w:val="28"/>
          <w:szCs w:val="28"/>
        </w:rPr>
        <w:t>стерских».</w:t>
      </w:r>
    </w:p>
    <w:p w:rsidR="0078072E" w:rsidRDefault="0078072E" w:rsidP="0078072E">
      <w:pPr>
        <w:rPr>
          <w:rFonts w:ascii="Times New Roman" w:hAnsi="Times New Roman" w:cs="Times New Roman"/>
          <w:sz w:val="28"/>
          <w:szCs w:val="28"/>
        </w:rPr>
      </w:pPr>
      <w:r w:rsidRPr="00313AF2">
        <w:rPr>
          <w:rFonts w:ascii="Times New Roman" w:hAnsi="Times New Roman" w:cs="Times New Roman"/>
          <w:sz w:val="28"/>
          <w:szCs w:val="28"/>
        </w:rPr>
        <w:br/>
      </w:r>
    </w:p>
    <w:p w:rsidR="0078072E" w:rsidRDefault="0078072E" w:rsidP="0078072E">
      <w:pPr>
        <w:rPr>
          <w:rFonts w:ascii="Times New Roman" w:hAnsi="Times New Roman" w:cs="Times New Roman"/>
          <w:sz w:val="28"/>
          <w:szCs w:val="28"/>
        </w:rPr>
      </w:pP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045BF">
        <w:rPr>
          <w:rFonts w:ascii="Times New Roman" w:hAnsi="Times New Roman" w:cs="Times New Roman"/>
          <w:b/>
          <w:sz w:val="24"/>
          <w:szCs w:val="24"/>
        </w:rPr>
        <w:t>Актуальность темы:</w:t>
      </w:r>
    </w:p>
    <w:p w:rsidR="001A47E4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Творческая мастерская –  одна из форм взаимодействия ДОУ с родителями. Работа </w:t>
      </w:r>
      <w:r w:rsidR="008D0B2B" w:rsidRPr="00C045B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8D0B2B" w:rsidRPr="00C045BF">
        <w:rPr>
          <w:rFonts w:ascii="Times New Roman" w:hAnsi="Times New Roman" w:cs="Times New Roman"/>
          <w:sz w:val="24"/>
          <w:szCs w:val="24"/>
        </w:rPr>
        <w:t>в</w:t>
      </w:r>
      <w:r w:rsidR="008D0B2B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«творческой мастерской</w:t>
      </w:r>
      <w:r w:rsidR="00047AF9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4148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помогает  установить </w:t>
      </w:r>
      <w:r w:rsidR="008D0B2B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эмоциональный контакт с родителями, улучшить детско-родительские отношения на основе совместной предметной деятельности</w:t>
      </w:r>
      <w:r w:rsidR="0006525C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 </w:t>
      </w:r>
      <w:r w:rsidR="008D0B2B" w:rsidRPr="00C045BF">
        <w:rPr>
          <w:rFonts w:ascii="Times New Roman" w:hAnsi="Times New Roman" w:cs="Times New Roman"/>
          <w:sz w:val="24"/>
          <w:szCs w:val="24"/>
        </w:rPr>
        <w:t>направлена на сохранение в ребенке творческого начала, оказании помощи в реализации его возможностей,  развитию самостоятельности и творческой инициативы</w:t>
      </w:r>
      <w:r w:rsidR="0006525C" w:rsidRPr="00C045BF">
        <w:rPr>
          <w:rFonts w:ascii="Times New Roman" w:hAnsi="Times New Roman" w:cs="Times New Roman"/>
          <w:sz w:val="24"/>
          <w:szCs w:val="24"/>
        </w:rPr>
        <w:t>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Организуя «творческие мастерские» воспитатель является наставником и помощником в </w:t>
      </w:r>
      <w:r w:rsidR="00FF0182" w:rsidRPr="00C045BF">
        <w:rPr>
          <w:rFonts w:ascii="Times New Roman" w:hAnsi="Times New Roman" w:cs="Times New Roman"/>
          <w:sz w:val="24"/>
          <w:szCs w:val="24"/>
        </w:rPr>
        <w:t>развитии</w:t>
      </w:r>
      <w:r w:rsidRPr="00C045BF">
        <w:rPr>
          <w:rFonts w:ascii="Times New Roman" w:hAnsi="Times New Roman" w:cs="Times New Roman"/>
          <w:sz w:val="24"/>
          <w:szCs w:val="24"/>
        </w:rPr>
        <w:t xml:space="preserve"> у ребенка  творческого потенциала.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Работая с детьми по различным тематикам</w:t>
      </w:r>
      <w:r w:rsidR="0006525C" w:rsidRPr="00C045BF">
        <w:rPr>
          <w:rFonts w:ascii="Times New Roman" w:hAnsi="Times New Roman" w:cs="Times New Roman"/>
          <w:sz w:val="24"/>
          <w:szCs w:val="24"/>
        </w:rPr>
        <w:t>,</w:t>
      </w:r>
      <w:r w:rsidRPr="00C045BF">
        <w:rPr>
          <w:rFonts w:ascii="Times New Roman" w:hAnsi="Times New Roman" w:cs="Times New Roman"/>
          <w:sz w:val="24"/>
          <w:szCs w:val="24"/>
        </w:rPr>
        <w:t xml:space="preserve"> у родителей и детей появляются новые семейные </w:t>
      </w:r>
      <w:r w:rsidR="00FF0182" w:rsidRPr="00C045BF">
        <w:rPr>
          <w:rFonts w:ascii="Times New Roman" w:hAnsi="Times New Roman" w:cs="Times New Roman"/>
          <w:sz w:val="24"/>
          <w:szCs w:val="24"/>
        </w:rPr>
        <w:t>интересы,традиции и формируются творческие навыки,</w:t>
      </w:r>
      <w:r w:rsidRPr="00C045BF">
        <w:rPr>
          <w:rFonts w:ascii="Times New Roman" w:hAnsi="Times New Roman" w:cs="Times New Roman"/>
          <w:sz w:val="24"/>
          <w:szCs w:val="24"/>
        </w:rPr>
        <w:t xml:space="preserve"> например: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 -  при проведении тематической недели  «Город рожденный победой», родители с детьми посещают музеи города, выставки, памятные места, получают новые знания и впечатления, которые реализуют в творческих проектах. 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- в рамках проведения  театральной недели в детском саду педагоги стимулируют семьи   на посещение театров, детских спектаклей, кинотеатров. Таким </w:t>
      </w:r>
      <w:r w:rsidR="008D0B2B" w:rsidRPr="00C045BF">
        <w:rPr>
          <w:rFonts w:ascii="Times New Roman" w:hAnsi="Times New Roman" w:cs="Times New Roman"/>
          <w:sz w:val="24"/>
          <w:szCs w:val="24"/>
        </w:rPr>
        <w:t>образом,</w:t>
      </w:r>
      <w:r w:rsidRPr="00C045BF">
        <w:rPr>
          <w:rFonts w:ascii="Times New Roman" w:hAnsi="Times New Roman" w:cs="Times New Roman"/>
          <w:sz w:val="24"/>
          <w:szCs w:val="24"/>
        </w:rPr>
        <w:t xml:space="preserve">  родители  и дети   не только приобщаются к театральному искусству, но и принимают активное участие в постановке спектаклей в детском саду, изготовлении афиш, костюмов  и атрибутов. 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Получая  квалифицированную помощь педагога в  развитии творческого потенциала детей, родители пропагандируют  положительный опыт общественного и семейного воспитания.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045BF">
        <w:rPr>
          <w:rFonts w:ascii="Times New Roman" w:hAnsi="Times New Roman" w:cs="Times New Roman"/>
          <w:b/>
          <w:sz w:val="24"/>
          <w:szCs w:val="24"/>
        </w:rPr>
        <w:t>Цель создания творческих мастерских: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Формирование педагогической компетентности, творческого мышления и навыков совместной деятельности ДОУ и семьи через различные формы взаимодействия</w:t>
      </w:r>
      <w:r w:rsidR="00C045BF">
        <w:rPr>
          <w:rFonts w:ascii="Times New Roman" w:hAnsi="Times New Roman" w:cs="Times New Roman"/>
          <w:sz w:val="24"/>
          <w:szCs w:val="24"/>
        </w:rPr>
        <w:t xml:space="preserve"> педагога с родителями и детьми.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045BF">
        <w:rPr>
          <w:rFonts w:ascii="Times New Roman" w:hAnsi="Times New Roman" w:cs="Times New Roman"/>
          <w:b/>
          <w:sz w:val="24"/>
          <w:szCs w:val="24"/>
        </w:rPr>
        <w:t>Задачи создания творческих мастерских:</w:t>
      </w:r>
    </w:p>
    <w:p w:rsidR="0078072E" w:rsidRPr="00C045BF" w:rsidRDefault="0078072E" w:rsidP="00C045B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создать условия для творческой самореализации участников педагогического процесса</w:t>
      </w:r>
      <w:r w:rsidR="00FF0182" w:rsidRPr="00C045BF">
        <w:rPr>
          <w:rFonts w:ascii="Times New Roman" w:hAnsi="Times New Roman" w:cs="Times New Roman"/>
          <w:sz w:val="24"/>
          <w:szCs w:val="24"/>
        </w:rPr>
        <w:t>;</w:t>
      </w:r>
    </w:p>
    <w:p w:rsidR="0078072E" w:rsidRPr="00C045BF" w:rsidRDefault="00FF0182" w:rsidP="00C045B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р</w:t>
      </w:r>
      <w:r w:rsidR="0078072E" w:rsidRPr="00C045BF">
        <w:rPr>
          <w:rFonts w:ascii="Times New Roman" w:hAnsi="Times New Roman" w:cs="Times New Roman"/>
          <w:sz w:val="24"/>
          <w:szCs w:val="24"/>
        </w:rPr>
        <w:t>азвивать   у детей творческие способности, мышление,  познавательный интерес через совместную творческую деятельность взрослого и ребенка;</w:t>
      </w:r>
    </w:p>
    <w:p w:rsidR="0078072E" w:rsidRPr="00C045BF" w:rsidRDefault="0078072E" w:rsidP="00C045B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расширять сферу участия родителей в педагогическом процессе и жизни образовательного учреждения</w:t>
      </w:r>
      <w:r w:rsidR="00FF0182" w:rsidRPr="00C045BF">
        <w:rPr>
          <w:rFonts w:ascii="Times New Roman" w:hAnsi="Times New Roman" w:cs="Times New Roman"/>
          <w:sz w:val="24"/>
          <w:szCs w:val="24"/>
        </w:rPr>
        <w:t>;</w:t>
      </w:r>
    </w:p>
    <w:p w:rsidR="0078072E" w:rsidRPr="00C045BF" w:rsidRDefault="0078072E" w:rsidP="00C045B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повышать педагогическую  культуру и грамотность у родителей</w:t>
      </w:r>
      <w:r w:rsidR="00FF0182" w:rsidRPr="00C045BF">
        <w:rPr>
          <w:rFonts w:ascii="Times New Roman" w:hAnsi="Times New Roman" w:cs="Times New Roman"/>
          <w:sz w:val="24"/>
          <w:szCs w:val="24"/>
        </w:rPr>
        <w:t>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        Вся  </w:t>
      </w:r>
      <w:proofErr w:type="spellStart"/>
      <w:r w:rsidRPr="00C045BF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C045BF">
        <w:rPr>
          <w:rFonts w:ascii="Times New Roman" w:hAnsi="Times New Roman" w:cs="Times New Roman"/>
          <w:sz w:val="24"/>
          <w:szCs w:val="24"/>
        </w:rPr>
        <w:t xml:space="preserve"> - образовательная деятельность в детском саду строится в соответствии с комплексно-тематическим   планированием. </w:t>
      </w:r>
      <w:bookmarkStart w:id="0" w:name="_GoBack"/>
      <w:bookmarkEnd w:id="0"/>
    </w:p>
    <w:p w:rsidR="0078072E" w:rsidRPr="00C045BF" w:rsidRDefault="008D0B2B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Работа в « творческой мастерской</w:t>
      </w:r>
      <w:r w:rsidR="0078072E" w:rsidRPr="00C045BF">
        <w:rPr>
          <w:rFonts w:ascii="Times New Roman" w:hAnsi="Times New Roman" w:cs="Times New Roman"/>
          <w:sz w:val="24"/>
          <w:szCs w:val="24"/>
        </w:rPr>
        <w:t>»  является заверш</w:t>
      </w:r>
      <w:r w:rsidR="004148AC">
        <w:rPr>
          <w:rFonts w:ascii="Times New Roman" w:hAnsi="Times New Roman" w:cs="Times New Roman"/>
          <w:sz w:val="24"/>
          <w:szCs w:val="24"/>
        </w:rPr>
        <w:t>ающим этапом тематического раздела</w:t>
      </w:r>
      <w:r w:rsidR="0078072E" w:rsidRPr="00C045BF">
        <w:rPr>
          <w:rFonts w:ascii="Times New Roman" w:hAnsi="Times New Roman" w:cs="Times New Roman"/>
          <w:sz w:val="24"/>
          <w:szCs w:val="24"/>
        </w:rPr>
        <w:t>.</w:t>
      </w:r>
    </w:p>
    <w:p w:rsidR="007B2296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На каждый тематический блок я планирую</w:t>
      </w:r>
      <w:r w:rsidR="00175BB0" w:rsidRPr="00C045BF">
        <w:rPr>
          <w:rFonts w:ascii="Times New Roman" w:hAnsi="Times New Roman" w:cs="Times New Roman"/>
          <w:sz w:val="24"/>
          <w:szCs w:val="24"/>
        </w:rPr>
        <w:t xml:space="preserve">разные формы работы </w:t>
      </w:r>
      <w:r w:rsidRPr="00C045BF">
        <w:rPr>
          <w:rFonts w:ascii="Times New Roman" w:hAnsi="Times New Roman" w:cs="Times New Roman"/>
          <w:sz w:val="24"/>
          <w:szCs w:val="24"/>
        </w:rPr>
        <w:t>с семьями, которые предполагают знакомство с объектом в реальной жизни, рассматривание его в произведениях искусства, знакомство  через литературные произведения и  устное народное  творчество, обыгрывание объекта и выход на творческое решени</w:t>
      </w:r>
      <w:proofErr w:type="gramStart"/>
      <w:r w:rsidRPr="00C045B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C045BF">
        <w:rPr>
          <w:rFonts w:ascii="Times New Roman" w:hAnsi="Times New Roman" w:cs="Times New Roman"/>
          <w:sz w:val="24"/>
          <w:szCs w:val="24"/>
        </w:rPr>
        <w:t xml:space="preserve"> продуктивную деятельность. </w:t>
      </w:r>
    </w:p>
    <w:p w:rsidR="00047AF9" w:rsidRPr="00C045BF" w:rsidRDefault="007B2296" w:rsidP="00C045BF">
      <w:pPr>
        <w:pStyle w:val="a4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Создавая продукт,  родители совместно с детьми,</w:t>
      </w:r>
      <w:r w:rsidR="00484403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продумывают </w:t>
      </w:r>
      <w:r w:rsidR="00FF0182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сюжеты картин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F0182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коллажей</w:t>
      </w:r>
      <w:r w:rsidR="00047AF9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, макетов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, подбирают  художественные материалы для лучшей передачи замысла,</w:t>
      </w:r>
      <w:r w:rsidRPr="00C045B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планируют  деятельность, обсуждают  замысел, делят обязанности.</w:t>
      </w:r>
      <w:r w:rsidRPr="00C045B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8072E" w:rsidRPr="00C045BF" w:rsidRDefault="00484403" w:rsidP="00C045BF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 детей и взрослых, семейные поделки используются в оф</w:t>
      </w:r>
      <w:r w:rsidR="00FF0182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ормлении интерьера  группы и ДОУ, 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качестве подарков взрослым и детям, в организации </w:t>
      </w:r>
      <w:r w:rsidR="00047AF9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выставках, 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конкурсов</w:t>
      </w:r>
      <w:r w:rsidR="00FF0182"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045B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8072E" w:rsidRPr="00C045BF" w:rsidRDefault="00047AF9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В группе организовывались </w:t>
      </w:r>
      <w:r w:rsidR="0078072E" w:rsidRPr="00C045BF">
        <w:rPr>
          <w:rFonts w:ascii="Times New Roman" w:hAnsi="Times New Roman" w:cs="Times New Roman"/>
          <w:sz w:val="24"/>
          <w:szCs w:val="24"/>
        </w:rPr>
        <w:t>выставки и конкурсы   по следующим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 тематикам</w:t>
      </w:r>
      <w:r w:rsidR="0078072E" w:rsidRPr="00C045BF">
        <w:rPr>
          <w:rFonts w:ascii="Times New Roman" w:hAnsi="Times New Roman" w:cs="Times New Roman"/>
          <w:sz w:val="24"/>
          <w:szCs w:val="24"/>
        </w:rPr>
        <w:t>: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ЛЕТО - «Воспоминания о лете», «Краски лета»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lastRenderedPageBreak/>
        <w:t>ОСЕНЬ- «Осенний вернисаж», «Животные готовятся к зиме», «Щедрая осень»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ВЕСНА- «Весна - красна», «Родные люди», «Город рожденный победой»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ЗИМА – «Зимушка-зима»,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«Новогодняя игрушка», «Зимние забавы», «Армия России»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045BF">
        <w:rPr>
          <w:rFonts w:ascii="Times New Roman" w:hAnsi="Times New Roman" w:cs="Times New Roman"/>
          <w:b/>
          <w:sz w:val="24"/>
          <w:szCs w:val="24"/>
        </w:rPr>
        <w:t>Этапы работы  над «творческими мастерскими»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Работу по созданию творческих мастерских я провожу  в три этапа: </w:t>
      </w:r>
    </w:p>
    <w:p w:rsidR="0078072E" w:rsidRPr="00C045BF" w:rsidRDefault="0078072E" w:rsidP="00C045B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Подготовительный</w:t>
      </w:r>
    </w:p>
    <w:p w:rsidR="0078072E" w:rsidRPr="00C045BF" w:rsidRDefault="0078072E" w:rsidP="00C045B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Практический </w:t>
      </w:r>
    </w:p>
    <w:p w:rsidR="0078072E" w:rsidRPr="00C045BF" w:rsidRDefault="0078072E" w:rsidP="00C045B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Заключительный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На первом этапе  ведется подготовительная работа и наработка материала по заданной теме.  Для эффективного сотрудничества я выбираю на этом этапе следующие формы работы с родителями: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мини-собрания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педагогическая библиотека для родителей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индивидуальные консультации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совместные экскурсии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информационные проспекты для родителей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для проведения выставки </w:t>
      </w:r>
      <w:r w:rsidRPr="00C045BF">
        <w:rPr>
          <w:rFonts w:ascii="Times New Roman" w:hAnsi="Times New Roman" w:cs="Times New Roman"/>
          <w:sz w:val="24"/>
          <w:szCs w:val="24"/>
        </w:rPr>
        <w:t>«Город рожденный победой» собираю мини -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 собраниедля родителей и </w:t>
      </w:r>
      <w:r w:rsidRPr="00C045BF">
        <w:rPr>
          <w:rFonts w:ascii="Times New Roman" w:hAnsi="Times New Roman" w:cs="Times New Roman"/>
          <w:sz w:val="24"/>
          <w:szCs w:val="24"/>
        </w:rPr>
        <w:t>объясняю, что нужно делать на данном этапе, чтобы ребенок получил теорети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ческие знания и наглядный опыт. </w:t>
      </w:r>
      <w:r w:rsidRPr="00C045BF">
        <w:rPr>
          <w:rFonts w:ascii="Times New Roman" w:hAnsi="Times New Roman" w:cs="Times New Roman"/>
          <w:sz w:val="24"/>
          <w:szCs w:val="24"/>
        </w:rPr>
        <w:t xml:space="preserve">Организовываю в группе мини-библиотеки  по тематике (от исторического города к </w:t>
      </w:r>
      <w:proofErr w:type="gramStart"/>
      <w:r w:rsidRPr="00C045BF">
        <w:rPr>
          <w:rFonts w:ascii="Times New Roman" w:hAnsi="Times New Roman" w:cs="Times New Roman"/>
          <w:sz w:val="24"/>
          <w:szCs w:val="24"/>
        </w:rPr>
        <w:t>современному</w:t>
      </w:r>
      <w:proofErr w:type="gramEnd"/>
      <w:r w:rsidRPr="00C045BF">
        <w:rPr>
          <w:rFonts w:ascii="Times New Roman" w:hAnsi="Times New Roman" w:cs="Times New Roman"/>
          <w:sz w:val="24"/>
          <w:szCs w:val="24"/>
        </w:rPr>
        <w:t>), если возникают вопросы, то обязательно планирую и провожу индивидуальные консультации для родителей, а также размещаю в папках передвижках информационные проспекты для родителей.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На втором  этапе  ведется практическая работа  по теме.  Для эффективного сотрудничества я выбираю на этом этапе следующие формы работы с родителями:</w:t>
      </w:r>
    </w:p>
    <w:p w:rsidR="0078072E" w:rsidRPr="00C045BF" w:rsidRDefault="0078072E" w:rsidP="00C045B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мастер класс</w:t>
      </w:r>
    </w:p>
    <w:p w:rsidR="0078072E" w:rsidRPr="00C045BF" w:rsidRDefault="0078072E" w:rsidP="00C045B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выпуск  стенгазет</w:t>
      </w:r>
    </w:p>
    <w:p w:rsidR="0078072E" w:rsidRPr="00C045BF" w:rsidRDefault="0078072E" w:rsidP="00C045B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памятки буклеты</w:t>
      </w:r>
    </w:p>
    <w:p w:rsidR="0078072E" w:rsidRPr="00C045BF" w:rsidRDefault="0078072E" w:rsidP="00C045B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семейные вернисажи</w:t>
      </w:r>
    </w:p>
    <w:p w:rsidR="0078072E" w:rsidRPr="00C045BF" w:rsidRDefault="0078072E" w:rsidP="00C045B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выставки работ детей  и родителей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Например: провожу мастер-классы по изготовлению макетов двора, памятного места в городе и </w:t>
      </w:r>
      <w:proofErr w:type="gramStart"/>
      <w:r w:rsidRPr="00C045BF"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 w:rsidRPr="00C045BF">
        <w:rPr>
          <w:rFonts w:ascii="Times New Roman" w:hAnsi="Times New Roman" w:cs="Times New Roman"/>
          <w:sz w:val="24"/>
          <w:szCs w:val="24"/>
        </w:rPr>
        <w:t>. Выпускаем совместно с родителями и детьми стенгазету по тематике, памятки и буклеты.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Мастер-классы проводят и сами родители с активной позицией и наработанным личным творческим опытом. Также родители представляют свои работы и презентуют их совместно с детьми,  при  этом сочиняют стихотворения о любимом городе, составляют семейные альбомы, рассказывают о городе, зная его историю. 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Этап III ЗАКЛЮЧИТЕЛЬНЫЙ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 xml:space="preserve">На третьем, заключительном этапе, эффективны следующие формы работы:   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выставки работ детей и родителей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представление и презентация работ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конкурс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награждение победителей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Представляя свои работы, дети используют накопленные знания от экскурсий, наблюдений, чтения художественной и научной литературы. Освещаю</w:t>
      </w:r>
      <w:r w:rsidR="00FF0182" w:rsidRPr="00C045BF">
        <w:rPr>
          <w:rFonts w:ascii="Times New Roman" w:hAnsi="Times New Roman" w:cs="Times New Roman"/>
          <w:sz w:val="24"/>
          <w:szCs w:val="24"/>
        </w:rPr>
        <w:t>т технику, которую использовали</w:t>
      </w:r>
      <w:r w:rsidRPr="00C045BF">
        <w:rPr>
          <w:rFonts w:ascii="Times New Roman" w:hAnsi="Times New Roman" w:cs="Times New Roman"/>
          <w:sz w:val="24"/>
          <w:szCs w:val="24"/>
        </w:rPr>
        <w:t xml:space="preserve">, при изготовлении </w:t>
      </w:r>
      <w:r w:rsidR="00047AF9" w:rsidRPr="00C045BF">
        <w:rPr>
          <w:rFonts w:ascii="Times New Roman" w:hAnsi="Times New Roman" w:cs="Times New Roman"/>
          <w:sz w:val="24"/>
          <w:szCs w:val="24"/>
        </w:rPr>
        <w:t>своих творческих работ</w:t>
      </w:r>
      <w:r w:rsidRPr="00C045BF">
        <w:rPr>
          <w:rFonts w:ascii="Times New Roman" w:hAnsi="Times New Roman" w:cs="Times New Roman"/>
          <w:sz w:val="24"/>
          <w:szCs w:val="24"/>
        </w:rPr>
        <w:t>.</w:t>
      </w: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Для оценивания работ, изготовленных в «творческих мастерских»,   назначается жюри из числ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а педагогов, родителей и детей, </w:t>
      </w:r>
      <w:r w:rsidRPr="00C045BF">
        <w:rPr>
          <w:rFonts w:ascii="Times New Roman" w:hAnsi="Times New Roman" w:cs="Times New Roman"/>
          <w:sz w:val="24"/>
          <w:szCs w:val="24"/>
        </w:rPr>
        <w:t xml:space="preserve">которое </w:t>
      </w:r>
      <w:r w:rsidR="00FF0182" w:rsidRPr="00C045BF">
        <w:rPr>
          <w:rFonts w:ascii="Times New Roman" w:hAnsi="Times New Roman" w:cs="Times New Roman"/>
          <w:sz w:val="24"/>
          <w:szCs w:val="24"/>
        </w:rPr>
        <w:t xml:space="preserve">и </w:t>
      </w:r>
      <w:r w:rsidRPr="00C045BF">
        <w:rPr>
          <w:rFonts w:ascii="Times New Roman" w:hAnsi="Times New Roman" w:cs="Times New Roman"/>
          <w:sz w:val="24"/>
          <w:szCs w:val="24"/>
        </w:rPr>
        <w:t>определяет   победителей.</w:t>
      </w:r>
    </w:p>
    <w:p w:rsidR="0078072E" w:rsidRDefault="0078072E" w:rsidP="00C045BF">
      <w:pPr>
        <w:pStyle w:val="a4"/>
        <w:rPr>
          <w:rFonts w:ascii="Times New Roman" w:hAnsi="Times New Roman" w:cs="Times New Roman"/>
          <w:sz w:val="24"/>
          <w:szCs w:val="24"/>
        </w:rPr>
      </w:pPr>
      <w:r w:rsidRPr="00C045BF">
        <w:rPr>
          <w:rFonts w:ascii="Times New Roman" w:hAnsi="Times New Roman" w:cs="Times New Roman"/>
          <w:sz w:val="24"/>
          <w:szCs w:val="24"/>
        </w:rPr>
        <w:t>Участникам конкурса вручаются сертификаты,  победители награждаются грамотами.</w:t>
      </w:r>
    </w:p>
    <w:p w:rsidR="00C045BF" w:rsidRPr="00C045BF" w:rsidRDefault="00C045BF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8072E" w:rsidRPr="00C045BF" w:rsidRDefault="0078072E" w:rsidP="00C045B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8072E" w:rsidRDefault="0078072E" w:rsidP="00FF01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72E" w:rsidRPr="005F6896" w:rsidRDefault="0078072E" w:rsidP="00FF01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23C5" w:rsidRDefault="000323C5" w:rsidP="00FF0182">
      <w:pPr>
        <w:jc w:val="both"/>
      </w:pPr>
    </w:p>
    <w:sectPr w:rsidR="000323C5" w:rsidSect="00C045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3387"/>
    <w:multiLevelType w:val="hybridMultilevel"/>
    <w:tmpl w:val="14C418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45559"/>
    <w:multiLevelType w:val="hybridMultilevel"/>
    <w:tmpl w:val="1B0AD0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C0D95"/>
    <w:multiLevelType w:val="hybridMultilevel"/>
    <w:tmpl w:val="6D48BA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7D272F"/>
    <w:multiLevelType w:val="hybridMultilevel"/>
    <w:tmpl w:val="FAF29F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45FA9"/>
    <w:multiLevelType w:val="hybridMultilevel"/>
    <w:tmpl w:val="65026A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E5568"/>
    <w:multiLevelType w:val="hybridMultilevel"/>
    <w:tmpl w:val="5C68A0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F0215E"/>
    <w:multiLevelType w:val="hybridMultilevel"/>
    <w:tmpl w:val="83E21C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C4CDF"/>
    <w:multiLevelType w:val="hybridMultilevel"/>
    <w:tmpl w:val="A3743E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0831C1"/>
    <w:multiLevelType w:val="hybridMultilevel"/>
    <w:tmpl w:val="0742E8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702EFC"/>
    <w:multiLevelType w:val="hybridMultilevel"/>
    <w:tmpl w:val="87AC5E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EF4577"/>
    <w:multiLevelType w:val="hybridMultilevel"/>
    <w:tmpl w:val="2EB8B3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8072E"/>
    <w:rsid w:val="000323C5"/>
    <w:rsid w:val="00047AF9"/>
    <w:rsid w:val="0006525C"/>
    <w:rsid w:val="00175BB0"/>
    <w:rsid w:val="001A47E4"/>
    <w:rsid w:val="003865F0"/>
    <w:rsid w:val="004148AC"/>
    <w:rsid w:val="00484403"/>
    <w:rsid w:val="0078072E"/>
    <w:rsid w:val="007B2296"/>
    <w:rsid w:val="007B4EB0"/>
    <w:rsid w:val="008D0B2B"/>
    <w:rsid w:val="009B696A"/>
    <w:rsid w:val="00C045BF"/>
    <w:rsid w:val="00E86E8F"/>
    <w:rsid w:val="00F8384D"/>
    <w:rsid w:val="00FF0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72E"/>
    <w:pPr>
      <w:ind w:left="720"/>
      <w:contextualSpacing/>
    </w:pPr>
  </w:style>
  <w:style w:type="paragraph" w:styleId="a4">
    <w:name w:val="No Spacing"/>
    <w:uiPriority w:val="1"/>
    <w:qFormat/>
    <w:rsid w:val="0078072E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1A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4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2015-02-05T12:22:00Z</dcterms:created>
  <dcterms:modified xsi:type="dcterms:W3CDTF">2019-01-15T18:40:00Z</dcterms:modified>
</cp:coreProperties>
</file>