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087" w:rsidRPr="002B0087" w:rsidRDefault="002B0087" w:rsidP="002B0087">
      <w:pPr>
        <w:shd w:val="clear" w:color="auto" w:fill="FFFFFF"/>
        <w:spacing w:after="0" w:afterAutospacing="0"/>
        <w:ind w:left="0" w:firstLine="4678"/>
        <w:jc w:val="left"/>
        <w:rPr>
          <w:rFonts w:ascii="Times New Roman" w:hAnsi="Times New Roman" w:cs="Times New Roman"/>
          <w:bCs/>
          <w:i/>
          <w:sz w:val="32"/>
          <w:szCs w:val="32"/>
        </w:rPr>
      </w:pPr>
      <w:r w:rsidRPr="002B0087">
        <w:rPr>
          <w:rFonts w:ascii="Times New Roman" w:hAnsi="Times New Roman" w:cs="Times New Roman"/>
          <w:bCs/>
          <w:i/>
          <w:sz w:val="32"/>
          <w:szCs w:val="32"/>
        </w:rPr>
        <w:t>Елена Викторовна</w:t>
      </w:r>
      <w:r w:rsidRPr="002B0087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Pr="002B0087">
        <w:rPr>
          <w:rFonts w:ascii="Times New Roman" w:hAnsi="Times New Roman" w:cs="Times New Roman"/>
          <w:bCs/>
          <w:i/>
          <w:sz w:val="32"/>
          <w:szCs w:val="32"/>
        </w:rPr>
        <w:t xml:space="preserve">Дегтева, </w:t>
      </w:r>
    </w:p>
    <w:p w:rsidR="002B0087" w:rsidRPr="002B0087" w:rsidRDefault="002B0087" w:rsidP="002B0087">
      <w:pPr>
        <w:shd w:val="clear" w:color="auto" w:fill="FFFFFF"/>
        <w:spacing w:after="0" w:afterAutospacing="0"/>
        <w:ind w:left="0" w:firstLine="4678"/>
        <w:jc w:val="left"/>
        <w:rPr>
          <w:rFonts w:ascii="Times New Roman" w:hAnsi="Times New Roman" w:cs="Times New Roman"/>
          <w:bCs/>
          <w:i/>
          <w:sz w:val="32"/>
          <w:szCs w:val="32"/>
        </w:rPr>
      </w:pPr>
      <w:r w:rsidRPr="002B0087">
        <w:rPr>
          <w:rFonts w:ascii="Times New Roman" w:hAnsi="Times New Roman" w:cs="Times New Roman"/>
          <w:bCs/>
          <w:i/>
          <w:sz w:val="32"/>
          <w:szCs w:val="32"/>
        </w:rPr>
        <w:t xml:space="preserve">МБОУ лицей ст. Каневская, </w:t>
      </w:r>
    </w:p>
    <w:p w:rsidR="002B0087" w:rsidRPr="002B0087" w:rsidRDefault="002B0087" w:rsidP="002B0087">
      <w:pPr>
        <w:shd w:val="clear" w:color="auto" w:fill="FFFFFF"/>
        <w:spacing w:after="0" w:afterAutospacing="0"/>
        <w:ind w:left="0" w:firstLine="4678"/>
        <w:jc w:val="left"/>
        <w:rPr>
          <w:rFonts w:ascii="Times New Roman" w:hAnsi="Times New Roman" w:cs="Times New Roman"/>
          <w:bCs/>
          <w:i/>
          <w:sz w:val="32"/>
          <w:szCs w:val="32"/>
        </w:rPr>
      </w:pPr>
      <w:r w:rsidRPr="002B0087">
        <w:rPr>
          <w:rFonts w:ascii="Times New Roman" w:hAnsi="Times New Roman" w:cs="Times New Roman"/>
          <w:bCs/>
          <w:i/>
          <w:sz w:val="32"/>
          <w:szCs w:val="32"/>
        </w:rPr>
        <w:t>Краснодарский край</w:t>
      </w:r>
    </w:p>
    <w:p w:rsidR="002B0087" w:rsidRPr="002B0087" w:rsidRDefault="002B0087" w:rsidP="002B0087">
      <w:pPr>
        <w:shd w:val="clear" w:color="auto" w:fill="FFFFFF"/>
        <w:spacing w:after="0" w:afterAutospacing="0"/>
        <w:ind w:left="0" w:firstLine="4678"/>
        <w:jc w:val="left"/>
        <w:rPr>
          <w:rFonts w:ascii="Times New Roman" w:hAnsi="Times New Roman" w:cs="Times New Roman"/>
          <w:b/>
          <w:bCs/>
          <w:i/>
          <w:sz w:val="24"/>
          <w:szCs w:val="24"/>
        </w:rPr>
      </w:pPr>
      <w:bookmarkStart w:id="0" w:name="_GoBack"/>
      <w:bookmarkEnd w:id="0"/>
    </w:p>
    <w:p w:rsidR="002B0087" w:rsidRPr="002B0087" w:rsidRDefault="002B0087" w:rsidP="002B0087">
      <w:pPr>
        <w:shd w:val="clear" w:color="auto" w:fill="FFFFFF"/>
        <w:spacing w:after="0" w:afterAutospacing="0"/>
        <w:ind w:left="0" w:firstLine="4678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911BFD" w:rsidRPr="003C051B" w:rsidRDefault="002B0087" w:rsidP="00816AC5">
      <w:pPr>
        <w:shd w:val="clear" w:color="auto" w:fill="FFFFFF"/>
        <w:spacing w:after="0" w:afterAutospacing="0"/>
        <w:ind w:left="0" w:firstLine="4536"/>
        <w:jc w:val="left"/>
        <w:rPr>
          <w:rFonts w:ascii="Times New Roman" w:hAnsi="Times New Roman" w:cs="Times New Roman"/>
        </w:rPr>
      </w:pPr>
      <w:r w:rsidRPr="002B008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11BFD" w:rsidRPr="003C051B">
        <w:rPr>
          <w:rFonts w:ascii="Times New Roman" w:hAnsi="Times New Roman" w:cs="Times New Roman"/>
          <w:bCs/>
        </w:rPr>
        <w:t>«Школа должна вызывать жгучее любопытство.</w:t>
      </w:r>
    </w:p>
    <w:p w:rsidR="00911BFD" w:rsidRPr="003C051B" w:rsidRDefault="00911BFD" w:rsidP="00816AC5">
      <w:pPr>
        <w:shd w:val="clear" w:color="auto" w:fill="FFFFFF"/>
        <w:spacing w:after="0" w:afterAutospacing="0"/>
        <w:ind w:left="0" w:firstLine="4536"/>
        <w:jc w:val="left"/>
        <w:rPr>
          <w:rFonts w:ascii="Times New Roman" w:hAnsi="Times New Roman" w:cs="Times New Roman"/>
        </w:rPr>
      </w:pPr>
      <w:r w:rsidRPr="003C051B">
        <w:rPr>
          <w:rFonts w:ascii="Times New Roman" w:hAnsi="Times New Roman" w:cs="Times New Roman"/>
          <w:bCs/>
        </w:rPr>
        <w:t>Ребёнок должен задавать вопрос: «Почему?»,</w:t>
      </w:r>
    </w:p>
    <w:p w:rsidR="00911BFD" w:rsidRPr="003C051B" w:rsidRDefault="00911BFD" w:rsidP="00816AC5">
      <w:pPr>
        <w:shd w:val="clear" w:color="auto" w:fill="FFFFFF"/>
        <w:spacing w:after="0" w:afterAutospacing="0"/>
        <w:ind w:left="0" w:firstLine="4536"/>
        <w:jc w:val="left"/>
        <w:rPr>
          <w:rFonts w:ascii="Times New Roman" w:hAnsi="Times New Roman" w:cs="Times New Roman"/>
          <w:bCs/>
        </w:rPr>
      </w:pPr>
      <w:r w:rsidRPr="003C051B">
        <w:rPr>
          <w:rFonts w:ascii="Times New Roman" w:hAnsi="Times New Roman" w:cs="Times New Roman"/>
          <w:bCs/>
        </w:rPr>
        <w:t xml:space="preserve"> </w:t>
      </w:r>
      <w:proofErr w:type="gramStart"/>
      <w:r w:rsidRPr="003C051B">
        <w:rPr>
          <w:rFonts w:ascii="Times New Roman" w:hAnsi="Times New Roman" w:cs="Times New Roman"/>
          <w:bCs/>
        </w:rPr>
        <w:t>а</w:t>
      </w:r>
      <w:proofErr w:type="gramEnd"/>
      <w:r w:rsidRPr="003C051B">
        <w:rPr>
          <w:rFonts w:ascii="Times New Roman" w:hAnsi="Times New Roman" w:cs="Times New Roman"/>
          <w:bCs/>
        </w:rPr>
        <w:t xml:space="preserve"> не твердить отторжение: «Зачем мне это надо?»</w:t>
      </w:r>
    </w:p>
    <w:p w:rsidR="00911BFD" w:rsidRPr="003C051B" w:rsidRDefault="00911BFD" w:rsidP="00911BFD">
      <w:pPr>
        <w:shd w:val="clear" w:color="auto" w:fill="FFFFFF"/>
        <w:spacing w:after="0" w:afterAutospacing="0"/>
        <w:ind w:left="0" w:firstLine="4253"/>
        <w:jc w:val="left"/>
        <w:rPr>
          <w:rFonts w:ascii="Times New Roman" w:hAnsi="Times New Roman" w:cs="Times New Roman"/>
        </w:rPr>
      </w:pPr>
    </w:p>
    <w:p w:rsidR="00290D70" w:rsidRDefault="00816AC5" w:rsidP="002E04E8">
      <w:pPr>
        <w:shd w:val="clear" w:color="auto" w:fill="FFFFFF"/>
        <w:spacing w:after="0" w:afterAutospacing="0" w:line="240" w:lineRule="auto"/>
        <w:rPr>
          <w:rFonts w:ascii="Times New Roman" w:hAnsi="Times New Roman" w:cs="Times New Roman"/>
          <w:sz w:val="32"/>
          <w:szCs w:val="32"/>
        </w:rPr>
      </w:pPr>
      <w:r w:rsidRPr="00816AC5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816AC5">
        <w:rPr>
          <w:rFonts w:ascii="Times New Roman" w:hAnsi="Times New Roman" w:cs="Times New Roman"/>
          <w:sz w:val="32"/>
          <w:szCs w:val="32"/>
        </w:rPr>
        <w:t>В свое время великий русский ученый</w:t>
      </w:r>
      <w:r w:rsidR="002E04E8">
        <w:rPr>
          <w:rFonts w:ascii="Times New Roman" w:hAnsi="Times New Roman" w:cs="Times New Roman"/>
          <w:sz w:val="32"/>
          <w:szCs w:val="32"/>
        </w:rPr>
        <w:t xml:space="preserve"> Д.И. Менделеев</w:t>
      </w:r>
      <w:r w:rsidRPr="00816AC5">
        <w:rPr>
          <w:rFonts w:ascii="Times New Roman" w:hAnsi="Times New Roman" w:cs="Times New Roman"/>
          <w:sz w:val="32"/>
          <w:szCs w:val="32"/>
        </w:rPr>
        <w:t xml:space="preserve"> писал: "Не нужно огонь познания гасить избытком топлива". </w:t>
      </w:r>
      <w:r w:rsidR="00911BFD" w:rsidRPr="00816AC5">
        <w:rPr>
          <w:rFonts w:ascii="Times New Roman" w:hAnsi="Times New Roman" w:cs="Times New Roman"/>
          <w:sz w:val="32"/>
          <w:szCs w:val="32"/>
        </w:rPr>
        <w:t>Когда ребёнок не успевает понять, он успевает только выучить, это знание от него отдельно, он выучил, но он не понял и быстро забыл.</w:t>
      </w:r>
      <w:r w:rsidR="00911BFD" w:rsidRPr="00816AC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911BFD" w:rsidRPr="00816AC5">
        <w:rPr>
          <w:rFonts w:ascii="Times New Roman" w:hAnsi="Times New Roman" w:cs="Times New Roman"/>
          <w:sz w:val="32"/>
          <w:szCs w:val="32"/>
        </w:rPr>
        <w:t xml:space="preserve">Выход только один - сделать процесс познания личностно обусловленным, когда теория становится востребованной, когда ребенок осознанно изучает теорию, чтобы объяснить конкретные факты. </w:t>
      </w:r>
    </w:p>
    <w:p w:rsidR="002E04E8" w:rsidRPr="002E04E8" w:rsidRDefault="002E04E8" w:rsidP="002E04E8">
      <w:pPr>
        <w:shd w:val="clear" w:color="auto" w:fill="FFFFFF"/>
        <w:spacing w:after="0" w:afterAutospacing="0" w:line="240" w:lineRule="auto"/>
        <w:rPr>
          <w:rFonts w:ascii="Times New Roman" w:hAnsi="Times New Roman" w:cs="Times New Roman"/>
          <w:sz w:val="32"/>
          <w:szCs w:val="32"/>
        </w:rPr>
      </w:pPr>
      <w:r w:rsidRPr="002E04E8">
        <w:rPr>
          <w:rFonts w:ascii="Times New Roman" w:hAnsi="Times New Roman" w:cs="Times New Roman"/>
          <w:sz w:val="32"/>
          <w:szCs w:val="32"/>
        </w:rPr>
        <w:t xml:space="preserve">Современную школу философы называют капканом, выставленным человеком у себя на пути. Передавая детям “ничейные” знания, отчужденные от их собственного опыта, школа воспитывает потребителя, в лучшем случае всезнайку-энциклопедиста и теряет при этом творца и деятеля. Это приводит к ослаблению внутренней мотивации у учеников, </w:t>
      </w:r>
      <w:proofErr w:type="spellStart"/>
      <w:r w:rsidRPr="002E04E8">
        <w:rPr>
          <w:rFonts w:ascii="Times New Roman" w:hAnsi="Times New Roman" w:cs="Times New Roman"/>
          <w:sz w:val="32"/>
          <w:szCs w:val="32"/>
        </w:rPr>
        <w:t>невостребованности</w:t>
      </w:r>
      <w:proofErr w:type="spellEnd"/>
      <w:r w:rsidRPr="002E04E8">
        <w:rPr>
          <w:rFonts w:ascii="Times New Roman" w:hAnsi="Times New Roman" w:cs="Times New Roman"/>
          <w:sz w:val="32"/>
          <w:szCs w:val="32"/>
        </w:rPr>
        <w:t xml:space="preserve"> их творческих способностей. Отсюда – нежелание детей учиться. </w:t>
      </w:r>
    </w:p>
    <w:p w:rsidR="003A4065" w:rsidRDefault="00911BFD" w:rsidP="004765E8">
      <w:pPr>
        <w:pStyle w:val="a3"/>
        <w:spacing w:line="240" w:lineRule="auto"/>
        <w:ind w:left="0"/>
        <w:rPr>
          <w:rFonts w:ascii="Times New Roman" w:hAnsi="Times New Roman" w:cs="Times New Roman"/>
          <w:sz w:val="32"/>
          <w:szCs w:val="32"/>
        </w:rPr>
      </w:pPr>
      <w:r w:rsidRPr="00816AC5">
        <w:rPr>
          <w:rFonts w:ascii="Times New Roman" w:hAnsi="Times New Roman" w:cs="Times New Roman"/>
          <w:sz w:val="32"/>
          <w:szCs w:val="32"/>
        </w:rPr>
        <w:t xml:space="preserve">Поэтому одна из главных задач учителя – </w:t>
      </w:r>
      <w:proofErr w:type="gramStart"/>
      <w:r w:rsidRPr="00816AC5">
        <w:rPr>
          <w:rFonts w:ascii="Times New Roman" w:hAnsi="Times New Roman" w:cs="Times New Roman"/>
          <w:sz w:val="32"/>
          <w:szCs w:val="32"/>
        </w:rPr>
        <w:t>мотивировать  учащегося</w:t>
      </w:r>
      <w:proofErr w:type="gramEnd"/>
      <w:r w:rsidRPr="00816AC5">
        <w:rPr>
          <w:rFonts w:ascii="Times New Roman" w:hAnsi="Times New Roman" w:cs="Times New Roman"/>
          <w:sz w:val="32"/>
          <w:szCs w:val="32"/>
        </w:rPr>
        <w:t xml:space="preserve">. А потом трудиться, но увлекательно, с удовольствием, чтобы он получил какие-то результаты, чего-то достиг. </w:t>
      </w:r>
    </w:p>
    <w:p w:rsidR="00911BFD" w:rsidRPr="00816AC5" w:rsidRDefault="00911BFD" w:rsidP="004765E8">
      <w:pPr>
        <w:pStyle w:val="a3"/>
        <w:spacing w:line="240" w:lineRule="auto"/>
        <w:ind w:left="0"/>
        <w:rPr>
          <w:rFonts w:ascii="Times New Roman" w:hAnsi="Times New Roman" w:cs="Times New Roman"/>
          <w:sz w:val="32"/>
          <w:szCs w:val="32"/>
        </w:rPr>
      </w:pPr>
      <w:r w:rsidRPr="00816AC5">
        <w:rPr>
          <w:rFonts w:ascii="Times New Roman" w:hAnsi="Times New Roman" w:cs="Times New Roman"/>
          <w:sz w:val="32"/>
          <w:szCs w:val="32"/>
        </w:rPr>
        <w:t xml:space="preserve">На сегодняшний день ситуация с восприятием химии если и меняется, то не в лучшую сторону. Повышаются требования к абитуриентам, сдающим вступительные экзамены по химии в вузы, и увеличивается сложность школьного курса на фоне того же количества часов.   Ещё раз понимаешь, что химия, как никакой другой предмет нуждается в пропедевтике.  То, что </w:t>
      </w:r>
      <w:r w:rsidR="00A111F0" w:rsidRPr="00816AC5">
        <w:rPr>
          <w:rFonts w:ascii="Times New Roman" w:hAnsi="Times New Roman" w:cs="Times New Roman"/>
          <w:sz w:val="32"/>
          <w:szCs w:val="32"/>
        </w:rPr>
        <w:t xml:space="preserve">раньше </w:t>
      </w:r>
      <w:r w:rsidRPr="00816AC5">
        <w:rPr>
          <w:rFonts w:ascii="Times New Roman" w:hAnsi="Times New Roman" w:cs="Times New Roman"/>
          <w:sz w:val="32"/>
          <w:szCs w:val="32"/>
        </w:rPr>
        <w:t>изуча</w:t>
      </w:r>
      <w:r w:rsidR="00A111F0" w:rsidRPr="00816AC5">
        <w:rPr>
          <w:rFonts w:ascii="Times New Roman" w:hAnsi="Times New Roman" w:cs="Times New Roman"/>
          <w:sz w:val="32"/>
          <w:szCs w:val="32"/>
        </w:rPr>
        <w:t>лось</w:t>
      </w:r>
      <w:r w:rsidRPr="00816AC5">
        <w:rPr>
          <w:rFonts w:ascii="Times New Roman" w:hAnsi="Times New Roman" w:cs="Times New Roman"/>
          <w:sz w:val="32"/>
          <w:szCs w:val="32"/>
        </w:rPr>
        <w:t xml:space="preserve"> на протяжении 7,</w:t>
      </w:r>
      <w:r w:rsidR="00816AC5">
        <w:rPr>
          <w:rFonts w:ascii="Times New Roman" w:hAnsi="Times New Roman" w:cs="Times New Roman"/>
          <w:sz w:val="32"/>
          <w:szCs w:val="32"/>
        </w:rPr>
        <w:t xml:space="preserve"> </w:t>
      </w:r>
      <w:r w:rsidRPr="00816AC5">
        <w:rPr>
          <w:rFonts w:ascii="Times New Roman" w:hAnsi="Times New Roman" w:cs="Times New Roman"/>
          <w:sz w:val="32"/>
          <w:szCs w:val="32"/>
        </w:rPr>
        <w:t>8,</w:t>
      </w:r>
      <w:r w:rsidR="00816AC5">
        <w:rPr>
          <w:rFonts w:ascii="Times New Roman" w:hAnsi="Times New Roman" w:cs="Times New Roman"/>
          <w:sz w:val="32"/>
          <w:szCs w:val="32"/>
        </w:rPr>
        <w:t xml:space="preserve"> </w:t>
      </w:r>
      <w:r w:rsidRPr="00816AC5">
        <w:rPr>
          <w:rFonts w:ascii="Times New Roman" w:hAnsi="Times New Roman" w:cs="Times New Roman"/>
          <w:sz w:val="32"/>
          <w:szCs w:val="32"/>
        </w:rPr>
        <w:t>9</w:t>
      </w:r>
      <w:r w:rsidR="00816AC5">
        <w:rPr>
          <w:rFonts w:ascii="Times New Roman" w:hAnsi="Times New Roman" w:cs="Times New Roman"/>
          <w:sz w:val="32"/>
          <w:szCs w:val="32"/>
        </w:rPr>
        <w:t>-х</w:t>
      </w:r>
      <w:r w:rsidRPr="00816AC5">
        <w:rPr>
          <w:rFonts w:ascii="Times New Roman" w:hAnsi="Times New Roman" w:cs="Times New Roman"/>
          <w:sz w:val="32"/>
          <w:szCs w:val="32"/>
        </w:rPr>
        <w:t xml:space="preserve"> классов и начала органической химии в 10 классе –</w:t>
      </w:r>
      <w:r w:rsidR="00A111F0" w:rsidRPr="00816AC5">
        <w:rPr>
          <w:rFonts w:ascii="Times New Roman" w:hAnsi="Times New Roman" w:cs="Times New Roman"/>
          <w:sz w:val="32"/>
          <w:szCs w:val="32"/>
        </w:rPr>
        <w:t xml:space="preserve"> </w:t>
      </w:r>
      <w:r w:rsidRPr="00816AC5">
        <w:rPr>
          <w:rFonts w:ascii="Times New Roman" w:hAnsi="Times New Roman" w:cs="Times New Roman"/>
          <w:sz w:val="32"/>
          <w:szCs w:val="32"/>
        </w:rPr>
        <w:t xml:space="preserve">включается в программу 8-9 класса, причём </w:t>
      </w:r>
      <w:r w:rsidRPr="00816AC5">
        <w:rPr>
          <w:rFonts w:ascii="Times New Roman" w:hAnsi="Times New Roman" w:cs="Times New Roman"/>
          <w:sz w:val="32"/>
          <w:szCs w:val="32"/>
        </w:rPr>
        <w:lastRenderedPageBreak/>
        <w:t>теоретически важные вопросы выносятся на первый год обучения. Поэтому, открывая первые страницы учебника химии 8 класса, мы сразу навязываем учащимся теоретические знания. Но у детей ещё пока не созрел понятийный аппарат, интеллект, они плохо ориентируются в таких понятиях как молекула, атом, они ещё не научены абстрагироваться. Учащиеся не знакомы с построение моделей, и этому надо учить долго.</w:t>
      </w:r>
    </w:p>
    <w:p w:rsidR="00891B74" w:rsidRPr="00816AC5" w:rsidRDefault="00911BFD" w:rsidP="004765E8">
      <w:pPr>
        <w:pStyle w:val="a3"/>
        <w:spacing w:line="240" w:lineRule="auto"/>
        <w:ind w:left="0"/>
        <w:rPr>
          <w:rFonts w:ascii="Times New Roman" w:hAnsi="Times New Roman" w:cs="Times New Roman"/>
          <w:sz w:val="32"/>
          <w:szCs w:val="32"/>
        </w:rPr>
      </w:pPr>
      <w:r w:rsidRPr="00816AC5">
        <w:rPr>
          <w:rFonts w:ascii="Times New Roman" w:hAnsi="Times New Roman" w:cs="Times New Roman"/>
          <w:sz w:val="32"/>
          <w:szCs w:val="32"/>
        </w:rPr>
        <w:t xml:space="preserve">  </w:t>
      </w:r>
      <w:r w:rsidR="008D07A7" w:rsidRPr="00816AC5">
        <w:rPr>
          <w:rFonts w:ascii="Times New Roman" w:hAnsi="Times New Roman" w:cs="Times New Roman"/>
          <w:sz w:val="32"/>
          <w:szCs w:val="32"/>
        </w:rPr>
        <w:t xml:space="preserve">В нашей школе решением данной проблемы стало введение </w:t>
      </w:r>
      <w:r w:rsidR="00A111F0" w:rsidRPr="00816AC5">
        <w:rPr>
          <w:rFonts w:ascii="Times New Roman" w:hAnsi="Times New Roman" w:cs="Times New Roman"/>
          <w:sz w:val="32"/>
          <w:szCs w:val="32"/>
        </w:rPr>
        <w:t xml:space="preserve">в учебный план </w:t>
      </w:r>
      <w:r w:rsidR="008D07A7" w:rsidRPr="00816AC5">
        <w:rPr>
          <w:rFonts w:ascii="Times New Roman" w:hAnsi="Times New Roman" w:cs="Times New Roman"/>
          <w:sz w:val="32"/>
          <w:szCs w:val="32"/>
        </w:rPr>
        <w:t>пропедевтическ</w:t>
      </w:r>
      <w:r w:rsidR="00891B74" w:rsidRPr="00816AC5">
        <w:rPr>
          <w:rFonts w:ascii="Times New Roman" w:hAnsi="Times New Roman" w:cs="Times New Roman"/>
          <w:sz w:val="32"/>
          <w:szCs w:val="32"/>
        </w:rPr>
        <w:t>ого курса химии с 5 по 7 класс.</w:t>
      </w:r>
    </w:p>
    <w:p w:rsidR="00911BFD" w:rsidRPr="00816AC5" w:rsidRDefault="0099003F" w:rsidP="004765E8">
      <w:pPr>
        <w:pStyle w:val="a3"/>
        <w:spacing w:line="240" w:lineRule="auto"/>
        <w:ind w:left="0"/>
        <w:rPr>
          <w:rFonts w:ascii="Times New Roman" w:hAnsi="Times New Roman" w:cs="Times New Roman"/>
          <w:sz w:val="32"/>
          <w:szCs w:val="32"/>
        </w:rPr>
      </w:pPr>
      <w:r w:rsidRPr="00816AC5">
        <w:rPr>
          <w:rFonts w:ascii="Times New Roman" w:hAnsi="Times New Roman" w:cs="Times New Roman"/>
          <w:sz w:val="32"/>
          <w:szCs w:val="32"/>
        </w:rPr>
        <w:t>К</w:t>
      </w:r>
      <w:r w:rsidR="008D07A7" w:rsidRPr="00816AC5">
        <w:rPr>
          <w:rFonts w:ascii="Times New Roman" w:hAnsi="Times New Roman" w:cs="Times New Roman"/>
          <w:sz w:val="32"/>
          <w:szCs w:val="32"/>
        </w:rPr>
        <w:t>ачество изучения предмета</w:t>
      </w:r>
      <w:r w:rsidRPr="00816AC5">
        <w:rPr>
          <w:rFonts w:ascii="Times New Roman" w:hAnsi="Times New Roman" w:cs="Times New Roman"/>
          <w:sz w:val="32"/>
          <w:szCs w:val="32"/>
        </w:rPr>
        <w:t xml:space="preserve"> химии </w:t>
      </w:r>
      <w:r w:rsidR="008D07A7" w:rsidRPr="00816AC5">
        <w:rPr>
          <w:rFonts w:ascii="Times New Roman" w:hAnsi="Times New Roman" w:cs="Times New Roman"/>
          <w:sz w:val="32"/>
          <w:szCs w:val="32"/>
        </w:rPr>
        <w:t xml:space="preserve">на старшей ступени </w:t>
      </w:r>
      <w:r w:rsidR="00891B74" w:rsidRPr="00816AC5">
        <w:rPr>
          <w:rFonts w:ascii="Times New Roman" w:hAnsi="Times New Roman" w:cs="Times New Roman"/>
          <w:sz w:val="32"/>
          <w:szCs w:val="32"/>
        </w:rPr>
        <w:t>зависи</w:t>
      </w:r>
      <w:r w:rsidR="008D07A7" w:rsidRPr="00816AC5">
        <w:rPr>
          <w:rFonts w:ascii="Times New Roman" w:hAnsi="Times New Roman" w:cs="Times New Roman"/>
          <w:sz w:val="32"/>
          <w:szCs w:val="32"/>
        </w:rPr>
        <w:t>т от подготовительной работы на пропедевтическ</w:t>
      </w:r>
      <w:r w:rsidR="00514A75">
        <w:rPr>
          <w:rFonts w:ascii="Times New Roman" w:hAnsi="Times New Roman" w:cs="Times New Roman"/>
          <w:sz w:val="32"/>
          <w:szCs w:val="32"/>
        </w:rPr>
        <w:t xml:space="preserve">ом этапе. Чётко спланированный </w:t>
      </w:r>
      <w:r w:rsidR="008D07A7" w:rsidRPr="00816AC5">
        <w:rPr>
          <w:rFonts w:ascii="Times New Roman" w:hAnsi="Times New Roman" w:cs="Times New Roman"/>
          <w:sz w:val="32"/>
          <w:szCs w:val="32"/>
        </w:rPr>
        <w:t>и проведённый курс пропедевтики помо</w:t>
      </w:r>
      <w:r w:rsidR="00891B74" w:rsidRPr="00816AC5">
        <w:rPr>
          <w:rFonts w:ascii="Times New Roman" w:hAnsi="Times New Roman" w:cs="Times New Roman"/>
          <w:sz w:val="32"/>
          <w:szCs w:val="32"/>
        </w:rPr>
        <w:t xml:space="preserve">гает </w:t>
      </w:r>
      <w:r w:rsidR="008D07A7" w:rsidRPr="00816AC5">
        <w:rPr>
          <w:rFonts w:ascii="Times New Roman" w:hAnsi="Times New Roman" w:cs="Times New Roman"/>
          <w:sz w:val="32"/>
          <w:szCs w:val="32"/>
        </w:rPr>
        <w:t>заинтересовать детей и на волне этой заинтересованности добиться более осознанных и глубоких знаний.</w:t>
      </w:r>
      <w:r w:rsidR="00911BFD" w:rsidRPr="00816AC5">
        <w:rPr>
          <w:rFonts w:ascii="Times New Roman" w:hAnsi="Times New Roman" w:cs="Times New Roman"/>
          <w:sz w:val="32"/>
          <w:szCs w:val="32"/>
        </w:rPr>
        <w:t xml:space="preserve"> В этом курсе сведено к минимуму использование химических формул, уравнений и расчетов по ним. Этим требованиям полностью отвечает программа курса «</w:t>
      </w:r>
      <w:r w:rsidR="00DB0968">
        <w:rPr>
          <w:rFonts w:ascii="Times New Roman" w:eastAsia="Calibri" w:hAnsi="Times New Roman" w:cs="Times New Roman"/>
          <w:sz w:val="32"/>
          <w:szCs w:val="32"/>
        </w:rPr>
        <w:t>Ступени познания химии</w:t>
      </w:r>
      <w:r w:rsidR="00911BFD" w:rsidRPr="00816AC5">
        <w:rPr>
          <w:rFonts w:ascii="Times New Roman" w:hAnsi="Times New Roman" w:cs="Times New Roman"/>
          <w:sz w:val="32"/>
          <w:szCs w:val="32"/>
        </w:rPr>
        <w:t xml:space="preserve">». Авторы программы </w:t>
      </w:r>
      <w:proofErr w:type="spellStart"/>
      <w:r w:rsidR="00911BFD" w:rsidRPr="00816AC5">
        <w:rPr>
          <w:rFonts w:ascii="Times New Roman" w:hAnsi="Times New Roman" w:cs="Times New Roman"/>
          <w:sz w:val="32"/>
          <w:szCs w:val="32"/>
        </w:rPr>
        <w:t>каневские</w:t>
      </w:r>
      <w:proofErr w:type="spellEnd"/>
      <w:r w:rsidR="00911BFD" w:rsidRPr="00816AC5">
        <w:rPr>
          <w:rFonts w:ascii="Times New Roman" w:hAnsi="Times New Roman" w:cs="Times New Roman"/>
          <w:sz w:val="32"/>
          <w:szCs w:val="32"/>
        </w:rPr>
        <w:t xml:space="preserve"> учителя высшей категории </w:t>
      </w:r>
      <w:r w:rsidR="00DB0968">
        <w:rPr>
          <w:rFonts w:ascii="Times New Roman" w:hAnsi="Times New Roman" w:cs="Times New Roman"/>
          <w:sz w:val="32"/>
          <w:szCs w:val="32"/>
        </w:rPr>
        <w:t xml:space="preserve">Е.Н. </w:t>
      </w:r>
      <w:proofErr w:type="spellStart"/>
      <w:r w:rsidR="00DB0968">
        <w:rPr>
          <w:rFonts w:ascii="Times New Roman" w:hAnsi="Times New Roman" w:cs="Times New Roman"/>
          <w:sz w:val="32"/>
          <w:szCs w:val="32"/>
        </w:rPr>
        <w:t>Ёрж</w:t>
      </w:r>
      <w:proofErr w:type="spellEnd"/>
      <w:r w:rsidR="00DB0968">
        <w:rPr>
          <w:rFonts w:ascii="Times New Roman" w:hAnsi="Times New Roman" w:cs="Times New Roman"/>
          <w:sz w:val="32"/>
          <w:szCs w:val="32"/>
        </w:rPr>
        <w:t>, Е.В. Дегтева.</w:t>
      </w:r>
      <w:r w:rsidR="00911BFD" w:rsidRPr="00816AC5">
        <w:rPr>
          <w:rFonts w:ascii="Times New Roman" w:hAnsi="Times New Roman" w:cs="Times New Roman"/>
          <w:sz w:val="32"/>
          <w:szCs w:val="32"/>
        </w:rPr>
        <w:t xml:space="preserve">             </w:t>
      </w:r>
    </w:p>
    <w:p w:rsidR="00F26FEF" w:rsidRPr="00816AC5" w:rsidRDefault="00990F4E" w:rsidP="004765E8">
      <w:pPr>
        <w:pStyle w:val="a3"/>
        <w:spacing w:line="240" w:lineRule="auto"/>
        <w:ind w:left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282576" w:rsidRPr="00816AC5">
        <w:rPr>
          <w:rFonts w:ascii="Times New Roman" w:hAnsi="Times New Roman" w:cs="Times New Roman"/>
          <w:sz w:val="32"/>
          <w:szCs w:val="32"/>
        </w:rPr>
        <w:t>Пропедевтический этап в школьном курсе химии приходится на младший подростковый возраст (1</w:t>
      </w:r>
      <w:r w:rsidR="003512A0" w:rsidRPr="00816AC5">
        <w:rPr>
          <w:rFonts w:ascii="Times New Roman" w:hAnsi="Times New Roman" w:cs="Times New Roman"/>
          <w:sz w:val="32"/>
          <w:szCs w:val="32"/>
        </w:rPr>
        <w:t>1-13</w:t>
      </w:r>
      <w:r w:rsidR="00282576" w:rsidRPr="00816AC5">
        <w:rPr>
          <w:rFonts w:ascii="Times New Roman" w:hAnsi="Times New Roman" w:cs="Times New Roman"/>
          <w:sz w:val="32"/>
          <w:szCs w:val="32"/>
        </w:rPr>
        <w:t xml:space="preserve"> лет). В этом возрасте наибольший интерес у ребенка вызывает информация, которую он добывает сам, а не сообщает учитель. С другой стороны, на этапе пропедевтики возможен только индуктивный подход к обучению: от частного - к общему, от фактов - к теориям и умозаключениям. Огромный фактический материал - те "кирпичики", из которых ученик сможет сам выстраивать сложные теории, - необходимо все же донести до него, рискуя вызвать снижение устойчивого интереса к предмету. Это кажущееся противоречие можно разрешить, </w:t>
      </w:r>
      <w:r w:rsidR="00BB3BD8" w:rsidRPr="00816AC5">
        <w:rPr>
          <w:rFonts w:ascii="Times New Roman" w:hAnsi="Times New Roman" w:cs="Times New Roman"/>
          <w:sz w:val="32"/>
          <w:szCs w:val="32"/>
        </w:rPr>
        <w:t>используя</w:t>
      </w:r>
      <w:r w:rsidR="00282576" w:rsidRPr="00816AC5">
        <w:rPr>
          <w:rFonts w:ascii="Times New Roman" w:hAnsi="Times New Roman" w:cs="Times New Roman"/>
          <w:sz w:val="32"/>
          <w:szCs w:val="32"/>
        </w:rPr>
        <w:t xml:space="preserve"> на пропедевтическом этапе самостоятельно</w:t>
      </w:r>
      <w:r w:rsidR="00BB3BD8" w:rsidRPr="00816AC5">
        <w:rPr>
          <w:rFonts w:ascii="Times New Roman" w:hAnsi="Times New Roman" w:cs="Times New Roman"/>
          <w:sz w:val="32"/>
          <w:szCs w:val="32"/>
        </w:rPr>
        <w:t>сть</w:t>
      </w:r>
      <w:r w:rsidR="00282576" w:rsidRPr="00816AC5">
        <w:rPr>
          <w:rFonts w:ascii="Times New Roman" w:hAnsi="Times New Roman" w:cs="Times New Roman"/>
          <w:sz w:val="32"/>
          <w:szCs w:val="32"/>
        </w:rPr>
        <w:t xml:space="preserve"> получ</w:t>
      </w:r>
      <w:r w:rsidR="00BB3BD8" w:rsidRPr="00816AC5">
        <w:rPr>
          <w:rFonts w:ascii="Times New Roman" w:hAnsi="Times New Roman" w:cs="Times New Roman"/>
          <w:sz w:val="32"/>
          <w:szCs w:val="32"/>
        </w:rPr>
        <w:t>ения</w:t>
      </w:r>
      <w:r w:rsidR="005F4B61" w:rsidRPr="00816AC5">
        <w:rPr>
          <w:rFonts w:ascii="Times New Roman" w:hAnsi="Times New Roman" w:cs="Times New Roman"/>
          <w:sz w:val="32"/>
          <w:szCs w:val="32"/>
        </w:rPr>
        <w:t xml:space="preserve"> знани</w:t>
      </w:r>
      <w:r w:rsidR="00BB3BD8" w:rsidRPr="00816AC5">
        <w:rPr>
          <w:rFonts w:ascii="Times New Roman" w:hAnsi="Times New Roman" w:cs="Times New Roman"/>
          <w:sz w:val="32"/>
          <w:szCs w:val="32"/>
        </w:rPr>
        <w:t>й</w:t>
      </w:r>
      <w:r w:rsidR="005F4B61" w:rsidRPr="00816AC5">
        <w:rPr>
          <w:rFonts w:ascii="Times New Roman" w:hAnsi="Times New Roman" w:cs="Times New Roman"/>
          <w:sz w:val="32"/>
          <w:szCs w:val="32"/>
        </w:rPr>
        <w:t xml:space="preserve"> с помощью методов семейных проектов</w:t>
      </w:r>
      <w:r w:rsidR="00282576" w:rsidRPr="00816AC5">
        <w:rPr>
          <w:rFonts w:ascii="Times New Roman" w:hAnsi="Times New Roman" w:cs="Times New Roman"/>
          <w:sz w:val="32"/>
          <w:szCs w:val="32"/>
        </w:rPr>
        <w:t xml:space="preserve">. </w:t>
      </w:r>
      <w:r w:rsidR="00F26FEF" w:rsidRPr="00816AC5">
        <w:rPr>
          <w:rFonts w:ascii="Times New Roman" w:hAnsi="Times New Roman" w:cs="Times New Roman"/>
          <w:sz w:val="32"/>
          <w:szCs w:val="32"/>
        </w:rPr>
        <w:t>Сплочённый союз: учитель и родители - может стать мощной силой, способной создать ребёнку ситуацию успеха в учении.</w:t>
      </w:r>
    </w:p>
    <w:p w:rsidR="00B45E3F" w:rsidRPr="00816AC5" w:rsidRDefault="00435EE4" w:rsidP="004765E8">
      <w:pPr>
        <w:spacing w:after="225" w:afterAutospacing="0" w:line="240" w:lineRule="auto"/>
        <w:ind w:left="0"/>
        <w:rPr>
          <w:rFonts w:ascii="Times New Roman" w:hAnsi="Times New Roman" w:cs="Times New Roman"/>
          <w:sz w:val="32"/>
          <w:szCs w:val="32"/>
        </w:rPr>
      </w:pPr>
      <w:r w:rsidRPr="00816AC5">
        <w:rPr>
          <w:rFonts w:ascii="Times New Roman" w:hAnsi="Times New Roman" w:cs="Times New Roman"/>
          <w:sz w:val="32"/>
          <w:szCs w:val="32"/>
        </w:rPr>
        <w:t>На пропедевтическом этапе изучения химии мы применяем семейные проекты двух видов: краткосрочные и долгосрочные.</w:t>
      </w:r>
      <w:r w:rsidR="00C65CEF" w:rsidRPr="00816AC5">
        <w:rPr>
          <w:rFonts w:ascii="Times New Roman" w:hAnsi="Times New Roman" w:cs="Times New Roman"/>
          <w:sz w:val="32"/>
          <w:szCs w:val="32"/>
        </w:rPr>
        <w:t xml:space="preserve"> При составлении списка тем проектов учитываем основные аспекты курса химии: экологический, прикладной и региональный.</w:t>
      </w:r>
    </w:p>
    <w:p w:rsidR="00CE6718" w:rsidRDefault="00FB384F" w:rsidP="004765E8">
      <w:pPr>
        <w:spacing w:before="100" w:beforeAutospacing="1" w:after="75" w:afterAutospacing="0" w:line="240" w:lineRule="auto"/>
        <w:ind w:left="0"/>
        <w:outlineLvl w:val="2"/>
        <w:rPr>
          <w:rFonts w:ascii="Times New Roman" w:eastAsia="Times New Roman" w:hAnsi="Times New Roman" w:cs="Times New Roman"/>
          <w:b/>
          <w:bCs/>
          <w:i/>
          <w:color w:val="000000" w:themeColor="text1"/>
          <w:sz w:val="32"/>
          <w:szCs w:val="32"/>
          <w:lang w:eastAsia="ru-RU"/>
        </w:rPr>
      </w:pPr>
      <w:r w:rsidRPr="00480C01">
        <w:rPr>
          <w:rFonts w:ascii="Times New Roman" w:eastAsia="Times New Roman" w:hAnsi="Times New Roman" w:cs="Times New Roman"/>
          <w:b/>
          <w:bCs/>
          <w:i/>
          <w:color w:val="000000" w:themeColor="text1"/>
          <w:sz w:val="32"/>
          <w:szCs w:val="32"/>
          <w:lang w:eastAsia="ru-RU"/>
        </w:rPr>
        <w:lastRenderedPageBreak/>
        <w:t>Кратковременные семейные проекты в системе уроков химии на пропедевтическом этапе.</w:t>
      </w:r>
      <w:r w:rsidR="00480C01">
        <w:rPr>
          <w:rFonts w:ascii="Times New Roman" w:eastAsia="Times New Roman" w:hAnsi="Times New Roman" w:cs="Times New Roman"/>
          <w:b/>
          <w:bCs/>
          <w:i/>
          <w:color w:val="000000" w:themeColor="text1"/>
          <w:sz w:val="32"/>
          <w:szCs w:val="32"/>
          <w:lang w:eastAsia="ru-RU"/>
        </w:rPr>
        <w:t xml:space="preserve"> </w:t>
      </w:r>
    </w:p>
    <w:p w:rsidR="00331202" w:rsidRPr="00CE6718" w:rsidRDefault="003A4065" w:rsidP="004765E8">
      <w:pPr>
        <w:spacing w:before="100" w:beforeAutospacing="1" w:after="75" w:afterAutospacing="0" w:line="240" w:lineRule="auto"/>
        <w:ind w:left="0"/>
        <w:outlineLvl w:val="2"/>
        <w:rPr>
          <w:rFonts w:ascii="Times New Roman" w:eastAsia="Times New Roman" w:hAnsi="Times New Roman" w:cs="Times New Roman"/>
          <w:b/>
          <w:bCs/>
          <w:i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  <w:t xml:space="preserve">Этот вид проектов используется </w:t>
      </w:r>
      <w:r w:rsidR="00986833" w:rsidRPr="00816AC5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  <w:t xml:space="preserve">на уроках в конце изучения темы. </w:t>
      </w:r>
      <w:r w:rsidR="00986833" w:rsidRPr="00816AC5">
        <w:rPr>
          <w:rFonts w:ascii="Times New Roman" w:hAnsi="Times New Roman" w:cs="Times New Roman"/>
          <w:color w:val="000000" w:themeColor="text1"/>
          <w:sz w:val="32"/>
          <w:szCs w:val="32"/>
        </w:rPr>
        <w:t>В начале изучения материала каждой темы учащимся зада</w:t>
      </w:r>
      <w:r w:rsidR="008724C8" w:rsidRPr="00816AC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ётся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эвристический </w:t>
      </w:r>
      <w:r w:rsidR="00986833" w:rsidRPr="00816AC5">
        <w:rPr>
          <w:rFonts w:ascii="Times New Roman" w:hAnsi="Times New Roman" w:cs="Times New Roman"/>
          <w:color w:val="000000" w:themeColor="text1"/>
          <w:sz w:val="32"/>
          <w:szCs w:val="32"/>
        </w:rPr>
        <w:t>проблемный вопрос, ответ на который можно найти сообща с родителями</w:t>
      </w:r>
      <w:r w:rsidR="00990F4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. </w:t>
      </w:r>
      <w:r w:rsidR="00B027D3" w:rsidRPr="00816AC5">
        <w:rPr>
          <w:rFonts w:ascii="Times New Roman" w:hAnsi="Times New Roman" w:cs="Times New Roman"/>
          <w:color w:val="000000" w:themeColor="text1"/>
          <w:sz w:val="32"/>
          <w:szCs w:val="32"/>
        </w:rPr>
        <w:t>Все мини-проекты основываются на домашнем эксперименте</w:t>
      </w:r>
      <w:r w:rsidR="008724C8" w:rsidRPr="00816AC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="00B027D3" w:rsidRPr="00816AC5">
        <w:rPr>
          <w:rFonts w:ascii="Times New Roman" w:hAnsi="Times New Roman" w:cs="Times New Roman"/>
          <w:color w:val="000000" w:themeColor="text1"/>
          <w:sz w:val="32"/>
          <w:szCs w:val="32"/>
        </w:rPr>
        <w:t>при выполнении которых участие родителя обязательно.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B70027" w:rsidRPr="00816AC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Так в пропедевтическом курсе </w:t>
      </w:r>
      <w:r w:rsidR="003E2534" w:rsidRPr="00816AC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химии </w:t>
      </w:r>
      <w:r w:rsidR="00B70027" w:rsidRPr="00816AC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5 класса </w:t>
      </w:r>
      <w:r w:rsidR="003E2534" w:rsidRPr="00816AC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в соответствие с темой материала </w:t>
      </w:r>
      <w:r w:rsidR="00101C95" w:rsidRPr="00816AC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задаются </w:t>
      </w:r>
      <w:r w:rsidR="003E2534" w:rsidRPr="00816AC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следующие </w:t>
      </w:r>
      <w:r w:rsidR="005B1E74" w:rsidRPr="00816AC5">
        <w:rPr>
          <w:rFonts w:ascii="Times New Roman" w:hAnsi="Times New Roman" w:cs="Times New Roman"/>
          <w:color w:val="000000" w:themeColor="text1"/>
          <w:sz w:val="32"/>
          <w:szCs w:val="32"/>
        </w:rPr>
        <w:t>вопросы</w:t>
      </w:r>
      <w:r w:rsidR="00480C0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для мини-проектов, например: «</w:t>
      </w:r>
      <w:r w:rsidR="00480C01" w:rsidRPr="00480C01">
        <w:rPr>
          <w:rFonts w:ascii="Times New Roman" w:hAnsi="Times New Roman" w:cs="Times New Roman"/>
          <w:color w:val="000000" w:themeColor="text1"/>
          <w:sz w:val="32"/>
          <w:szCs w:val="32"/>
        </w:rPr>
        <w:t>Как заставить танцевать рисовые хлопья?</w:t>
      </w:r>
      <w:r w:rsidR="00480C01">
        <w:rPr>
          <w:rFonts w:ascii="Times New Roman" w:hAnsi="Times New Roman" w:cs="Times New Roman"/>
          <w:color w:val="000000" w:themeColor="text1"/>
          <w:sz w:val="32"/>
          <w:szCs w:val="32"/>
        </w:rPr>
        <w:t>», «</w:t>
      </w:r>
      <w:r w:rsidR="00480C01" w:rsidRPr="00480C01">
        <w:rPr>
          <w:rFonts w:ascii="Times New Roman" w:hAnsi="Times New Roman" w:cs="Times New Roman"/>
          <w:color w:val="000000" w:themeColor="text1"/>
          <w:sz w:val="32"/>
          <w:szCs w:val="32"/>
        </w:rPr>
        <w:t>Почему йод посинел?</w:t>
      </w:r>
      <w:r w:rsidR="00480C01">
        <w:rPr>
          <w:rFonts w:ascii="Times New Roman" w:hAnsi="Times New Roman" w:cs="Times New Roman"/>
          <w:color w:val="000000" w:themeColor="text1"/>
          <w:sz w:val="32"/>
          <w:szCs w:val="32"/>
        </w:rPr>
        <w:t>», «</w:t>
      </w:r>
      <w:r w:rsidR="00480C01" w:rsidRPr="00816AC5">
        <w:rPr>
          <w:rFonts w:ascii="Times New Roman" w:hAnsi="Times New Roman" w:cs="Times New Roman"/>
          <w:color w:val="000000" w:themeColor="text1"/>
          <w:sz w:val="32"/>
          <w:szCs w:val="32"/>
        </w:rPr>
        <w:t>Что заставляет свечу потухнуть?</w:t>
      </w:r>
      <w:r w:rsidR="00480C0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» и </w:t>
      </w:r>
      <w:proofErr w:type="gramStart"/>
      <w:r w:rsidR="00480C01">
        <w:rPr>
          <w:rFonts w:ascii="Times New Roman" w:hAnsi="Times New Roman" w:cs="Times New Roman"/>
          <w:color w:val="000000" w:themeColor="text1"/>
          <w:sz w:val="32"/>
          <w:szCs w:val="32"/>
        </w:rPr>
        <w:t>т.д..</w:t>
      </w:r>
      <w:proofErr w:type="gramEnd"/>
    </w:p>
    <w:p w:rsidR="00713F0A" w:rsidRPr="00816AC5" w:rsidRDefault="00FF5042" w:rsidP="004765E8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816AC5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Долгосрочные семейные проекты в системе уроков химии на пропедевтическом этапе.</w:t>
      </w:r>
      <w:r w:rsidR="00713F0A" w:rsidRPr="00816AC5">
        <w:rPr>
          <w:rFonts w:ascii="Times New Roman" w:hAnsi="Times New Roman" w:cs="Times New Roman"/>
          <w:sz w:val="32"/>
          <w:szCs w:val="32"/>
        </w:rPr>
        <w:t xml:space="preserve">        </w:t>
      </w:r>
    </w:p>
    <w:p w:rsidR="007661CD" w:rsidRPr="00816AC5" w:rsidRDefault="00AB1534" w:rsidP="004765E8">
      <w:pPr>
        <w:spacing w:after="225" w:afterAutospacing="0" w:line="240" w:lineRule="auto"/>
        <w:ind w:left="0"/>
        <w:rPr>
          <w:rFonts w:ascii="Times New Roman" w:hAnsi="Times New Roman" w:cs="Times New Roman"/>
          <w:sz w:val="32"/>
          <w:szCs w:val="32"/>
        </w:rPr>
      </w:pPr>
      <w:r w:rsidRPr="00816AC5">
        <w:rPr>
          <w:rFonts w:ascii="Times New Roman" w:hAnsi="Times New Roman" w:cs="Times New Roman"/>
          <w:sz w:val="32"/>
          <w:szCs w:val="32"/>
        </w:rPr>
        <w:t>Большое внимание в пропедевтическом курсе на каждой ступени изучения</w:t>
      </w:r>
      <w:r w:rsidR="00FF1871" w:rsidRPr="00816AC5">
        <w:rPr>
          <w:rFonts w:ascii="Times New Roman" w:hAnsi="Times New Roman" w:cs="Times New Roman"/>
          <w:sz w:val="32"/>
          <w:szCs w:val="32"/>
        </w:rPr>
        <w:t xml:space="preserve"> мы уделяем </w:t>
      </w:r>
      <w:r w:rsidRPr="00816AC5">
        <w:rPr>
          <w:rFonts w:ascii="Times New Roman" w:hAnsi="Times New Roman" w:cs="Times New Roman"/>
          <w:sz w:val="32"/>
          <w:szCs w:val="32"/>
        </w:rPr>
        <w:t>долгосрочным семейным проектам</w:t>
      </w:r>
      <w:r w:rsidR="007661CD" w:rsidRPr="00816AC5">
        <w:rPr>
          <w:rFonts w:ascii="Times New Roman" w:hAnsi="Times New Roman" w:cs="Times New Roman"/>
          <w:sz w:val="32"/>
          <w:szCs w:val="32"/>
        </w:rPr>
        <w:t>, которые учащиеся представляют</w:t>
      </w:r>
      <w:r w:rsidR="00713F0A" w:rsidRPr="00816AC5">
        <w:rPr>
          <w:rFonts w:ascii="Times New Roman" w:hAnsi="Times New Roman" w:cs="Times New Roman"/>
          <w:sz w:val="32"/>
          <w:szCs w:val="32"/>
        </w:rPr>
        <w:t xml:space="preserve"> </w:t>
      </w:r>
      <w:r w:rsidR="007661CD" w:rsidRPr="00816AC5">
        <w:rPr>
          <w:rFonts w:ascii="Times New Roman" w:hAnsi="Times New Roman" w:cs="Times New Roman"/>
          <w:sz w:val="32"/>
          <w:szCs w:val="32"/>
        </w:rPr>
        <w:t>в</w:t>
      </w:r>
      <w:r w:rsidR="00BA0ABB" w:rsidRPr="00816AC5">
        <w:rPr>
          <w:rFonts w:ascii="Times New Roman" w:hAnsi="Times New Roman" w:cs="Times New Roman"/>
          <w:sz w:val="32"/>
          <w:szCs w:val="32"/>
        </w:rPr>
        <w:t xml:space="preserve"> конце учебного года</w:t>
      </w:r>
      <w:r w:rsidR="007661CD" w:rsidRPr="00816AC5">
        <w:rPr>
          <w:rFonts w:ascii="Times New Roman" w:hAnsi="Times New Roman" w:cs="Times New Roman"/>
          <w:sz w:val="32"/>
          <w:szCs w:val="32"/>
        </w:rPr>
        <w:t>.</w:t>
      </w:r>
      <w:r w:rsidR="006E74D6" w:rsidRPr="00816AC5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E6D50" w:rsidRPr="009200FE" w:rsidRDefault="007661CD" w:rsidP="004765E8">
      <w:pPr>
        <w:pStyle w:val="a3"/>
        <w:numPr>
          <w:ilvl w:val="0"/>
          <w:numId w:val="18"/>
        </w:numPr>
        <w:spacing w:after="225" w:afterAutospacing="0" w:line="240" w:lineRule="auto"/>
        <w:rPr>
          <w:rFonts w:ascii="Times New Roman" w:hAnsi="Times New Roman" w:cs="Times New Roman"/>
          <w:sz w:val="32"/>
          <w:szCs w:val="32"/>
        </w:rPr>
      </w:pPr>
      <w:r w:rsidRPr="009200FE">
        <w:rPr>
          <w:rFonts w:ascii="Times New Roman" w:hAnsi="Times New Roman" w:cs="Times New Roman"/>
          <w:sz w:val="32"/>
          <w:szCs w:val="32"/>
        </w:rPr>
        <w:t xml:space="preserve">В 5 классе предлагается разработать </w:t>
      </w:r>
      <w:r w:rsidR="004C27C8" w:rsidRPr="009200FE">
        <w:rPr>
          <w:rFonts w:ascii="Times New Roman" w:hAnsi="Times New Roman" w:cs="Times New Roman"/>
          <w:sz w:val="32"/>
          <w:szCs w:val="32"/>
        </w:rPr>
        <w:t>семейн</w:t>
      </w:r>
      <w:r w:rsidR="00EC4242">
        <w:rPr>
          <w:rFonts w:ascii="Times New Roman" w:hAnsi="Times New Roman" w:cs="Times New Roman"/>
          <w:sz w:val="32"/>
          <w:szCs w:val="32"/>
        </w:rPr>
        <w:t>ый</w:t>
      </w:r>
      <w:r w:rsidR="004C27C8" w:rsidRPr="009200FE">
        <w:rPr>
          <w:rFonts w:ascii="Times New Roman" w:hAnsi="Times New Roman" w:cs="Times New Roman"/>
          <w:sz w:val="32"/>
          <w:szCs w:val="32"/>
        </w:rPr>
        <w:t xml:space="preserve"> проект</w:t>
      </w:r>
      <w:r w:rsidRPr="009200FE">
        <w:rPr>
          <w:rFonts w:ascii="Times New Roman" w:hAnsi="Times New Roman" w:cs="Times New Roman"/>
          <w:sz w:val="32"/>
          <w:szCs w:val="32"/>
        </w:rPr>
        <w:t xml:space="preserve"> с экологическим аспектом </w:t>
      </w:r>
      <w:r w:rsidR="00122E04" w:rsidRPr="009200FE">
        <w:rPr>
          <w:rFonts w:ascii="Times New Roman" w:hAnsi="Times New Roman" w:cs="Times New Roman"/>
          <w:sz w:val="32"/>
          <w:szCs w:val="32"/>
        </w:rPr>
        <w:t>на</w:t>
      </w:r>
      <w:r w:rsidR="00E64E1A" w:rsidRPr="009200FE">
        <w:rPr>
          <w:rFonts w:ascii="Times New Roman" w:hAnsi="Times New Roman" w:cs="Times New Roman"/>
          <w:sz w:val="32"/>
          <w:szCs w:val="32"/>
        </w:rPr>
        <w:t xml:space="preserve"> тем</w:t>
      </w:r>
      <w:r w:rsidR="00122E04" w:rsidRPr="009200FE">
        <w:rPr>
          <w:rFonts w:ascii="Times New Roman" w:hAnsi="Times New Roman" w:cs="Times New Roman"/>
          <w:sz w:val="32"/>
          <w:szCs w:val="32"/>
        </w:rPr>
        <w:t>у</w:t>
      </w:r>
      <w:r w:rsidR="004C27C8" w:rsidRPr="009200FE">
        <w:rPr>
          <w:rFonts w:ascii="Times New Roman" w:hAnsi="Times New Roman" w:cs="Times New Roman"/>
          <w:sz w:val="32"/>
          <w:szCs w:val="32"/>
        </w:rPr>
        <w:t>:</w:t>
      </w:r>
      <w:r w:rsidR="00BA0ABB" w:rsidRPr="009200FE">
        <w:rPr>
          <w:rFonts w:ascii="Times New Roman" w:hAnsi="Times New Roman" w:cs="Times New Roman"/>
          <w:sz w:val="32"/>
          <w:szCs w:val="32"/>
        </w:rPr>
        <w:t xml:space="preserve"> </w:t>
      </w:r>
      <w:r w:rsidR="004C27C8" w:rsidRPr="009200FE">
        <w:rPr>
          <w:rFonts w:ascii="Times New Roman" w:hAnsi="Times New Roman" w:cs="Times New Roman"/>
          <w:sz w:val="32"/>
          <w:szCs w:val="32"/>
        </w:rPr>
        <w:t>«</w:t>
      </w:r>
      <w:r w:rsidR="00145A4F" w:rsidRPr="009200FE">
        <w:rPr>
          <w:rFonts w:ascii="Times New Roman" w:hAnsi="Times New Roman" w:cs="Times New Roman"/>
          <w:sz w:val="32"/>
          <w:szCs w:val="32"/>
        </w:rPr>
        <w:t xml:space="preserve">Вторая жизнь упаковки». </w:t>
      </w:r>
    </w:p>
    <w:p w:rsidR="00FE6D50" w:rsidRPr="009200FE" w:rsidRDefault="00122E04" w:rsidP="004765E8">
      <w:pPr>
        <w:pStyle w:val="a3"/>
        <w:numPr>
          <w:ilvl w:val="0"/>
          <w:numId w:val="18"/>
        </w:numPr>
        <w:spacing w:after="225" w:afterAutospacing="0" w:line="240" w:lineRule="auto"/>
        <w:rPr>
          <w:rFonts w:ascii="Times New Roman" w:hAnsi="Times New Roman" w:cs="Times New Roman"/>
          <w:sz w:val="32"/>
          <w:szCs w:val="32"/>
        </w:rPr>
      </w:pPr>
      <w:r w:rsidRPr="009200FE">
        <w:rPr>
          <w:rFonts w:ascii="Times New Roman" w:hAnsi="Times New Roman" w:cs="Times New Roman"/>
          <w:sz w:val="32"/>
          <w:szCs w:val="32"/>
        </w:rPr>
        <w:t>В 6 классе учащиеся защищ</w:t>
      </w:r>
      <w:r w:rsidR="000953FD" w:rsidRPr="009200FE">
        <w:rPr>
          <w:rFonts w:ascii="Times New Roman" w:hAnsi="Times New Roman" w:cs="Times New Roman"/>
          <w:sz w:val="32"/>
          <w:szCs w:val="32"/>
        </w:rPr>
        <w:t xml:space="preserve">ают </w:t>
      </w:r>
      <w:r w:rsidRPr="009200FE">
        <w:rPr>
          <w:rFonts w:ascii="Times New Roman" w:hAnsi="Times New Roman" w:cs="Times New Roman"/>
          <w:sz w:val="32"/>
          <w:szCs w:val="32"/>
        </w:rPr>
        <w:t>семейный проект</w:t>
      </w:r>
      <w:r w:rsidR="000953FD" w:rsidRPr="009200FE">
        <w:rPr>
          <w:rFonts w:ascii="Times New Roman" w:hAnsi="Times New Roman" w:cs="Times New Roman"/>
          <w:sz w:val="32"/>
          <w:szCs w:val="32"/>
        </w:rPr>
        <w:t xml:space="preserve"> с региональным аспектом</w:t>
      </w:r>
      <w:r w:rsidRPr="009200FE">
        <w:rPr>
          <w:rFonts w:ascii="Times New Roman" w:hAnsi="Times New Roman" w:cs="Times New Roman"/>
          <w:sz w:val="32"/>
          <w:szCs w:val="32"/>
        </w:rPr>
        <w:t xml:space="preserve"> на тему: «Вода в моём доме»</w:t>
      </w:r>
      <w:r w:rsidR="003973A1" w:rsidRPr="009200FE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FE6D50" w:rsidRPr="009200FE" w:rsidRDefault="005B2928" w:rsidP="004765E8">
      <w:pPr>
        <w:pStyle w:val="a3"/>
        <w:numPr>
          <w:ilvl w:val="0"/>
          <w:numId w:val="18"/>
        </w:numPr>
        <w:spacing w:after="225" w:afterAutospacing="0" w:line="240" w:lineRule="auto"/>
        <w:rPr>
          <w:rFonts w:ascii="Times New Roman" w:hAnsi="Times New Roman" w:cs="Times New Roman"/>
          <w:sz w:val="32"/>
          <w:szCs w:val="32"/>
        </w:rPr>
      </w:pPr>
      <w:r w:rsidRPr="009200FE">
        <w:rPr>
          <w:rFonts w:ascii="Times New Roman" w:hAnsi="Times New Roman" w:cs="Times New Roman"/>
          <w:sz w:val="32"/>
          <w:szCs w:val="32"/>
        </w:rPr>
        <w:t xml:space="preserve">В 7 классе </w:t>
      </w:r>
      <w:r w:rsidR="00DC60BA" w:rsidRPr="009200FE">
        <w:rPr>
          <w:rFonts w:ascii="Times New Roman" w:hAnsi="Times New Roman" w:cs="Times New Roman"/>
          <w:sz w:val="32"/>
          <w:szCs w:val="32"/>
        </w:rPr>
        <w:t>защищают</w:t>
      </w:r>
      <w:r w:rsidRPr="009200FE">
        <w:rPr>
          <w:rFonts w:ascii="Times New Roman" w:hAnsi="Times New Roman" w:cs="Times New Roman"/>
          <w:sz w:val="32"/>
          <w:szCs w:val="32"/>
        </w:rPr>
        <w:t xml:space="preserve"> семейн</w:t>
      </w:r>
      <w:r w:rsidR="00DC60BA" w:rsidRPr="009200FE">
        <w:rPr>
          <w:rFonts w:ascii="Times New Roman" w:hAnsi="Times New Roman" w:cs="Times New Roman"/>
          <w:sz w:val="32"/>
          <w:szCs w:val="32"/>
        </w:rPr>
        <w:t>ые</w:t>
      </w:r>
      <w:r w:rsidRPr="009200FE">
        <w:rPr>
          <w:rFonts w:ascii="Times New Roman" w:hAnsi="Times New Roman" w:cs="Times New Roman"/>
          <w:sz w:val="32"/>
          <w:szCs w:val="32"/>
        </w:rPr>
        <w:t xml:space="preserve"> проект</w:t>
      </w:r>
      <w:r w:rsidR="00DC60BA" w:rsidRPr="009200FE">
        <w:rPr>
          <w:rFonts w:ascii="Times New Roman" w:hAnsi="Times New Roman" w:cs="Times New Roman"/>
          <w:sz w:val="32"/>
          <w:szCs w:val="32"/>
        </w:rPr>
        <w:t xml:space="preserve">ы с прикладным аспектом </w:t>
      </w:r>
      <w:r w:rsidR="00145A4F" w:rsidRPr="009200FE">
        <w:rPr>
          <w:rFonts w:ascii="Times New Roman" w:hAnsi="Times New Roman" w:cs="Times New Roman"/>
          <w:sz w:val="32"/>
          <w:szCs w:val="32"/>
        </w:rPr>
        <w:t xml:space="preserve">на тему: «Химия и пища». </w:t>
      </w:r>
    </w:p>
    <w:p w:rsidR="0023390C" w:rsidRPr="00816AC5" w:rsidRDefault="00C75FC0" w:rsidP="004765E8">
      <w:pPr>
        <w:spacing w:after="225" w:afterAutospacing="0" w:line="240" w:lineRule="auto"/>
        <w:ind w:left="0"/>
        <w:rPr>
          <w:rFonts w:ascii="Times New Roman" w:hAnsi="Times New Roman" w:cs="Times New Roman"/>
          <w:sz w:val="32"/>
          <w:szCs w:val="32"/>
        </w:rPr>
      </w:pPr>
      <w:r w:rsidRPr="00816AC5">
        <w:rPr>
          <w:rFonts w:ascii="Times New Roman" w:hAnsi="Times New Roman" w:cs="Times New Roman"/>
          <w:sz w:val="32"/>
          <w:szCs w:val="32"/>
        </w:rPr>
        <w:t>Ребята</w:t>
      </w:r>
      <w:r w:rsidR="00CF37A0" w:rsidRPr="00816AC5">
        <w:rPr>
          <w:rFonts w:ascii="Times New Roman" w:hAnsi="Times New Roman" w:cs="Times New Roman"/>
          <w:sz w:val="32"/>
          <w:szCs w:val="32"/>
        </w:rPr>
        <w:t>,</w:t>
      </w:r>
      <w:r w:rsidRPr="00816AC5">
        <w:rPr>
          <w:rFonts w:ascii="Times New Roman" w:hAnsi="Times New Roman" w:cs="Times New Roman"/>
          <w:sz w:val="32"/>
          <w:szCs w:val="32"/>
        </w:rPr>
        <w:t xml:space="preserve"> добиваясь успеха на разных уровнях</w:t>
      </w:r>
      <w:r w:rsidR="00CF37A0" w:rsidRPr="00816AC5">
        <w:rPr>
          <w:rFonts w:ascii="Times New Roman" w:hAnsi="Times New Roman" w:cs="Times New Roman"/>
          <w:sz w:val="32"/>
          <w:szCs w:val="32"/>
        </w:rPr>
        <w:t>,</w:t>
      </w:r>
      <w:r w:rsidRPr="00816AC5">
        <w:rPr>
          <w:rFonts w:ascii="Times New Roman" w:hAnsi="Times New Roman" w:cs="Times New Roman"/>
          <w:sz w:val="32"/>
          <w:szCs w:val="32"/>
        </w:rPr>
        <w:t xml:space="preserve"> доказыва</w:t>
      </w:r>
      <w:r w:rsidR="00BE5DEF" w:rsidRPr="00816AC5">
        <w:rPr>
          <w:rFonts w:ascii="Times New Roman" w:hAnsi="Times New Roman" w:cs="Times New Roman"/>
          <w:sz w:val="32"/>
          <w:szCs w:val="32"/>
        </w:rPr>
        <w:t>ют ещё раз</w:t>
      </w:r>
      <w:r w:rsidRPr="00816AC5">
        <w:rPr>
          <w:rFonts w:ascii="Times New Roman" w:hAnsi="Times New Roman" w:cs="Times New Roman"/>
          <w:sz w:val="32"/>
          <w:szCs w:val="32"/>
        </w:rPr>
        <w:t xml:space="preserve"> о необходимости </w:t>
      </w:r>
      <w:r w:rsidR="00BE5DEF" w:rsidRPr="00816AC5">
        <w:rPr>
          <w:rFonts w:ascii="Times New Roman" w:hAnsi="Times New Roman" w:cs="Times New Roman"/>
          <w:sz w:val="32"/>
          <w:szCs w:val="32"/>
        </w:rPr>
        <w:t xml:space="preserve">применения семейных проектов на пропедевтическом этапе.  </w:t>
      </w:r>
      <w:r w:rsidR="0023390C" w:rsidRPr="00816AC5">
        <w:rPr>
          <w:rFonts w:ascii="Times New Roman" w:hAnsi="Times New Roman" w:cs="Times New Roman"/>
          <w:sz w:val="32"/>
          <w:szCs w:val="32"/>
        </w:rPr>
        <w:t>Что может быть интереснее для родителя, дать возможность юному исследователю насла</w:t>
      </w:r>
      <w:r w:rsidR="00CB570B" w:rsidRPr="00816AC5">
        <w:rPr>
          <w:rFonts w:ascii="Times New Roman" w:hAnsi="Times New Roman" w:cs="Times New Roman"/>
          <w:sz w:val="32"/>
          <w:szCs w:val="32"/>
        </w:rPr>
        <w:t>диться радостью своего открытия, ощутить ситуацию успеха.</w:t>
      </w:r>
    </w:p>
    <w:p w:rsidR="00B45E3F" w:rsidRPr="00816AC5" w:rsidRDefault="00580868" w:rsidP="004765E8">
      <w:pPr>
        <w:spacing w:after="225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</w:t>
      </w:r>
      <w:r w:rsidR="0002329C" w:rsidRPr="00816AC5">
        <w:rPr>
          <w:rFonts w:ascii="Times New Roman" w:hAnsi="Times New Roman" w:cs="Times New Roman"/>
          <w:sz w:val="32"/>
          <w:szCs w:val="32"/>
        </w:rPr>
        <w:t xml:space="preserve">сознанно обучаясь химии в 8 ,9,10, 11 классах учащиеся стремятся уже зарекомендовать себя на разных уровнях, выполняя </w:t>
      </w:r>
      <w:r w:rsidR="002E3EFD" w:rsidRPr="00816AC5">
        <w:rPr>
          <w:rFonts w:ascii="Times New Roman" w:hAnsi="Times New Roman" w:cs="Times New Roman"/>
          <w:sz w:val="32"/>
          <w:szCs w:val="32"/>
        </w:rPr>
        <w:t xml:space="preserve">семейные </w:t>
      </w:r>
      <w:r w:rsidR="0002329C" w:rsidRPr="00816AC5">
        <w:rPr>
          <w:rFonts w:ascii="Times New Roman" w:hAnsi="Times New Roman" w:cs="Times New Roman"/>
          <w:sz w:val="32"/>
          <w:szCs w:val="32"/>
        </w:rPr>
        <w:t>научно-исследовательские проекты</w:t>
      </w:r>
      <w:r w:rsidR="002E3EFD" w:rsidRPr="00816AC5">
        <w:rPr>
          <w:rFonts w:ascii="Times New Roman" w:hAnsi="Times New Roman" w:cs="Times New Roman"/>
          <w:sz w:val="32"/>
          <w:szCs w:val="32"/>
        </w:rPr>
        <w:t xml:space="preserve">, которые объединяют все виды аспектов: экологический, прикладной, региональный. </w:t>
      </w:r>
      <w:r w:rsidR="008D1C04" w:rsidRPr="00816AC5">
        <w:rPr>
          <w:rFonts w:ascii="Times New Roman" w:hAnsi="Times New Roman" w:cs="Times New Roman"/>
          <w:sz w:val="32"/>
          <w:szCs w:val="32"/>
        </w:rPr>
        <w:lastRenderedPageBreak/>
        <w:t>Так</w:t>
      </w:r>
      <w:r>
        <w:rPr>
          <w:rFonts w:ascii="Times New Roman" w:hAnsi="Times New Roman" w:cs="Times New Roman"/>
          <w:sz w:val="32"/>
          <w:szCs w:val="32"/>
        </w:rPr>
        <w:t>ие</w:t>
      </w:r>
      <w:r w:rsidR="008D1C04" w:rsidRPr="00816AC5">
        <w:rPr>
          <w:rFonts w:ascii="Times New Roman" w:hAnsi="Times New Roman" w:cs="Times New Roman"/>
          <w:sz w:val="32"/>
          <w:szCs w:val="32"/>
        </w:rPr>
        <w:t xml:space="preserve"> </w:t>
      </w:r>
      <w:r w:rsidR="002E3EFD" w:rsidRPr="00816AC5">
        <w:rPr>
          <w:rFonts w:ascii="Times New Roman" w:hAnsi="Times New Roman" w:cs="Times New Roman"/>
          <w:sz w:val="32"/>
          <w:szCs w:val="32"/>
        </w:rPr>
        <w:t>проекты</w:t>
      </w:r>
      <w:r>
        <w:rPr>
          <w:rFonts w:ascii="Times New Roman" w:hAnsi="Times New Roman" w:cs="Times New Roman"/>
          <w:sz w:val="32"/>
          <w:szCs w:val="32"/>
        </w:rPr>
        <w:t>, как</w:t>
      </w:r>
      <w:r w:rsidR="002E3EFD" w:rsidRPr="00816AC5">
        <w:rPr>
          <w:rFonts w:ascii="Times New Roman" w:hAnsi="Times New Roman" w:cs="Times New Roman"/>
          <w:sz w:val="32"/>
          <w:szCs w:val="32"/>
        </w:rPr>
        <w:t xml:space="preserve"> </w:t>
      </w:r>
      <w:r w:rsidR="008D1C04" w:rsidRPr="00816AC5">
        <w:rPr>
          <w:rFonts w:ascii="Times New Roman" w:hAnsi="Times New Roman" w:cs="Times New Roman"/>
          <w:sz w:val="32"/>
          <w:szCs w:val="32"/>
        </w:rPr>
        <w:t xml:space="preserve">«Перерабатывающая промышленность </w:t>
      </w:r>
      <w:proofErr w:type="spellStart"/>
      <w:r w:rsidR="008D1C04" w:rsidRPr="00816AC5">
        <w:rPr>
          <w:rFonts w:ascii="Times New Roman" w:hAnsi="Times New Roman" w:cs="Times New Roman"/>
          <w:sz w:val="32"/>
          <w:szCs w:val="32"/>
        </w:rPr>
        <w:t>Каневского</w:t>
      </w:r>
      <w:proofErr w:type="spellEnd"/>
      <w:r w:rsidR="008D1C04" w:rsidRPr="00816AC5">
        <w:rPr>
          <w:rFonts w:ascii="Times New Roman" w:hAnsi="Times New Roman" w:cs="Times New Roman"/>
          <w:sz w:val="32"/>
          <w:szCs w:val="32"/>
        </w:rPr>
        <w:t xml:space="preserve"> района»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 w:rsidR="002E3EFD" w:rsidRPr="00816AC5">
        <w:rPr>
          <w:rFonts w:ascii="Times New Roman" w:hAnsi="Times New Roman" w:cs="Times New Roman"/>
          <w:sz w:val="32"/>
          <w:szCs w:val="32"/>
        </w:rPr>
        <w:t xml:space="preserve">«Традиционные и нетрадиционные способы борьбы с кариесом зубов», «Качество </w:t>
      </w:r>
      <w:proofErr w:type="spellStart"/>
      <w:r w:rsidR="002E3EFD" w:rsidRPr="00816AC5">
        <w:rPr>
          <w:rFonts w:ascii="Times New Roman" w:hAnsi="Times New Roman" w:cs="Times New Roman"/>
          <w:sz w:val="32"/>
          <w:szCs w:val="32"/>
        </w:rPr>
        <w:t>пломбировальных</w:t>
      </w:r>
      <w:proofErr w:type="spellEnd"/>
      <w:r w:rsidR="002E3EFD" w:rsidRPr="00816AC5">
        <w:rPr>
          <w:rFonts w:ascii="Times New Roman" w:hAnsi="Times New Roman" w:cs="Times New Roman"/>
          <w:sz w:val="32"/>
          <w:szCs w:val="32"/>
        </w:rPr>
        <w:t xml:space="preserve"> материалов в эстетической стоматологии»</w:t>
      </w:r>
      <w:r w:rsidR="00CE6718">
        <w:rPr>
          <w:rFonts w:ascii="Times New Roman" w:hAnsi="Times New Roman" w:cs="Times New Roman"/>
          <w:sz w:val="32"/>
          <w:szCs w:val="32"/>
        </w:rPr>
        <w:t xml:space="preserve">, «Гуминовые вещества-вызов химикам </w:t>
      </w:r>
      <w:r w:rsidR="00CE6718">
        <w:rPr>
          <w:rFonts w:ascii="Times New Roman" w:hAnsi="Times New Roman" w:cs="Times New Roman"/>
          <w:sz w:val="32"/>
          <w:szCs w:val="32"/>
          <w:lang w:val="en-US"/>
        </w:rPr>
        <w:t>XXI</w:t>
      </w:r>
      <w:r w:rsidR="00CE6718" w:rsidRPr="00CE6718">
        <w:rPr>
          <w:rFonts w:ascii="Times New Roman" w:hAnsi="Times New Roman" w:cs="Times New Roman"/>
          <w:sz w:val="32"/>
          <w:szCs w:val="32"/>
        </w:rPr>
        <w:t xml:space="preserve"> </w:t>
      </w:r>
      <w:r w:rsidR="00CE6718">
        <w:rPr>
          <w:rFonts w:ascii="Times New Roman" w:hAnsi="Times New Roman" w:cs="Times New Roman"/>
          <w:sz w:val="32"/>
          <w:szCs w:val="32"/>
        </w:rPr>
        <w:t>века"</w:t>
      </w:r>
      <w:r w:rsidR="00EC4242">
        <w:rPr>
          <w:rFonts w:ascii="Times New Roman" w:hAnsi="Times New Roman" w:cs="Times New Roman"/>
          <w:sz w:val="32"/>
          <w:szCs w:val="32"/>
        </w:rPr>
        <w:t xml:space="preserve"> </w:t>
      </w:r>
      <w:r w:rsidR="008D1C04" w:rsidRPr="00816AC5">
        <w:rPr>
          <w:rFonts w:ascii="Times New Roman" w:hAnsi="Times New Roman" w:cs="Times New Roman"/>
          <w:sz w:val="32"/>
          <w:szCs w:val="32"/>
        </w:rPr>
        <w:t>получили признание на муниципальном, зональном</w:t>
      </w:r>
      <w:r w:rsidR="004551D9" w:rsidRPr="00816AC5">
        <w:rPr>
          <w:rFonts w:ascii="Times New Roman" w:hAnsi="Times New Roman" w:cs="Times New Roman"/>
          <w:sz w:val="32"/>
          <w:szCs w:val="32"/>
        </w:rPr>
        <w:t>, краевом</w:t>
      </w:r>
      <w:r w:rsidR="00B15D42" w:rsidRPr="00816AC5">
        <w:rPr>
          <w:rFonts w:ascii="Times New Roman" w:hAnsi="Times New Roman" w:cs="Times New Roman"/>
          <w:sz w:val="32"/>
          <w:szCs w:val="32"/>
        </w:rPr>
        <w:t xml:space="preserve"> уровнях</w:t>
      </w:r>
      <w:r w:rsidR="00B733CA" w:rsidRPr="00816AC5">
        <w:rPr>
          <w:rFonts w:ascii="Times New Roman" w:hAnsi="Times New Roman" w:cs="Times New Roman"/>
          <w:sz w:val="32"/>
          <w:szCs w:val="32"/>
        </w:rPr>
        <w:t>.</w:t>
      </w:r>
    </w:p>
    <w:p w:rsidR="00502229" w:rsidRPr="00816AC5" w:rsidRDefault="00502229" w:rsidP="004765E8">
      <w:pPr>
        <w:spacing w:before="100" w:beforeAutospacing="1" w:after="75" w:afterAutospacing="0" w:line="240" w:lineRule="auto"/>
        <w:ind w:left="0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816AC5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Результаты применения метода семейных проектов</w:t>
      </w:r>
    </w:p>
    <w:p w:rsidR="005735DB" w:rsidRPr="00816AC5" w:rsidRDefault="00502229" w:rsidP="004765E8">
      <w:pPr>
        <w:spacing w:before="100" w:beforeAutospacing="1" w:line="240" w:lineRule="auto"/>
        <w:ind w:left="0"/>
        <w:rPr>
          <w:rFonts w:ascii="Times New Roman" w:hAnsi="Times New Roman" w:cs="Times New Roman"/>
          <w:sz w:val="32"/>
          <w:szCs w:val="32"/>
        </w:rPr>
      </w:pPr>
      <w:r w:rsidRPr="00816AC5">
        <w:rPr>
          <w:rFonts w:ascii="Times New Roman" w:hAnsi="Times New Roman" w:cs="Times New Roman"/>
          <w:sz w:val="32"/>
          <w:szCs w:val="32"/>
        </w:rPr>
        <w:t>Анализируя опыт организации семейной проектной деятельности по химии, мы пришли к выводу, что работа над проектами стимулирует внутреннюю познавательную мотивацию учащихся и способствует повышению интереса к химии, решает проблему «второго плана</w:t>
      </w:r>
      <w:r w:rsidR="004765E8">
        <w:rPr>
          <w:rFonts w:ascii="Times New Roman" w:hAnsi="Times New Roman" w:cs="Times New Roman"/>
          <w:sz w:val="32"/>
          <w:szCs w:val="32"/>
        </w:rPr>
        <w:t>»</w:t>
      </w:r>
      <w:r w:rsidR="00E10056" w:rsidRPr="00816AC5">
        <w:rPr>
          <w:rFonts w:ascii="Times New Roman" w:hAnsi="Times New Roman" w:cs="Times New Roman"/>
          <w:sz w:val="32"/>
          <w:szCs w:val="32"/>
        </w:rPr>
        <w:t xml:space="preserve"> </w:t>
      </w:r>
      <w:r w:rsidRPr="00816AC5">
        <w:rPr>
          <w:rFonts w:ascii="Times New Roman" w:hAnsi="Times New Roman" w:cs="Times New Roman"/>
          <w:sz w:val="32"/>
          <w:szCs w:val="32"/>
        </w:rPr>
        <w:t>родителей в образовательном процессе своего ребёнка.</w:t>
      </w:r>
      <w:r w:rsidR="00F4147A" w:rsidRPr="00816AC5">
        <w:rPr>
          <w:rFonts w:ascii="Times New Roman" w:hAnsi="Times New Roman" w:cs="Times New Roman"/>
          <w:sz w:val="32"/>
          <w:szCs w:val="32"/>
        </w:rPr>
        <w:t xml:space="preserve"> </w:t>
      </w:r>
    </w:p>
    <w:p w:rsidR="00502229" w:rsidRPr="00816AC5" w:rsidRDefault="00502229" w:rsidP="004765E8">
      <w:pPr>
        <w:spacing w:before="100" w:beforeAutospacing="1" w:line="240" w:lineRule="auto"/>
        <w:ind w:left="0"/>
        <w:rPr>
          <w:rFonts w:ascii="Times New Roman" w:hAnsi="Times New Roman" w:cs="Times New Roman"/>
          <w:sz w:val="32"/>
          <w:szCs w:val="32"/>
        </w:rPr>
      </w:pPr>
      <w:r w:rsidRPr="00816AC5">
        <w:rPr>
          <w:rFonts w:ascii="Times New Roman" w:hAnsi="Times New Roman" w:cs="Times New Roman"/>
          <w:sz w:val="32"/>
          <w:szCs w:val="32"/>
        </w:rPr>
        <w:t xml:space="preserve">Это </w:t>
      </w:r>
      <w:proofErr w:type="gramStart"/>
      <w:r w:rsidRPr="00816AC5">
        <w:rPr>
          <w:rFonts w:ascii="Times New Roman" w:hAnsi="Times New Roman" w:cs="Times New Roman"/>
          <w:sz w:val="32"/>
          <w:szCs w:val="32"/>
        </w:rPr>
        <w:t>подтвержда</w:t>
      </w:r>
      <w:r w:rsidR="00F4147A" w:rsidRPr="00816AC5">
        <w:rPr>
          <w:rFonts w:ascii="Times New Roman" w:hAnsi="Times New Roman" w:cs="Times New Roman"/>
          <w:sz w:val="32"/>
          <w:szCs w:val="32"/>
        </w:rPr>
        <w:t xml:space="preserve">ют </w:t>
      </w:r>
      <w:r w:rsidRPr="00816AC5">
        <w:rPr>
          <w:rFonts w:ascii="Times New Roman" w:hAnsi="Times New Roman" w:cs="Times New Roman"/>
          <w:sz w:val="32"/>
          <w:szCs w:val="32"/>
        </w:rPr>
        <w:t xml:space="preserve"> следующи</w:t>
      </w:r>
      <w:r w:rsidR="00F4147A" w:rsidRPr="00816AC5">
        <w:rPr>
          <w:rFonts w:ascii="Times New Roman" w:hAnsi="Times New Roman" w:cs="Times New Roman"/>
          <w:sz w:val="32"/>
          <w:szCs w:val="32"/>
        </w:rPr>
        <w:t>е</w:t>
      </w:r>
      <w:proofErr w:type="gramEnd"/>
      <w:r w:rsidRPr="00816AC5">
        <w:rPr>
          <w:rFonts w:ascii="Times New Roman" w:hAnsi="Times New Roman" w:cs="Times New Roman"/>
          <w:sz w:val="32"/>
          <w:szCs w:val="32"/>
        </w:rPr>
        <w:t xml:space="preserve"> факт</w:t>
      </w:r>
      <w:r w:rsidR="00F4147A" w:rsidRPr="00816AC5">
        <w:rPr>
          <w:rFonts w:ascii="Times New Roman" w:hAnsi="Times New Roman" w:cs="Times New Roman"/>
          <w:sz w:val="32"/>
          <w:szCs w:val="32"/>
        </w:rPr>
        <w:t>ы</w:t>
      </w:r>
      <w:r w:rsidRPr="00816AC5">
        <w:rPr>
          <w:rFonts w:ascii="Times New Roman" w:hAnsi="Times New Roman" w:cs="Times New Roman"/>
          <w:sz w:val="32"/>
          <w:szCs w:val="32"/>
        </w:rPr>
        <w:t>:</w:t>
      </w:r>
    </w:p>
    <w:p w:rsidR="00CF26E8" w:rsidRPr="00816AC5" w:rsidRDefault="009C19DC" w:rsidP="004765E8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240" w:lineRule="auto"/>
        <w:ind w:left="714" w:firstLine="709"/>
        <w:rPr>
          <w:rFonts w:ascii="Times New Roman" w:hAnsi="Times New Roman" w:cs="Times New Roman"/>
          <w:sz w:val="32"/>
          <w:szCs w:val="32"/>
        </w:rPr>
      </w:pPr>
      <w:r w:rsidRPr="00816AC5">
        <w:rPr>
          <w:rFonts w:ascii="Times New Roman" w:hAnsi="Times New Roman" w:cs="Times New Roman"/>
          <w:bCs/>
          <w:sz w:val="32"/>
          <w:szCs w:val="32"/>
        </w:rPr>
        <w:t xml:space="preserve">Уроки </w:t>
      </w:r>
      <w:r w:rsidR="003C4BBF" w:rsidRPr="00816AC5">
        <w:rPr>
          <w:rFonts w:ascii="Times New Roman" w:hAnsi="Times New Roman" w:cs="Times New Roman"/>
          <w:bCs/>
          <w:sz w:val="32"/>
          <w:szCs w:val="32"/>
        </w:rPr>
        <w:t>проходят</w:t>
      </w:r>
      <w:r w:rsidRPr="00816AC5">
        <w:rPr>
          <w:rFonts w:ascii="Times New Roman" w:hAnsi="Times New Roman" w:cs="Times New Roman"/>
          <w:bCs/>
          <w:sz w:val="32"/>
          <w:szCs w:val="32"/>
        </w:rPr>
        <w:t xml:space="preserve"> оживленно, </w:t>
      </w:r>
      <w:r w:rsidRPr="00816AC5">
        <w:rPr>
          <w:rFonts w:ascii="Times New Roman" w:hAnsi="Times New Roman" w:cs="Times New Roman"/>
          <w:sz w:val="32"/>
          <w:szCs w:val="32"/>
        </w:rPr>
        <w:t>учащиеся с нетерпением ожидают как момент начала работы над проектами, так и заключительный этап – презентацию.</w:t>
      </w:r>
    </w:p>
    <w:p w:rsidR="00B733CA" w:rsidRPr="0050230E" w:rsidRDefault="009C19DC" w:rsidP="0050230E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afterAutospacing="0" w:line="240" w:lineRule="auto"/>
        <w:ind w:left="709" w:firstLine="709"/>
        <w:rPr>
          <w:rFonts w:ascii="Times New Roman" w:hAnsi="Times New Roman" w:cs="Times New Roman"/>
          <w:sz w:val="32"/>
          <w:szCs w:val="32"/>
        </w:rPr>
      </w:pPr>
      <w:proofErr w:type="gramStart"/>
      <w:r w:rsidRPr="00816AC5">
        <w:rPr>
          <w:rFonts w:ascii="Times New Roman" w:hAnsi="Times New Roman" w:cs="Times New Roman"/>
          <w:bCs/>
          <w:sz w:val="32"/>
          <w:szCs w:val="32"/>
        </w:rPr>
        <w:t>Увеличилось  количество</w:t>
      </w:r>
      <w:proofErr w:type="gramEnd"/>
      <w:r w:rsidRPr="00816AC5">
        <w:rPr>
          <w:rFonts w:ascii="Times New Roman" w:hAnsi="Times New Roman" w:cs="Times New Roman"/>
          <w:bCs/>
          <w:sz w:val="32"/>
          <w:szCs w:val="32"/>
        </w:rPr>
        <w:t xml:space="preserve"> учащихся</w:t>
      </w:r>
      <w:r w:rsidRPr="00816AC5">
        <w:rPr>
          <w:rFonts w:ascii="Times New Roman" w:hAnsi="Times New Roman" w:cs="Times New Roman"/>
          <w:sz w:val="32"/>
          <w:szCs w:val="32"/>
        </w:rPr>
        <w:t>, выбирающих осознанно химию, как предмет по выбору, выбирающих экзамен по химии для итоговой аттестации, что показываю</w:t>
      </w:r>
      <w:r w:rsidR="00B733CA" w:rsidRPr="00816AC5">
        <w:rPr>
          <w:rFonts w:ascii="Times New Roman" w:hAnsi="Times New Roman" w:cs="Times New Roman"/>
          <w:sz w:val="32"/>
          <w:szCs w:val="32"/>
        </w:rPr>
        <w:t xml:space="preserve">т результаты </w:t>
      </w:r>
      <w:r w:rsidR="00F5677D">
        <w:rPr>
          <w:rFonts w:ascii="Times New Roman" w:hAnsi="Times New Roman" w:cs="Times New Roman"/>
          <w:sz w:val="32"/>
          <w:szCs w:val="32"/>
        </w:rPr>
        <w:t>ОГЭ</w:t>
      </w:r>
      <w:r w:rsidR="00B733CA" w:rsidRPr="00816AC5">
        <w:rPr>
          <w:rFonts w:ascii="Times New Roman" w:hAnsi="Times New Roman" w:cs="Times New Roman"/>
          <w:sz w:val="32"/>
          <w:szCs w:val="32"/>
        </w:rPr>
        <w:t xml:space="preserve"> и ЕГЭ по химии (средний балл по ГИА – </w:t>
      </w:r>
      <w:r w:rsidR="00F5677D">
        <w:rPr>
          <w:rFonts w:ascii="Times New Roman" w:hAnsi="Times New Roman" w:cs="Times New Roman"/>
          <w:sz w:val="32"/>
          <w:szCs w:val="32"/>
        </w:rPr>
        <w:t>29б</w:t>
      </w:r>
      <w:r w:rsidR="00B733CA" w:rsidRPr="00816AC5">
        <w:rPr>
          <w:rFonts w:ascii="Times New Roman" w:hAnsi="Times New Roman" w:cs="Times New Roman"/>
          <w:sz w:val="32"/>
          <w:szCs w:val="32"/>
        </w:rPr>
        <w:t>, по ЕГЭ – 7</w:t>
      </w:r>
      <w:r w:rsidR="00F5677D">
        <w:rPr>
          <w:rFonts w:ascii="Times New Roman" w:hAnsi="Times New Roman" w:cs="Times New Roman"/>
          <w:sz w:val="32"/>
          <w:szCs w:val="32"/>
        </w:rPr>
        <w:t xml:space="preserve">6 </w:t>
      </w:r>
      <w:r w:rsidR="00B733CA" w:rsidRPr="00816AC5">
        <w:rPr>
          <w:rFonts w:ascii="Times New Roman" w:hAnsi="Times New Roman" w:cs="Times New Roman"/>
          <w:sz w:val="32"/>
          <w:szCs w:val="32"/>
        </w:rPr>
        <w:t>б). Метод семейной проектной деятельности позволяет научить учащихся использовать приобретенные знания и умения в практической деятельности и повседневной жизни.</w:t>
      </w:r>
      <w:r w:rsidR="00CD2D3B" w:rsidRPr="00816AC5">
        <w:rPr>
          <w:rFonts w:ascii="Times New Roman" w:hAnsi="Times New Roman" w:cs="Times New Roman"/>
          <w:sz w:val="32"/>
          <w:szCs w:val="32"/>
        </w:rPr>
        <w:t xml:space="preserve"> </w:t>
      </w:r>
      <w:r w:rsidR="00B733CA" w:rsidRPr="00816AC5">
        <w:rPr>
          <w:rFonts w:ascii="Times New Roman" w:hAnsi="Times New Roman" w:cs="Times New Roman"/>
          <w:sz w:val="32"/>
          <w:szCs w:val="32"/>
        </w:rPr>
        <w:t xml:space="preserve"> Это является одним из обязательных элементов </w:t>
      </w:r>
      <w:r w:rsidR="00CD2D3B" w:rsidRPr="00816AC5">
        <w:rPr>
          <w:rFonts w:ascii="Times New Roman" w:hAnsi="Times New Roman" w:cs="Times New Roman"/>
          <w:sz w:val="32"/>
          <w:szCs w:val="32"/>
        </w:rPr>
        <w:t>в кодификаторе требований к уровню</w:t>
      </w:r>
      <w:r w:rsidR="0050230E">
        <w:rPr>
          <w:rFonts w:ascii="Times New Roman" w:hAnsi="Times New Roman" w:cs="Times New Roman"/>
          <w:sz w:val="32"/>
          <w:szCs w:val="32"/>
        </w:rPr>
        <w:t xml:space="preserve"> </w:t>
      </w:r>
      <w:r w:rsidR="00CD2D3B" w:rsidRPr="0050230E">
        <w:rPr>
          <w:rFonts w:ascii="Times New Roman" w:hAnsi="Times New Roman" w:cs="Times New Roman"/>
          <w:sz w:val="32"/>
          <w:szCs w:val="32"/>
        </w:rPr>
        <w:t xml:space="preserve">подготовки выпускников для проведения государственной итоговой аттестации в форме </w:t>
      </w:r>
      <w:r w:rsidR="0050230E">
        <w:rPr>
          <w:rFonts w:ascii="Times New Roman" w:hAnsi="Times New Roman" w:cs="Times New Roman"/>
          <w:sz w:val="32"/>
          <w:szCs w:val="32"/>
        </w:rPr>
        <w:t>ОГЭ</w:t>
      </w:r>
      <w:r w:rsidR="00CD2D3B" w:rsidRPr="0050230E">
        <w:rPr>
          <w:rFonts w:ascii="Times New Roman" w:hAnsi="Times New Roman" w:cs="Times New Roman"/>
          <w:sz w:val="32"/>
          <w:szCs w:val="32"/>
        </w:rPr>
        <w:t xml:space="preserve"> и ЕГЭ.</w:t>
      </w:r>
    </w:p>
    <w:p w:rsidR="00502229" w:rsidRPr="00816AC5" w:rsidRDefault="004C5FFD" w:rsidP="004765E8">
      <w:pPr>
        <w:pStyle w:val="a3"/>
        <w:numPr>
          <w:ilvl w:val="0"/>
          <w:numId w:val="8"/>
        </w:numPr>
        <w:autoSpaceDE w:val="0"/>
        <w:autoSpaceDN w:val="0"/>
        <w:adjustRightInd w:val="0"/>
        <w:spacing w:before="100" w:beforeAutospacing="1" w:after="0" w:afterAutospacing="0" w:line="240" w:lineRule="auto"/>
        <w:ind w:left="714" w:firstLine="709"/>
        <w:rPr>
          <w:rFonts w:ascii="Times New Roman" w:hAnsi="Times New Roman" w:cs="Times New Roman"/>
          <w:sz w:val="32"/>
          <w:szCs w:val="32"/>
        </w:rPr>
      </w:pPr>
      <w:r w:rsidRPr="00816AC5">
        <w:rPr>
          <w:rFonts w:ascii="Times New Roman" w:hAnsi="Times New Roman" w:cs="Times New Roman"/>
          <w:sz w:val="32"/>
          <w:szCs w:val="32"/>
        </w:rPr>
        <w:t>У</w:t>
      </w:r>
      <w:r w:rsidR="00502229" w:rsidRPr="00816AC5">
        <w:rPr>
          <w:rFonts w:ascii="Times New Roman" w:hAnsi="Times New Roman" w:cs="Times New Roman"/>
          <w:sz w:val="32"/>
          <w:szCs w:val="32"/>
        </w:rPr>
        <w:t>чащиеся</w:t>
      </w:r>
      <w:r w:rsidR="003C4BBF" w:rsidRPr="00816AC5">
        <w:rPr>
          <w:rFonts w:ascii="Times New Roman" w:hAnsi="Times New Roman" w:cs="Times New Roman"/>
          <w:sz w:val="32"/>
          <w:szCs w:val="32"/>
        </w:rPr>
        <w:t xml:space="preserve"> активно</w:t>
      </w:r>
      <w:r w:rsidR="00502229" w:rsidRPr="00816AC5">
        <w:rPr>
          <w:rFonts w:ascii="Times New Roman" w:hAnsi="Times New Roman" w:cs="Times New Roman"/>
          <w:sz w:val="32"/>
          <w:szCs w:val="32"/>
        </w:rPr>
        <w:t xml:space="preserve"> участ</w:t>
      </w:r>
      <w:r w:rsidR="003C4BBF" w:rsidRPr="00816AC5">
        <w:rPr>
          <w:rFonts w:ascii="Times New Roman" w:hAnsi="Times New Roman" w:cs="Times New Roman"/>
          <w:sz w:val="32"/>
          <w:szCs w:val="32"/>
        </w:rPr>
        <w:t xml:space="preserve">вуют </w:t>
      </w:r>
      <w:r w:rsidR="00502229" w:rsidRPr="00816AC5">
        <w:rPr>
          <w:rFonts w:ascii="Times New Roman" w:hAnsi="Times New Roman" w:cs="Times New Roman"/>
          <w:sz w:val="32"/>
          <w:szCs w:val="32"/>
        </w:rPr>
        <w:t>и занимают призовые места в школьных, районных, зональных, областных олимпиадах; участвуют в областных фестивалях учебных проектов.</w:t>
      </w:r>
    </w:p>
    <w:p w:rsidR="00CF37A0" w:rsidRDefault="00D75309" w:rsidP="004765E8">
      <w:pPr>
        <w:spacing w:before="100" w:beforeAutospacing="1" w:line="240" w:lineRule="auto"/>
        <w:ind w:left="0"/>
        <w:rPr>
          <w:rFonts w:ascii="Times New Roman" w:hAnsi="Times New Roman" w:cs="Times New Roman"/>
          <w:sz w:val="32"/>
          <w:szCs w:val="32"/>
        </w:rPr>
      </w:pPr>
      <w:r w:rsidRPr="0050086B">
        <w:rPr>
          <w:rFonts w:ascii="Times New Roman" w:hAnsi="Times New Roman" w:cs="Times New Roman"/>
          <w:sz w:val="32"/>
          <w:szCs w:val="32"/>
        </w:rPr>
        <w:lastRenderedPageBreak/>
        <w:t>Самое главное, участие в семейном проекте позволяет приобрести уникальный опыт школьнику, невозмо</w:t>
      </w:r>
      <w:r w:rsidR="00334E3D" w:rsidRPr="0050086B">
        <w:rPr>
          <w:rFonts w:ascii="Times New Roman" w:hAnsi="Times New Roman" w:cs="Times New Roman"/>
          <w:sz w:val="32"/>
          <w:szCs w:val="32"/>
        </w:rPr>
        <w:t>ж</w:t>
      </w:r>
      <w:r w:rsidR="00417624" w:rsidRPr="0050086B">
        <w:rPr>
          <w:rFonts w:ascii="Times New Roman" w:hAnsi="Times New Roman" w:cs="Times New Roman"/>
          <w:sz w:val="32"/>
          <w:szCs w:val="32"/>
        </w:rPr>
        <w:t xml:space="preserve">ный при других формах обучения. Учащийся становится </w:t>
      </w:r>
      <w:proofErr w:type="spellStart"/>
      <w:r w:rsidR="00417624" w:rsidRPr="0050086B">
        <w:rPr>
          <w:rFonts w:ascii="Times New Roman" w:hAnsi="Times New Roman" w:cs="Times New Roman"/>
          <w:sz w:val="32"/>
          <w:szCs w:val="32"/>
        </w:rPr>
        <w:t>смотивирован</w:t>
      </w:r>
      <w:proofErr w:type="spellEnd"/>
      <w:r w:rsidR="00417624" w:rsidRPr="0050086B">
        <w:rPr>
          <w:rFonts w:ascii="Times New Roman" w:hAnsi="Times New Roman" w:cs="Times New Roman"/>
          <w:sz w:val="32"/>
          <w:szCs w:val="32"/>
        </w:rPr>
        <w:t xml:space="preserve"> на изучение</w:t>
      </w:r>
      <w:r w:rsidR="00334E3D" w:rsidRPr="0050086B">
        <w:rPr>
          <w:rFonts w:ascii="Times New Roman" w:hAnsi="Times New Roman" w:cs="Times New Roman"/>
          <w:sz w:val="32"/>
          <w:szCs w:val="32"/>
        </w:rPr>
        <w:t xml:space="preserve"> теоретических</w:t>
      </w:r>
      <w:r w:rsidR="00CD2D3B" w:rsidRPr="0050086B">
        <w:rPr>
          <w:rFonts w:ascii="Times New Roman" w:hAnsi="Times New Roman" w:cs="Times New Roman"/>
          <w:sz w:val="32"/>
          <w:szCs w:val="32"/>
        </w:rPr>
        <w:t xml:space="preserve"> основ химии в старших классах и </w:t>
      </w:r>
      <w:r w:rsidR="00417624" w:rsidRPr="0050086B">
        <w:rPr>
          <w:rFonts w:ascii="Times New Roman" w:hAnsi="Times New Roman" w:cs="Times New Roman"/>
          <w:sz w:val="32"/>
          <w:szCs w:val="32"/>
        </w:rPr>
        <w:t xml:space="preserve">затем успешно </w:t>
      </w:r>
      <w:r w:rsidR="00334E3D" w:rsidRPr="0050086B">
        <w:rPr>
          <w:rFonts w:ascii="Times New Roman" w:hAnsi="Times New Roman" w:cs="Times New Roman"/>
          <w:sz w:val="32"/>
          <w:szCs w:val="32"/>
        </w:rPr>
        <w:t>реализует свои интеллектуальные способности в жи</w:t>
      </w:r>
      <w:r w:rsidR="003562AE" w:rsidRPr="0050086B">
        <w:rPr>
          <w:rFonts w:ascii="Times New Roman" w:hAnsi="Times New Roman" w:cs="Times New Roman"/>
          <w:sz w:val="32"/>
          <w:szCs w:val="32"/>
        </w:rPr>
        <w:t>зни.</w:t>
      </w:r>
    </w:p>
    <w:p w:rsidR="005A5899" w:rsidRPr="005A5899" w:rsidRDefault="005A5899" w:rsidP="005A5899">
      <w:pPr>
        <w:spacing w:before="100" w:beforeAutospacing="1" w:line="240" w:lineRule="auto"/>
        <w:ind w:left="0"/>
        <w:rPr>
          <w:rFonts w:ascii="Times New Roman" w:hAnsi="Times New Roman" w:cs="Times New Roman"/>
          <w:i/>
          <w:iCs/>
          <w:sz w:val="24"/>
          <w:szCs w:val="24"/>
        </w:rPr>
      </w:pPr>
      <w:r w:rsidRPr="005A5899">
        <w:rPr>
          <w:rFonts w:ascii="Times New Roman" w:hAnsi="Times New Roman" w:cs="Times New Roman"/>
          <w:i/>
          <w:iCs/>
          <w:sz w:val="24"/>
          <w:szCs w:val="24"/>
        </w:rPr>
        <w:t>Список литературы</w:t>
      </w:r>
    </w:p>
    <w:p w:rsidR="00422BDD" w:rsidRDefault="005A5899" w:rsidP="005A5899">
      <w:pPr>
        <w:spacing w:before="100" w:beforeAutospacing="1" w:line="240" w:lineRule="auto"/>
        <w:ind w:left="0"/>
        <w:rPr>
          <w:rFonts w:ascii="Times New Roman" w:hAnsi="Times New Roman" w:cs="Times New Roman"/>
          <w:bCs/>
          <w:iCs/>
          <w:sz w:val="24"/>
          <w:szCs w:val="24"/>
        </w:rPr>
      </w:pPr>
      <w:r w:rsidRPr="005A5899">
        <w:rPr>
          <w:rFonts w:ascii="Times New Roman" w:hAnsi="Times New Roman" w:cs="Times New Roman"/>
          <w:iCs/>
          <w:sz w:val="24"/>
          <w:szCs w:val="24"/>
        </w:rPr>
        <w:t xml:space="preserve">1. </w:t>
      </w:r>
      <w:r w:rsidRPr="005A5899">
        <w:rPr>
          <w:rFonts w:ascii="Times New Roman" w:hAnsi="Times New Roman" w:cs="Times New Roman"/>
          <w:bCs/>
          <w:iCs/>
          <w:sz w:val="24"/>
          <w:szCs w:val="24"/>
        </w:rPr>
        <w:t xml:space="preserve"> Проект федерального закона "Об образовании в Российской Федерации" (версия 3.0.3) от 30.12.2011/ http://минобрнауки.рф/ </w:t>
      </w:r>
    </w:p>
    <w:p w:rsidR="00422BDD" w:rsidRDefault="005A5899" w:rsidP="005A5899">
      <w:pPr>
        <w:spacing w:before="100" w:beforeAutospacing="1" w:line="240" w:lineRule="auto"/>
        <w:ind w:left="0"/>
        <w:rPr>
          <w:rFonts w:ascii="Times New Roman" w:hAnsi="Times New Roman" w:cs="Times New Roman"/>
          <w:bCs/>
          <w:iCs/>
          <w:sz w:val="24"/>
          <w:szCs w:val="24"/>
        </w:rPr>
      </w:pPr>
      <w:r w:rsidRPr="005A5899">
        <w:rPr>
          <w:rFonts w:ascii="Times New Roman" w:hAnsi="Times New Roman" w:cs="Times New Roman"/>
          <w:bCs/>
          <w:iCs/>
          <w:sz w:val="24"/>
          <w:szCs w:val="24"/>
        </w:rPr>
        <w:t xml:space="preserve">2. Федеральный государственный образовательный стандарт среднего (полного) общего образования (Приказ </w:t>
      </w:r>
      <w:proofErr w:type="spellStart"/>
      <w:r w:rsidRPr="005A5899">
        <w:rPr>
          <w:rFonts w:ascii="Times New Roman" w:hAnsi="Times New Roman" w:cs="Times New Roman"/>
          <w:bCs/>
          <w:iCs/>
          <w:sz w:val="24"/>
          <w:szCs w:val="24"/>
        </w:rPr>
        <w:t>Минобрнауки</w:t>
      </w:r>
      <w:proofErr w:type="spellEnd"/>
      <w:r w:rsidRPr="005A5899">
        <w:rPr>
          <w:rFonts w:ascii="Times New Roman" w:hAnsi="Times New Roman" w:cs="Times New Roman"/>
          <w:bCs/>
          <w:iCs/>
          <w:sz w:val="24"/>
          <w:szCs w:val="24"/>
        </w:rPr>
        <w:t xml:space="preserve"> России от 17 апреля 2012 № 413) / </w:t>
      </w:r>
      <w:hyperlink r:id="rId8" w:history="1">
        <w:r w:rsidR="00422BDD" w:rsidRPr="00A31868">
          <w:rPr>
            <w:rStyle w:val="ac"/>
            <w:rFonts w:ascii="Times New Roman" w:hAnsi="Times New Roman" w:cs="Times New Roman"/>
            <w:bCs/>
            <w:iCs/>
            <w:sz w:val="24"/>
            <w:szCs w:val="24"/>
          </w:rPr>
          <w:t>http://минобрнауки.рф/</w:t>
        </w:r>
      </w:hyperlink>
      <w:r w:rsidRPr="005A589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:rsidR="00422BDD" w:rsidRDefault="005A5899" w:rsidP="005A5899">
      <w:pPr>
        <w:spacing w:before="100" w:beforeAutospacing="1" w:line="240" w:lineRule="auto"/>
        <w:ind w:left="0"/>
        <w:rPr>
          <w:rFonts w:ascii="Times New Roman" w:hAnsi="Times New Roman" w:cs="Times New Roman"/>
          <w:bCs/>
          <w:iCs/>
          <w:sz w:val="24"/>
          <w:szCs w:val="24"/>
        </w:rPr>
      </w:pPr>
      <w:r w:rsidRPr="005A5899">
        <w:rPr>
          <w:rFonts w:ascii="Times New Roman" w:hAnsi="Times New Roman" w:cs="Times New Roman"/>
          <w:bCs/>
          <w:iCs/>
          <w:sz w:val="24"/>
          <w:szCs w:val="24"/>
        </w:rPr>
        <w:t xml:space="preserve">3. Федеральный государственный образовательный стандарт основного общего образования (Приказ </w:t>
      </w:r>
      <w:proofErr w:type="spellStart"/>
      <w:r w:rsidRPr="005A5899">
        <w:rPr>
          <w:rFonts w:ascii="Times New Roman" w:hAnsi="Times New Roman" w:cs="Times New Roman"/>
          <w:bCs/>
          <w:iCs/>
          <w:sz w:val="24"/>
          <w:szCs w:val="24"/>
        </w:rPr>
        <w:t>Минобрнауки</w:t>
      </w:r>
      <w:proofErr w:type="spellEnd"/>
      <w:r w:rsidRPr="005A5899">
        <w:rPr>
          <w:rFonts w:ascii="Times New Roman" w:hAnsi="Times New Roman" w:cs="Times New Roman"/>
          <w:bCs/>
          <w:iCs/>
          <w:sz w:val="24"/>
          <w:szCs w:val="24"/>
        </w:rPr>
        <w:t xml:space="preserve"> России от 17 декабря 2010 г. № 1897) / </w:t>
      </w:r>
      <w:hyperlink r:id="rId9" w:history="1">
        <w:r w:rsidR="00422BDD" w:rsidRPr="00A31868">
          <w:rPr>
            <w:rStyle w:val="ac"/>
            <w:rFonts w:ascii="Times New Roman" w:hAnsi="Times New Roman" w:cs="Times New Roman"/>
            <w:bCs/>
            <w:iCs/>
            <w:sz w:val="24"/>
            <w:szCs w:val="24"/>
          </w:rPr>
          <w:t>http://минобрнауки.рф/</w:t>
        </w:r>
      </w:hyperlink>
      <w:r w:rsidRPr="005A589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:rsidR="00673B90" w:rsidRDefault="005A5899" w:rsidP="005A5899">
      <w:pPr>
        <w:spacing w:before="100" w:beforeAutospacing="1" w:line="240" w:lineRule="auto"/>
        <w:ind w:left="0"/>
        <w:rPr>
          <w:rFonts w:ascii="Times New Roman" w:hAnsi="Times New Roman" w:cs="Times New Roman"/>
          <w:bCs/>
          <w:iCs/>
          <w:sz w:val="24"/>
          <w:szCs w:val="24"/>
        </w:rPr>
      </w:pPr>
      <w:r w:rsidRPr="005A5899">
        <w:rPr>
          <w:rFonts w:ascii="Times New Roman" w:hAnsi="Times New Roman" w:cs="Times New Roman"/>
          <w:bCs/>
          <w:iCs/>
          <w:sz w:val="24"/>
          <w:szCs w:val="24"/>
        </w:rPr>
        <w:t xml:space="preserve">4. Актуальные проблемы химического и естественнонаучного образования. – </w:t>
      </w:r>
      <w:proofErr w:type="gramStart"/>
      <w:r w:rsidRPr="005A5899">
        <w:rPr>
          <w:rFonts w:ascii="Times New Roman" w:hAnsi="Times New Roman" w:cs="Times New Roman"/>
          <w:bCs/>
          <w:iCs/>
          <w:sz w:val="24"/>
          <w:szCs w:val="24"/>
        </w:rPr>
        <w:t>СПб.:</w:t>
      </w:r>
      <w:proofErr w:type="gramEnd"/>
      <w:r w:rsidRPr="005A5899">
        <w:rPr>
          <w:rFonts w:ascii="Times New Roman" w:hAnsi="Times New Roman" w:cs="Times New Roman"/>
          <w:bCs/>
          <w:iCs/>
          <w:sz w:val="24"/>
          <w:szCs w:val="24"/>
        </w:rPr>
        <w:t xml:space="preserve"> МИРС, 2010. 5. Акулова О. В. Современная школа: Опыт модернизации: Книга для учителя / О. В. Акулова, С. А. Писарева, Е. В. Пискунова, А. П. </w:t>
      </w:r>
      <w:proofErr w:type="spellStart"/>
      <w:r w:rsidRPr="005A5899">
        <w:rPr>
          <w:rFonts w:ascii="Times New Roman" w:hAnsi="Times New Roman" w:cs="Times New Roman"/>
          <w:bCs/>
          <w:iCs/>
          <w:sz w:val="24"/>
          <w:szCs w:val="24"/>
        </w:rPr>
        <w:t>Тряпицина</w:t>
      </w:r>
      <w:proofErr w:type="spellEnd"/>
      <w:r w:rsidRPr="005A5899">
        <w:rPr>
          <w:rFonts w:ascii="Times New Roman" w:hAnsi="Times New Roman" w:cs="Times New Roman"/>
          <w:bCs/>
          <w:iCs/>
          <w:sz w:val="24"/>
          <w:szCs w:val="24"/>
        </w:rPr>
        <w:t xml:space="preserve"> / Под общ. ред. А. П. </w:t>
      </w:r>
      <w:proofErr w:type="spellStart"/>
      <w:r w:rsidRPr="005A5899">
        <w:rPr>
          <w:rFonts w:ascii="Times New Roman" w:hAnsi="Times New Roman" w:cs="Times New Roman"/>
          <w:bCs/>
          <w:iCs/>
          <w:sz w:val="24"/>
          <w:szCs w:val="24"/>
        </w:rPr>
        <w:t>Тряпициной</w:t>
      </w:r>
      <w:proofErr w:type="spellEnd"/>
      <w:r w:rsidRPr="005A5899">
        <w:rPr>
          <w:rFonts w:ascii="Times New Roman" w:hAnsi="Times New Roman" w:cs="Times New Roman"/>
          <w:bCs/>
          <w:iCs/>
          <w:sz w:val="24"/>
          <w:szCs w:val="24"/>
        </w:rPr>
        <w:t xml:space="preserve">. – </w:t>
      </w:r>
      <w:proofErr w:type="gramStart"/>
      <w:r w:rsidRPr="005A5899">
        <w:rPr>
          <w:rFonts w:ascii="Times New Roman" w:hAnsi="Times New Roman" w:cs="Times New Roman"/>
          <w:bCs/>
          <w:iCs/>
          <w:sz w:val="24"/>
          <w:szCs w:val="24"/>
        </w:rPr>
        <w:t>СПб.:</w:t>
      </w:r>
      <w:proofErr w:type="gramEnd"/>
      <w:r w:rsidRPr="005A5899">
        <w:rPr>
          <w:rFonts w:ascii="Times New Roman" w:hAnsi="Times New Roman" w:cs="Times New Roman"/>
          <w:bCs/>
          <w:iCs/>
          <w:sz w:val="24"/>
          <w:szCs w:val="24"/>
        </w:rPr>
        <w:t xml:space="preserve"> Изд-во РГПУ им. А. И. Герцена,</w:t>
      </w:r>
      <w:r w:rsidR="00422BDD">
        <w:rPr>
          <w:rFonts w:ascii="Times New Roman" w:hAnsi="Times New Roman" w:cs="Times New Roman"/>
          <w:bCs/>
          <w:iCs/>
          <w:sz w:val="24"/>
          <w:szCs w:val="24"/>
        </w:rPr>
        <w:t>2005г.</w:t>
      </w:r>
    </w:p>
    <w:p w:rsidR="00553693" w:rsidRPr="005A5899" w:rsidRDefault="00553693" w:rsidP="005A5899">
      <w:pPr>
        <w:spacing w:before="100" w:beforeAutospacing="1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sectPr w:rsidR="00553693" w:rsidRPr="005A5899" w:rsidSect="00816AC5">
      <w:footerReference w:type="default" r:id="rId10"/>
      <w:footerReference w:type="first" r:id="rId11"/>
      <w:pgSz w:w="11906" w:h="16838"/>
      <w:pgMar w:top="1418" w:right="1274" w:bottom="993" w:left="1276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2BB5" w:rsidRDefault="00092BB5" w:rsidP="008378AE">
      <w:pPr>
        <w:spacing w:after="0" w:line="240" w:lineRule="auto"/>
      </w:pPr>
      <w:r>
        <w:separator/>
      </w:r>
    </w:p>
  </w:endnote>
  <w:endnote w:type="continuationSeparator" w:id="0">
    <w:p w:rsidR="00092BB5" w:rsidRDefault="00092BB5" w:rsidP="00837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80986872"/>
    </w:sdtPr>
    <w:sdtEndPr/>
    <w:sdtContent>
      <w:p w:rsidR="002E3EFD" w:rsidRDefault="00283A27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71D0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2E3EFD" w:rsidRDefault="002E3EF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26412744"/>
    </w:sdtPr>
    <w:sdtEndPr/>
    <w:sdtContent>
      <w:p w:rsidR="002E3EFD" w:rsidRDefault="00283A27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71D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E3EFD" w:rsidRDefault="002E3EF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2BB5" w:rsidRDefault="00092BB5" w:rsidP="008378AE">
      <w:pPr>
        <w:spacing w:after="0" w:line="240" w:lineRule="auto"/>
      </w:pPr>
      <w:r>
        <w:separator/>
      </w:r>
    </w:p>
  </w:footnote>
  <w:footnote w:type="continuationSeparator" w:id="0">
    <w:p w:rsidR="00092BB5" w:rsidRDefault="00092BB5" w:rsidP="008378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E2D39"/>
    <w:multiLevelType w:val="multilevel"/>
    <w:tmpl w:val="2AE62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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514C16"/>
    <w:multiLevelType w:val="hybridMultilevel"/>
    <w:tmpl w:val="54BC30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575CB8"/>
    <w:multiLevelType w:val="multilevel"/>
    <w:tmpl w:val="95429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DD6814"/>
    <w:multiLevelType w:val="hybridMultilevel"/>
    <w:tmpl w:val="47F011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DE59F3"/>
    <w:multiLevelType w:val="hybridMultilevel"/>
    <w:tmpl w:val="1EA86E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EB7402"/>
    <w:multiLevelType w:val="hybridMultilevel"/>
    <w:tmpl w:val="84DC89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B267F2"/>
    <w:multiLevelType w:val="multilevel"/>
    <w:tmpl w:val="EE70C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3E5494"/>
    <w:multiLevelType w:val="hybridMultilevel"/>
    <w:tmpl w:val="021685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DA7662"/>
    <w:multiLevelType w:val="multilevel"/>
    <w:tmpl w:val="DD9A1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BEE78E0"/>
    <w:multiLevelType w:val="multilevel"/>
    <w:tmpl w:val="07B0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928"/>
        </w:tabs>
        <w:ind w:left="92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06F4732"/>
    <w:multiLevelType w:val="hybridMultilevel"/>
    <w:tmpl w:val="F7A295B0"/>
    <w:lvl w:ilvl="0" w:tplc="0419000D">
      <w:start w:val="1"/>
      <w:numFmt w:val="bullet"/>
      <w:lvlText w:val=""/>
      <w:lvlJc w:val="left"/>
      <w:pPr>
        <w:ind w:left="15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1">
    <w:nsid w:val="31BA7037"/>
    <w:multiLevelType w:val="hybridMultilevel"/>
    <w:tmpl w:val="6AD87C02"/>
    <w:lvl w:ilvl="0" w:tplc="DB2A88F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DCC6BA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8CCD2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690005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98D57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A14844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AB2540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B56D02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4AC93E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DF941EB"/>
    <w:multiLevelType w:val="hybridMultilevel"/>
    <w:tmpl w:val="3874426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49033204"/>
    <w:multiLevelType w:val="hybridMultilevel"/>
    <w:tmpl w:val="09FA0DE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90B4A95"/>
    <w:multiLevelType w:val="hybridMultilevel"/>
    <w:tmpl w:val="E770683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7194075F"/>
    <w:multiLevelType w:val="hybridMultilevel"/>
    <w:tmpl w:val="5AD05A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B649CF"/>
    <w:multiLevelType w:val="hybridMultilevel"/>
    <w:tmpl w:val="A994248A"/>
    <w:lvl w:ilvl="0" w:tplc="0419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7">
    <w:nsid w:val="7C7C7D46"/>
    <w:multiLevelType w:val="hybridMultilevel"/>
    <w:tmpl w:val="726292CE"/>
    <w:lvl w:ilvl="0" w:tplc="8ED06C7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FAC5CE0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3E8110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8AEA7D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C3A33D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244C8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328612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0100FA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756408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6"/>
  </w:num>
  <w:num w:numId="3">
    <w:abstractNumId w:val="8"/>
  </w:num>
  <w:num w:numId="4">
    <w:abstractNumId w:val="2"/>
  </w:num>
  <w:num w:numId="5">
    <w:abstractNumId w:val="9"/>
  </w:num>
  <w:num w:numId="6">
    <w:abstractNumId w:val="7"/>
  </w:num>
  <w:num w:numId="7">
    <w:abstractNumId w:val="5"/>
  </w:num>
  <w:num w:numId="8">
    <w:abstractNumId w:val="4"/>
  </w:num>
  <w:num w:numId="9">
    <w:abstractNumId w:val="3"/>
  </w:num>
  <w:num w:numId="10">
    <w:abstractNumId w:val="1"/>
  </w:num>
  <w:num w:numId="11">
    <w:abstractNumId w:val="0"/>
  </w:num>
  <w:num w:numId="12">
    <w:abstractNumId w:val="16"/>
  </w:num>
  <w:num w:numId="13">
    <w:abstractNumId w:val="13"/>
  </w:num>
  <w:num w:numId="14">
    <w:abstractNumId w:val="17"/>
  </w:num>
  <w:num w:numId="15">
    <w:abstractNumId w:val="11"/>
  </w:num>
  <w:num w:numId="16">
    <w:abstractNumId w:val="10"/>
  </w:num>
  <w:num w:numId="17">
    <w:abstractNumId w:val="12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CA6"/>
    <w:rsid w:val="00000467"/>
    <w:rsid w:val="0002329C"/>
    <w:rsid w:val="00054EA3"/>
    <w:rsid w:val="00061920"/>
    <w:rsid w:val="00092BB5"/>
    <w:rsid w:val="000953FD"/>
    <w:rsid w:val="000D3B4E"/>
    <w:rsid w:val="00101C95"/>
    <w:rsid w:val="00105275"/>
    <w:rsid w:val="001064EC"/>
    <w:rsid w:val="00112241"/>
    <w:rsid w:val="00122E04"/>
    <w:rsid w:val="001271E7"/>
    <w:rsid w:val="00131107"/>
    <w:rsid w:val="00145A4F"/>
    <w:rsid w:val="00170B1F"/>
    <w:rsid w:val="0018655A"/>
    <w:rsid w:val="001E5EAB"/>
    <w:rsid w:val="001F2586"/>
    <w:rsid w:val="001F74FD"/>
    <w:rsid w:val="0020066D"/>
    <w:rsid w:val="00213459"/>
    <w:rsid w:val="00232900"/>
    <w:rsid w:val="0023390C"/>
    <w:rsid w:val="00240212"/>
    <w:rsid w:val="00270BD9"/>
    <w:rsid w:val="00282576"/>
    <w:rsid w:val="00283A27"/>
    <w:rsid w:val="00287812"/>
    <w:rsid w:val="00290D70"/>
    <w:rsid w:val="002A193F"/>
    <w:rsid w:val="002A5A82"/>
    <w:rsid w:val="002B0087"/>
    <w:rsid w:val="002D3F2E"/>
    <w:rsid w:val="002E04E8"/>
    <w:rsid w:val="002E3EFD"/>
    <w:rsid w:val="00310724"/>
    <w:rsid w:val="0032396A"/>
    <w:rsid w:val="00326463"/>
    <w:rsid w:val="00331202"/>
    <w:rsid w:val="00333CEA"/>
    <w:rsid w:val="00334E3D"/>
    <w:rsid w:val="003512A0"/>
    <w:rsid w:val="003560A0"/>
    <w:rsid w:val="003562AE"/>
    <w:rsid w:val="003840DF"/>
    <w:rsid w:val="00394C57"/>
    <w:rsid w:val="003973A1"/>
    <w:rsid w:val="003A4065"/>
    <w:rsid w:val="003A431A"/>
    <w:rsid w:val="003B3F85"/>
    <w:rsid w:val="003B6B6B"/>
    <w:rsid w:val="003C051B"/>
    <w:rsid w:val="003C4BBF"/>
    <w:rsid w:val="003E2534"/>
    <w:rsid w:val="003E5E1E"/>
    <w:rsid w:val="003F5E53"/>
    <w:rsid w:val="00407C73"/>
    <w:rsid w:val="00417624"/>
    <w:rsid w:val="00422BDD"/>
    <w:rsid w:val="00435EE4"/>
    <w:rsid w:val="0044436B"/>
    <w:rsid w:val="004551D9"/>
    <w:rsid w:val="0046663E"/>
    <w:rsid w:val="004765E8"/>
    <w:rsid w:val="00480C01"/>
    <w:rsid w:val="004C27C8"/>
    <w:rsid w:val="004C5FFD"/>
    <w:rsid w:val="004F0494"/>
    <w:rsid w:val="004F3F92"/>
    <w:rsid w:val="0050086B"/>
    <w:rsid w:val="00502229"/>
    <w:rsid w:val="0050230E"/>
    <w:rsid w:val="00514269"/>
    <w:rsid w:val="00514A75"/>
    <w:rsid w:val="00517337"/>
    <w:rsid w:val="00553693"/>
    <w:rsid w:val="00571104"/>
    <w:rsid w:val="005735DB"/>
    <w:rsid w:val="00575A3D"/>
    <w:rsid w:val="00580868"/>
    <w:rsid w:val="005A5899"/>
    <w:rsid w:val="005B1E74"/>
    <w:rsid w:val="005B2928"/>
    <w:rsid w:val="005F4B61"/>
    <w:rsid w:val="006051A3"/>
    <w:rsid w:val="00615945"/>
    <w:rsid w:val="006253E6"/>
    <w:rsid w:val="00641D42"/>
    <w:rsid w:val="00660965"/>
    <w:rsid w:val="00673B90"/>
    <w:rsid w:val="00677C6A"/>
    <w:rsid w:val="006973BC"/>
    <w:rsid w:val="006A6258"/>
    <w:rsid w:val="006B1198"/>
    <w:rsid w:val="006C5B23"/>
    <w:rsid w:val="006E5040"/>
    <w:rsid w:val="006E74D6"/>
    <w:rsid w:val="006F78EF"/>
    <w:rsid w:val="0071385C"/>
    <w:rsid w:val="00713F0A"/>
    <w:rsid w:val="00717651"/>
    <w:rsid w:val="00736824"/>
    <w:rsid w:val="007449F0"/>
    <w:rsid w:val="007506CB"/>
    <w:rsid w:val="007661CD"/>
    <w:rsid w:val="00796096"/>
    <w:rsid w:val="007B1918"/>
    <w:rsid w:val="007B3061"/>
    <w:rsid w:val="007C26E3"/>
    <w:rsid w:val="007D51DF"/>
    <w:rsid w:val="007D62D7"/>
    <w:rsid w:val="007F3DD4"/>
    <w:rsid w:val="00804994"/>
    <w:rsid w:val="00806DF5"/>
    <w:rsid w:val="0081173C"/>
    <w:rsid w:val="00816AC5"/>
    <w:rsid w:val="00823943"/>
    <w:rsid w:val="008320BB"/>
    <w:rsid w:val="00832B59"/>
    <w:rsid w:val="00832ECC"/>
    <w:rsid w:val="008378AE"/>
    <w:rsid w:val="008724C8"/>
    <w:rsid w:val="0087758B"/>
    <w:rsid w:val="008850A8"/>
    <w:rsid w:val="00885BE3"/>
    <w:rsid w:val="00891B74"/>
    <w:rsid w:val="00897398"/>
    <w:rsid w:val="008B1477"/>
    <w:rsid w:val="008D07A7"/>
    <w:rsid w:val="008D1C04"/>
    <w:rsid w:val="008D30E6"/>
    <w:rsid w:val="008D483A"/>
    <w:rsid w:val="008D6721"/>
    <w:rsid w:val="0090493D"/>
    <w:rsid w:val="00911BFD"/>
    <w:rsid w:val="00915035"/>
    <w:rsid w:val="009200FE"/>
    <w:rsid w:val="00941841"/>
    <w:rsid w:val="00954DF1"/>
    <w:rsid w:val="00955613"/>
    <w:rsid w:val="009852A3"/>
    <w:rsid w:val="00986833"/>
    <w:rsid w:val="0099003F"/>
    <w:rsid w:val="00990F4E"/>
    <w:rsid w:val="009C19DC"/>
    <w:rsid w:val="009D092F"/>
    <w:rsid w:val="00A041E0"/>
    <w:rsid w:val="00A111F0"/>
    <w:rsid w:val="00A25EFA"/>
    <w:rsid w:val="00A40899"/>
    <w:rsid w:val="00A523CB"/>
    <w:rsid w:val="00A723A4"/>
    <w:rsid w:val="00A92157"/>
    <w:rsid w:val="00AB1534"/>
    <w:rsid w:val="00AB78A3"/>
    <w:rsid w:val="00AC093E"/>
    <w:rsid w:val="00AE1A42"/>
    <w:rsid w:val="00B027D3"/>
    <w:rsid w:val="00B15D42"/>
    <w:rsid w:val="00B23F85"/>
    <w:rsid w:val="00B320B6"/>
    <w:rsid w:val="00B45E3F"/>
    <w:rsid w:val="00B618A5"/>
    <w:rsid w:val="00B62E9F"/>
    <w:rsid w:val="00B70027"/>
    <w:rsid w:val="00B721C8"/>
    <w:rsid w:val="00B733CA"/>
    <w:rsid w:val="00BA0ABB"/>
    <w:rsid w:val="00BA13B3"/>
    <w:rsid w:val="00BA45EC"/>
    <w:rsid w:val="00BA4686"/>
    <w:rsid w:val="00BB3BD8"/>
    <w:rsid w:val="00BC2CD8"/>
    <w:rsid w:val="00BE4161"/>
    <w:rsid w:val="00BE492E"/>
    <w:rsid w:val="00BE5DEF"/>
    <w:rsid w:val="00C0273D"/>
    <w:rsid w:val="00C4330B"/>
    <w:rsid w:val="00C45B8F"/>
    <w:rsid w:val="00C46399"/>
    <w:rsid w:val="00C515BB"/>
    <w:rsid w:val="00C54459"/>
    <w:rsid w:val="00C5589D"/>
    <w:rsid w:val="00C65CEF"/>
    <w:rsid w:val="00C674E5"/>
    <w:rsid w:val="00C736C7"/>
    <w:rsid w:val="00C752DD"/>
    <w:rsid w:val="00C75FC0"/>
    <w:rsid w:val="00CA21D8"/>
    <w:rsid w:val="00CA2900"/>
    <w:rsid w:val="00CB570B"/>
    <w:rsid w:val="00CC7B55"/>
    <w:rsid w:val="00CD2D3B"/>
    <w:rsid w:val="00CE6718"/>
    <w:rsid w:val="00CF217F"/>
    <w:rsid w:val="00CF26E8"/>
    <w:rsid w:val="00CF37A0"/>
    <w:rsid w:val="00D018B2"/>
    <w:rsid w:val="00D02B3F"/>
    <w:rsid w:val="00D16655"/>
    <w:rsid w:val="00D56E61"/>
    <w:rsid w:val="00D61CEB"/>
    <w:rsid w:val="00D75309"/>
    <w:rsid w:val="00D913D3"/>
    <w:rsid w:val="00DA3B08"/>
    <w:rsid w:val="00DB0968"/>
    <w:rsid w:val="00DC4807"/>
    <w:rsid w:val="00DC60BA"/>
    <w:rsid w:val="00DD4CA6"/>
    <w:rsid w:val="00DD6E9F"/>
    <w:rsid w:val="00DE06F3"/>
    <w:rsid w:val="00DE7113"/>
    <w:rsid w:val="00E10056"/>
    <w:rsid w:val="00E13747"/>
    <w:rsid w:val="00E34975"/>
    <w:rsid w:val="00E46360"/>
    <w:rsid w:val="00E501BC"/>
    <w:rsid w:val="00E64E1A"/>
    <w:rsid w:val="00E66548"/>
    <w:rsid w:val="00E8507A"/>
    <w:rsid w:val="00E910B6"/>
    <w:rsid w:val="00EA71D0"/>
    <w:rsid w:val="00EA71FA"/>
    <w:rsid w:val="00EC4242"/>
    <w:rsid w:val="00F26FEF"/>
    <w:rsid w:val="00F4147A"/>
    <w:rsid w:val="00F42518"/>
    <w:rsid w:val="00F5677D"/>
    <w:rsid w:val="00F82233"/>
    <w:rsid w:val="00F8277D"/>
    <w:rsid w:val="00F948E7"/>
    <w:rsid w:val="00FA748F"/>
    <w:rsid w:val="00FB384F"/>
    <w:rsid w:val="00FB6F3E"/>
    <w:rsid w:val="00FD2076"/>
    <w:rsid w:val="00FE10CD"/>
    <w:rsid w:val="00FE6D50"/>
    <w:rsid w:val="00FF1871"/>
    <w:rsid w:val="00FF5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CE68DF-4385-42AD-B4D5-F7037DDCF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 w:line="360" w:lineRule="auto"/>
        <w:ind w:left="57"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1104"/>
  </w:style>
  <w:style w:type="paragraph" w:styleId="3">
    <w:name w:val="heading 3"/>
    <w:basedOn w:val="a"/>
    <w:link w:val="30"/>
    <w:uiPriority w:val="9"/>
    <w:qFormat/>
    <w:rsid w:val="00FB384F"/>
    <w:pPr>
      <w:spacing w:before="100" w:beforeAutospacing="1" w:line="240" w:lineRule="auto"/>
      <w:ind w:left="0"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1920"/>
    <w:pPr>
      <w:ind w:left="720"/>
      <w:contextualSpacing/>
    </w:pPr>
  </w:style>
  <w:style w:type="table" w:styleId="a4">
    <w:name w:val="Table Grid"/>
    <w:basedOn w:val="a1"/>
    <w:uiPriority w:val="59"/>
    <w:rsid w:val="001E5E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6253E6"/>
    <w:pPr>
      <w:spacing w:before="100" w:beforeAutospacing="1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253E6"/>
  </w:style>
  <w:style w:type="character" w:customStyle="1" w:styleId="30">
    <w:name w:val="Заголовок 3 Знак"/>
    <w:basedOn w:val="a0"/>
    <w:link w:val="3"/>
    <w:uiPriority w:val="9"/>
    <w:rsid w:val="00FB384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8378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378AE"/>
  </w:style>
  <w:style w:type="paragraph" w:styleId="a8">
    <w:name w:val="footer"/>
    <w:basedOn w:val="a"/>
    <w:link w:val="a9"/>
    <w:uiPriority w:val="99"/>
    <w:unhideWhenUsed/>
    <w:rsid w:val="008378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378AE"/>
  </w:style>
  <w:style w:type="paragraph" w:styleId="aa">
    <w:name w:val="Balloon Text"/>
    <w:basedOn w:val="a"/>
    <w:link w:val="ab"/>
    <w:uiPriority w:val="99"/>
    <w:semiHidden/>
    <w:unhideWhenUsed/>
    <w:rsid w:val="00356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562AE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unhideWhenUsed/>
    <w:rsid w:val="00422BD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4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84;&#1080;&#1085;&#1086;&#1073;&#1088;&#1085;&#1072;&#1091;&#1082;&#1080;.&#1088;&#1092;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&#1084;&#1080;&#1085;&#1086;&#1073;&#1088;&#1085;&#1072;&#1091;&#1082;&#1080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C765FB-AA04-427A-A4F2-7F41DE622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1230</Words>
  <Characters>7014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Елена</cp:lastModifiedBy>
  <cp:revision>2</cp:revision>
  <cp:lastPrinted>2004-08-02T21:47:00Z</cp:lastPrinted>
  <dcterms:created xsi:type="dcterms:W3CDTF">2019-03-10T19:09:00Z</dcterms:created>
  <dcterms:modified xsi:type="dcterms:W3CDTF">2019-03-10T19:09:00Z</dcterms:modified>
</cp:coreProperties>
</file>