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2564" w:rsidRPr="00C82564" w:rsidRDefault="00C82564" w:rsidP="00C82564">
      <w:pPr>
        <w:spacing w:line="360" w:lineRule="auto"/>
        <w:jc w:val="center"/>
        <w:rPr>
          <w:rFonts w:ascii="Times New Roman" w:hAnsi="Times New Roman" w:cs="Times New Roman"/>
          <w:b/>
          <w:color w:val="383838"/>
          <w:sz w:val="28"/>
          <w:szCs w:val="28"/>
          <w:shd w:val="clear" w:color="auto" w:fill="FFFFFF"/>
        </w:rPr>
      </w:pPr>
      <w:r w:rsidRPr="00C82564">
        <w:rPr>
          <w:rFonts w:ascii="Times New Roman" w:hAnsi="Times New Roman" w:cs="Times New Roman"/>
          <w:b/>
          <w:color w:val="383838"/>
          <w:sz w:val="28"/>
          <w:szCs w:val="28"/>
          <w:shd w:val="clear" w:color="auto" w:fill="FFFFFF"/>
        </w:rPr>
        <w:t>Гражданское и нравственно-патриотическое воспитание дошкольников посредством проектной деятельности, основанной на внедрении культурных традиций казачества.</w:t>
      </w:r>
    </w:p>
    <w:p w:rsidR="00C82564" w:rsidRPr="00C82564" w:rsidRDefault="00C82564" w:rsidP="00C8256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82564">
        <w:rPr>
          <w:rFonts w:ascii="Times New Roman" w:hAnsi="Times New Roman" w:cs="Times New Roman"/>
          <w:sz w:val="28"/>
          <w:szCs w:val="28"/>
        </w:rPr>
        <w:t xml:space="preserve">Духовное и нравственно-патриотическое воспитание детей дошкольного возраста - один из актуальных вопросов на сегодняшний день. Серьезные перемены произошли за последние десятилетия. Это касается культурных ценностей, отношения к событиям нашей истории. У поколения 90-х годов недостаточно развиты представления о нравственности, патриотизме и любви к своей Родине. Изменилось отношение к стране, истории, своим предкам. Однако, трудности переломного периода того времени не должны стать причиной остановки патриотического воспитания. Духовно-нравственное воспитание - это ступень к </w:t>
      </w:r>
      <w:proofErr w:type="spellStart"/>
      <w:r w:rsidRPr="00C82564">
        <w:rPr>
          <w:rFonts w:ascii="Times New Roman" w:hAnsi="Times New Roman" w:cs="Times New Roman"/>
          <w:sz w:val="28"/>
          <w:szCs w:val="28"/>
        </w:rPr>
        <w:t>возраждению</w:t>
      </w:r>
      <w:proofErr w:type="spellEnd"/>
      <w:r w:rsidRPr="00C82564">
        <w:rPr>
          <w:rFonts w:ascii="Times New Roman" w:hAnsi="Times New Roman" w:cs="Times New Roman"/>
          <w:sz w:val="28"/>
          <w:szCs w:val="28"/>
        </w:rPr>
        <w:t>, становлению и единству народа.</w:t>
      </w:r>
    </w:p>
    <w:p w:rsidR="00C82564" w:rsidRPr="00C82564" w:rsidRDefault="00C82564" w:rsidP="00C8256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82564">
        <w:rPr>
          <w:rFonts w:ascii="Times New Roman" w:hAnsi="Times New Roman" w:cs="Times New Roman"/>
          <w:sz w:val="28"/>
          <w:szCs w:val="28"/>
        </w:rPr>
        <w:t>В дошкольном возрасте  закладываются основы всех качеств, в том числе и гражданских, формируются первые представления дошкольников о культуре, обществе, семье, окружающим их мире.</w:t>
      </w:r>
    </w:p>
    <w:p w:rsidR="00C82564" w:rsidRPr="00C82564" w:rsidRDefault="00C82564" w:rsidP="00C8256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82564">
        <w:rPr>
          <w:rFonts w:ascii="Times New Roman" w:hAnsi="Times New Roman" w:cs="Times New Roman"/>
          <w:sz w:val="28"/>
          <w:szCs w:val="28"/>
        </w:rPr>
        <w:t>Патриотическое воспитание ребенка – сложнейший педагогический процесс, во главе которого лежит становление и развитие нравственных чувств. Любовь к Родине зарождается у маленького человека с отношений в семье, к самым дорогим людям. Семья – это корни, связывающие его с домом и ближайшим окружением. Детские впечатления очень важны в развитии личности будущего патриота.</w:t>
      </w:r>
    </w:p>
    <w:p w:rsidR="00C82564" w:rsidRPr="00C82564" w:rsidRDefault="00C82564" w:rsidP="00C8256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82564">
        <w:rPr>
          <w:rFonts w:ascii="Times New Roman" w:hAnsi="Times New Roman" w:cs="Times New Roman"/>
          <w:sz w:val="28"/>
          <w:szCs w:val="28"/>
        </w:rPr>
        <w:t xml:space="preserve">В процессе работы по воспитанию духовности, нравственности и патриотизму дошкольников нами был запущен </w:t>
      </w:r>
      <w:proofErr w:type="spellStart"/>
      <w:r w:rsidRPr="00C82564">
        <w:rPr>
          <w:rFonts w:ascii="Times New Roman" w:hAnsi="Times New Roman" w:cs="Times New Roman"/>
          <w:sz w:val="28"/>
          <w:szCs w:val="28"/>
        </w:rPr>
        <w:t>пилотный</w:t>
      </w:r>
      <w:proofErr w:type="spellEnd"/>
      <w:r w:rsidRPr="00C82564">
        <w:rPr>
          <w:rFonts w:ascii="Times New Roman" w:hAnsi="Times New Roman" w:cs="Times New Roman"/>
          <w:sz w:val="28"/>
          <w:szCs w:val="28"/>
        </w:rPr>
        <w:t xml:space="preserve"> проект, основанный на взаимодействии с Кубанским казачеством. Проект </w:t>
      </w:r>
      <w:proofErr w:type="spellStart"/>
      <w:r w:rsidRPr="00C82564">
        <w:rPr>
          <w:rFonts w:ascii="Times New Roman" w:hAnsi="Times New Roman" w:cs="Times New Roman"/>
          <w:sz w:val="28"/>
          <w:szCs w:val="28"/>
        </w:rPr>
        <w:t>направлен</w:t>
      </w:r>
      <w:proofErr w:type="gramStart"/>
      <w:r w:rsidRPr="00C82564">
        <w:rPr>
          <w:rFonts w:ascii="Times New Roman" w:hAnsi="Times New Roman" w:cs="Times New Roman"/>
          <w:sz w:val="28"/>
          <w:szCs w:val="28"/>
        </w:rPr>
        <w:t>,в</w:t>
      </w:r>
      <w:proofErr w:type="spellEnd"/>
      <w:proofErr w:type="gramEnd"/>
      <w:r w:rsidRPr="00C82564">
        <w:rPr>
          <w:rFonts w:ascii="Times New Roman" w:hAnsi="Times New Roman" w:cs="Times New Roman"/>
          <w:sz w:val="28"/>
          <w:szCs w:val="28"/>
        </w:rPr>
        <w:t xml:space="preserve"> первую очередь, на воспитание детей на идеях патриотизма, духовности, единства, обращения к </w:t>
      </w:r>
      <w:proofErr w:type="spellStart"/>
      <w:r w:rsidRPr="00C82564">
        <w:rPr>
          <w:rFonts w:ascii="Times New Roman" w:hAnsi="Times New Roman" w:cs="Times New Roman"/>
          <w:sz w:val="28"/>
          <w:szCs w:val="28"/>
        </w:rPr>
        <w:t>истокам,традициям</w:t>
      </w:r>
      <w:proofErr w:type="spellEnd"/>
      <w:r w:rsidRPr="00C82564">
        <w:rPr>
          <w:rFonts w:ascii="Times New Roman" w:hAnsi="Times New Roman" w:cs="Times New Roman"/>
          <w:sz w:val="28"/>
          <w:szCs w:val="28"/>
        </w:rPr>
        <w:t xml:space="preserve"> и обычаям казаков.</w:t>
      </w:r>
    </w:p>
    <w:p w:rsidR="00C82564" w:rsidRPr="00C82564" w:rsidRDefault="00C82564" w:rsidP="00C8256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82564">
        <w:rPr>
          <w:rFonts w:ascii="Times New Roman" w:hAnsi="Times New Roman" w:cs="Times New Roman"/>
          <w:sz w:val="28"/>
          <w:szCs w:val="28"/>
        </w:rPr>
        <w:t>Были поставлены задачи:</w:t>
      </w:r>
    </w:p>
    <w:p w:rsidR="00C82564" w:rsidRPr="00C82564" w:rsidRDefault="00C82564" w:rsidP="00C8256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82564">
        <w:rPr>
          <w:rFonts w:ascii="Times New Roman" w:hAnsi="Times New Roman" w:cs="Times New Roman"/>
          <w:sz w:val="28"/>
          <w:szCs w:val="28"/>
        </w:rPr>
        <w:lastRenderedPageBreak/>
        <w:t>- воспитывать нравственно – патриотические чувства: уважение, любовь, гордость, желание сохранить и увеличить богатство своего родного города, края и страны;</w:t>
      </w:r>
    </w:p>
    <w:p w:rsidR="00C82564" w:rsidRPr="00C82564" w:rsidRDefault="00C82564" w:rsidP="00C8256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82564">
        <w:rPr>
          <w:rFonts w:ascii="Times New Roman" w:hAnsi="Times New Roman" w:cs="Times New Roman"/>
          <w:sz w:val="28"/>
          <w:szCs w:val="28"/>
        </w:rPr>
        <w:t>- углублять представления детей о себе, о человеке, культуре, природе путем системного поэтапного обращения к богатейшему многовековому опыту казачества;</w:t>
      </w:r>
    </w:p>
    <w:p w:rsidR="00C82564" w:rsidRPr="00C82564" w:rsidRDefault="00C82564" w:rsidP="00C8256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82564">
        <w:rPr>
          <w:rFonts w:ascii="Times New Roman" w:hAnsi="Times New Roman" w:cs="Times New Roman"/>
          <w:sz w:val="28"/>
          <w:szCs w:val="28"/>
        </w:rPr>
        <w:t>- приобщать детей к традициям, обычаям и культурным ценностям своего народа;</w:t>
      </w:r>
    </w:p>
    <w:p w:rsidR="00C82564" w:rsidRPr="00C82564" w:rsidRDefault="00C82564" w:rsidP="00C8256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82564">
        <w:rPr>
          <w:rFonts w:ascii="Times New Roman" w:hAnsi="Times New Roman" w:cs="Times New Roman"/>
          <w:sz w:val="28"/>
          <w:szCs w:val="28"/>
        </w:rPr>
        <w:t>- заложить основу духовно-нравственной личности с активной жизненной позицией;</w:t>
      </w:r>
    </w:p>
    <w:p w:rsidR="00C82564" w:rsidRPr="00C82564" w:rsidRDefault="00C82564" w:rsidP="00C8256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82564">
        <w:rPr>
          <w:rFonts w:ascii="Times New Roman" w:hAnsi="Times New Roman" w:cs="Times New Roman"/>
          <w:sz w:val="28"/>
          <w:szCs w:val="28"/>
        </w:rPr>
        <w:t>- ориентировать родителей дошкольников на патриотическое воспитание семье.</w:t>
      </w:r>
    </w:p>
    <w:p w:rsidR="00C82564" w:rsidRPr="00C82564" w:rsidRDefault="00C82564" w:rsidP="00C8256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82564">
        <w:rPr>
          <w:rFonts w:ascii="Times New Roman" w:hAnsi="Times New Roman" w:cs="Times New Roman"/>
          <w:sz w:val="28"/>
          <w:szCs w:val="28"/>
        </w:rPr>
        <w:t xml:space="preserve">В ходе деятельности была изучена необходимая литература; экскурсионные посещения в библиотеку, школу, в казачий музей; разучены стихотворения, народные песни и танцы. Были проведены викторины по данной теме, а также изготовлены в сотрудничестве с родителями мини музей казачества и с детьми </w:t>
      </w:r>
      <w:proofErr w:type="spellStart"/>
      <w:r w:rsidRPr="00C82564">
        <w:rPr>
          <w:rFonts w:ascii="Times New Roman" w:hAnsi="Times New Roman" w:cs="Times New Roman"/>
          <w:sz w:val="28"/>
          <w:szCs w:val="28"/>
        </w:rPr>
        <w:t>лепбук</w:t>
      </w:r>
      <w:proofErr w:type="spellEnd"/>
      <w:r w:rsidRPr="00C82564">
        <w:rPr>
          <w:rFonts w:ascii="Times New Roman" w:hAnsi="Times New Roman" w:cs="Times New Roman"/>
          <w:sz w:val="28"/>
          <w:szCs w:val="28"/>
        </w:rPr>
        <w:t xml:space="preserve"> и дидактический материал. Конечно, все это </w:t>
      </w:r>
      <w:proofErr w:type="gramStart"/>
      <w:r w:rsidRPr="00C82564">
        <w:rPr>
          <w:rFonts w:ascii="Times New Roman" w:hAnsi="Times New Roman" w:cs="Times New Roman"/>
          <w:sz w:val="28"/>
          <w:szCs w:val="28"/>
        </w:rPr>
        <w:t>дало свои плоды</w:t>
      </w:r>
      <w:proofErr w:type="gramEnd"/>
      <w:r w:rsidRPr="00C82564">
        <w:rPr>
          <w:rFonts w:ascii="Times New Roman" w:hAnsi="Times New Roman" w:cs="Times New Roman"/>
          <w:sz w:val="28"/>
          <w:szCs w:val="28"/>
        </w:rPr>
        <w:t xml:space="preserve">! Дети совместно с родителями изучают свою историю, собирая ее по крупицам; вместе с педагогами - историю родного города, края, страны. Развитие данного направления осуществляется систематически: на организованной образовательной деятельности, итоговых мероприятиях, </w:t>
      </w:r>
      <w:r>
        <w:rPr>
          <w:rFonts w:ascii="Times New Roman" w:hAnsi="Times New Roman" w:cs="Times New Roman"/>
          <w:sz w:val="28"/>
          <w:szCs w:val="28"/>
        </w:rPr>
        <w:t>в свободной деятельности</w:t>
      </w:r>
      <w:r w:rsidRPr="00C82564">
        <w:rPr>
          <w:rFonts w:ascii="Times New Roman" w:hAnsi="Times New Roman" w:cs="Times New Roman"/>
          <w:sz w:val="28"/>
          <w:szCs w:val="28"/>
        </w:rPr>
        <w:t xml:space="preserve"> и в быту. Процесс моделируется так, чтобы тема проходила через сердце каждого ребенка. Для ДОУ особое значение имеет педагогическое воздействие, направленное на развитие интереса и любви к родному краю; умение выразить все это в продуктивной деятельности, формирование эстетического отношения к окружающей среде.</w:t>
      </w:r>
    </w:p>
    <w:p w:rsidR="00C82564" w:rsidRPr="00C82564" w:rsidRDefault="00C82564" w:rsidP="00C8256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82564" w:rsidRPr="00C82564" w:rsidRDefault="00C82564" w:rsidP="00C8256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82564">
        <w:rPr>
          <w:rFonts w:ascii="Times New Roman" w:hAnsi="Times New Roman" w:cs="Times New Roman"/>
          <w:sz w:val="28"/>
          <w:szCs w:val="28"/>
        </w:rPr>
        <w:lastRenderedPageBreak/>
        <w:t xml:space="preserve">Прикосновение к истокам и традициям казачества вызывает у ребенка самые яркие эмоции, заставляет сопереживать, очень внимательно относиться к памяти предков, к своим историческим корням. С огромным удовольствием дети показывают свое семейное древо, </w:t>
      </w:r>
      <w:proofErr w:type="gramStart"/>
      <w:r w:rsidRPr="00C82564">
        <w:rPr>
          <w:rFonts w:ascii="Times New Roman" w:hAnsi="Times New Roman" w:cs="Times New Roman"/>
          <w:sz w:val="28"/>
          <w:szCs w:val="28"/>
        </w:rPr>
        <w:t>взахлеб</w:t>
      </w:r>
      <w:proofErr w:type="gramEnd"/>
      <w:r w:rsidRPr="00C82564">
        <w:rPr>
          <w:rFonts w:ascii="Times New Roman" w:hAnsi="Times New Roman" w:cs="Times New Roman"/>
          <w:sz w:val="28"/>
          <w:szCs w:val="28"/>
        </w:rPr>
        <w:t xml:space="preserve"> рассказывая о своих родственниках. Конечно, без родителей составить семейное древо или карту просто не возможно.</w:t>
      </w:r>
    </w:p>
    <w:p w:rsidR="00C82564" w:rsidRPr="00C82564" w:rsidRDefault="00C82564" w:rsidP="00C8256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82564">
        <w:rPr>
          <w:rFonts w:ascii="Times New Roman" w:hAnsi="Times New Roman" w:cs="Times New Roman"/>
          <w:sz w:val="28"/>
          <w:szCs w:val="28"/>
        </w:rPr>
        <w:t>Первичные результаты проекта показали, что  проводимая систематическая деятельность по духовному и нравственно-патриотическому воспитанию на изучении истории, традициях и обычаях Кубанских казаков, помогает вникнуть воспитаннику, в значимость нашей малой родины, осознать себя частью великого народа. Так мы себе представляем формирование, развитие и становление личности будущего поколения и его духовной и гражданской позиции.</w:t>
      </w:r>
    </w:p>
    <w:sectPr w:rsidR="00C82564" w:rsidRPr="00C82564" w:rsidSect="00E548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33906"/>
    <w:rsid w:val="000C4178"/>
    <w:rsid w:val="004F7BDD"/>
    <w:rsid w:val="00681BBA"/>
    <w:rsid w:val="00722969"/>
    <w:rsid w:val="00733906"/>
    <w:rsid w:val="00B64D82"/>
    <w:rsid w:val="00BB5CAE"/>
    <w:rsid w:val="00C34A3A"/>
    <w:rsid w:val="00C82564"/>
    <w:rsid w:val="00D539BD"/>
    <w:rsid w:val="00E04C4C"/>
    <w:rsid w:val="00E548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48B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339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word">
    <w:name w:val="word"/>
    <w:basedOn w:val="a0"/>
    <w:rsid w:val="00D539B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465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3</Pages>
  <Words>594</Words>
  <Characters>3390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3977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андрей</dc:creator>
  <cp:lastModifiedBy>андрей</cp:lastModifiedBy>
  <cp:revision>1</cp:revision>
  <cp:lastPrinted>2019-04-01T20:25:00Z</cp:lastPrinted>
  <dcterms:created xsi:type="dcterms:W3CDTF">2019-04-01T18:34:00Z</dcterms:created>
  <dcterms:modified xsi:type="dcterms:W3CDTF">2019-04-01T20:26:00Z</dcterms:modified>
</cp:coreProperties>
</file>