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B7" w:rsidRPr="008F09EF" w:rsidRDefault="004059B7" w:rsidP="004059B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-252" w:type="dxa"/>
        <w:tblLayout w:type="fixed"/>
        <w:tblLook w:val="01E0"/>
      </w:tblPr>
      <w:tblGrid>
        <w:gridCol w:w="5040"/>
        <w:gridCol w:w="5400"/>
      </w:tblGrid>
      <w:tr w:rsidR="004059B7" w:rsidRPr="008F09EF" w:rsidTr="007926A2">
        <w:tc>
          <w:tcPr>
            <w:tcW w:w="5040" w:type="dxa"/>
            <w:hideMark/>
          </w:tcPr>
          <w:p w:rsidR="004059B7" w:rsidRPr="008F09EF" w:rsidRDefault="004059B7" w:rsidP="0040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0" w:type="dxa"/>
            <w:hideMark/>
          </w:tcPr>
          <w:p w:rsidR="004059B7" w:rsidRPr="008F09EF" w:rsidRDefault="004059B7" w:rsidP="004059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F09EF" w:rsidRPr="008F09EF" w:rsidRDefault="008F09EF" w:rsidP="008F09EF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9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F09EF">
        <w:rPr>
          <w:rFonts w:ascii="Times New Roman" w:hAnsi="Times New Roman" w:cs="Times New Roman"/>
          <w:sz w:val="28"/>
          <w:szCs w:val="28"/>
        </w:rPr>
        <w:t xml:space="preserve">Муниципального бюджетного общеобразовательного учреждения </w:t>
      </w:r>
    </w:p>
    <w:p w:rsidR="008F09EF" w:rsidRPr="008F09EF" w:rsidRDefault="008F09EF" w:rsidP="008F09EF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9EF">
        <w:rPr>
          <w:rFonts w:ascii="Times New Roman" w:hAnsi="Times New Roman" w:cs="Times New Roman"/>
          <w:sz w:val="28"/>
          <w:szCs w:val="28"/>
        </w:rPr>
        <w:t>«Начальной школы - детского сада «Надежда»</w:t>
      </w:r>
    </w:p>
    <w:p w:rsidR="008F09EF" w:rsidRPr="008F09EF" w:rsidRDefault="008F09EF" w:rsidP="008F09EF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9EF">
        <w:rPr>
          <w:rFonts w:ascii="Times New Roman" w:hAnsi="Times New Roman" w:cs="Times New Roman"/>
          <w:sz w:val="28"/>
          <w:szCs w:val="28"/>
        </w:rPr>
        <w:t xml:space="preserve"> г. Вязьма Смоленской области</w:t>
      </w:r>
    </w:p>
    <w:p w:rsidR="008F09EF" w:rsidRPr="008A653E" w:rsidRDefault="008F09EF" w:rsidP="008F09EF">
      <w:pPr>
        <w:jc w:val="right"/>
        <w:rPr>
          <w:sz w:val="20"/>
          <w:szCs w:val="20"/>
        </w:rPr>
      </w:pPr>
    </w:p>
    <w:tbl>
      <w:tblPr>
        <w:tblW w:w="0" w:type="auto"/>
        <w:tblInd w:w="-252" w:type="dxa"/>
        <w:tblLayout w:type="fixed"/>
        <w:tblLook w:val="01E0"/>
      </w:tblPr>
      <w:tblGrid>
        <w:gridCol w:w="5040"/>
        <w:gridCol w:w="5400"/>
      </w:tblGrid>
      <w:tr w:rsidR="008F09EF" w:rsidRPr="008A653E" w:rsidTr="008F09EF">
        <w:tc>
          <w:tcPr>
            <w:tcW w:w="5040" w:type="dxa"/>
            <w:hideMark/>
          </w:tcPr>
          <w:p w:rsidR="008F09EF" w:rsidRPr="008A653E" w:rsidRDefault="008F09EF" w:rsidP="008F09EF">
            <w:pPr>
              <w:rPr>
                <w:sz w:val="20"/>
                <w:szCs w:val="20"/>
              </w:rPr>
            </w:pPr>
          </w:p>
        </w:tc>
        <w:tc>
          <w:tcPr>
            <w:tcW w:w="5400" w:type="dxa"/>
            <w:hideMark/>
          </w:tcPr>
          <w:p w:rsidR="008F09EF" w:rsidRPr="008A653E" w:rsidRDefault="008F09EF" w:rsidP="008F09EF">
            <w:pPr>
              <w:jc w:val="right"/>
            </w:pPr>
          </w:p>
        </w:tc>
      </w:tr>
    </w:tbl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Default="008F09EF" w:rsidP="008F09EF">
      <w:pPr>
        <w:rPr>
          <w:b/>
          <w:sz w:val="28"/>
          <w:szCs w:val="28"/>
        </w:rPr>
      </w:pPr>
    </w:p>
    <w:p w:rsidR="008F09EF" w:rsidRPr="006C6D90" w:rsidRDefault="008F09EF" w:rsidP="008F09EF">
      <w:pPr>
        <w:pStyle w:val="aa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Программа    дополнительного образования</w:t>
      </w:r>
    </w:p>
    <w:p w:rsidR="008F09EF" w:rsidRPr="006C6D90" w:rsidRDefault="008F09EF" w:rsidP="008F09EF">
      <w:pPr>
        <w:pStyle w:val="aa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для детей  старшего дошкольного возраста</w:t>
      </w:r>
    </w:p>
    <w:p w:rsidR="008F09EF" w:rsidRPr="006C6D90" w:rsidRDefault="008F09EF" w:rsidP="008F09EF">
      <w:pPr>
        <w:pStyle w:val="aa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 xml:space="preserve">по </w:t>
      </w:r>
      <w:r>
        <w:rPr>
          <w:rFonts w:ascii="Times New Roman" w:hAnsi="Times New Roman" w:cs="Times New Roman"/>
          <w:sz w:val="40"/>
          <w:szCs w:val="40"/>
        </w:rPr>
        <w:t>художественно - эстетическому</w:t>
      </w:r>
      <w:r w:rsidRPr="006C6D90">
        <w:rPr>
          <w:rFonts w:ascii="Times New Roman" w:hAnsi="Times New Roman" w:cs="Times New Roman"/>
          <w:sz w:val="40"/>
          <w:szCs w:val="40"/>
        </w:rPr>
        <w:t xml:space="preserve"> развитию</w:t>
      </w:r>
    </w:p>
    <w:p w:rsidR="008F09EF" w:rsidRPr="006C6D90" w:rsidRDefault="008F09EF" w:rsidP="008F09EF">
      <w:pPr>
        <w:pStyle w:val="aa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«</w:t>
      </w:r>
      <w:r>
        <w:rPr>
          <w:rFonts w:ascii="Times New Roman" w:hAnsi="Times New Roman" w:cs="Times New Roman"/>
          <w:sz w:val="40"/>
          <w:szCs w:val="40"/>
        </w:rPr>
        <w:t>Бумажная мастерская</w:t>
      </w:r>
      <w:r w:rsidRPr="006C6D90">
        <w:rPr>
          <w:rFonts w:ascii="Times New Roman" w:hAnsi="Times New Roman" w:cs="Times New Roman"/>
          <w:sz w:val="40"/>
          <w:szCs w:val="40"/>
        </w:rPr>
        <w:t>»</w:t>
      </w:r>
    </w:p>
    <w:p w:rsidR="004059B7" w:rsidRPr="004059B7" w:rsidRDefault="004059B7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8F09EF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059B7" w:rsidRPr="004059B7" w:rsidRDefault="004059B7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59B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059B7" w:rsidRPr="004059B7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09EF" w:rsidRDefault="004059B7" w:rsidP="004059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59B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8F09EF">
        <w:rPr>
          <w:rFonts w:ascii="Times New Roman" w:eastAsia="Times New Roman" w:hAnsi="Times New Roman" w:cs="Times New Roman"/>
          <w:sz w:val="28"/>
          <w:szCs w:val="28"/>
        </w:rPr>
        <w:t xml:space="preserve">Составила: </w:t>
      </w:r>
      <w:r w:rsidR="008F09EF">
        <w:rPr>
          <w:rFonts w:ascii="Times New Roman" w:eastAsia="Times New Roman" w:hAnsi="Times New Roman" w:cs="Times New Roman"/>
          <w:sz w:val="28"/>
          <w:szCs w:val="28"/>
        </w:rPr>
        <w:t>воспитатель первой кв. категории</w:t>
      </w:r>
    </w:p>
    <w:p w:rsidR="004059B7" w:rsidRPr="008F09EF" w:rsidRDefault="008F09EF" w:rsidP="004059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 w:rsidR="004059B7" w:rsidRPr="008F09EF">
        <w:rPr>
          <w:rFonts w:ascii="Times New Roman" w:eastAsia="Times New Roman" w:hAnsi="Times New Roman" w:cs="Times New Roman"/>
          <w:sz w:val="28"/>
          <w:szCs w:val="28"/>
        </w:rPr>
        <w:t>Зинкевич</w:t>
      </w:r>
      <w:proofErr w:type="spellEnd"/>
      <w:r w:rsidR="004059B7" w:rsidRPr="008F09EF">
        <w:rPr>
          <w:rFonts w:ascii="Times New Roman" w:eastAsia="Times New Roman" w:hAnsi="Times New Roman" w:cs="Times New Roman"/>
          <w:sz w:val="28"/>
          <w:szCs w:val="28"/>
        </w:rPr>
        <w:t xml:space="preserve"> А.А.</w:t>
      </w:r>
    </w:p>
    <w:p w:rsidR="003F1028" w:rsidRPr="008F09EF" w:rsidRDefault="004059B7" w:rsidP="008F09EF">
      <w:pPr>
        <w:tabs>
          <w:tab w:val="left" w:pos="76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59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</w:t>
      </w:r>
      <w:r w:rsidR="008F09E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</w:t>
      </w:r>
    </w:p>
    <w:p w:rsidR="004059B7" w:rsidRDefault="004059B7" w:rsidP="004059B7"/>
    <w:p w:rsidR="003F1028" w:rsidRDefault="003F1028" w:rsidP="004059B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F1028">
        <w:rPr>
          <w:rFonts w:ascii="Times New Roman" w:hAnsi="Times New Roman" w:cs="Times New Roman"/>
          <w:b/>
          <w:sz w:val="48"/>
          <w:szCs w:val="48"/>
        </w:rPr>
        <w:t>Содержание</w:t>
      </w:r>
    </w:p>
    <w:tbl>
      <w:tblPr>
        <w:tblStyle w:val="a3"/>
        <w:tblW w:w="0" w:type="auto"/>
        <w:tblLook w:val="04A0"/>
      </w:tblPr>
      <w:tblGrid>
        <w:gridCol w:w="1078"/>
        <w:gridCol w:w="6477"/>
        <w:gridCol w:w="2016"/>
      </w:tblGrid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№</w:t>
            </w:r>
          </w:p>
        </w:tc>
        <w:tc>
          <w:tcPr>
            <w:tcW w:w="6662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Содержание программы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Страница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1</w:t>
            </w:r>
          </w:p>
        </w:tc>
        <w:tc>
          <w:tcPr>
            <w:tcW w:w="6662" w:type="dxa"/>
          </w:tcPr>
          <w:p w:rsidR="003F1028" w:rsidRPr="002F6433" w:rsidRDefault="003F1028" w:rsidP="002F643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Целевой раздел.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3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1.1</w:t>
            </w:r>
          </w:p>
        </w:tc>
        <w:tc>
          <w:tcPr>
            <w:tcW w:w="6662" w:type="dxa"/>
          </w:tcPr>
          <w:p w:rsidR="003F1028" w:rsidRPr="002F6433" w:rsidRDefault="003F1028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Пояснительная записка.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3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1.2</w:t>
            </w:r>
          </w:p>
        </w:tc>
        <w:tc>
          <w:tcPr>
            <w:tcW w:w="6662" w:type="dxa"/>
          </w:tcPr>
          <w:p w:rsidR="003F1028" w:rsidRPr="002F6433" w:rsidRDefault="003F1028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Цели и задачи.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4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1.3</w:t>
            </w:r>
          </w:p>
        </w:tc>
        <w:tc>
          <w:tcPr>
            <w:tcW w:w="6662" w:type="dxa"/>
          </w:tcPr>
          <w:p w:rsidR="003F1028" w:rsidRPr="002F6433" w:rsidRDefault="003F1028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Принципы реализации программы.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1.4</w:t>
            </w:r>
          </w:p>
        </w:tc>
        <w:tc>
          <w:tcPr>
            <w:tcW w:w="6662" w:type="dxa"/>
          </w:tcPr>
          <w:p w:rsidR="003F1028" w:rsidRPr="002F6433" w:rsidRDefault="003F1028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Планируемые результаты как ориентиры освоения воспитанниками программы.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Содержательный раздел.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6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2.1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Содержание программы «Бумажная мастерская».</w:t>
            </w:r>
          </w:p>
        </w:tc>
        <w:tc>
          <w:tcPr>
            <w:tcW w:w="1808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6-7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2.2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Перспективное планирование.</w:t>
            </w:r>
          </w:p>
        </w:tc>
        <w:tc>
          <w:tcPr>
            <w:tcW w:w="1808" w:type="dxa"/>
          </w:tcPr>
          <w:p w:rsidR="003F1028" w:rsidRPr="002F6433" w:rsidRDefault="004F42E2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8-26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2.3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Формы, методы и условия проведения программы.</w:t>
            </w:r>
          </w:p>
        </w:tc>
        <w:tc>
          <w:tcPr>
            <w:tcW w:w="1808" w:type="dxa"/>
          </w:tcPr>
          <w:p w:rsidR="003F1028" w:rsidRPr="002F6433" w:rsidRDefault="004F42E2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27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2.4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Формы проведения итогов реализации дополнительной образовательной программы.</w:t>
            </w:r>
          </w:p>
        </w:tc>
        <w:tc>
          <w:tcPr>
            <w:tcW w:w="1808" w:type="dxa"/>
          </w:tcPr>
          <w:p w:rsidR="003F1028" w:rsidRPr="002F6433" w:rsidRDefault="004F42E2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28</w:t>
            </w:r>
            <w:r w:rsidR="00CC2B63">
              <w:rPr>
                <w:rFonts w:ascii="Times New Roman" w:hAnsi="Times New Roman" w:cs="Times New Roman"/>
                <w:sz w:val="40"/>
                <w:szCs w:val="40"/>
              </w:rPr>
              <w:t>-31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3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b/>
                <w:sz w:val="40"/>
                <w:szCs w:val="40"/>
              </w:rPr>
              <w:t>Организационный раздел.</w:t>
            </w:r>
          </w:p>
        </w:tc>
        <w:tc>
          <w:tcPr>
            <w:tcW w:w="1808" w:type="dxa"/>
          </w:tcPr>
          <w:p w:rsidR="003F1028" w:rsidRPr="002F6433" w:rsidRDefault="00CC2B63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32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3.1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Организация занятия кружка.</w:t>
            </w:r>
          </w:p>
        </w:tc>
        <w:tc>
          <w:tcPr>
            <w:tcW w:w="1808" w:type="dxa"/>
          </w:tcPr>
          <w:p w:rsidR="003F1028" w:rsidRPr="002F6433" w:rsidRDefault="00CC2B63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32</w:t>
            </w:r>
          </w:p>
        </w:tc>
      </w:tr>
      <w:tr w:rsidR="003F1028" w:rsidTr="003F1028">
        <w:tc>
          <w:tcPr>
            <w:tcW w:w="1101" w:type="dxa"/>
          </w:tcPr>
          <w:p w:rsidR="003F1028" w:rsidRPr="002F6433" w:rsidRDefault="003F1028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3.2</w:t>
            </w:r>
          </w:p>
        </w:tc>
        <w:tc>
          <w:tcPr>
            <w:tcW w:w="6662" w:type="dxa"/>
          </w:tcPr>
          <w:p w:rsidR="003F1028" w:rsidRPr="002F6433" w:rsidRDefault="002F6433" w:rsidP="002F643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F6433">
              <w:rPr>
                <w:rFonts w:ascii="Times New Roman" w:hAnsi="Times New Roman" w:cs="Times New Roman"/>
                <w:sz w:val="40"/>
                <w:szCs w:val="40"/>
              </w:rPr>
              <w:t>Материально – технологическое обеспечение программы, обеспеченность методическими материалами и средствами.</w:t>
            </w:r>
          </w:p>
        </w:tc>
        <w:tc>
          <w:tcPr>
            <w:tcW w:w="1808" w:type="dxa"/>
          </w:tcPr>
          <w:p w:rsidR="003F1028" w:rsidRPr="002F6433" w:rsidRDefault="00CC2B63" w:rsidP="003F1028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32-33</w:t>
            </w:r>
          </w:p>
        </w:tc>
      </w:tr>
    </w:tbl>
    <w:p w:rsidR="003F1028" w:rsidRDefault="003F1028" w:rsidP="003F1028">
      <w:pPr>
        <w:rPr>
          <w:rFonts w:ascii="Times New Roman" w:hAnsi="Times New Roman" w:cs="Times New Roman"/>
          <w:b/>
          <w:sz w:val="48"/>
          <w:szCs w:val="48"/>
        </w:rPr>
      </w:pPr>
    </w:p>
    <w:p w:rsidR="002F6433" w:rsidRDefault="002F6433" w:rsidP="003F1028">
      <w:pPr>
        <w:rPr>
          <w:rFonts w:ascii="Times New Roman" w:hAnsi="Times New Roman" w:cs="Times New Roman"/>
          <w:b/>
          <w:sz w:val="48"/>
          <w:szCs w:val="48"/>
        </w:rPr>
      </w:pPr>
    </w:p>
    <w:p w:rsidR="002F6433" w:rsidRDefault="002F6433" w:rsidP="003F1028">
      <w:pPr>
        <w:rPr>
          <w:rFonts w:ascii="Times New Roman" w:hAnsi="Times New Roman" w:cs="Times New Roman"/>
          <w:sz w:val="28"/>
          <w:szCs w:val="28"/>
        </w:rPr>
      </w:pPr>
    </w:p>
    <w:p w:rsidR="002F6433" w:rsidRPr="002F6433" w:rsidRDefault="002F6433" w:rsidP="002F6433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6433">
        <w:rPr>
          <w:rFonts w:ascii="Times New Roman" w:hAnsi="Times New Roman" w:cs="Times New Roman"/>
          <w:b/>
          <w:sz w:val="44"/>
          <w:szCs w:val="44"/>
        </w:rPr>
        <w:lastRenderedPageBreak/>
        <w:t>1. Целевой раздел.</w:t>
      </w:r>
    </w:p>
    <w:p w:rsidR="002F6433" w:rsidRPr="004A5ED6" w:rsidRDefault="002F6433" w:rsidP="002F64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5ED6">
        <w:rPr>
          <w:rFonts w:ascii="Times New Roman" w:hAnsi="Times New Roman" w:cs="Times New Roman"/>
          <w:b/>
          <w:sz w:val="32"/>
          <w:szCs w:val="32"/>
        </w:rPr>
        <w:t>1.1 Пояснительная записка.</w:t>
      </w:r>
    </w:p>
    <w:p w:rsidR="002F6433" w:rsidRDefault="002F6433" w:rsidP="002F6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Конструирование и ручной труд является обязательным компонентом развития базовых и творческих способностей ребенка, важнейшим средством умственного, художественно – эстетического развития и нравственного воспитания.</w:t>
      </w:r>
    </w:p>
    <w:p w:rsidR="002F6433" w:rsidRDefault="002F6433" w:rsidP="002F6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Рабочая программа разработана для занятий с детьми 5-7 лет в соответствии с новыми требованиями Федерального Государственного Образовательного Стандарта и </w:t>
      </w:r>
      <w:r w:rsidR="00FF5A54">
        <w:rPr>
          <w:rFonts w:ascii="Times New Roman" w:hAnsi="Times New Roman" w:cs="Times New Roman"/>
          <w:sz w:val="28"/>
          <w:szCs w:val="28"/>
        </w:rPr>
        <w:t>составлена</w:t>
      </w:r>
      <w:r>
        <w:rPr>
          <w:rFonts w:ascii="Times New Roman" w:hAnsi="Times New Roman" w:cs="Times New Roman"/>
          <w:sz w:val="28"/>
          <w:szCs w:val="28"/>
        </w:rPr>
        <w:t xml:space="preserve"> с учетом программы и</w:t>
      </w:r>
      <w:r w:rsidR="00FF5A54">
        <w:rPr>
          <w:rFonts w:ascii="Times New Roman" w:hAnsi="Times New Roman" w:cs="Times New Roman"/>
          <w:sz w:val="28"/>
          <w:szCs w:val="28"/>
        </w:rPr>
        <w:t xml:space="preserve"> методических рекомендаций </w:t>
      </w:r>
      <w:proofErr w:type="spellStart"/>
      <w:r w:rsidR="00FF5A54">
        <w:rPr>
          <w:rFonts w:ascii="Times New Roman" w:hAnsi="Times New Roman" w:cs="Times New Roman"/>
          <w:sz w:val="28"/>
          <w:szCs w:val="28"/>
        </w:rPr>
        <w:t>Л.В.</w:t>
      </w:r>
      <w:r>
        <w:rPr>
          <w:rFonts w:ascii="Times New Roman" w:hAnsi="Times New Roman" w:cs="Times New Roman"/>
          <w:sz w:val="28"/>
          <w:szCs w:val="28"/>
        </w:rPr>
        <w:t>Куцаковой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«Конструирование</w:t>
      </w:r>
      <w:r w:rsidR="00FF5A54">
        <w:rPr>
          <w:rFonts w:ascii="Times New Roman" w:hAnsi="Times New Roman" w:cs="Times New Roman"/>
          <w:sz w:val="28"/>
          <w:szCs w:val="28"/>
        </w:rPr>
        <w:t xml:space="preserve"> и ручной труд».</w:t>
      </w:r>
    </w:p>
    <w:p w:rsidR="00FF5A54" w:rsidRDefault="00FF5A54" w:rsidP="002F6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Программа кружка «Бумажная мастерская» полностью посвящена работе с бумагой. Бумага, как материал для детского творчества, ни с чем несравнима (легкость обработки, минимум инструментов). Способность бумаги сохранять придаваемую ей форму, известный запас прочности позволяет делать не только забавные подделки, но и вполне нужные для повседневной жизни предметы (закладки, упаковка для подарков, подставки под карандаши, пеналы и т.д.) Любая работа с бумагой – складывание, вырезание, плетение – не только увлекательна, но и познавательна. Дети приобретают навыки конструкторской работы, опыт работы в коллективе, умение выслушивать и воспринимать чужую точку зрения.</w:t>
      </w:r>
    </w:p>
    <w:p w:rsidR="00FF5A54" w:rsidRDefault="00FF5A54" w:rsidP="002F6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развивает у детей способность работать руками, </w:t>
      </w:r>
      <w:r w:rsidR="00A07D45">
        <w:rPr>
          <w:rFonts w:ascii="Times New Roman" w:hAnsi="Times New Roman" w:cs="Times New Roman"/>
          <w:sz w:val="28"/>
          <w:szCs w:val="28"/>
        </w:rPr>
        <w:t>у них совершенствуется мелкая мо</w:t>
      </w:r>
      <w:r>
        <w:rPr>
          <w:rFonts w:ascii="Times New Roman" w:hAnsi="Times New Roman" w:cs="Times New Roman"/>
          <w:sz w:val="28"/>
          <w:szCs w:val="28"/>
        </w:rPr>
        <w:t xml:space="preserve">торика рук, точные движения пальцев, происходит развитие глазомера. </w:t>
      </w:r>
      <w:proofErr w:type="spellStart"/>
      <w:r w:rsidR="00A07D45"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 w:rsidR="00A07D45">
        <w:rPr>
          <w:rFonts w:ascii="Times New Roman" w:hAnsi="Times New Roman" w:cs="Times New Roman"/>
          <w:sz w:val="28"/>
          <w:szCs w:val="28"/>
        </w:rPr>
        <w:t xml:space="preserve"> способствует концентрации внимания, так как заставляет </w:t>
      </w:r>
      <w:proofErr w:type="gramStart"/>
      <w:r w:rsidR="00A07D45">
        <w:rPr>
          <w:rFonts w:ascii="Times New Roman" w:hAnsi="Times New Roman" w:cs="Times New Roman"/>
          <w:sz w:val="28"/>
          <w:szCs w:val="28"/>
        </w:rPr>
        <w:t>сосредоточится</w:t>
      </w:r>
      <w:proofErr w:type="gramEnd"/>
      <w:r w:rsidR="00A07D45">
        <w:rPr>
          <w:rFonts w:ascii="Times New Roman" w:hAnsi="Times New Roman" w:cs="Times New Roman"/>
          <w:sz w:val="28"/>
          <w:szCs w:val="28"/>
        </w:rPr>
        <w:t xml:space="preserve"> на процессе изготовления, чтобы получить желаемые результаты, также стимулирует развитие памяти, так как ребенок должен запомнить последовательность изготовления изделия.</w:t>
      </w:r>
    </w:p>
    <w:p w:rsidR="00A07D45" w:rsidRDefault="00A07D45" w:rsidP="002F64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Система работы с бумагой построена по принципу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сложному. Программа помогает индивидуализировать сложность работы: более сильным детям будет интересна сложная конструкция, менее подготовленным можно предложить работу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попроще</w:t>
      </w:r>
      <w:proofErr w:type="gramEnd"/>
      <w:r>
        <w:rPr>
          <w:rFonts w:ascii="Times New Roman" w:hAnsi="Times New Roman" w:cs="Times New Roman"/>
          <w:sz w:val="28"/>
          <w:szCs w:val="28"/>
        </w:rPr>
        <w:t>, при этом обучающий и развивающий смысл работы сохраняются. Это дает возможность предотвратить перегрузку ребенка, освободить его от страха перед трудностью и приобщить к творчеству.</w:t>
      </w:r>
    </w:p>
    <w:p w:rsidR="00A07D45" w:rsidRPr="004A5ED6" w:rsidRDefault="00271C51" w:rsidP="00271C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5ED6">
        <w:rPr>
          <w:rFonts w:ascii="Times New Roman" w:hAnsi="Times New Roman" w:cs="Times New Roman"/>
          <w:b/>
          <w:sz w:val="32"/>
          <w:szCs w:val="32"/>
        </w:rPr>
        <w:lastRenderedPageBreak/>
        <w:t>1.2 Цели и задачи.</w:t>
      </w:r>
    </w:p>
    <w:p w:rsidR="00271C51" w:rsidRDefault="00271C51" w:rsidP="00271C51">
      <w:pPr>
        <w:jc w:val="both"/>
        <w:rPr>
          <w:rFonts w:ascii="Times New Roman" w:hAnsi="Times New Roman" w:cs="Times New Roman"/>
          <w:sz w:val="28"/>
          <w:szCs w:val="28"/>
        </w:rPr>
      </w:pPr>
      <w:r w:rsidRPr="00271C51">
        <w:rPr>
          <w:rFonts w:ascii="Times New Roman" w:hAnsi="Times New Roman" w:cs="Times New Roman"/>
          <w:sz w:val="32"/>
          <w:szCs w:val="32"/>
        </w:rPr>
        <w:t xml:space="preserve">   </w:t>
      </w:r>
      <w:r w:rsidRPr="00271C51">
        <w:rPr>
          <w:rFonts w:ascii="Times New Roman" w:hAnsi="Times New Roman" w:cs="Times New Roman"/>
          <w:b/>
          <w:sz w:val="32"/>
          <w:szCs w:val="32"/>
        </w:rPr>
        <w:t>Цель программы: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9E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пособствовать развитию личности детей через творческую деятельность. Расши</w:t>
      </w:r>
      <w:r w:rsidR="008F09EF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ть знания детей о бумаге и о способах изготовления из нее поделок. Развивать умения и навыки работы с бумагой. Развивать мелкую моторику в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1C51" w:rsidRDefault="00271C51" w:rsidP="00271C5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32"/>
          <w:szCs w:val="32"/>
        </w:rPr>
        <w:t>Задачи программы:</w:t>
      </w:r>
    </w:p>
    <w:p w:rsidR="00271C51" w:rsidRDefault="00271C51" w:rsidP="00271C5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Обучающие: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умения следовать устным инструкциям.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 различным приемам работы с бумагой.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со свойствами и различными видами бумаги.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 и расширять знания об геометрических фигурах: круг, квадрат, треугольник, прямоугольник.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словарь ребенка специальными терминами.</w:t>
      </w:r>
    </w:p>
    <w:p w:rsidR="00271C51" w:rsidRDefault="00271C51" w:rsidP="00271C5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композиции с изделиями, выполненными из бумаги.</w:t>
      </w: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Развивающие:</w:t>
      </w:r>
    </w:p>
    <w:p w:rsidR="001C43BC" w:rsidRDefault="001C43BC" w:rsidP="001C43B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память, логическое и пространственное воображение.</w:t>
      </w:r>
    </w:p>
    <w:p w:rsidR="001C43BC" w:rsidRDefault="001C43BC" w:rsidP="001C43B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моторику рук и глазомер.</w:t>
      </w:r>
    </w:p>
    <w:p w:rsidR="001C43BC" w:rsidRDefault="001C43BC" w:rsidP="001C43B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навыки самоанализа, необходимых для оценки собственных и чужих работ.</w:t>
      </w:r>
    </w:p>
    <w:p w:rsidR="001C43BC" w:rsidRDefault="001C43BC" w:rsidP="001C43B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владеть необходимыми для работы инструментами и материалами.</w:t>
      </w:r>
    </w:p>
    <w:p w:rsidR="001C43BC" w:rsidRDefault="001C43BC" w:rsidP="001C43B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художественный вкус, творческие способности и фантазии детей.</w:t>
      </w: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Воспитывающие:</w:t>
      </w:r>
    </w:p>
    <w:p w:rsidR="001C43BC" w:rsidRDefault="001C43BC" w:rsidP="001C43B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усидчивость, аккуратность в работе, желание доводить начатое дело до конца.</w:t>
      </w:r>
    </w:p>
    <w:p w:rsidR="001C43BC" w:rsidRDefault="001C43BC" w:rsidP="001C43B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созданию игровых ситуаций, расширить коммуникативные способности детей.</w:t>
      </w:r>
    </w:p>
    <w:p w:rsidR="001C43BC" w:rsidRDefault="001C43BC" w:rsidP="001C43B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культуру труда и совершенствовать трудовые навыки.</w:t>
      </w: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Default="001C43BC" w:rsidP="001C43B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C43BC" w:rsidRPr="004A5ED6" w:rsidRDefault="001C43BC" w:rsidP="004A5ED6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5ED6">
        <w:rPr>
          <w:rFonts w:ascii="Times New Roman" w:hAnsi="Times New Roman" w:cs="Times New Roman"/>
          <w:b/>
          <w:sz w:val="32"/>
          <w:szCs w:val="32"/>
        </w:rPr>
        <w:lastRenderedPageBreak/>
        <w:t>1.3 Принципы реализации программы.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доступности (простота, соответствие возрастным и индивидуальным особенностям);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наглядности (иллюстративность, наличие дидактических материалов);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демократичности и гуманизма (взаимодействие воспитателя и воспитанника в социуме, реализация собственных творческих потребностей);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научности (обоснованность, наличие методологической базы и теоретической основы);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простого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(научившись элементарным навыкам работы, ребенок применяет свои знания в выполнении творческих работ).</w:t>
      </w:r>
    </w:p>
    <w:p w:rsidR="004A5ED6" w:rsidRDefault="004A5ED6" w:rsidP="004A5ED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A5ED6" w:rsidRDefault="004A5ED6" w:rsidP="004A5ED6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5ED6">
        <w:rPr>
          <w:rFonts w:ascii="Times New Roman" w:hAnsi="Times New Roman" w:cs="Times New Roman"/>
          <w:b/>
          <w:sz w:val="32"/>
          <w:szCs w:val="32"/>
        </w:rPr>
        <w:t>1.4 Планируемые результаты как ориентиры освоения воспитанниками программы.</w:t>
      </w:r>
    </w:p>
    <w:p w:rsidR="004A5ED6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познакомятся со свойствами и возможностями бумаги как материала для художественного творчества;</w:t>
      </w:r>
    </w:p>
    <w:p w:rsidR="00D36BD9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познакомятся с основными видами работ из бумаги (поделки из комочков бумаги, мозаика из рваной бумаги, оригами, торцевание, объемные аппликации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36BD9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овладеют основными приемами работы с бумагой, складывание,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сминание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скручивание,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комкование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сгибание, вырезание, склеивание;</w:t>
      </w:r>
    </w:p>
    <w:p w:rsidR="00D36BD9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научатся работать необходимыми для изготовления поделок инструментами и приспособлениями;</w:t>
      </w:r>
    </w:p>
    <w:p w:rsidR="00D36BD9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научатся сознательно использовать знания и умения, полученных на занятиях для воплощения собственного замысла в бумажных объемах и плоскостных композициях;</w:t>
      </w:r>
    </w:p>
    <w:p w:rsidR="00D36BD9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научатся в доступной форме подчеркивать красоту материалов, форм, конструкций при создании индивидуальных работ;</w:t>
      </w:r>
    </w:p>
    <w:p w:rsidR="00474E8E" w:rsidRDefault="00D36BD9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научатся взаимодействовать друг с другом вовремя коллективных работ: помогать, уступать и договориться с товарищами.</w:t>
      </w: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4E8E" w:rsidRDefault="00474E8E" w:rsidP="00D36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36BD9" w:rsidRDefault="00474E8E" w:rsidP="00474E8E">
      <w:pPr>
        <w:pStyle w:val="a4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2. Содержательный раздел.</w:t>
      </w:r>
    </w:p>
    <w:p w:rsidR="00474E8E" w:rsidRDefault="00474E8E" w:rsidP="00474E8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2.1 Содержание программы «Бумажная мастерская».</w:t>
      </w:r>
    </w:p>
    <w:p w:rsidR="00474E8E" w:rsidRDefault="00474E8E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Начиная работу по обучению детей созданию поделок из различной бумаги, основное внимание в программе уделяется освоению детьми основных приемов. Но это не значит, что исключаются творческие задания. Обучение техническим приемам идет параллельно с развитием творческой деятельности детей.</w:t>
      </w:r>
    </w:p>
    <w:p w:rsidR="00474E8E" w:rsidRDefault="00474E8E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обучением работе с бумагой проводятся занятия по знакомству со свойствами различных видов бумаги. При </w:t>
      </w:r>
      <w:r w:rsidR="00FB71F1">
        <w:rPr>
          <w:rFonts w:ascii="Times New Roman" w:hAnsi="Times New Roman" w:cs="Times New Roman"/>
          <w:sz w:val="28"/>
          <w:szCs w:val="28"/>
        </w:rPr>
        <w:t>обучении</w:t>
      </w:r>
      <w:r>
        <w:rPr>
          <w:rFonts w:ascii="Times New Roman" w:hAnsi="Times New Roman" w:cs="Times New Roman"/>
          <w:sz w:val="28"/>
          <w:szCs w:val="28"/>
        </w:rPr>
        <w:t xml:space="preserve"> различных способов преобразования бумаги наиболее значительное место среди используемых методов и приемов будет занимать процесс изготовления поделки.</w:t>
      </w:r>
    </w:p>
    <w:p w:rsidR="00474E8E" w:rsidRDefault="00474E8E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первых занятиях идет полный показ с подробным объяснением своих действий. По мере приобретения детьми необходимого опыта, </w:t>
      </w:r>
      <w:r w:rsidR="00FB71F1">
        <w:rPr>
          <w:rFonts w:ascii="Times New Roman" w:hAnsi="Times New Roman" w:cs="Times New Roman"/>
          <w:sz w:val="28"/>
          <w:szCs w:val="28"/>
        </w:rPr>
        <w:t xml:space="preserve">ребят все чаще привлекают к показу. При ознакомлении дошкольник с различными видами бумаги, техниками используется поэтапный показ. Деятельность детей по преобразованию разных видов бумаги сама по себе интересна для них, и вместе с тем, способствует формированию новых умений и навыков в творчестве. </w:t>
      </w:r>
      <w:r w:rsidR="00EE19EC">
        <w:rPr>
          <w:rFonts w:ascii="Times New Roman" w:hAnsi="Times New Roman" w:cs="Times New Roman"/>
          <w:sz w:val="28"/>
          <w:szCs w:val="28"/>
        </w:rPr>
        <w:t xml:space="preserve">А использование на занятиях художественной литературы и сюрпризных моментов делают ее еще более увлекательной, и помогает преодолеть возникающие трудности. Широкое использование игровых приемов влияет положительно на эмоции детей, которые в свою очередь оказывают влияние на развитие творчества дошкольников. </w:t>
      </w:r>
    </w:p>
    <w:p w:rsidR="00EE19EC" w:rsidRDefault="00EE19EC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Использование тематического принципа построения занятий позволяет варьировать их в зависимости от умений и навыков детей, добиваться более значительного результата.</w:t>
      </w:r>
    </w:p>
    <w:p w:rsidR="00EE19EC" w:rsidRDefault="00EE19EC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Предлагаемая программа содержит </w:t>
      </w:r>
      <w:r>
        <w:rPr>
          <w:rFonts w:ascii="Times New Roman" w:hAnsi="Times New Roman" w:cs="Times New Roman"/>
          <w:b/>
          <w:sz w:val="28"/>
          <w:szCs w:val="28"/>
        </w:rPr>
        <w:t xml:space="preserve">5 технологических направлений </w:t>
      </w:r>
      <w:r>
        <w:rPr>
          <w:rFonts w:ascii="Times New Roman" w:hAnsi="Times New Roman" w:cs="Times New Roman"/>
          <w:sz w:val="28"/>
          <w:szCs w:val="28"/>
        </w:rPr>
        <w:t xml:space="preserve">и представляет собой обобщение большинства известных способов художественной обработки бумаги, выстроенных в единой логике «от простого к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При работе с бумагой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знакомятся со следующими техниками.</w:t>
      </w:r>
    </w:p>
    <w:p w:rsidR="00EE19EC" w:rsidRDefault="00EE19EC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Оригами</w:t>
      </w:r>
      <w:r>
        <w:rPr>
          <w:rFonts w:ascii="Times New Roman" w:hAnsi="Times New Roman" w:cs="Times New Roman"/>
          <w:sz w:val="28"/>
          <w:szCs w:val="28"/>
        </w:rPr>
        <w:t xml:space="preserve"> – это искусство складывания фигурок из бумаги. Способы изготовления изделий в технике классического оригами. Знакомство</w:t>
      </w:r>
      <w:r w:rsidR="00B47FDA">
        <w:rPr>
          <w:rFonts w:ascii="Times New Roman" w:hAnsi="Times New Roman" w:cs="Times New Roman"/>
          <w:sz w:val="28"/>
          <w:szCs w:val="28"/>
        </w:rPr>
        <w:t xml:space="preserve"> со схемами.</w:t>
      </w:r>
    </w:p>
    <w:p w:rsidR="00B47FDA" w:rsidRDefault="00B47FDA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Аппликация </w:t>
      </w:r>
      <w:r>
        <w:rPr>
          <w:rFonts w:ascii="Times New Roman" w:hAnsi="Times New Roman" w:cs="Times New Roman"/>
          <w:sz w:val="28"/>
          <w:szCs w:val="28"/>
        </w:rPr>
        <w:t>– рисунок, сделанный с помощью вырезания отдельных частей и наклеивание их на бумагу или другой материал.</w:t>
      </w:r>
    </w:p>
    <w:p w:rsidR="00B47FDA" w:rsidRDefault="00B47FDA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Торцевание </w:t>
      </w:r>
      <w:r>
        <w:rPr>
          <w:rFonts w:ascii="Times New Roman" w:hAnsi="Times New Roman" w:cs="Times New Roman"/>
          <w:sz w:val="28"/>
          <w:szCs w:val="28"/>
        </w:rPr>
        <w:t xml:space="preserve">– это один из видов бумажного конструирования, искусство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бумагокручения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когда с помощью палочки и маленького квадратика бумаги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создаются, путем накручивания квадратика на палочку, трубочки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торцовочки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7FDA" w:rsidRDefault="00B47FDA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Поделки из комочков бумаги</w:t>
      </w:r>
      <w:r>
        <w:rPr>
          <w:rFonts w:ascii="Times New Roman" w:hAnsi="Times New Roman" w:cs="Times New Roman"/>
          <w:sz w:val="28"/>
          <w:szCs w:val="28"/>
        </w:rPr>
        <w:t xml:space="preserve"> – замечательное средство для развития силы детских пальчиков, умения координировать движения, видеть результат своей работы в перспективе, воспринимать части образа как единое целое. Сначала мы подготавливаем материал к работе. Для этого мы нарезаем тонкую мягкую цветную бумагу на полоски, сминая которые</w:t>
      </w:r>
      <w:r w:rsidR="00055CC0">
        <w:rPr>
          <w:rFonts w:ascii="Times New Roman" w:hAnsi="Times New Roman" w:cs="Times New Roman"/>
          <w:sz w:val="28"/>
          <w:szCs w:val="28"/>
        </w:rPr>
        <w:t>, ребенок сможет сформировать шарик. Заготавливаем заранее шарики нужного цвета, раскладываем их в разные емкости. Следующий этап -  выбор картины и создание заготовки для нее. Контуры рисунка можно просто изобразить на альбомном листе, при этом обязательно разделяем полосами границы между разными цветами. Ребятишкам младшего возраста будет работать проще с цветной заготовкой, сопоставляя цвет бумаги и бумажных шариков.</w:t>
      </w:r>
    </w:p>
    <w:p w:rsidR="00055CC0" w:rsidRDefault="00055CC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Мозаика из рваной бумаги </w:t>
      </w:r>
      <w:r>
        <w:rPr>
          <w:rFonts w:ascii="Times New Roman" w:hAnsi="Times New Roman" w:cs="Times New Roman"/>
          <w:sz w:val="28"/>
          <w:szCs w:val="28"/>
        </w:rPr>
        <w:t xml:space="preserve">– самый легкий способ для того чтоб создать с ребенком аппликацию-мозаику из бумаги, это </w:t>
      </w:r>
      <w:r>
        <w:rPr>
          <w:rFonts w:ascii="Times New Roman" w:hAnsi="Times New Roman" w:cs="Times New Roman"/>
          <w:b/>
          <w:sz w:val="28"/>
          <w:szCs w:val="28"/>
        </w:rPr>
        <w:t>применить технику «рваной» мозаики.</w:t>
      </w:r>
      <w:r>
        <w:rPr>
          <w:rFonts w:ascii="Times New Roman" w:hAnsi="Times New Roman" w:cs="Times New Roman"/>
          <w:sz w:val="28"/>
          <w:szCs w:val="28"/>
        </w:rPr>
        <w:t xml:space="preserve"> Что для этого нам понадобится? Возьмите любую цветную бумагу и порвите ее на кусочки. Далее, вместе с малышом наклейте их на обычный трафарет в соответствии с определенными цветами. С помощью фломастера нарисуйте недостающие</w:t>
      </w:r>
      <w:r w:rsidR="00360650">
        <w:rPr>
          <w:rFonts w:ascii="Times New Roman" w:hAnsi="Times New Roman" w:cs="Times New Roman"/>
          <w:sz w:val="28"/>
          <w:szCs w:val="28"/>
        </w:rPr>
        <w:t xml:space="preserve"> детали. Вот и все! Рваная мозаика готова!</w:t>
      </w: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474E8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4F42E2" w:rsidP="004F42E2">
      <w:pPr>
        <w:pStyle w:val="a4"/>
        <w:tabs>
          <w:tab w:val="left" w:pos="1842"/>
          <w:tab w:val="center" w:pos="4677"/>
        </w:tabs>
        <w:ind w:left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360650">
        <w:rPr>
          <w:rFonts w:ascii="Times New Roman" w:hAnsi="Times New Roman" w:cs="Times New Roman"/>
          <w:b/>
          <w:sz w:val="32"/>
          <w:szCs w:val="32"/>
        </w:rPr>
        <w:t>2.2 Перспективное планирование.</w:t>
      </w:r>
    </w:p>
    <w:p w:rsidR="00360650" w:rsidRDefault="00360650" w:rsidP="00360650">
      <w:pPr>
        <w:pStyle w:val="a4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5-6 лет.</w:t>
      </w:r>
    </w:p>
    <w:tbl>
      <w:tblPr>
        <w:tblStyle w:val="a3"/>
        <w:tblW w:w="0" w:type="auto"/>
        <w:tblLook w:val="04A0"/>
      </w:tblPr>
      <w:tblGrid>
        <w:gridCol w:w="617"/>
        <w:gridCol w:w="1339"/>
        <w:gridCol w:w="2258"/>
        <w:gridCol w:w="3092"/>
        <w:gridCol w:w="2265"/>
      </w:tblGrid>
      <w:tr w:rsidR="00E5029C" w:rsidTr="00ED25D0">
        <w:tc>
          <w:tcPr>
            <w:tcW w:w="617" w:type="dxa"/>
          </w:tcPr>
          <w:p w:rsidR="0074698F" w:rsidRPr="00D903F4" w:rsidRDefault="0074698F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74698F" w:rsidRPr="00D903F4" w:rsidRDefault="0074698F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339" w:type="dxa"/>
          </w:tcPr>
          <w:p w:rsidR="0074698F" w:rsidRPr="00D903F4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263" w:type="dxa"/>
          </w:tcPr>
          <w:p w:rsidR="0074698F" w:rsidRPr="00D903F4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087" w:type="dxa"/>
          </w:tcPr>
          <w:p w:rsidR="0074698F" w:rsidRPr="00D903F4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265" w:type="dxa"/>
          </w:tcPr>
          <w:p w:rsidR="0074698F" w:rsidRPr="00D903F4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03F4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Методическое обеспечение и дидактический материал</w:t>
            </w:r>
          </w:p>
        </w:tc>
      </w:tr>
      <w:tr w:rsidR="00E5029C" w:rsidTr="00ED25D0">
        <w:tc>
          <w:tcPr>
            <w:tcW w:w="617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9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3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«Бумажную страну»</w:t>
            </w:r>
          </w:p>
        </w:tc>
        <w:tc>
          <w:tcPr>
            <w:tcW w:w="3087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различать виды бумаги по свойству и качеству. Развивать кругозор и любознательность. Воспитывать чувство коллективизма, желание находить ответы на вопросы самостоятельно.</w:t>
            </w:r>
          </w:p>
        </w:tc>
        <w:tc>
          <w:tcPr>
            <w:tcW w:w="2265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Образцы разных видов бумаги. Рожкова Е.Е. Изобразительное искусство в ДОУ.</w:t>
            </w:r>
          </w:p>
        </w:tc>
      </w:tr>
      <w:tr w:rsidR="00E5029C" w:rsidTr="00ED25D0">
        <w:tc>
          <w:tcPr>
            <w:tcW w:w="617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39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3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«Подсолнухи»</w:t>
            </w:r>
          </w:p>
        </w:tc>
        <w:tc>
          <w:tcPr>
            <w:tcW w:w="3087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вырезать листья и лепестки из бумаги сложенной гармошкой. Учить симметричному размещению элементов аппликации. Развивать чувство коллективизма.</w:t>
            </w:r>
          </w:p>
        </w:tc>
        <w:tc>
          <w:tcPr>
            <w:tcW w:w="2265" w:type="dxa"/>
          </w:tcPr>
          <w:p w:rsidR="0074698F" w:rsidRDefault="00D903F4" w:rsidP="00D903F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Рожкова Е.Е. Изобразительное искусство в ДОУ.</w:t>
            </w:r>
          </w:p>
        </w:tc>
      </w:tr>
      <w:tr w:rsidR="00E5029C" w:rsidTr="00ED25D0">
        <w:tc>
          <w:tcPr>
            <w:tcW w:w="617" w:type="dxa"/>
          </w:tcPr>
          <w:p w:rsidR="0074698F" w:rsidRDefault="00D903F4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39" w:type="dxa"/>
          </w:tcPr>
          <w:p w:rsidR="0074698F" w:rsidRDefault="00D903F4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3" w:type="dxa"/>
          </w:tcPr>
          <w:p w:rsidR="0074698F" w:rsidRDefault="00D903F4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«Зонтик»</w:t>
            </w:r>
          </w:p>
        </w:tc>
        <w:tc>
          <w:tcPr>
            <w:tcW w:w="3087" w:type="dxa"/>
          </w:tcPr>
          <w:p w:rsidR="0074698F" w:rsidRDefault="00D903F4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знание о сезонных изменениях в погоде, закрепить умение работать с клеем и ножницами, учить складывать симметричные объекты из бумаги, развивать эстетические чувства, аккуратность.</w:t>
            </w:r>
          </w:p>
        </w:tc>
        <w:tc>
          <w:tcPr>
            <w:tcW w:w="2265" w:type="dxa"/>
          </w:tcPr>
          <w:p w:rsidR="0074698F" w:rsidRDefault="00D903F4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Рожкова Е.Е. Изобразительное искусство в ДОУ.</w:t>
            </w:r>
          </w:p>
        </w:tc>
      </w:tr>
      <w:tr w:rsidR="00E5029C" w:rsidTr="00ED25D0">
        <w:tc>
          <w:tcPr>
            <w:tcW w:w="617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39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3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«Жар – птица из фантиков»</w:t>
            </w:r>
          </w:p>
        </w:tc>
        <w:tc>
          <w:tcPr>
            <w:tcW w:w="3087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способность и умение из окружающего материала создавать аппликации. Развивать воображение.</w:t>
            </w:r>
          </w:p>
          <w:p w:rsidR="00572DF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Майорова Ю.А. Поделки. Мастерим вместе с детьми.</w:t>
            </w:r>
          </w:p>
        </w:tc>
      </w:tr>
      <w:tr w:rsidR="00E5029C" w:rsidTr="00ED25D0">
        <w:tc>
          <w:tcPr>
            <w:tcW w:w="617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39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3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Объёмная аппликация «Осенний лес»</w:t>
            </w:r>
          </w:p>
        </w:tc>
        <w:tc>
          <w:tcPr>
            <w:tcW w:w="3087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понятием объёмной аппликации. Изготовить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коллективную объёмную аппликацию на листе бумаги. Воспитание любви к природе, развитие умения видеть красоту окружающего мира.</w:t>
            </w:r>
          </w:p>
        </w:tc>
        <w:tc>
          <w:tcPr>
            <w:tcW w:w="2265" w:type="dxa"/>
          </w:tcPr>
          <w:p w:rsidR="0074698F" w:rsidRDefault="00572DFF" w:rsidP="00572DF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Майорова Ю.А. Поделки. Мастерим вместе с детьми.</w:t>
            </w:r>
          </w:p>
        </w:tc>
      </w:tr>
      <w:tr w:rsidR="00E5029C" w:rsidTr="00ED25D0">
        <w:tc>
          <w:tcPr>
            <w:tcW w:w="617" w:type="dxa"/>
          </w:tcPr>
          <w:p w:rsidR="0074698F" w:rsidRDefault="00572DFF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339" w:type="dxa"/>
          </w:tcPr>
          <w:p w:rsidR="0074698F" w:rsidRDefault="00572DFF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3" w:type="dxa"/>
          </w:tcPr>
          <w:p w:rsidR="0074698F" w:rsidRDefault="00572DFF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Объёмная аппликация «На лесной полянке»</w:t>
            </w:r>
          </w:p>
        </w:tc>
        <w:tc>
          <w:tcPr>
            <w:tcW w:w="3087" w:type="dxa"/>
          </w:tcPr>
          <w:p w:rsidR="0074698F" w:rsidRDefault="00572DFF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понятие объёмная аппликация. Изготовить объёмную аппликацию на плоскости. Развитие творчества, воображения, умение работать сообща, помогать товарищу. Развитие речи. Беседа на тему: «Кто живет в лесу?» Закрепление понятия дикие животные.</w:t>
            </w:r>
          </w:p>
        </w:tc>
        <w:tc>
          <w:tcPr>
            <w:tcW w:w="2265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Рожкова Е.Е. Изобразительное искусство в ДОУ.</w:t>
            </w:r>
          </w:p>
        </w:tc>
      </w:tr>
      <w:tr w:rsidR="00E5029C" w:rsidTr="00ED25D0">
        <w:tc>
          <w:tcPr>
            <w:tcW w:w="617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39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3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«Осенняя ветка»</w:t>
            </w:r>
          </w:p>
        </w:tc>
        <w:tc>
          <w:tcPr>
            <w:tcW w:w="3087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новым видом объёмной аппликации, объединяющие два способа складывания бумаги: «книжкой» и «гармошкой». Внимательно слушать объяснения педагога и повторять его действия. Быть внимательным и аккуратным.</w:t>
            </w:r>
          </w:p>
        </w:tc>
        <w:tc>
          <w:tcPr>
            <w:tcW w:w="2265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Резько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 Развиваем моторику. Волшебная бумага</w:t>
            </w:r>
          </w:p>
        </w:tc>
      </w:tr>
      <w:tr w:rsidR="00E5029C" w:rsidTr="00ED25D0">
        <w:tc>
          <w:tcPr>
            <w:tcW w:w="617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39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3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«Георгины»</w:t>
            </w:r>
          </w:p>
        </w:tc>
        <w:tc>
          <w:tcPr>
            <w:tcW w:w="3087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осеннего цветка – георгина. Показать новый способ создания объёмной аппликации путем многослойности. Способствовать развитию воображения, эмоциональной отзывчивости. Формирование знаний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детей об осеннем цветке георгине. Развития чувства цвета, художественного вкуса.</w:t>
            </w:r>
          </w:p>
        </w:tc>
        <w:tc>
          <w:tcPr>
            <w:tcW w:w="2265" w:type="dxa"/>
          </w:tcPr>
          <w:p w:rsidR="0074698F" w:rsidRDefault="002468B7" w:rsidP="002468B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Рожкова Е.Е. Изобразительное искусство в ДОУ.</w:t>
            </w:r>
          </w:p>
        </w:tc>
      </w:tr>
      <w:tr w:rsidR="00E5029C" w:rsidTr="00ED25D0">
        <w:tc>
          <w:tcPr>
            <w:tcW w:w="617" w:type="dxa"/>
          </w:tcPr>
          <w:p w:rsidR="0074698F" w:rsidRDefault="002468B7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339" w:type="dxa"/>
          </w:tcPr>
          <w:p w:rsidR="0074698F" w:rsidRDefault="002468B7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3" w:type="dxa"/>
          </w:tcPr>
          <w:p w:rsidR="0074698F" w:rsidRDefault="002468B7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«Матрешка»</w:t>
            </w:r>
          </w:p>
        </w:tc>
        <w:tc>
          <w:tcPr>
            <w:tcW w:w="3087" w:type="dxa"/>
          </w:tcPr>
          <w:p w:rsidR="0074698F" w:rsidRDefault="002468B7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навык складывания бумаги способом «гармошки». Научить делать матрешку. Воспитывать интерес к бумажной пластике. Привлекать детей к изготовлению украшений к празднику. Знакомить с традициями</w:t>
            </w:r>
            <w:r w:rsidR="001E01DC">
              <w:rPr>
                <w:rFonts w:ascii="Times New Roman" w:hAnsi="Times New Roman" w:cs="Times New Roman"/>
                <w:sz w:val="28"/>
                <w:szCs w:val="28"/>
              </w:rPr>
              <w:t xml:space="preserve"> русского народа. Познакомить с историей создания русской матрешки.</w:t>
            </w:r>
          </w:p>
        </w:tc>
        <w:tc>
          <w:tcPr>
            <w:tcW w:w="2265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Горожанина С.В. «Русская матрешка»</w:t>
            </w:r>
          </w:p>
        </w:tc>
      </w:tr>
      <w:tr w:rsidR="00E5029C" w:rsidTr="00ED25D0">
        <w:tc>
          <w:tcPr>
            <w:tcW w:w="61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39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3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«Ловушка для снов»</w:t>
            </w:r>
          </w:p>
        </w:tc>
        <w:tc>
          <w:tcPr>
            <w:tcW w:w="308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понятием «интерьер». Показать детям как из обыкновенной цветной бумаги сделать игрушку для украшения комнаты.</w:t>
            </w:r>
          </w:p>
        </w:tc>
        <w:tc>
          <w:tcPr>
            <w:tcW w:w="2265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Майорова Ю.А. Поделки. Мастерим вместе с детьми.</w:t>
            </w:r>
          </w:p>
        </w:tc>
      </w:tr>
      <w:tr w:rsidR="00E5029C" w:rsidTr="00ED25D0">
        <w:tc>
          <w:tcPr>
            <w:tcW w:w="61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339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3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Торцевание «Овощи»</w:t>
            </w:r>
          </w:p>
        </w:tc>
        <w:tc>
          <w:tcPr>
            <w:tcW w:w="308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новой техникой «торцевание». Развитие усидчивости, аккуратности, творческого воображения, развитие мелкой моторики.</w:t>
            </w:r>
          </w:p>
        </w:tc>
        <w:tc>
          <w:tcPr>
            <w:tcW w:w="2265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А.Ю. Методика обучения технике торцевание из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39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3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Торцевание «Отважный кораблик»</w:t>
            </w:r>
          </w:p>
        </w:tc>
        <w:tc>
          <w:tcPr>
            <w:tcW w:w="308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навыки работы в технике торцевание. Развитие мелкой моторики рук, творческих способностей. Воображение.</w:t>
            </w:r>
          </w:p>
        </w:tc>
        <w:tc>
          <w:tcPr>
            <w:tcW w:w="2265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А.Ю. Методика обучения технике торцевание из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339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3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«Елка»</w:t>
            </w:r>
          </w:p>
        </w:tc>
        <w:tc>
          <w:tcPr>
            <w:tcW w:w="3087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Научить детей склеивать из цветной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бумаги объемную елку. Развивать пространственное восприятие, поддерживать интерес к бумажной пластике.</w:t>
            </w:r>
          </w:p>
        </w:tc>
        <w:tc>
          <w:tcPr>
            <w:tcW w:w="2265" w:type="dxa"/>
          </w:tcPr>
          <w:p w:rsidR="0074698F" w:rsidRDefault="001E01DC" w:rsidP="001E01D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1E01DC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339" w:type="dxa"/>
          </w:tcPr>
          <w:p w:rsidR="0074698F" w:rsidRDefault="001E01DC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D25D0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</w:tc>
        <w:tc>
          <w:tcPr>
            <w:tcW w:w="2263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«Елочные игрушки из гармошки»</w:t>
            </w:r>
          </w:p>
        </w:tc>
        <w:tc>
          <w:tcPr>
            <w:tcW w:w="308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Показать детям, как из обычной цветной бумаги сделать необычные игрушки на елку. Воспитывать культуру общения, навыки сотрудничества. Развивать мелкую мускулатуру рук. Развитие навыков декоративного конструирования.</w:t>
            </w:r>
          </w:p>
        </w:tc>
        <w:tc>
          <w:tcPr>
            <w:tcW w:w="2265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39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3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«Веточка ели»</w:t>
            </w:r>
          </w:p>
        </w:tc>
        <w:tc>
          <w:tcPr>
            <w:tcW w:w="308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праздничного настроения и украшение группы к празднику. Экологическое воспитание: «Для чего сажают ели?»</w:t>
            </w:r>
          </w:p>
        </w:tc>
        <w:tc>
          <w:tcPr>
            <w:tcW w:w="2265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39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3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«Чебурашка»</w:t>
            </w:r>
          </w:p>
        </w:tc>
        <w:tc>
          <w:tcPr>
            <w:tcW w:w="308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Напомнить способ склеивания игрушки из двух шаров одинаковой величины. Доставить детям радость от встречи с любимой игрушкой.</w:t>
            </w:r>
          </w:p>
        </w:tc>
        <w:tc>
          <w:tcPr>
            <w:tcW w:w="2265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339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3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«Снегурочка»</w:t>
            </w:r>
          </w:p>
        </w:tc>
        <w:tc>
          <w:tcPr>
            <w:tcW w:w="3087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объёмную аппликацию «Снегурочка» используя бумагу и вату. Показать детям новый способ аппликации. Способствовать развитию у детей воображения, у</w:t>
            </w:r>
            <w:r w:rsidR="00E5029C">
              <w:rPr>
                <w:rFonts w:ascii="Times New Roman" w:hAnsi="Times New Roman" w:cs="Times New Roman"/>
                <w:sz w:val="28"/>
                <w:szCs w:val="28"/>
              </w:rPr>
              <w:t xml:space="preserve">мения использовать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дополнительный материал.</w:t>
            </w:r>
          </w:p>
          <w:p w:rsidR="003251EF" w:rsidRDefault="003251EF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74698F" w:rsidRDefault="00ED25D0" w:rsidP="00ED25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339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3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«Зимняя сказка»</w:t>
            </w:r>
          </w:p>
        </w:tc>
        <w:tc>
          <w:tcPr>
            <w:tcW w:w="3087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Помочь детям, используя приобретенные навыки работы с бумагой, создать то, что они задумали. Развивать у детей самостоятельность, активность в поисках способов изображения сказочного образа.</w:t>
            </w:r>
          </w:p>
        </w:tc>
        <w:tc>
          <w:tcPr>
            <w:tcW w:w="2265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339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3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«Алые паруса»</w:t>
            </w:r>
          </w:p>
        </w:tc>
        <w:tc>
          <w:tcPr>
            <w:tcW w:w="3087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 детей с помощью аппликации создавать корабль с объёмными парусами. Познакомить детей с различными видами морских кораблей. Способствовать развитию навыков объёмной аппликации.</w:t>
            </w:r>
          </w:p>
        </w:tc>
        <w:tc>
          <w:tcPr>
            <w:tcW w:w="2265" w:type="dxa"/>
          </w:tcPr>
          <w:p w:rsidR="0074698F" w:rsidRDefault="00E5029C" w:rsidP="00E5029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Богатеева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З.А. Занятие аппликацией в детском саду.</w:t>
            </w:r>
          </w:p>
        </w:tc>
      </w:tr>
      <w:tr w:rsidR="00E5029C" w:rsidTr="00ED25D0">
        <w:tc>
          <w:tcPr>
            <w:tcW w:w="617" w:type="dxa"/>
          </w:tcPr>
          <w:p w:rsidR="0074698F" w:rsidRDefault="00E5029C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339" w:type="dxa"/>
          </w:tcPr>
          <w:p w:rsidR="0074698F" w:rsidRDefault="00E5029C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3" w:type="dxa"/>
          </w:tcPr>
          <w:p w:rsidR="0074698F" w:rsidRDefault="00E5029C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в технике «Торцевание»: «Гвоздика»</w:t>
            </w:r>
          </w:p>
        </w:tc>
        <w:tc>
          <w:tcPr>
            <w:tcW w:w="3087" w:type="dxa"/>
          </w:tcPr>
          <w:p w:rsidR="0074698F" w:rsidRDefault="00E5029C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умение выполнять детали для торцевания (обжимать квадратики вокруг тупого стержня ручки). Развивать точность движения руки и силу нажима. Воспитывать наблюдательность, аккуратность.</w:t>
            </w:r>
          </w:p>
        </w:tc>
        <w:tc>
          <w:tcPr>
            <w:tcW w:w="2265" w:type="dxa"/>
          </w:tcPr>
          <w:p w:rsidR="0074698F" w:rsidRDefault="00E5029C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А.Ю. Методика обучения технике торцевание из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339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3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в технике «Торцевание»: «Праздничные галстуки»</w:t>
            </w:r>
          </w:p>
        </w:tc>
        <w:tc>
          <w:tcPr>
            <w:tcW w:w="308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Рассказать и показать, что технику торцевания можно использовать для украшения предметов. Учить самостоятельно, гармонично выбирать размер, цвет торцовок, узор, способы приклеивания.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художественные способности, фантазию, воображение. Поощрять активность и самостоятельность детей, и оригинальность работ.</w:t>
            </w:r>
          </w:p>
        </w:tc>
        <w:tc>
          <w:tcPr>
            <w:tcW w:w="2265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Макарова А.Ю. Методика обучения технике торцевание из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1339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3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Мозаичная аппликация «Гусеница»</w:t>
            </w:r>
          </w:p>
        </w:tc>
        <w:tc>
          <w:tcPr>
            <w:tcW w:w="308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новой техникой: мозаичная аппликация. Учить детей разрезать полоску бумаги на квадраты. Развивать композиционные умения, восприятие цвета. Закреплять умения аккуратно наклеивать детали.</w:t>
            </w:r>
          </w:p>
        </w:tc>
        <w:tc>
          <w:tcPr>
            <w:tcW w:w="2265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Ханна Линд. Бумажная мозаика.</w:t>
            </w:r>
          </w:p>
        </w:tc>
      </w:tr>
      <w:tr w:rsidR="00E5029C" w:rsidTr="00ED25D0">
        <w:tc>
          <w:tcPr>
            <w:tcW w:w="61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339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3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Мозаичная аппликация «Воздушные шары»</w:t>
            </w:r>
          </w:p>
        </w:tc>
        <w:tc>
          <w:tcPr>
            <w:tcW w:w="3087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умения резать полоску бумаги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прямой. Составлять изображение из частей. Учить подбирать цвета, правильно располагать части аппликации, аккуратно наклеивать детали, используя салфетку. Развивать творческие способности, воображение, Самостоятельность.</w:t>
            </w:r>
          </w:p>
        </w:tc>
        <w:tc>
          <w:tcPr>
            <w:tcW w:w="2265" w:type="dxa"/>
          </w:tcPr>
          <w:p w:rsidR="0074698F" w:rsidRDefault="00512967" w:rsidP="0051296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Ханна Линд. Бумажная мозаика.</w:t>
            </w:r>
          </w:p>
        </w:tc>
      </w:tr>
      <w:tr w:rsidR="00E5029C" w:rsidTr="00ED25D0">
        <w:tc>
          <w:tcPr>
            <w:tcW w:w="617" w:type="dxa"/>
          </w:tcPr>
          <w:p w:rsidR="0074698F" w:rsidRDefault="00512967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339" w:type="dxa"/>
          </w:tcPr>
          <w:p w:rsidR="0074698F" w:rsidRDefault="00512967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3" w:type="dxa"/>
          </w:tcPr>
          <w:p w:rsidR="0074698F" w:rsidRDefault="00512967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кругов</w:t>
            </w:r>
            <w:r w:rsidR="00CD4FD0">
              <w:rPr>
                <w:rFonts w:ascii="Times New Roman" w:hAnsi="Times New Roman" w:cs="Times New Roman"/>
                <w:sz w:val="28"/>
                <w:szCs w:val="28"/>
              </w:rPr>
              <w:t xml:space="preserve"> «Ваза с цветами» (Подарок маме к 8 марта)</w:t>
            </w:r>
          </w:p>
        </w:tc>
        <w:tc>
          <w:tcPr>
            <w:tcW w:w="3087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ребят с техникой оригами, показать несколько подделок в технике оригами. Познакомить с условным обозначением «долина» (линия, по которой следует делать сгиб на себя). Научить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складывать круг пополам, правильно располагать части на листе, формируя композицию.</w:t>
            </w:r>
          </w:p>
          <w:p w:rsidR="00CD4FD0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339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3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кругов «Лягушка»</w:t>
            </w:r>
          </w:p>
        </w:tc>
        <w:tc>
          <w:tcPr>
            <w:tcW w:w="3087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складывать круг пополам. Развивать мелкую моторику рук, воображение. Воспитывать аккуратность, дисциплинированность.</w:t>
            </w:r>
          </w:p>
        </w:tc>
        <w:tc>
          <w:tcPr>
            <w:tcW w:w="2265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339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3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кругов «Хитрая лиса»</w:t>
            </w:r>
          </w:p>
        </w:tc>
        <w:tc>
          <w:tcPr>
            <w:tcW w:w="3087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работать с круглым листом бумаги, закрепить умения складывать круг пополам. Формировать композицию, дополняя ее разными деталями. Учить работать дружно.</w:t>
            </w:r>
          </w:p>
        </w:tc>
        <w:tc>
          <w:tcPr>
            <w:tcW w:w="2265" w:type="dxa"/>
          </w:tcPr>
          <w:p w:rsidR="0074698F" w:rsidRDefault="00CD4FD0" w:rsidP="00CD4FD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CD4FD0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339" w:type="dxa"/>
          </w:tcPr>
          <w:p w:rsidR="0074698F" w:rsidRDefault="00CD4FD0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3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</w:t>
            </w:r>
            <w:r w:rsidR="00CD4FD0">
              <w:rPr>
                <w:rFonts w:ascii="Times New Roman" w:hAnsi="Times New Roman" w:cs="Times New Roman"/>
                <w:sz w:val="28"/>
                <w:szCs w:val="28"/>
              </w:rPr>
              <w:t xml:space="preserve"> кругов «Пиратский корабль»</w:t>
            </w:r>
          </w:p>
        </w:tc>
        <w:tc>
          <w:tcPr>
            <w:tcW w:w="3087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складывать круг пополам, и ¼. Научить формировать композицию, дополняя деталями. Развивать глазомер и мелкую моторику рук. Воспитывать аккуратность при выполнении работы.</w:t>
            </w:r>
          </w:p>
        </w:tc>
        <w:tc>
          <w:tcPr>
            <w:tcW w:w="2265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339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3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квадрата.</w:t>
            </w:r>
          </w:p>
        </w:tc>
        <w:tc>
          <w:tcPr>
            <w:tcW w:w="3087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конструировать, сгибая лист бумаги квадратной формы по диагонали, учить сгибать треугольник по схеме,</w:t>
            </w:r>
            <w:r w:rsidR="004F42E2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у детей внимание.</w:t>
            </w:r>
          </w:p>
        </w:tc>
        <w:tc>
          <w:tcPr>
            <w:tcW w:w="2265" w:type="dxa"/>
          </w:tcPr>
          <w:p w:rsidR="0074698F" w:rsidRDefault="00A65FBA" w:rsidP="00A65FB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A65FBA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339" w:type="dxa"/>
          </w:tcPr>
          <w:p w:rsidR="0074698F" w:rsidRDefault="00A65FBA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3" w:type="dxa"/>
          </w:tcPr>
          <w:p w:rsidR="0074698F" w:rsidRDefault="00A65FBA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квадрата. «Парус и рыбка»</w:t>
            </w:r>
          </w:p>
        </w:tc>
        <w:tc>
          <w:tcPr>
            <w:tcW w:w="3087" w:type="dxa"/>
          </w:tcPr>
          <w:p w:rsidR="0074698F" w:rsidRDefault="00A65FBA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складывать квадрат по диагонали. Развивать воображение, помогать видеть разное из одной и той же фигуры. Украшать готовое изделие, дополняя его деталями. Развивать эстетическое чувство.</w:t>
            </w:r>
          </w:p>
        </w:tc>
        <w:tc>
          <w:tcPr>
            <w:tcW w:w="2265" w:type="dxa"/>
          </w:tcPr>
          <w:p w:rsidR="0074698F" w:rsidRDefault="00A65FBA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39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3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квадрата.  «Бабочка»</w:t>
            </w:r>
          </w:p>
        </w:tc>
        <w:tc>
          <w:tcPr>
            <w:tcW w:w="3087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Закреплять умения складывать квадрат по диагонали, показать, что треугольник можно складывать еще раз пополам и все равно получится треугольник. Учить детей составлять небольшую композицию из оригами, дополнять ее по мере необходимости различными деталями, сделанными из бумаги.</w:t>
            </w:r>
          </w:p>
        </w:tc>
        <w:tc>
          <w:tcPr>
            <w:tcW w:w="2265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339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3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квадрата. «Рыбки в пруду»</w:t>
            </w:r>
          </w:p>
        </w:tc>
        <w:tc>
          <w:tcPr>
            <w:tcW w:w="3087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навыки детей работы с бумагой – оригами, составлять творческую композицию (показать новые приемы оригами). Учить детей складывать рыбку из бумаги квадратной формы, сгибать лист пополам, по диагонали, загибать углы в разных направлениях. Развивать у детей чувство композиции, усидчивость, мелкую моторику рук. Во</w:t>
            </w:r>
            <w:r w:rsidR="004F42E2">
              <w:rPr>
                <w:rFonts w:ascii="Times New Roman" w:hAnsi="Times New Roman" w:cs="Times New Roman"/>
                <w:sz w:val="28"/>
                <w:szCs w:val="28"/>
              </w:rPr>
              <w:t>спитывать аккуратность.</w:t>
            </w:r>
          </w:p>
          <w:p w:rsidR="004F42E2" w:rsidRDefault="004F42E2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74698F" w:rsidRDefault="006364E5" w:rsidP="006364E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E5029C" w:rsidTr="00ED25D0">
        <w:tc>
          <w:tcPr>
            <w:tcW w:w="617" w:type="dxa"/>
          </w:tcPr>
          <w:p w:rsidR="0074698F" w:rsidRDefault="006364E5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339" w:type="dxa"/>
          </w:tcPr>
          <w:p w:rsidR="0074698F" w:rsidRDefault="006364E5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3" w:type="dxa"/>
          </w:tcPr>
          <w:p w:rsidR="0074698F" w:rsidRDefault="006364E5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Бумажная полоска «Петля».</w:t>
            </w:r>
          </w:p>
        </w:tc>
        <w:tc>
          <w:tcPr>
            <w:tcW w:w="3087" w:type="dxa"/>
          </w:tcPr>
          <w:p w:rsidR="0074698F" w:rsidRDefault="006364E5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Показать детям новое использование бумажной полоски </w:t>
            </w:r>
            <w:r w:rsidR="00CE295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2957">
              <w:rPr>
                <w:rFonts w:ascii="Times New Roman" w:hAnsi="Times New Roman" w:cs="Times New Roman"/>
                <w:sz w:val="28"/>
                <w:szCs w:val="28"/>
              </w:rPr>
              <w:t>складывание в форме «петли» и выполнение из нее поделок. Продолжать закреплять умение работать с ножницами, аккуратному отношению к созданной поделке. Развивать усидчивость, терпение и воображение.</w:t>
            </w:r>
          </w:p>
        </w:tc>
        <w:tc>
          <w:tcPr>
            <w:tcW w:w="2265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Анистратова А.А., Гришина Н.И. Поделки из кусочков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339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3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Бумажная полоска «Петля»: «Ромашка»</w:t>
            </w:r>
          </w:p>
        </w:tc>
        <w:tc>
          <w:tcPr>
            <w:tcW w:w="3087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использование бумажной полоски – складывание в форме «петли» и выполнение из нее поделок. Продолжать закреплять умения работы с ножницами. Прививать аккуратное отношение к созданной поделке. Развивать усидчивость, терпение и воображение. Формировать аккуратность.</w:t>
            </w:r>
          </w:p>
        </w:tc>
        <w:tc>
          <w:tcPr>
            <w:tcW w:w="2265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Анистратова А.А., Гришина Н.И. Поделки из кусочков бумаги.</w:t>
            </w:r>
          </w:p>
        </w:tc>
      </w:tr>
      <w:tr w:rsidR="00E5029C" w:rsidTr="00ED25D0">
        <w:tc>
          <w:tcPr>
            <w:tcW w:w="617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339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3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Бумажная полоска «Петля»: «Лебедь»</w:t>
            </w:r>
          </w:p>
        </w:tc>
        <w:tc>
          <w:tcPr>
            <w:tcW w:w="3087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методам и приёмам создания объёмной аппликации из полосок бумаги. Совершенствовать умения работать с бумагой, ножницами, клеем. Развивать интерес к методам и при</w:t>
            </w:r>
            <w:r w:rsidR="004F42E2">
              <w:rPr>
                <w:rFonts w:ascii="Times New Roman" w:hAnsi="Times New Roman" w:cs="Times New Roman"/>
                <w:sz w:val="28"/>
                <w:szCs w:val="28"/>
              </w:rPr>
              <w:t>емам работы с полоской бумаги.</w:t>
            </w:r>
          </w:p>
        </w:tc>
        <w:tc>
          <w:tcPr>
            <w:tcW w:w="2265" w:type="dxa"/>
          </w:tcPr>
          <w:p w:rsidR="0074698F" w:rsidRDefault="00CE2957" w:rsidP="00CE295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Анистратова А.А., Гришина Н.И. Поделки из кусочков бумаги.</w:t>
            </w:r>
          </w:p>
        </w:tc>
      </w:tr>
    </w:tbl>
    <w:p w:rsidR="004F42E2" w:rsidRDefault="004F42E2" w:rsidP="004F42E2">
      <w:pPr>
        <w:pStyle w:val="a4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Pr="004F42E2" w:rsidRDefault="00360650" w:rsidP="004F42E2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Перспективное планирование</w:t>
      </w:r>
    </w:p>
    <w:p w:rsidR="00360650" w:rsidRDefault="00360650" w:rsidP="003251E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6-7 лет.</w:t>
      </w:r>
    </w:p>
    <w:tbl>
      <w:tblPr>
        <w:tblStyle w:val="a3"/>
        <w:tblW w:w="0" w:type="auto"/>
        <w:tblLook w:val="04A0"/>
      </w:tblPr>
      <w:tblGrid>
        <w:gridCol w:w="671"/>
        <w:gridCol w:w="1339"/>
        <w:gridCol w:w="2264"/>
        <w:gridCol w:w="3071"/>
        <w:gridCol w:w="2226"/>
      </w:tblGrid>
      <w:tr w:rsidR="00AC00B0" w:rsidTr="003251EF">
        <w:tc>
          <w:tcPr>
            <w:tcW w:w="675" w:type="dxa"/>
          </w:tcPr>
          <w:p w:rsidR="003251EF" w:rsidRPr="003251EF" w:rsidRDefault="003251EF" w:rsidP="003251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251EF" w:rsidRPr="003251EF" w:rsidRDefault="003251EF" w:rsidP="003251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276" w:type="dxa"/>
          </w:tcPr>
          <w:p w:rsidR="003251EF" w:rsidRPr="003251EF" w:rsidRDefault="003251EF" w:rsidP="003251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268" w:type="dxa"/>
          </w:tcPr>
          <w:p w:rsidR="003251EF" w:rsidRPr="003251EF" w:rsidRDefault="003251EF" w:rsidP="003251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119" w:type="dxa"/>
          </w:tcPr>
          <w:p w:rsidR="003251EF" w:rsidRPr="003251EF" w:rsidRDefault="003251EF" w:rsidP="00473BB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Задач</w:t>
            </w:r>
            <w:r w:rsidR="0003003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2233" w:type="dxa"/>
          </w:tcPr>
          <w:p w:rsidR="003251EF" w:rsidRPr="003251EF" w:rsidRDefault="003251EF" w:rsidP="003251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1EF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Методическое обеспечение и дидактический материал.</w:t>
            </w:r>
          </w:p>
        </w:tc>
      </w:tr>
      <w:tr w:rsidR="00AC00B0" w:rsidTr="003251EF">
        <w:tc>
          <w:tcPr>
            <w:tcW w:w="675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в технике «бумажный комочек» «Одуванчики»</w:t>
            </w:r>
          </w:p>
        </w:tc>
        <w:tc>
          <w:tcPr>
            <w:tcW w:w="3119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Вспомнить технику «бумажный комочек», формировать шарики из салфеток и наклеивать в соответствии с замыслом. Развивать восприятие окружающего мира, познавательные и творческие способности детей. Воспитывать любовь к природе, самостоятельность, аккуратность при выполнении работы.</w:t>
            </w:r>
          </w:p>
        </w:tc>
        <w:tc>
          <w:tcPr>
            <w:tcW w:w="2233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Анистратова А.А., Гришина Н.И. Поделки из кусочков бумаги.</w:t>
            </w:r>
          </w:p>
        </w:tc>
      </w:tr>
      <w:tr w:rsidR="00AC00B0" w:rsidTr="003251EF">
        <w:tc>
          <w:tcPr>
            <w:tcW w:w="675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в технике «Торцевание»: «Вечный огонь»</w:t>
            </w:r>
          </w:p>
        </w:tc>
        <w:tc>
          <w:tcPr>
            <w:tcW w:w="3119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приемы аппликации в технике торцевание, закрепить знания по технике безопасности с ножницами. Развивать мелкую моторику, развивать тактильные ощущения, развивать воображение.</w:t>
            </w:r>
          </w:p>
        </w:tc>
        <w:tc>
          <w:tcPr>
            <w:tcW w:w="2233" w:type="dxa"/>
          </w:tcPr>
          <w:p w:rsidR="003251EF" w:rsidRDefault="00473BBC" w:rsidP="00473B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 А.Ю. Методика обучения технике торцевание из бумаги.</w:t>
            </w:r>
          </w:p>
        </w:tc>
      </w:tr>
      <w:tr w:rsidR="00AC00B0" w:rsidTr="003251EF">
        <w:tc>
          <w:tcPr>
            <w:tcW w:w="675" w:type="dxa"/>
          </w:tcPr>
          <w:p w:rsidR="003251EF" w:rsidRDefault="00473BBC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3251EF" w:rsidRDefault="00473BBC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3251EF" w:rsidRDefault="00473BBC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из кругов «Буратино»</w:t>
            </w:r>
          </w:p>
        </w:tc>
        <w:tc>
          <w:tcPr>
            <w:tcW w:w="3119" w:type="dxa"/>
          </w:tcPr>
          <w:p w:rsidR="004F42E2" w:rsidRDefault="00473BBC" w:rsidP="004F42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умение складывать круг пополам. Развивать художественный вкус, творческие способности и фантазии детей. Формировать композици</w:t>
            </w:r>
            <w:r w:rsidR="004F42E2">
              <w:rPr>
                <w:rFonts w:ascii="Times New Roman" w:hAnsi="Times New Roman" w:cs="Times New Roman"/>
                <w:sz w:val="28"/>
                <w:szCs w:val="28"/>
              </w:rPr>
              <w:t>ю.</w:t>
            </w:r>
          </w:p>
          <w:p w:rsidR="00473BBC" w:rsidRDefault="00473BBC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Базовые формы.</w:t>
            </w:r>
          </w:p>
        </w:tc>
      </w:tr>
      <w:tr w:rsidR="00AC00B0" w:rsidTr="003251EF">
        <w:tc>
          <w:tcPr>
            <w:tcW w:w="675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276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8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Мозаичная аппликация «Сова»</w:t>
            </w:r>
          </w:p>
        </w:tc>
        <w:tc>
          <w:tcPr>
            <w:tcW w:w="3119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закреплять умение нарезать полоски на квадраты. Учить формировать из частей целое, правильно наносить клей, аккуратно наклеивать детали. Развивать чувство ритма, композиции, цвета.</w:t>
            </w:r>
          </w:p>
        </w:tc>
        <w:tc>
          <w:tcPr>
            <w:tcW w:w="2233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Ханна Линд. Бумажная мозаика.</w:t>
            </w:r>
          </w:p>
        </w:tc>
      </w:tr>
      <w:tr w:rsidR="00AC00B0" w:rsidTr="003251EF">
        <w:tc>
          <w:tcPr>
            <w:tcW w:w="675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«Береза кудрявая»</w:t>
            </w:r>
          </w:p>
        </w:tc>
        <w:tc>
          <w:tcPr>
            <w:tcW w:w="3119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техникой –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 Показать основные приемы. Научить детей накручивать узкую длинную полоску на палочку, использовать накрученные спиральки для выполнения объёмной аппликации. Развивать композиционные навыки и умения, мелкую моторику и усидчивость.</w:t>
            </w:r>
          </w:p>
        </w:tc>
        <w:tc>
          <w:tcPr>
            <w:tcW w:w="2233" w:type="dxa"/>
          </w:tcPr>
          <w:p w:rsidR="003251EF" w:rsidRDefault="001C5678" w:rsidP="001C56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1C5678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3251EF" w:rsidRDefault="001C5678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3251EF" w:rsidRDefault="001C5678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«Гриб мухомор»</w:t>
            </w:r>
          </w:p>
        </w:tc>
        <w:tc>
          <w:tcPr>
            <w:tcW w:w="3119" w:type="dxa"/>
          </w:tcPr>
          <w:p w:rsidR="003251EF" w:rsidRDefault="001C5678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знакомить детей с техникой выполнения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 именно формой «таблетка». Развивать воображение, мышление, творческие возможности каждого ребёнка. Развивать у детей навыки и умения работы с бумагой, глазомер, мелкую моторику рук. </w:t>
            </w:r>
            <w:r w:rsidR="00396C5D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аккуратность.</w:t>
            </w:r>
          </w:p>
        </w:tc>
        <w:tc>
          <w:tcPr>
            <w:tcW w:w="2233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«Яблоня»</w:t>
            </w:r>
          </w:p>
        </w:tc>
        <w:tc>
          <w:tcPr>
            <w:tcW w:w="3119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Продолжать знакомить детей с новым видом работы с бумагой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квиллингом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закрепить умение детей изготавливать основную форму (таблетка) и составлять композицию. Развивать мелкую моторику, мышление, внимание, память, творческое воображение, фантазию. Воспитывать усидчивость, аккуратность при выполнении работы.</w:t>
            </w:r>
          </w:p>
        </w:tc>
        <w:tc>
          <w:tcPr>
            <w:tcW w:w="2233" w:type="dxa"/>
          </w:tcPr>
          <w:p w:rsidR="003251EF" w:rsidRDefault="00396C5D" w:rsidP="00396C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Бумажные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96C5D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276" w:type="dxa"/>
          </w:tcPr>
          <w:p w:rsidR="003251EF" w:rsidRDefault="00396C5D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8" w:type="dxa"/>
          </w:tcPr>
          <w:p w:rsidR="003251EF" w:rsidRDefault="00396C5D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«Гроздь винограда»</w:t>
            </w:r>
          </w:p>
        </w:tc>
        <w:tc>
          <w:tcPr>
            <w:tcW w:w="3119" w:type="dxa"/>
          </w:tcPr>
          <w:p w:rsidR="003251EF" w:rsidRDefault="00396C5D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делать «таблетки», накручивая бумажные ленты на палочку и приклеивать на лист бумаги, изображая гроздь</w:t>
            </w:r>
            <w:r w:rsidR="00F56F83">
              <w:rPr>
                <w:rFonts w:ascii="Times New Roman" w:hAnsi="Times New Roman" w:cs="Times New Roman"/>
                <w:sz w:val="28"/>
                <w:szCs w:val="28"/>
              </w:rPr>
              <w:t xml:space="preserve"> винограда. Продолжать вызывать интерес к различным видам работы с бумагой. Воспитывать аккуратность при работе с клеем и ножницами.</w:t>
            </w:r>
          </w:p>
        </w:tc>
        <w:tc>
          <w:tcPr>
            <w:tcW w:w="2233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«Барашек»</w:t>
            </w:r>
          </w:p>
        </w:tc>
        <w:tc>
          <w:tcPr>
            <w:tcW w:w="3119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детей основным приемам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«свободная спираль», «таблетка». Закреплять умение работы с ножницами, аккуратному наклеиванию, составлять изображение из частей. Развивать усидчивость и воображение.</w:t>
            </w:r>
          </w:p>
          <w:p w:rsidR="004F42E2" w:rsidRDefault="004F42E2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42E2" w:rsidRDefault="004F42E2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3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276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«Вот такие утята»</w:t>
            </w:r>
          </w:p>
        </w:tc>
        <w:tc>
          <w:tcPr>
            <w:tcW w:w="3119" w:type="dxa"/>
          </w:tcPr>
          <w:p w:rsidR="004F42E2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умение </w:t>
            </w:r>
          </w:p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работать в технике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Учить выполнять объемную работу, дополнять поделку деталями. Воспитывать умение доводить работу до конца. Развивать творческие способности, воображение.</w:t>
            </w:r>
          </w:p>
        </w:tc>
        <w:tc>
          <w:tcPr>
            <w:tcW w:w="2233" w:type="dxa"/>
          </w:tcPr>
          <w:p w:rsidR="003251EF" w:rsidRDefault="00F56F83" w:rsidP="00F56F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F56F83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3251EF" w:rsidRDefault="00F56F83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3251EF" w:rsidRDefault="00F56F83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«Дружные улитки»</w:t>
            </w:r>
          </w:p>
        </w:tc>
        <w:tc>
          <w:tcPr>
            <w:tcW w:w="3119" w:type="dxa"/>
          </w:tcPr>
          <w:p w:rsidR="003251EF" w:rsidRDefault="00F56F83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скручивать </w:t>
            </w:r>
            <w:r w:rsidR="003D768A">
              <w:rPr>
                <w:rFonts w:ascii="Times New Roman" w:hAnsi="Times New Roman" w:cs="Times New Roman"/>
                <w:sz w:val="28"/>
                <w:szCs w:val="28"/>
              </w:rPr>
              <w:t>полоску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цветной бумаги в спираль разного размера. Продолжать учить детей</w:t>
            </w:r>
            <w:r w:rsidR="003D768A"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отдельных частей единое целое</w:t>
            </w:r>
            <w:r w:rsidR="003D768A">
              <w:rPr>
                <w:rFonts w:ascii="Times New Roman" w:hAnsi="Times New Roman" w:cs="Times New Roman"/>
                <w:sz w:val="28"/>
                <w:szCs w:val="28"/>
              </w:rPr>
              <w:t>. Развивать эстетическое чувство, желание доводить начатое дело до конца. Воспитывать дружеские отношения.</w:t>
            </w:r>
          </w:p>
        </w:tc>
        <w:tc>
          <w:tcPr>
            <w:tcW w:w="2233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8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«Колосок»</w:t>
            </w:r>
          </w:p>
        </w:tc>
        <w:tc>
          <w:tcPr>
            <w:tcW w:w="3119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Закреплять скручивание элемента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«капелька». Развивать мелкую моторику и эстетические чувства. Воспитывать аккуратность.</w:t>
            </w:r>
          </w:p>
        </w:tc>
        <w:tc>
          <w:tcPr>
            <w:tcW w:w="2233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«Снегирь на ветки рябины»</w:t>
            </w:r>
          </w:p>
        </w:tc>
        <w:tc>
          <w:tcPr>
            <w:tcW w:w="3119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детей накручивать на палочку узкую длинную полоску. Познакомить с основной формой, на основе которой делаются все остальные формы в технике «таблетка». Учить плотно,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накручивать полоску на палочку, аккуратно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наноситьт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клей, прижимать. Воспитывать аккуратность, любовь к своей работе.</w:t>
            </w:r>
          </w:p>
        </w:tc>
        <w:tc>
          <w:tcPr>
            <w:tcW w:w="2233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276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«ягоды в компоте»</w:t>
            </w:r>
          </w:p>
        </w:tc>
        <w:tc>
          <w:tcPr>
            <w:tcW w:w="3119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скручивать элемент (форму) «таблетка» Развивать изобразительность и устойчивый интерес к творчеству. Поощрять желание довести начатое дело до конца.</w:t>
            </w:r>
          </w:p>
        </w:tc>
        <w:tc>
          <w:tcPr>
            <w:tcW w:w="2233" w:type="dxa"/>
          </w:tcPr>
          <w:p w:rsidR="003251EF" w:rsidRDefault="003D768A" w:rsidP="003D76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3D768A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3251EF" w:rsidRDefault="003D768A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3251EF" w:rsidRDefault="003D768A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Поделка в технике</w:t>
            </w:r>
            <w:r w:rsidR="0026112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261124"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 w:rsidR="00261124">
              <w:rPr>
                <w:rFonts w:ascii="Times New Roman" w:hAnsi="Times New Roman" w:cs="Times New Roman"/>
                <w:sz w:val="28"/>
                <w:szCs w:val="28"/>
              </w:rPr>
              <w:t>»: «Жар-птица»</w:t>
            </w:r>
          </w:p>
        </w:tc>
        <w:tc>
          <w:tcPr>
            <w:tcW w:w="3119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фигурок животных и птиц в технике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3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»: «Аквариум с рыбками» (Коллективная работа)</w:t>
            </w:r>
          </w:p>
        </w:tc>
        <w:tc>
          <w:tcPr>
            <w:tcW w:w="3119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Обучить изготовлению рыб, водорослей, камней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 Продолжить учить детей изготавливать знакомые детали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 свободную спираль, таблетка, каплю. Способствовать развитию творческих способностей, мелкой моторике рук. Воспитывать трудолюбие, аккуратность, усидчивость. Терпение, умение довести начатое дело до конца.</w:t>
            </w:r>
          </w:p>
        </w:tc>
        <w:tc>
          <w:tcPr>
            <w:tcW w:w="2233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Новикова И.В.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Бумажные поделки в детском саду.</w:t>
            </w:r>
          </w:p>
        </w:tc>
      </w:tr>
      <w:tr w:rsidR="00AC00B0" w:rsidTr="003251EF">
        <w:tc>
          <w:tcPr>
            <w:tcW w:w="675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об оригами «Мишка»</w:t>
            </w:r>
          </w:p>
        </w:tc>
        <w:tc>
          <w:tcPr>
            <w:tcW w:w="3119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с детьми, что такое искусство «оригами».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Познакомить с условными знаками и основными приемами складывания бумаги. Расширять представление детей об образе жизни медведей, способов их самозащиты от врагов, закрепить умение мастерить поделки в стиле оригами, развивать глазомер, мелкую мускулатуру рук.</w:t>
            </w:r>
          </w:p>
        </w:tc>
        <w:tc>
          <w:tcPr>
            <w:tcW w:w="2233" w:type="dxa"/>
          </w:tcPr>
          <w:p w:rsidR="003251EF" w:rsidRDefault="00261124" w:rsidP="002611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Долженко Г.И. 200 фигурок и игрушек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261124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1276" w:type="dxa"/>
          </w:tcPr>
          <w:p w:rsidR="003251EF" w:rsidRDefault="00261124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«Вертушка»</w:t>
            </w:r>
          </w:p>
        </w:tc>
        <w:tc>
          <w:tcPr>
            <w:tcW w:w="3119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изготавливать новые поделки из квадрата, круга, треугольника, учить пользоваться обозначениями линии разреза на заготовке, упражнять в свободном выборе цвета и формы бумаги,  поощрять самостоятельность, творческую инициативу.</w:t>
            </w:r>
          </w:p>
        </w:tc>
        <w:tc>
          <w:tcPr>
            <w:tcW w:w="2233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8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«Кошечка»</w:t>
            </w:r>
          </w:p>
        </w:tc>
        <w:tc>
          <w:tcPr>
            <w:tcW w:w="3119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с детьми складывание и название базовых форм. Учить изготавливать туловище и голову отдельно из квадратов. Учить складывать треугольник пополам «косынкой», поднимать уголки от середины длинной стороны, но, не доводя до вершины верхнего угла. Во</w:t>
            </w:r>
            <w:r w:rsidR="004F42E2">
              <w:rPr>
                <w:rFonts w:ascii="Times New Roman" w:hAnsi="Times New Roman" w:cs="Times New Roman"/>
                <w:sz w:val="28"/>
                <w:szCs w:val="28"/>
              </w:rPr>
              <w:t>спитывать аккуратность.</w:t>
            </w:r>
          </w:p>
        </w:tc>
        <w:tc>
          <w:tcPr>
            <w:tcW w:w="2233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276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«Подарки малышам»</w:t>
            </w:r>
          </w:p>
        </w:tc>
        <w:tc>
          <w:tcPr>
            <w:tcW w:w="3119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Используя технику оригами, учить изготавливать модели птиц, корабликов, воспитывать желание заботиться о младших, упражнять в свободном выборе цвета.</w:t>
            </w:r>
          </w:p>
        </w:tc>
        <w:tc>
          <w:tcPr>
            <w:tcW w:w="2233" w:type="dxa"/>
          </w:tcPr>
          <w:p w:rsidR="003251EF" w:rsidRDefault="00FB5B48" w:rsidP="00FB5B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FB5B48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</w:tcPr>
          <w:p w:rsidR="003251EF" w:rsidRDefault="00FB5B48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3251EF" w:rsidRDefault="00FB5B48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</w:t>
            </w:r>
            <w:r w:rsidR="00B82591">
              <w:rPr>
                <w:rFonts w:ascii="Times New Roman" w:hAnsi="Times New Roman" w:cs="Times New Roman"/>
                <w:sz w:val="28"/>
                <w:szCs w:val="28"/>
              </w:rPr>
              <w:t>Сова»</w:t>
            </w:r>
          </w:p>
        </w:tc>
        <w:tc>
          <w:tcPr>
            <w:tcW w:w="3119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Напомнить, как складывается базовая форма «воздушный змей». Учить перегибать верхний треугольник вперед и возвращать в исходное положение, делать надрезы по линии сгиба, сгибать концы складкой. Воспитывать аккуратность в работе с бумагой и ножницами.</w:t>
            </w:r>
          </w:p>
        </w:tc>
        <w:tc>
          <w:tcPr>
            <w:tcW w:w="2233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Поделки в технике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- «Ракета» (Подарок папе ко Дню защитника Отечества)</w:t>
            </w:r>
          </w:p>
        </w:tc>
        <w:tc>
          <w:tcPr>
            <w:tcW w:w="3119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вырезать полоски нужной ширины, скручивать их в основные формы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(таблетка, спираль). Продолжать учить аккуратно, наклеивать детали. Воспитывать любовь к своей Родине, формировать положительное отношение к результатам своей деятельности.</w:t>
            </w:r>
          </w:p>
        </w:tc>
        <w:tc>
          <w:tcPr>
            <w:tcW w:w="2233" w:type="dxa"/>
          </w:tcPr>
          <w:p w:rsidR="003251EF" w:rsidRDefault="00B82591" w:rsidP="00B825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591">
              <w:rPr>
                <w:rFonts w:ascii="Times New Roman" w:hAnsi="Times New Roman" w:cs="Times New Roman"/>
                <w:sz w:val="28"/>
                <w:szCs w:val="28"/>
              </w:rPr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B82591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3251EF" w:rsidRDefault="00B82591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8" w:type="dxa"/>
          </w:tcPr>
          <w:p w:rsidR="003251EF" w:rsidRDefault="00B82591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«Колобок»</w:t>
            </w:r>
          </w:p>
        </w:tc>
        <w:tc>
          <w:tcPr>
            <w:tcW w:w="3119" w:type="dxa"/>
          </w:tcPr>
          <w:p w:rsidR="003251EF" w:rsidRDefault="00B82591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в прямоугольнике сгибать все углы равномерно. Продолжать учить оформлять поделку деталями</w:t>
            </w:r>
            <w:r w:rsidR="008F4692">
              <w:rPr>
                <w:rFonts w:ascii="Times New Roman" w:hAnsi="Times New Roman" w:cs="Times New Roman"/>
                <w:sz w:val="28"/>
                <w:szCs w:val="28"/>
              </w:rPr>
              <w:t xml:space="preserve"> (рот, нос, </w:t>
            </w:r>
            <w:r w:rsidR="008F4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глаза). Воспитывать радость от подарков, сделанными своими руками.</w:t>
            </w:r>
          </w:p>
        </w:tc>
        <w:tc>
          <w:tcPr>
            <w:tcW w:w="2233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1276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«Гномик»</w:t>
            </w:r>
          </w:p>
        </w:tc>
        <w:tc>
          <w:tcPr>
            <w:tcW w:w="3119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делать бумажные фигурки из двух деталей, учить четко, выполнять инструкции педагога.</w:t>
            </w:r>
          </w:p>
        </w:tc>
        <w:tc>
          <w:tcPr>
            <w:tcW w:w="2233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692">
              <w:rPr>
                <w:rFonts w:ascii="Times New Roman" w:hAnsi="Times New Roman" w:cs="Times New Roman"/>
                <w:sz w:val="28"/>
                <w:szCs w:val="28"/>
              </w:rPr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«Подарок маме»</w:t>
            </w:r>
          </w:p>
        </w:tc>
        <w:tc>
          <w:tcPr>
            <w:tcW w:w="3119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с оформлением открыток с использованием фигурок выполненных в технике оригами, воспитывать аккуратность, усидчивость.</w:t>
            </w:r>
          </w:p>
        </w:tc>
        <w:tc>
          <w:tcPr>
            <w:tcW w:w="2233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692">
              <w:rPr>
                <w:rFonts w:ascii="Times New Roman" w:hAnsi="Times New Roman" w:cs="Times New Roman"/>
                <w:sz w:val="28"/>
                <w:szCs w:val="28"/>
              </w:rPr>
              <w:t>Долженко Г.И. 200 фигурок и игрушек из бумаги и оригами.</w:t>
            </w:r>
          </w:p>
        </w:tc>
      </w:tr>
      <w:tr w:rsidR="00AC00B0" w:rsidTr="003251EF">
        <w:tc>
          <w:tcPr>
            <w:tcW w:w="675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«Грачи прилетели»</w:t>
            </w:r>
          </w:p>
        </w:tc>
        <w:tc>
          <w:tcPr>
            <w:tcW w:w="3119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мастерить поделки из базовой формы «воздушный змей», совершенствовать навыки работы с бумагой и ножницами.</w:t>
            </w:r>
          </w:p>
        </w:tc>
        <w:tc>
          <w:tcPr>
            <w:tcW w:w="2233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4692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8F4692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«Ежик»</w:t>
            </w:r>
          </w:p>
        </w:tc>
        <w:tc>
          <w:tcPr>
            <w:tcW w:w="3119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складывать квадрат пополам «книжкой». Понимать термины: «верхний угол», «нижний угол». Развивать глазомер детей. Воспитывать бережное отношение к бумаге.</w:t>
            </w:r>
          </w:p>
        </w:tc>
        <w:tc>
          <w:tcPr>
            <w:tcW w:w="2233" w:type="dxa"/>
          </w:tcPr>
          <w:p w:rsidR="003251EF" w:rsidRDefault="008F4692" w:rsidP="008F46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4692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8F4692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F4692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3251EF" w:rsidRDefault="008F4692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3251EF" w:rsidRDefault="008F4692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«Лодочка»</w:t>
            </w:r>
          </w:p>
        </w:tc>
        <w:tc>
          <w:tcPr>
            <w:tcW w:w="3119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изготовлением поделки в технике оригами из прямоугольного листа бумаги, упражнять в свободном выборе цвета, развивать мелкую моторику рук,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 готовых поделок в играх.</w:t>
            </w:r>
          </w:p>
        </w:tc>
        <w:tc>
          <w:tcPr>
            <w:tcW w:w="2233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Сержантова</w:t>
            </w:r>
            <w:proofErr w:type="spellEnd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276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«Ветка рябины»</w:t>
            </w:r>
          </w:p>
        </w:tc>
        <w:tc>
          <w:tcPr>
            <w:tcW w:w="3119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умение мастерить поделки из базовой формы «стрела», воспитывать аккуратность, выполнять инструкции.</w:t>
            </w:r>
          </w:p>
        </w:tc>
        <w:tc>
          <w:tcPr>
            <w:tcW w:w="2233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«Подснежники»</w:t>
            </w:r>
          </w:p>
        </w:tc>
        <w:tc>
          <w:tcPr>
            <w:tcW w:w="3119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детей преобразовать базовую форму в разные поделки, развивать вариативность мышления, развивать навыки выполнения точных, аккуратных сгибов, отрабатывать выполнение базовых форм «простой треугольник», и «воздушный змей».</w:t>
            </w:r>
          </w:p>
        </w:tc>
        <w:tc>
          <w:tcPr>
            <w:tcW w:w="2233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8" w:type="dxa"/>
          </w:tcPr>
          <w:p w:rsidR="003251EF" w:rsidRDefault="00AC00B0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Оригами «Цветик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9" w:type="dxa"/>
          </w:tcPr>
          <w:p w:rsidR="003251EF" w:rsidRDefault="00AC00B0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Закрепить умение складывать бумагу определенным образом, следуя устному указанию воспитателя.</w:t>
            </w:r>
          </w:p>
        </w:tc>
        <w:tc>
          <w:tcPr>
            <w:tcW w:w="2233" w:type="dxa"/>
          </w:tcPr>
          <w:p w:rsidR="003251EF" w:rsidRDefault="00892E31" w:rsidP="00892E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892E31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модели.</w:t>
            </w:r>
          </w:p>
        </w:tc>
      </w:tr>
      <w:tr w:rsidR="00AC00B0" w:rsidTr="003251EF">
        <w:tc>
          <w:tcPr>
            <w:tcW w:w="675" w:type="dxa"/>
          </w:tcPr>
          <w:p w:rsidR="003251EF" w:rsidRDefault="00892E31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3251EF" w:rsidRDefault="00892E31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00B0">
              <w:rPr>
                <w:rFonts w:ascii="Times New Roman" w:hAnsi="Times New Roman" w:cs="Times New Roman"/>
                <w:sz w:val="28"/>
                <w:szCs w:val="28"/>
              </w:rPr>
              <w:t>Оригами «Колокольчики»</w:t>
            </w:r>
          </w:p>
        </w:tc>
        <w:tc>
          <w:tcPr>
            <w:tcW w:w="3119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складывать бумагу в разных направлениях, закреплять умение складывать квадрат по диагонали, развить точность выполнения поделки, аккуратность.</w:t>
            </w:r>
          </w:p>
        </w:tc>
        <w:tc>
          <w:tcPr>
            <w:tcW w:w="2233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</w:t>
            </w:r>
          </w:p>
        </w:tc>
      </w:tr>
      <w:tr w:rsidR="00AC00B0" w:rsidTr="003251EF">
        <w:tc>
          <w:tcPr>
            <w:tcW w:w="675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«Рыбка»</w:t>
            </w:r>
          </w:p>
        </w:tc>
        <w:tc>
          <w:tcPr>
            <w:tcW w:w="3119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Упражнять детей в многократном складывании бумаги, совершенствовать навыки сгибания квадратного листа по диагонали, пополам. Четко совмещая стороны и углы.</w:t>
            </w:r>
          </w:p>
        </w:tc>
        <w:tc>
          <w:tcPr>
            <w:tcW w:w="2233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</w:t>
            </w:r>
          </w:p>
        </w:tc>
      </w:tr>
      <w:tr w:rsidR="00AC00B0" w:rsidTr="003251EF">
        <w:tc>
          <w:tcPr>
            <w:tcW w:w="675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1276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8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Оригами «Черепашка» Оформление выставки «Наши достижения»</w:t>
            </w:r>
          </w:p>
        </w:tc>
        <w:tc>
          <w:tcPr>
            <w:tcW w:w="3119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Показать и научить детей складывать поделку «черепашку», продолжить формировать умение детей складывать бумагу во всех направлениях, развивать внимание, логическое и конструктивное мышление, мелкую моторику рук.</w:t>
            </w:r>
          </w:p>
        </w:tc>
        <w:tc>
          <w:tcPr>
            <w:tcW w:w="2233" w:type="dxa"/>
          </w:tcPr>
          <w:p w:rsidR="003251EF" w:rsidRDefault="00AC00B0" w:rsidP="00AC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>Сержантова</w:t>
            </w:r>
            <w:proofErr w:type="spellEnd"/>
            <w:r w:rsidRPr="00AC00B0">
              <w:rPr>
                <w:rFonts w:ascii="Times New Roman" w:hAnsi="Times New Roman" w:cs="Times New Roman"/>
                <w:sz w:val="28"/>
                <w:szCs w:val="28"/>
              </w:rPr>
              <w:t xml:space="preserve"> Т.Б. Оригами. Лучшие модели</w:t>
            </w:r>
          </w:p>
        </w:tc>
      </w:tr>
    </w:tbl>
    <w:p w:rsidR="003251EF" w:rsidRPr="003251EF" w:rsidRDefault="003251EF" w:rsidP="003251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4F42E2">
      <w:pPr>
        <w:rPr>
          <w:rFonts w:ascii="Times New Roman" w:hAnsi="Times New Roman" w:cs="Times New Roman"/>
          <w:b/>
          <w:sz w:val="32"/>
          <w:szCs w:val="32"/>
        </w:rPr>
      </w:pPr>
    </w:p>
    <w:p w:rsidR="004F42E2" w:rsidRDefault="004F42E2" w:rsidP="004F42E2">
      <w:pPr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60650" w:rsidRDefault="00360650" w:rsidP="003606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2.3 Формы, методы и условия проведения программы.</w:t>
      </w:r>
    </w:p>
    <w:p w:rsidR="00E834CE" w:rsidRDefault="00E834CE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достижения целей и реализации задач предлагаются различные </w:t>
      </w:r>
      <w:r>
        <w:rPr>
          <w:rFonts w:ascii="Times New Roman" w:hAnsi="Times New Roman" w:cs="Times New Roman"/>
          <w:b/>
          <w:sz w:val="28"/>
          <w:szCs w:val="28"/>
        </w:rPr>
        <w:t>формы обучения:</w:t>
      </w:r>
    </w:p>
    <w:p w:rsidR="00E834CE" w:rsidRDefault="00E834CE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-беседы;</w:t>
      </w:r>
    </w:p>
    <w:p w:rsidR="00E834CE" w:rsidRDefault="00E834CE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-практические работы;</w:t>
      </w:r>
    </w:p>
    <w:p w:rsidR="00E834CE" w:rsidRDefault="00E834CE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-диалоги;</w:t>
      </w:r>
    </w:p>
    <w:p w:rsidR="00E834CE" w:rsidRDefault="00E834CE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-экскурсии</w:t>
      </w:r>
      <w:r w:rsidR="000541A3">
        <w:rPr>
          <w:rFonts w:ascii="Times New Roman" w:hAnsi="Times New Roman" w:cs="Times New Roman"/>
          <w:sz w:val="28"/>
          <w:szCs w:val="28"/>
        </w:rPr>
        <w:t>;</w:t>
      </w:r>
    </w:p>
    <w:p w:rsidR="000541A3" w:rsidRDefault="000541A3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-индивидуальные консультации;</w:t>
      </w:r>
    </w:p>
    <w:p w:rsidR="000541A3" w:rsidRDefault="000541A3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-выставки;</w:t>
      </w:r>
    </w:p>
    <w:p w:rsidR="000541A3" w:rsidRDefault="000541A3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-просмотры работ;</w:t>
      </w:r>
    </w:p>
    <w:p w:rsidR="000541A3" w:rsidRDefault="000541A3" w:rsidP="000541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-игры.</w:t>
      </w:r>
    </w:p>
    <w:p w:rsidR="000541A3" w:rsidRDefault="000541A3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процессе обучения используются различные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формы занятий: </w:t>
      </w:r>
      <w:r>
        <w:rPr>
          <w:rFonts w:ascii="Times New Roman" w:hAnsi="Times New Roman" w:cs="Times New Roman"/>
          <w:sz w:val="28"/>
          <w:szCs w:val="28"/>
        </w:rPr>
        <w:t>традиционные, комбинированные и практические занятия, индивидуальная деятельность, выставки творческих работ.</w:t>
      </w:r>
    </w:p>
    <w:p w:rsidR="000541A3" w:rsidRDefault="000541A3" w:rsidP="00474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с детьми проводятся по следующей схеме:</w:t>
      </w:r>
    </w:p>
    <w:p w:rsidR="000541A3" w:rsidRDefault="000541A3" w:rsidP="00474640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занятия – сказочный сюжет или какая-либо мотивация создания работы. Загадываются загадки, читаются стихи, проводятся беседы.</w:t>
      </w:r>
    </w:p>
    <w:p w:rsidR="004D49FB" w:rsidRDefault="000541A3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Рассказ, который сопровождается показом материала. Дети ис</w:t>
      </w:r>
      <w:r w:rsidR="004D49F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ледуют</w:t>
      </w:r>
      <w:r w:rsidR="004D49FB">
        <w:rPr>
          <w:rFonts w:ascii="Times New Roman" w:hAnsi="Times New Roman" w:cs="Times New Roman"/>
          <w:sz w:val="28"/>
          <w:szCs w:val="28"/>
        </w:rPr>
        <w:t xml:space="preserve"> форму, обращают внимание на цвет, структуру.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Демонстрация образов,  панно, аппликация, композиции, их анализ.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Объяснение приемов создания, отметить особенности работы с данным материалом.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гимнастика, разминка рук.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Самостоятельное изготовление поделки.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готовых поделок своих и товарищей.</w:t>
      </w:r>
    </w:p>
    <w:p w:rsidR="004D49FB" w:rsidRDefault="004D49FB" w:rsidP="004D49FB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Уборка рабочих мест, инструментов, оставшегося материала.</w:t>
      </w:r>
    </w:p>
    <w:p w:rsidR="004D49FB" w:rsidRDefault="004D49FB" w:rsidP="00474640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предлагаются различные </w:t>
      </w:r>
      <w:r>
        <w:rPr>
          <w:rFonts w:ascii="Times New Roman" w:hAnsi="Times New Roman" w:cs="Times New Roman"/>
          <w:b/>
          <w:sz w:val="28"/>
          <w:szCs w:val="28"/>
        </w:rPr>
        <w:t>методы обучения:</w:t>
      </w:r>
    </w:p>
    <w:p w:rsidR="004D49FB" w:rsidRDefault="004D49FB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(устное изложение, беседа, рассказ);</w:t>
      </w:r>
    </w:p>
    <w:p w:rsidR="004D49FB" w:rsidRDefault="004D49FB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-наглядные (иллюстрации, наблюдения, показ, работа по образцу);</w:t>
      </w:r>
    </w:p>
    <w:p w:rsidR="004D49FB" w:rsidRDefault="004D49FB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практические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(выполнение работ по инструкционным картам по образцу);</w:t>
      </w:r>
    </w:p>
    <w:p w:rsidR="00474640" w:rsidRDefault="004D49FB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-объяснительно-иллюстративные (</w:t>
      </w:r>
      <w:r w:rsidR="00474640">
        <w:rPr>
          <w:rFonts w:ascii="Times New Roman" w:hAnsi="Times New Roman" w:cs="Times New Roman"/>
          <w:sz w:val="28"/>
          <w:szCs w:val="28"/>
        </w:rPr>
        <w:t>дети воспринимают и усваивают готовую информацию);</w:t>
      </w:r>
    </w:p>
    <w:p w:rsidR="00474640" w:rsidRDefault="00474640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-репродуктивные (дети воспроизводят полученные знания и освоенные способы деятельности);</w:t>
      </w:r>
    </w:p>
    <w:p w:rsidR="00474640" w:rsidRDefault="00474640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-частично поисковые (участие детей в коллективном поиске, решение поставленной задачи совместно с воспитателем).</w:t>
      </w:r>
      <w:proofErr w:type="gramEnd"/>
    </w:p>
    <w:p w:rsidR="00474640" w:rsidRDefault="00474640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4640" w:rsidRDefault="00474640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4640" w:rsidRDefault="00474640" w:rsidP="0047464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2.4 Формы проведения итогов реализации дополнительной образовательной программы.</w:t>
      </w:r>
    </w:p>
    <w:p w:rsidR="00474640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74640">
        <w:rPr>
          <w:rFonts w:ascii="Times New Roman" w:hAnsi="Times New Roman" w:cs="Times New Roman"/>
          <w:sz w:val="28"/>
          <w:szCs w:val="28"/>
        </w:rPr>
        <w:t>Выставки детских работ в детском саду.</w:t>
      </w:r>
    </w:p>
    <w:p w:rsidR="00474640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74640">
        <w:rPr>
          <w:rFonts w:ascii="Times New Roman" w:hAnsi="Times New Roman" w:cs="Times New Roman"/>
          <w:sz w:val="28"/>
          <w:szCs w:val="28"/>
        </w:rPr>
        <w:t>Составление альбома лучших работ.</w:t>
      </w:r>
    </w:p>
    <w:p w:rsidR="00474640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74640">
        <w:rPr>
          <w:rFonts w:ascii="Times New Roman" w:hAnsi="Times New Roman" w:cs="Times New Roman"/>
          <w:sz w:val="28"/>
          <w:szCs w:val="28"/>
        </w:rPr>
        <w:t>Сотрудничество с родителями и приглашение их на совместную деятельность.</w:t>
      </w:r>
    </w:p>
    <w:p w:rsidR="00474640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74640">
        <w:rPr>
          <w:rFonts w:ascii="Times New Roman" w:hAnsi="Times New Roman" w:cs="Times New Roman"/>
          <w:sz w:val="28"/>
          <w:szCs w:val="28"/>
        </w:rPr>
        <w:t xml:space="preserve">Участие в выставках детского сада, в муниципальных и </w:t>
      </w:r>
      <w:r>
        <w:rPr>
          <w:rFonts w:ascii="Times New Roman" w:hAnsi="Times New Roman" w:cs="Times New Roman"/>
          <w:sz w:val="28"/>
          <w:szCs w:val="28"/>
        </w:rPr>
        <w:t>всероссийских</w:t>
      </w:r>
      <w:r w:rsidR="00474640">
        <w:rPr>
          <w:rFonts w:ascii="Times New Roman" w:hAnsi="Times New Roman" w:cs="Times New Roman"/>
          <w:sz w:val="28"/>
          <w:szCs w:val="28"/>
        </w:rPr>
        <w:t xml:space="preserve"> конкурсах.</w:t>
      </w:r>
    </w:p>
    <w:p w:rsidR="00474640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474640">
        <w:rPr>
          <w:rFonts w:ascii="Times New Roman" w:hAnsi="Times New Roman" w:cs="Times New Roman"/>
          <w:sz w:val="28"/>
          <w:szCs w:val="28"/>
        </w:rPr>
        <w:t>Диагностика в виде работы (2 раза в год) в начале и в конце года.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6.Педагогический мониторинг развития интегративных качеств дошкольника.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оценке результативности выполнения самостоятельной практической работы используются также критерии: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применять теоритические знания при выполнении работы;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работать с инструментами;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-самостоятельность выполнения задания;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работы.</w:t>
      </w:r>
    </w:p>
    <w:p w:rsidR="00B1642E" w:rsidRDefault="00B1642E" w:rsidP="004746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4640" w:rsidRDefault="00B1642E" w:rsidP="00B1642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Выставочная деятельность.</w:t>
      </w:r>
    </w:p>
    <w:p w:rsidR="00B1642E" w:rsidRDefault="00B1642E" w:rsidP="00B164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Выставочные работы оцениваются по следующим критериям.</w:t>
      </w:r>
    </w:p>
    <w:tbl>
      <w:tblPr>
        <w:tblStyle w:val="a3"/>
        <w:tblW w:w="0" w:type="auto"/>
        <w:tblLook w:val="04A0"/>
      </w:tblPr>
      <w:tblGrid>
        <w:gridCol w:w="498"/>
        <w:gridCol w:w="3795"/>
        <w:gridCol w:w="5278"/>
      </w:tblGrid>
      <w:tr w:rsidR="00B1642E" w:rsidTr="00B1642E">
        <w:tc>
          <w:tcPr>
            <w:tcW w:w="392" w:type="dxa"/>
          </w:tcPr>
          <w:p w:rsidR="00B1642E" w:rsidRPr="00B1642E" w:rsidRDefault="00B1642E" w:rsidP="00B164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42E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B1642E" w:rsidRPr="00B1642E" w:rsidRDefault="00B1642E" w:rsidP="00B164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42E"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5352" w:type="dxa"/>
          </w:tcPr>
          <w:p w:rsidR="00B1642E" w:rsidRPr="00B1642E" w:rsidRDefault="00B1642E" w:rsidP="00B164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42E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B1642E" w:rsidTr="00B1642E">
        <w:tc>
          <w:tcPr>
            <w:tcW w:w="392" w:type="dxa"/>
          </w:tcPr>
          <w:p w:rsidR="00B1642E" w:rsidRDefault="00B1642E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B1642E" w:rsidRDefault="00B1642E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работы заданной теме.</w:t>
            </w:r>
          </w:p>
        </w:tc>
        <w:tc>
          <w:tcPr>
            <w:tcW w:w="5352" w:type="dxa"/>
          </w:tcPr>
          <w:p w:rsidR="00B1642E" w:rsidRDefault="00B1642E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балл-работа не соответствует теме.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0F3" w:rsidRDefault="00B1642E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балла</w:t>
            </w:r>
            <w:r w:rsidR="00DA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A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работа частично соответствует теме.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42E" w:rsidRDefault="00B1642E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балла</w:t>
            </w:r>
            <w:r w:rsidR="00DA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A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работа соответствует теме.</w:t>
            </w:r>
          </w:p>
        </w:tc>
      </w:tr>
      <w:tr w:rsidR="00B1642E" w:rsidTr="00B1642E">
        <w:tc>
          <w:tcPr>
            <w:tcW w:w="392" w:type="dxa"/>
          </w:tcPr>
          <w:p w:rsidR="00B1642E" w:rsidRDefault="00B1642E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B1642E" w:rsidRDefault="00B1642E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Проявление творческой индивидуальности.</w:t>
            </w:r>
          </w:p>
        </w:tc>
        <w:tc>
          <w:tcPr>
            <w:tcW w:w="5352" w:type="dxa"/>
          </w:tcPr>
          <w:p w:rsidR="00B1642E" w:rsidRDefault="00B1642E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балл-работа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эскизам и образцу.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42E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2-3 балла-работа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эскизам с элементами творчества автора.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4-5 балла-работа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без опоры на образец.</w:t>
            </w:r>
          </w:p>
        </w:tc>
      </w:tr>
      <w:tr w:rsidR="00B1642E" w:rsidTr="00B1642E">
        <w:tc>
          <w:tcPr>
            <w:tcW w:w="392" w:type="dxa"/>
          </w:tcPr>
          <w:p w:rsidR="00B1642E" w:rsidRDefault="007D1A7D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B1642E" w:rsidRDefault="007D1A7D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Композиционное решение</w:t>
            </w:r>
          </w:p>
        </w:tc>
        <w:tc>
          <w:tcPr>
            <w:tcW w:w="5352" w:type="dxa"/>
          </w:tcPr>
          <w:p w:rsidR="00B1642E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балл-не соблюден масштаб изделия, нарушена целостность композиции, неверное расположение композиционного центра.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2-3 балл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DA60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отдельные элементы выпадают из композиции изделия.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балла – работа выполнена в соответствии с правилами композиции.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42E" w:rsidTr="00B1642E">
        <w:tc>
          <w:tcPr>
            <w:tcW w:w="392" w:type="dxa"/>
          </w:tcPr>
          <w:p w:rsidR="00B1642E" w:rsidRDefault="007D1A7D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827" w:type="dxa"/>
          </w:tcPr>
          <w:p w:rsidR="00B1642E" w:rsidRDefault="007D1A7D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Колористика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</w:p>
        </w:tc>
        <w:tc>
          <w:tcPr>
            <w:tcW w:w="5352" w:type="dxa"/>
          </w:tcPr>
          <w:p w:rsidR="00B1642E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– элементы не гармонируют между собой, нарушают целостность композиции.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балла – отдельные элементы композиции вносят незначительный дисбаланс в цветовое решение изделия.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балла – цветовое решение изделия гармонично.</w:t>
            </w: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642E" w:rsidTr="00B1642E">
        <w:tc>
          <w:tcPr>
            <w:tcW w:w="392" w:type="dxa"/>
          </w:tcPr>
          <w:p w:rsidR="00B1642E" w:rsidRDefault="007D1A7D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B1642E" w:rsidRDefault="007D1A7D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подачи</w:t>
            </w:r>
            <w:r w:rsidR="00DA60F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52" w:type="dxa"/>
          </w:tcPr>
          <w:p w:rsidR="00B1642E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– работа выполнена не аккуратно, не оформлена в раму, не сопровождается этикеткой.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7D1A7D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балла – работа выполнена аккуратно, но не оформлена в раму.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A7D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балла – работа выполнена аккуратно, оформлена в раму, снабжена этикеткой.</w:t>
            </w:r>
          </w:p>
        </w:tc>
      </w:tr>
      <w:tr w:rsidR="00B1642E" w:rsidTr="00B1642E">
        <w:tc>
          <w:tcPr>
            <w:tcW w:w="392" w:type="dxa"/>
          </w:tcPr>
          <w:p w:rsidR="00B1642E" w:rsidRDefault="00DA60F3" w:rsidP="00B164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B1642E" w:rsidRDefault="00DA60F3" w:rsidP="00DA60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технологии изготовления.</w:t>
            </w:r>
          </w:p>
        </w:tc>
        <w:tc>
          <w:tcPr>
            <w:tcW w:w="5352" w:type="dxa"/>
          </w:tcPr>
          <w:p w:rsidR="00B1642E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 – работа не соответствует технологии.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балла – работа выполнена с незначительными нарушениями технологических этапов.</w:t>
            </w: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0F3" w:rsidRDefault="00DA60F3" w:rsidP="00DA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4-5 балла – работа выполнена без нарушения технологии изготовления.</w:t>
            </w:r>
          </w:p>
        </w:tc>
      </w:tr>
    </w:tbl>
    <w:p w:rsidR="00B1642E" w:rsidRDefault="00B1642E" w:rsidP="00B16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60F3" w:rsidRDefault="00DA60F3" w:rsidP="00B16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0-11 баллов – работы, представленные на выставке, говорят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низком уровне освоения образовательной программы обучающимися.</w:t>
      </w:r>
    </w:p>
    <w:p w:rsidR="00DA60F3" w:rsidRDefault="00DA60F3" w:rsidP="00B16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12-23 баллов – работы, представленные на выставке, говорят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среднем уровне освоения образовательной программы обучающимися.</w:t>
      </w:r>
    </w:p>
    <w:p w:rsidR="00DA60F3" w:rsidRPr="00B1642E" w:rsidRDefault="00DA60F3" w:rsidP="00B164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24-30 баллов – работы, представленные на выставке, говорят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высоком уровне освоения образовательной программы обучающимися.</w:t>
      </w:r>
    </w:p>
    <w:p w:rsidR="00474640" w:rsidRPr="00474640" w:rsidRDefault="00474640" w:rsidP="0047464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D49FB" w:rsidRDefault="00827CFD" w:rsidP="00827CF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Требования к уровню образования воспитанников.</w:t>
      </w:r>
    </w:p>
    <w:p w:rsidR="00827CFD" w:rsidRDefault="00827CFD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Ребенок проявляет желание общаться с прекрасным, с интересом включается в образовательные ситуации эстетической направленности, любит заниматься изобразительной деятельности совместно </w:t>
      </w:r>
      <w:r w:rsidR="008525C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взрослым и самостоятельно.</w:t>
      </w:r>
      <w:proofErr w:type="gramEnd"/>
    </w:p>
    <w:p w:rsidR="00827CFD" w:rsidRDefault="00827CFD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Эмоционально отзывается, сопереживает состоянию и настроению художественного произведения (по тематике близкой опыту детей).</w:t>
      </w:r>
    </w:p>
    <w:p w:rsidR="00827CFD" w:rsidRDefault="00827CFD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Различает некоторые предметы народных промыслов по материалам, содержанию, выделяет и поясняет их особенности (на уровне конкретных примеров). Узнает некоторые произведения и предметы народных промыслов, осваиваемые в течение года.</w:t>
      </w:r>
    </w:p>
    <w:p w:rsidR="00827CFD" w:rsidRDefault="00827CFD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процессе восприятия предметов и явлений окружающего мира и искусства р</w:t>
      </w:r>
      <w:r w:rsidR="00101402">
        <w:rPr>
          <w:rFonts w:ascii="Times New Roman" w:hAnsi="Times New Roman" w:cs="Times New Roman"/>
          <w:sz w:val="28"/>
          <w:szCs w:val="28"/>
        </w:rPr>
        <w:t xml:space="preserve">азличает формы, размеры, цвета. При косвенной помощи взрослого может внимательно рассматривать художественный образ, отмечать некоторые средства выразительности (цвет, форму), соотносить </w:t>
      </w:r>
      <w:proofErr w:type="gramStart"/>
      <w:r w:rsidR="00101402">
        <w:rPr>
          <w:rFonts w:ascii="Times New Roman" w:hAnsi="Times New Roman" w:cs="Times New Roman"/>
          <w:sz w:val="28"/>
          <w:szCs w:val="28"/>
        </w:rPr>
        <w:t>воспринимаемое</w:t>
      </w:r>
      <w:proofErr w:type="gramEnd"/>
      <w:r w:rsidR="00101402">
        <w:rPr>
          <w:rFonts w:ascii="Times New Roman" w:hAnsi="Times New Roman" w:cs="Times New Roman"/>
          <w:sz w:val="28"/>
          <w:szCs w:val="28"/>
        </w:rPr>
        <w:t xml:space="preserve"> с собственным опытом.</w:t>
      </w:r>
    </w:p>
    <w:p w:rsidR="00101402" w:rsidRDefault="00101402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Владеет отдельными техническими и изобразительными умениями, освоил некоторые способы создания изображения и применяет их в совместной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самостоятельной деятельности.</w:t>
      </w:r>
    </w:p>
    <w:p w:rsidR="00101402" w:rsidRDefault="00101402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 поддержке педагога принимает участие в процессе выполнения коллективных работ.</w:t>
      </w:r>
    </w:p>
    <w:p w:rsidR="00101402" w:rsidRDefault="00101402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Ребенок проявляет интерес к познанию, обследованию незнакомых приемов работ с бумагой.</w:t>
      </w:r>
    </w:p>
    <w:p w:rsidR="00101402" w:rsidRDefault="00101402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Любит экспериментировать, создавать поделки и аппликации по своему замыслу.</w:t>
      </w:r>
    </w:p>
    <w:p w:rsidR="00101402" w:rsidRDefault="00101402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Адекватно передает отношение цветов, размеров, форм, пропорции, структуру в изобразительной и конструктивной деятельности.</w:t>
      </w:r>
    </w:p>
    <w:p w:rsidR="00156687" w:rsidRDefault="00156687" w:rsidP="001014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1402" w:rsidRPr="00156687" w:rsidRDefault="00101402" w:rsidP="0010140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6687">
        <w:rPr>
          <w:rFonts w:ascii="Times New Roman" w:hAnsi="Times New Roman" w:cs="Times New Roman"/>
          <w:b/>
          <w:sz w:val="32"/>
          <w:szCs w:val="32"/>
        </w:rPr>
        <w:t>Диагностическая карта результатов обследований.</w:t>
      </w:r>
    </w:p>
    <w:p w:rsidR="00101402" w:rsidRDefault="00101402" w:rsidP="00101402">
      <w:pPr>
        <w:pStyle w:val="a4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Знание основных геометрических понятий.</w:t>
      </w:r>
    </w:p>
    <w:p w:rsidR="00101402" w:rsidRDefault="00101402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-Высокий уровень – делает самостоятельно.</w:t>
      </w:r>
    </w:p>
    <w:p w:rsidR="00101402" w:rsidRDefault="00101402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-Средний уровень – делает с помощью педагога или товарищей.</w:t>
      </w:r>
    </w:p>
    <w:p w:rsidR="00101402" w:rsidRDefault="00101402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-Низкий уровень – не может сделать.</w:t>
      </w:r>
    </w:p>
    <w:p w:rsidR="00101402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Умение создавать изделия, пользуясь инструкциями.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-Высокий уровень – делает самостоятельно.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-Средний уровень – делает с помощью педагога или товарищей.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-Низкий уровень – не может сделать.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Творческое развитие.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-Высокий уровень – работы отличаются ярко выраженной индивидуальностью.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-Средний уровень – работы выполнены по образцу, соответствуют общему уровню возрастной группы.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-Низкий уровень – явные диспропорции, нарушение цветовой гаммы.</w:t>
      </w:r>
    </w:p>
    <w:p w:rsid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Формирование культуры и совершенствование трудовых </w:t>
      </w:r>
      <w:r w:rsidR="008525C4">
        <w:rPr>
          <w:rFonts w:ascii="Times New Roman" w:hAnsi="Times New Roman" w:cs="Times New Roman"/>
          <w:b/>
          <w:sz w:val="28"/>
          <w:szCs w:val="28"/>
        </w:rPr>
        <w:t>навыков: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Оцениваются умения: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-организовать свое рабочее место.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-рационально использовать необходимые материалы.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-аккуратность выполнения работы.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Результатом практической деятельности детей будет являться овладение детьми определенными знаниями, элементарными трудовыми умениями и навыками при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-бумагой и ножницами;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-знают и выполняют правила безопасного пользования ножницами;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-разрезают бумагу по нанесенным меткам;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-обведение шаблона на бумаге;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-вырезание фигуры из бумаги по шаблону;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-экономно расходуют материал;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-поддерживают порядок на рабочем месте;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-умеют планировать работу, понятно рассказывать об основных этапах воплощения замысла;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-проявляют индивидуальные творческие способности в аппликации;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-полностью реализуют творческий замысел, воплощая то, что запланировали.</w:t>
      </w:r>
    </w:p>
    <w:p w:rsidR="008525C4" w:rsidRDefault="008525C4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Default="00755019" w:rsidP="00755019">
      <w:pPr>
        <w:spacing w:after="0"/>
        <w:ind w:left="36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3.</w:t>
      </w:r>
      <w:r w:rsidRPr="00755019">
        <w:rPr>
          <w:rFonts w:ascii="Times New Roman" w:hAnsi="Times New Roman" w:cs="Times New Roman"/>
          <w:b/>
          <w:sz w:val="44"/>
          <w:szCs w:val="44"/>
        </w:rPr>
        <w:t>Организационный раздел</w:t>
      </w:r>
      <w:r>
        <w:rPr>
          <w:rFonts w:ascii="Times New Roman" w:hAnsi="Times New Roman" w:cs="Times New Roman"/>
          <w:b/>
          <w:sz w:val="44"/>
          <w:szCs w:val="44"/>
        </w:rPr>
        <w:t>.</w:t>
      </w:r>
    </w:p>
    <w:p w:rsidR="00755019" w:rsidRDefault="0003003B" w:rsidP="00755019">
      <w:pPr>
        <w:spacing w:after="0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3.1 Организация занятий</w:t>
      </w:r>
      <w:r w:rsidR="00755019">
        <w:rPr>
          <w:rFonts w:ascii="Times New Roman" w:hAnsi="Times New Roman" w:cs="Times New Roman"/>
          <w:b/>
          <w:sz w:val="32"/>
          <w:szCs w:val="32"/>
        </w:rPr>
        <w:t>.</w:t>
      </w:r>
    </w:p>
    <w:p w:rsidR="00755019" w:rsidRDefault="00755019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того чтобы успешно обучить детей, необходимо, прежде всего, владеть необходимыми знаниями, умениями и навыками изготовления разнообразных доступных и посильных для детей изделия, имеющих практическую значимость.</w:t>
      </w:r>
    </w:p>
    <w:p w:rsidR="00755019" w:rsidRDefault="00755019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Программа предполагает проведение одного занятия в первую или вторую половину дня. Продолжительность занятий:</w:t>
      </w:r>
    </w:p>
    <w:p w:rsidR="00B34872" w:rsidRDefault="00332B27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4872">
        <w:rPr>
          <w:rFonts w:ascii="Times New Roman" w:hAnsi="Times New Roman" w:cs="Times New Roman"/>
          <w:sz w:val="28"/>
          <w:szCs w:val="28"/>
        </w:rPr>
        <w:t>-25 минут – старшая группа.</w:t>
      </w:r>
    </w:p>
    <w:p w:rsidR="00B34872" w:rsidRDefault="00332B27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4872">
        <w:rPr>
          <w:rFonts w:ascii="Times New Roman" w:hAnsi="Times New Roman" w:cs="Times New Roman"/>
          <w:sz w:val="28"/>
          <w:szCs w:val="28"/>
        </w:rPr>
        <w:t>-30 минут – подготовительная группа.</w:t>
      </w:r>
    </w:p>
    <w:p w:rsidR="00B34872" w:rsidRDefault="00B34872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Педагогический анализ знаний и умений детей (диагностика) проводится 2 раза в год: вводный – в </w:t>
      </w:r>
      <w:r w:rsidR="0003003B">
        <w:rPr>
          <w:rFonts w:ascii="Times New Roman" w:hAnsi="Times New Roman" w:cs="Times New Roman"/>
          <w:sz w:val="28"/>
          <w:szCs w:val="28"/>
        </w:rPr>
        <w:t>октябре</w:t>
      </w:r>
      <w:r>
        <w:rPr>
          <w:rFonts w:ascii="Times New Roman" w:hAnsi="Times New Roman" w:cs="Times New Roman"/>
          <w:sz w:val="28"/>
          <w:szCs w:val="28"/>
        </w:rPr>
        <w:t xml:space="preserve">, итоговый – в </w:t>
      </w:r>
      <w:r w:rsidR="0003003B">
        <w:rPr>
          <w:rFonts w:ascii="Times New Roman" w:hAnsi="Times New Roman" w:cs="Times New Roman"/>
          <w:sz w:val="28"/>
          <w:szCs w:val="28"/>
        </w:rPr>
        <w:t>апреле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B27" w:rsidRDefault="00332B27" w:rsidP="00332B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2B27" w:rsidRDefault="00332B27" w:rsidP="00332B27">
      <w:pPr>
        <w:pStyle w:val="a4"/>
        <w:numPr>
          <w:ilvl w:val="1"/>
          <w:numId w:val="5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2B27">
        <w:rPr>
          <w:rFonts w:ascii="Times New Roman" w:hAnsi="Times New Roman" w:cs="Times New Roman"/>
          <w:b/>
          <w:sz w:val="32"/>
          <w:szCs w:val="32"/>
        </w:rPr>
        <w:t>Материально – техническое обеспечение программы,</w:t>
      </w:r>
      <w:r>
        <w:rPr>
          <w:rFonts w:ascii="Times New Roman" w:hAnsi="Times New Roman" w:cs="Times New Roman"/>
          <w:b/>
          <w:sz w:val="32"/>
          <w:szCs w:val="32"/>
        </w:rPr>
        <w:t xml:space="preserve"> обеспеченность методическими материалами и средствами обучения.</w:t>
      </w:r>
    </w:p>
    <w:p w:rsidR="00332B27" w:rsidRDefault="00332B27" w:rsidP="00332B27">
      <w:pPr>
        <w:pStyle w:val="a4"/>
        <w:spacing w:after="0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Материалы необходимые для реализации программы: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-бумага разных видов (картон белый и цветной, бумага акварельная, ватман, альбомы, бумажные салфетки, гофрированная бумага, бумага цветная, двухсторонняя, журнальная, газетная, калька и т.д.);</w:t>
      </w:r>
      <w:proofErr w:type="gramEnd"/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-ножницы;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-клеёнка;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-клей;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-карандаш простой;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-ластик.</w:t>
      </w: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32B27" w:rsidRDefault="00332B27" w:rsidP="00332B27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3003B" w:rsidRDefault="0003003B" w:rsidP="00332B27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003B" w:rsidRDefault="0003003B" w:rsidP="00332B27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003B" w:rsidRDefault="0003003B" w:rsidP="00332B27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003B" w:rsidRDefault="0003003B" w:rsidP="00332B27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2B27" w:rsidRDefault="00332B27" w:rsidP="00332B27">
      <w:pPr>
        <w:pStyle w:val="a4"/>
        <w:spacing w:after="0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используемой литературы.</w:t>
      </w:r>
    </w:p>
    <w:p w:rsidR="00332B27" w:rsidRDefault="00332B27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Анистратова А.А., Гришина Н.И. Поделки из кусочков бумаги. – Из-во Оникс, 2010г.</w:t>
      </w:r>
    </w:p>
    <w:p w:rsidR="00332B27" w:rsidRDefault="00332B27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Горожанина С.В. «Русская матрешка» 208 стр. 2012г. </w:t>
      </w:r>
      <w:r w:rsidR="0074698F">
        <w:rPr>
          <w:rFonts w:ascii="Times New Roman" w:hAnsi="Times New Roman" w:cs="Times New Roman"/>
          <w:sz w:val="28"/>
          <w:szCs w:val="28"/>
        </w:rPr>
        <w:t>Издательство «</w:t>
      </w:r>
      <w:proofErr w:type="spellStart"/>
      <w:r w:rsidR="0074698F">
        <w:rPr>
          <w:rFonts w:ascii="Times New Roman" w:hAnsi="Times New Roman" w:cs="Times New Roman"/>
          <w:sz w:val="28"/>
          <w:szCs w:val="28"/>
        </w:rPr>
        <w:t>Интербук</w:t>
      </w:r>
      <w:proofErr w:type="spellEnd"/>
      <w:r w:rsidR="0074698F">
        <w:rPr>
          <w:rFonts w:ascii="Times New Roman" w:hAnsi="Times New Roman" w:cs="Times New Roman"/>
          <w:sz w:val="28"/>
          <w:szCs w:val="28"/>
        </w:rPr>
        <w:t xml:space="preserve"> – бизнес».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Давыдова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Бумагопластика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 Цветочные мотивы. – М: Издательство «Скрипторий 2003», 2007г.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Долженко Г.И. 200 фигурок и игрушек из бумаги и оригами. – Ярославль: Академия развития, 2011г.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Макарова А.Ю. Методика обучения технике торцевание из бумаги «Школа производства» - 2011. -№3-с.20.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Новикова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Квилинг</w:t>
      </w:r>
      <w:proofErr w:type="spellEnd"/>
      <w:r>
        <w:rPr>
          <w:rFonts w:ascii="Times New Roman" w:hAnsi="Times New Roman" w:cs="Times New Roman"/>
          <w:sz w:val="28"/>
          <w:szCs w:val="28"/>
        </w:rPr>
        <w:t>. Бумажные поделки в детском саду. – Ярославль: Академия развития, 2011г.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Сержантова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Т.Б. Оригами. Базовые формы. М.: Айрис-пресс, 2012г.</w:t>
      </w:r>
    </w:p>
    <w:p w:rsidR="0074698F" w:rsidRDefault="0074698F" w:rsidP="00332B27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Сержантова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Т.Б. Оригами. Лучшие модели. М.: Айрис-пресс. 2016г.</w:t>
      </w: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926A2" w:rsidRDefault="007926A2" w:rsidP="007926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Мониторинг развития художественно – творческих способностей детей.</w:t>
      </w:r>
    </w:p>
    <w:tbl>
      <w:tblPr>
        <w:tblStyle w:val="a3"/>
        <w:tblW w:w="11340" w:type="dxa"/>
        <w:tblInd w:w="-1310" w:type="dxa"/>
        <w:tblLayout w:type="fixed"/>
        <w:tblLook w:val="04A0"/>
      </w:tblPr>
      <w:tblGrid>
        <w:gridCol w:w="2300"/>
        <w:gridCol w:w="568"/>
        <w:gridCol w:w="568"/>
        <w:gridCol w:w="568"/>
        <w:gridCol w:w="56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21"/>
        <w:gridCol w:w="10"/>
      </w:tblGrid>
      <w:tr w:rsidR="007926A2" w:rsidTr="007926A2">
        <w:trPr>
          <w:trHeight w:val="92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 ребенка</w:t>
            </w:r>
          </w:p>
        </w:tc>
        <w:tc>
          <w:tcPr>
            <w:tcW w:w="3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выразительности.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Практические умения.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Эстетические суждения, оценка</w:t>
            </w:r>
          </w:p>
        </w:tc>
        <w:tc>
          <w:tcPr>
            <w:tcW w:w="10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926A2" w:rsidRDefault="007926A2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Итоги</w:t>
            </w:r>
          </w:p>
        </w:tc>
      </w:tr>
      <w:tr w:rsidR="007926A2" w:rsidTr="007926A2">
        <w:trPr>
          <w:cantSplit/>
          <w:trHeight w:val="2064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2" w:rsidRDefault="007926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форма, цвет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украшение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композиция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шаблоном, трафаретом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ножницами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926A2" w:rsidRDefault="007926A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наклеивание</w:t>
            </w: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2" w:rsidRDefault="007926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A2" w:rsidRDefault="007926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Pr="007926A2" w:rsidRDefault="0079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к.г.</w:t>
            </w: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A2" w:rsidTr="007926A2">
        <w:trPr>
          <w:gridAfter w:val="1"/>
          <w:wAfter w:w="10" w:type="dxa"/>
          <w:trHeight w:val="293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6A2" w:rsidRDefault="007926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показатель по группе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6A2" w:rsidRDefault="007926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26A2" w:rsidRPr="00332B27" w:rsidRDefault="007926A2" w:rsidP="007926A2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55019" w:rsidRPr="00755019" w:rsidRDefault="00755019" w:rsidP="007550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156687" w:rsidRPr="00156687" w:rsidRDefault="00156687" w:rsidP="00101402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27CFD" w:rsidRPr="00827CFD" w:rsidRDefault="00827CFD" w:rsidP="00827C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D49FB" w:rsidRPr="004D49FB" w:rsidRDefault="004D49FB" w:rsidP="004D49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D49FB" w:rsidRPr="004D49FB" w:rsidRDefault="004D49FB" w:rsidP="004D49F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60650" w:rsidRPr="00E834CE" w:rsidRDefault="00E834CE" w:rsidP="003606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360650" w:rsidRPr="00E834CE" w:rsidSect="00E50EA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9EF" w:rsidRDefault="008F09EF" w:rsidP="004059B7">
      <w:pPr>
        <w:spacing w:after="0" w:line="240" w:lineRule="auto"/>
      </w:pPr>
      <w:r>
        <w:separator/>
      </w:r>
    </w:p>
  </w:endnote>
  <w:endnote w:type="continuationSeparator" w:id="0">
    <w:p w:rsidR="008F09EF" w:rsidRDefault="008F09EF" w:rsidP="0040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73859059"/>
      <w:docPartObj>
        <w:docPartGallery w:val="Page Numbers (Bottom of Page)"/>
        <w:docPartUnique/>
      </w:docPartObj>
    </w:sdtPr>
    <w:sdtContent>
      <w:p w:rsidR="008F09EF" w:rsidRDefault="008F09EF">
        <w:pPr>
          <w:pStyle w:val="a7"/>
          <w:jc w:val="right"/>
        </w:pPr>
        <w:fldSimple w:instr="PAGE   \* MERGEFORMAT">
          <w:r w:rsidR="0003003B">
            <w:rPr>
              <w:noProof/>
            </w:rPr>
            <w:t>1</w:t>
          </w:r>
        </w:fldSimple>
      </w:p>
    </w:sdtContent>
  </w:sdt>
  <w:p w:rsidR="008F09EF" w:rsidRDefault="008F09E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9EF" w:rsidRDefault="008F09EF" w:rsidP="004059B7">
      <w:pPr>
        <w:spacing w:after="0" w:line="240" w:lineRule="auto"/>
      </w:pPr>
      <w:r>
        <w:separator/>
      </w:r>
    </w:p>
  </w:footnote>
  <w:footnote w:type="continuationSeparator" w:id="0">
    <w:p w:rsidR="008F09EF" w:rsidRDefault="008F09EF" w:rsidP="004059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3A67"/>
    <w:multiLevelType w:val="hybridMultilevel"/>
    <w:tmpl w:val="0436D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76127"/>
    <w:multiLevelType w:val="multilevel"/>
    <w:tmpl w:val="61B6DA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62C21DA"/>
    <w:multiLevelType w:val="hybridMultilevel"/>
    <w:tmpl w:val="3904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401CC"/>
    <w:multiLevelType w:val="hybridMultilevel"/>
    <w:tmpl w:val="9B020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286830"/>
    <w:multiLevelType w:val="hybridMultilevel"/>
    <w:tmpl w:val="629E9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1750F"/>
    <w:multiLevelType w:val="hybridMultilevel"/>
    <w:tmpl w:val="78361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5E0754"/>
    <w:multiLevelType w:val="hybridMultilevel"/>
    <w:tmpl w:val="5EA43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5842C9"/>
    <w:multiLevelType w:val="hybridMultilevel"/>
    <w:tmpl w:val="74C4FD44"/>
    <w:lvl w:ilvl="0" w:tplc="7204A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6796C"/>
    <w:rsid w:val="0003003B"/>
    <w:rsid w:val="000541A3"/>
    <w:rsid w:val="00055CC0"/>
    <w:rsid w:val="00101402"/>
    <w:rsid w:val="00156687"/>
    <w:rsid w:val="001C43BC"/>
    <w:rsid w:val="001C5678"/>
    <w:rsid w:val="001E01DC"/>
    <w:rsid w:val="002468B7"/>
    <w:rsid w:val="00261124"/>
    <w:rsid w:val="00271C51"/>
    <w:rsid w:val="002F6433"/>
    <w:rsid w:val="003251EF"/>
    <w:rsid w:val="00332B27"/>
    <w:rsid w:val="00360650"/>
    <w:rsid w:val="00396C5D"/>
    <w:rsid w:val="003D768A"/>
    <w:rsid w:val="003F1028"/>
    <w:rsid w:val="004059B7"/>
    <w:rsid w:val="00473BBC"/>
    <w:rsid w:val="00474640"/>
    <w:rsid w:val="00474E8E"/>
    <w:rsid w:val="004A5ED6"/>
    <w:rsid w:val="004C5BD0"/>
    <w:rsid w:val="004D49FB"/>
    <w:rsid w:val="004F42E2"/>
    <w:rsid w:val="00512967"/>
    <w:rsid w:val="00572DFF"/>
    <w:rsid w:val="006364E5"/>
    <w:rsid w:val="0074698F"/>
    <w:rsid w:val="00755019"/>
    <w:rsid w:val="007926A2"/>
    <w:rsid w:val="007D1A7D"/>
    <w:rsid w:val="00827CFD"/>
    <w:rsid w:val="008525C4"/>
    <w:rsid w:val="0086796C"/>
    <w:rsid w:val="00892E31"/>
    <w:rsid w:val="008F09EF"/>
    <w:rsid w:val="008F4692"/>
    <w:rsid w:val="00A07D45"/>
    <w:rsid w:val="00A25087"/>
    <w:rsid w:val="00A65FBA"/>
    <w:rsid w:val="00AC00B0"/>
    <w:rsid w:val="00B1642E"/>
    <w:rsid w:val="00B34872"/>
    <w:rsid w:val="00B47FDA"/>
    <w:rsid w:val="00B82591"/>
    <w:rsid w:val="00CC2B63"/>
    <w:rsid w:val="00CD4FD0"/>
    <w:rsid w:val="00CE2957"/>
    <w:rsid w:val="00D36BD9"/>
    <w:rsid w:val="00D903F4"/>
    <w:rsid w:val="00DA60F3"/>
    <w:rsid w:val="00E5029C"/>
    <w:rsid w:val="00E50EAB"/>
    <w:rsid w:val="00E834CE"/>
    <w:rsid w:val="00ED25D0"/>
    <w:rsid w:val="00EE19EC"/>
    <w:rsid w:val="00F56F83"/>
    <w:rsid w:val="00FB5B48"/>
    <w:rsid w:val="00FB71F1"/>
    <w:rsid w:val="00FC3677"/>
    <w:rsid w:val="00FF5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643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59B7"/>
  </w:style>
  <w:style w:type="paragraph" w:styleId="a7">
    <w:name w:val="footer"/>
    <w:basedOn w:val="a"/>
    <w:link w:val="a8"/>
    <w:uiPriority w:val="99"/>
    <w:unhideWhenUsed/>
    <w:rsid w:val="0040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59B7"/>
  </w:style>
  <w:style w:type="character" w:styleId="a9">
    <w:name w:val="line number"/>
    <w:basedOn w:val="a0"/>
    <w:uiPriority w:val="99"/>
    <w:semiHidden/>
    <w:unhideWhenUsed/>
    <w:rsid w:val="007926A2"/>
  </w:style>
  <w:style w:type="paragraph" w:styleId="aa">
    <w:name w:val="No Spacing"/>
    <w:link w:val="ab"/>
    <w:uiPriority w:val="1"/>
    <w:qFormat/>
    <w:rsid w:val="008F09EF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8F09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643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59B7"/>
  </w:style>
  <w:style w:type="paragraph" w:styleId="a7">
    <w:name w:val="footer"/>
    <w:basedOn w:val="a"/>
    <w:link w:val="a8"/>
    <w:uiPriority w:val="99"/>
    <w:unhideWhenUsed/>
    <w:rsid w:val="0040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59B7"/>
  </w:style>
  <w:style w:type="character" w:styleId="a9">
    <w:name w:val="line number"/>
    <w:basedOn w:val="a0"/>
    <w:uiPriority w:val="99"/>
    <w:semiHidden/>
    <w:unhideWhenUsed/>
    <w:rsid w:val="007926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3FF37-017C-4068-ADA1-18BE7544C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35</Pages>
  <Words>5933</Words>
  <Characters>33823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2019-08-16T16:37:00Z</dcterms:created>
  <dcterms:modified xsi:type="dcterms:W3CDTF">2019-08-21T07:44:00Z</dcterms:modified>
</cp:coreProperties>
</file>