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27E" w:rsidRDefault="00F5527E" w:rsidP="00F5527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образовательное учреждение</w:t>
      </w:r>
    </w:p>
    <w:p w:rsidR="00F5527E" w:rsidRDefault="00F5527E" w:rsidP="00F5527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«Средняя общеобразовательная школа №1»</w:t>
      </w:r>
    </w:p>
    <w:p w:rsidR="00F5527E" w:rsidRDefault="00F5527E" w:rsidP="00F5527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527E" w:rsidRDefault="00F5527E" w:rsidP="00F5527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527E" w:rsidRDefault="00F5527E" w:rsidP="00F5527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527E" w:rsidRDefault="00F5527E" w:rsidP="00F5527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527E" w:rsidRDefault="00F5527E" w:rsidP="00F5527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91AD9" w:rsidRDefault="00F91AD9" w:rsidP="00F5527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91AD9" w:rsidRDefault="00D73E76" w:rsidP="00F552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доклад</w:t>
      </w:r>
    </w:p>
    <w:p w:rsidR="00F91AD9" w:rsidRPr="00222066" w:rsidRDefault="00F91AD9" w:rsidP="00F91A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066">
        <w:rPr>
          <w:rFonts w:ascii="Times New Roman" w:hAnsi="Times New Roman" w:cs="Times New Roman"/>
          <w:b/>
          <w:sz w:val="28"/>
          <w:szCs w:val="28"/>
        </w:rPr>
        <w:t>«Формирование регулятивных УУД в урочной системе обучения»</w:t>
      </w:r>
    </w:p>
    <w:p w:rsidR="00F5527E" w:rsidRDefault="00F5527E" w:rsidP="00F5527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527E" w:rsidRDefault="00F5527E" w:rsidP="00F5527E">
      <w:pPr>
        <w:tabs>
          <w:tab w:val="left" w:pos="765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="00F91AD9">
        <w:rPr>
          <w:rFonts w:ascii="Times New Roman" w:hAnsi="Times New Roman"/>
          <w:sz w:val="24"/>
          <w:szCs w:val="24"/>
        </w:rPr>
        <w:t xml:space="preserve">                   Подготовила</w:t>
      </w:r>
      <w:r>
        <w:rPr>
          <w:rFonts w:ascii="Times New Roman" w:hAnsi="Times New Roman"/>
          <w:sz w:val="24"/>
          <w:szCs w:val="24"/>
        </w:rPr>
        <w:t>:</w:t>
      </w:r>
    </w:p>
    <w:p w:rsidR="00F5527E" w:rsidRDefault="00F5527E" w:rsidP="00F5527E">
      <w:pPr>
        <w:tabs>
          <w:tab w:val="left" w:pos="76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F91AD9">
        <w:rPr>
          <w:rFonts w:ascii="Times New Roman" w:hAnsi="Times New Roman"/>
          <w:sz w:val="24"/>
          <w:szCs w:val="24"/>
        </w:rPr>
        <w:t xml:space="preserve">       Метелькова Елена Владимировна</w:t>
      </w:r>
    </w:p>
    <w:p w:rsidR="00F5527E" w:rsidRDefault="00F5527E" w:rsidP="00F5527E">
      <w:pPr>
        <w:tabs>
          <w:tab w:val="left" w:pos="765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учитель 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квалификационной  категории;</w:t>
      </w:r>
    </w:p>
    <w:p w:rsidR="00F5527E" w:rsidRDefault="00F5527E" w:rsidP="00F5527E">
      <w:pPr>
        <w:tabs>
          <w:tab w:val="left" w:pos="765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5527E" w:rsidRDefault="00F5527E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F91AD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Братск</w:t>
      </w:r>
    </w:p>
    <w:p w:rsidR="00F91AD9" w:rsidRDefault="00F91AD9" w:rsidP="00F91AD9">
      <w:pPr>
        <w:spacing w:line="270" w:lineRule="atLeast"/>
        <w:jc w:val="center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</w:rPr>
        <w:t>2019г.</w:t>
      </w:r>
    </w:p>
    <w:p w:rsidR="00F91AD9" w:rsidRDefault="00F91AD9" w:rsidP="00F91A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AD9" w:rsidRDefault="00F91AD9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4992" w:rsidRPr="00222066" w:rsidRDefault="00184C8E" w:rsidP="00184C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2066">
        <w:rPr>
          <w:rFonts w:ascii="Times New Roman" w:hAnsi="Times New Roman" w:cs="Times New Roman"/>
          <w:b/>
          <w:sz w:val="28"/>
          <w:szCs w:val="28"/>
        </w:rPr>
        <w:lastRenderedPageBreak/>
        <w:t>«Формирование регулятивных УУД в урочной системе обучения»</w:t>
      </w:r>
    </w:p>
    <w:p w:rsidR="00184C8E" w:rsidRDefault="00184C8E" w:rsidP="00184C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C8E" w:rsidRPr="00184C8E" w:rsidRDefault="00184C8E" w:rsidP="00184C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4C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 </w:t>
      </w:r>
      <w:r w:rsidRPr="00184C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коллеги</w:t>
      </w:r>
      <w:r w:rsidRPr="00184C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здравствуйте! Сегодня наша вс</w:t>
      </w:r>
      <w:r w:rsidR="001563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треча пройдет в такой, немного</w:t>
      </w:r>
      <w:r w:rsidRPr="00184C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необычной обстановке. Такая веселая и познавательная встреча состоится сегодня. </w:t>
      </w:r>
    </w:p>
    <w:p w:rsidR="00184C8E" w:rsidRPr="00184C8E" w:rsidRDefault="00184C8E" w:rsidP="00184C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4C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есть общие цели – воспитать умных, ответственных, добрых детей! И для того, чтобы более эффективно добиваться этих целей, все мы нуждаемся в поддержке, и мы можем ее получить именно на таких встречах.  Ведь только </w:t>
      </w:r>
      <w:r w:rsidRPr="00184C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все вместе мы</w:t>
      </w:r>
      <w:r w:rsidRPr="00184C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добьёмся многих вершин и побед! А для этого нам и самим, я думаю, стоит быть немного дружелюбнее, ближе друг к другу».</w:t>
      </w:r>
    </w:p>
    <w:p w:rsidR="00184C8E" w:rsidRDefault="00184C8E" w:rsidP="00184C8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4C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мы с вами сегодня и поиграем, и поразмышляем, и посмеемся.</w:t>
      </w:r>
    </w:p>
    <w:p w:rsidR="00184C8E" w:rsidRDefault="00184C8E" w:rsidP="00184C8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начала, я предлагаю поприветствовать друг друга необычным способом. </w:t>
      </w:r>
    </w:p>
    <w:p w:rsidR="00427A21" w:rsidRDefault="00427A21" w:rsidP="00427A21">
      <w:pPr>
        <w:rPr>
          <w:rFonts w:ascii="Times New Roman" w:hAnsi="Times New Roman" w:cs="Times New Roman"/>
          <w:b/>
          <w:sz w:val="28"/>
          <w:szCs w:val="28"/>
        </w:rPr>
      </w:pPr>
    </w:p>
    <w:p w:rsidR="00427A21" w:rsidRPr="00427A21" w:rsidRDefault="00427A21" w:rsidP="00427A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«ЗДОРОВАЛКИ»</w:t>
      </w:r>
    </w:p>
    <w:p w:rsidR="008D0971" w:rsidRDefault="00427A21" w:rsidP="008D09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7A21">
        <w:rPr>
          <w:rFonts w:ascii="Times New Roman" w:hAnsi="Times New Roman" w:cs="Times New Roman"/>
          <w:sz w:val="28"/>
          <w:szCs w:val="28"/>
        </w:rPr>
        <w:t>Всем участникам необходимо здороваться с каждым за руку и при этом говорить: «Привет, как дела?» говорить только эти слова и больше ничего. В этой игре есть главное условие: здороваться с кем – либо из участников, вы можете освободить свою руку только после того, как другой рукой вы начнёте здороваться с кем – то ещё. Иными словами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27A21">
        <w:rPr>
          <w:rFonts w:ascii="Times New Roman" w:hAnsi="Times New Roman" w:cs="Times New Roman"/>
          <w:sz w:val="28"/>
          <w:szCs w:val="28"/>
        </w:rPr>
        <w:t xml:space="preserve"> нужно непрерывно быть в контакте с кем – то из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="00890D61">
        <w:rPr>
          <w:rFonts w:ascii="Times New Roman" w:hAnsi="Times New Roman" w:cs="Times New Roman"/>
          <w:sz w:val="28"/>
          <w:szCs w:val="28"/>
        </w:rPr>
        <w:t>.</w:t>
      </w:r>
    </w:p>
    <w:p w:rsidR="00890D61" w:rsidRDefault="00890D61" w:rsidP="00427A2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0D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Новое время вынуждено диктовать новый подход к образованию, ориентированный на успешность обучения. Самообучение, самоопределение, саморазвитие являются основой успешности обучающихся. В связи с постоянным увеличением объёмов информации, которая должна быть усвоена учащимися, на первое место выходит не передача информации как таковой, а формирование навыков работы с разнообразными информационными потоками. Это важнейшая задача современного школьного образования. Для её эффективного решения в Федеральные образовательные стандарты второго поколения было внесено требование формирования у учащихся системы универсальных учебных действий, отражающих умения приобретать и присваивать знания. Уверенное овладение универсальными учебными действиями — основа успешного обучения. Проведённый нами анализ методической, психологической и педагогической научной литературы позволил определить существующие на сегодняшний день подходы к определению понятия универсальных учебных действий, условий их формирования у разных возрастных групп школьников. На всех этапах обучения учащиеся активно включаются в образовательный процесс, проявляя инициативу и совершая творческую работу. Таким образом, в современной системе школьного образования незаменимым становится обучение на основе дидактических игр. Дидактические игры успешно помогают достичь поставленных в образовательных стандартах целей обучения. Разнообразие форм и методов игрового обучения даёт возможность эффективного применения игры на уроках в любом классе и практически на любом материале. Игра может стать эффективным средством формирования универсальных учебных действий лишь при условии её систематического применении в процессе обучения. </w:t>
      </w:r>
      <w:r w:rsidRPr="00890D6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Формирование у учащихся устойчивых навыков применения на практике универсальных учебных действий является сложным и длительным процессом.</w:t>
      </w:r>
    </w:p>
    <w:p w:rsidR="00D73E76" w:rsidRPr="00D73E76" w:rsidRDefault="00D73E76" w:rsidP="00D73E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D73E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Формирование регулятивных УУД на уроках математики</w:t>
      </w:r>
    </w:p>
    <w:p w:rsidR="00D73E76" w:rsidRPr="00D73E76" w:rsidRDefault="00D73E76" w:rsidP="00D73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Регулятивные учебные действия </w:t>
      </w: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обеспечивают возможность управления познавательной  и учебной деятельностью посредством постановки целей, планирования, контроля, коррекции своих действий, оценки успешности усвоения.</w:t>
      </w:r>
    </w:p>
    <w:p w:rsidR="00D73E76" w:rsidRPr="00D73E76" w:rsidRDefault="00D73E76" w:rsidP="00D73E7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Целеполагание</w:t>
      </w:r>
    </w:p>
    <w:p w:rsidR="00D73E76" w:rsidRPr="00D73E76" w:rsidRDefault="00D73E76" w:rsidP="00D73E7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</w:t>
      </w:r>
    </w:p>
    <w:p w:rsidR="00D73E76" w:rsidRPr="00D73E76" w:rsidRDefault="00D73E76" w:rsidP="00D73E7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Прогнозирование</w:t>
      </w:r>
    </w:p>
    <w:p w:rsidR="00D73E76" w:rsidRPr="00D73E76" w:rsidRDefault="00D73E76" w:rsidP="00D73E7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</w:p>
    <w:p w:rsidR="00D73E76" w:rsidRPr="00D73E76" w:rsidRDefault="00D73E76" w:rsidP="00D73E7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</w:t>
      </w:r>
    </w:p>
    <w:p w:rsidR="00D73E76" w:rsidRPr="00D73E76" w:rsidRDefault="00D73E76" w:rsidP="00D73E7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</w:t>
      </w:r>
    </w:p>
    <w:p w:rsidR="00D73E76" w:rsidRPr="00D73E76" w:rsidRDefault="00D73E76" w:rsidP="00D73E7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Саморегуляция</w:t>
      </w:r>
    </w:p>
    <w:p w:rsidR="00D73E76" w:rsidRPr="00D73E76" w:rsidRDefault="00D73E76" w:rsidP="00D73E76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Регулятивные УУД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190"/>
        <w:gridCol w:w="4995"/>
      </w:tblGrid>
      <w:tr w:rsidR="00D73E76" w:rsidRPr="00D73E76" w:rsidTr="00FB1A13">
        <w:trPr>
          <w:tblCellSpacing w:w="15" w:type="dxa"/>
        </w:trPr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Одним из наиболее эффективных учебных заданий на развитие таких умений является текстовая задача, так как работа с ней полностью отражает алгоритм работы по достижению поставленной цели</w:t>
            </w:r>
          </w:p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Работа над системой учебных заданий (учебной задачей).</w:t>
            </w:r>
          </w:p>
        </w:tc>
        <w:tc>
          <w:tcPr>
            <w:tcW w:w="4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Текстовые задачи.</w:t>
            </w:r>
          </w:p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Проблемные вопросы и задачи для обсуждения, а также теоремы и доказательства, позволяющие проверить правильность собственных умозаключений. Таким образом, школьники учатся сверять свои действия с целью.</w:t>
            </w:r>
          </w:p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Проблемные ситуации, позволяющие школьникам вместе с учителем выбрать цель деятельности (сформулировать основную проблему (вопрос) урока), авторские версии таких вопросов дают возможность оценить правильность действий учеников.</w:t>
            </w:r>
          </w:p>
        </w:tc>
      </w:tr>
    </w:tbl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999"/>
        <w:gridCol w:w="5189"/>
      </w:tblGrid>
      <w:tr w:rsidR="00D73E76" w:rsidRPr="00D73E76" w:rsidTr="00FB1A13">
        <w:trPr>
          <w:tblCellSpacing w:w="15" w:type="dxa"/>
        </w:trPr>
        <w:tc>
          <w:tcPr>
            <w:tcW w:w="66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Регулятивные (типы задания)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«Преднамеренные ошибки»</w:t>
            </w:r>
          </w:p>
        </w:tc>
      </w:tr>
      <w:tr w:rsidR="00D73E76" w:rsidRPr="00D73E76" w:rsidTr="00FB1A1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Поиск информации в предложенных источниках</w:t>
            </w:r>
          </w:p>
        </w:tc>
      </w:tr>
      <w:tr w:rsidR="00D73E76" w:rsidRPr="00D73E76" w:rsidTr="00FB1A1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Взаимоконтроль</w:t>
            </w:r>
          </w:p>
        </w:tc>
      </w:tr>
      <w:tr w:rsidR="00D73E76" w:rsidRPr="00D73E76" w:rsidTr="00FB1A1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Диспут</w:t>
            </w:r>
          </w:p>
        </w:tc>
      </w:tr>
      <w:tr w:rsidR="00D73E76" w:rsidRPr="00D73E76" w:rsidTr="00FB1A1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E76" w:rsidRPr="00D73E76" w:rsidRDefault="00D73E76" w:rsidP="00D73E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опрос на определенную проблему</w:t>
            </w:r>
          </w:p>
        </w:tc>
      </w:tr>
    </w:tbl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Рассмотрим задачи с преднамеренной ошибкой. Что такое задачи с преднамеренной ошибкой? Такие задачи в науки получили название – софизмы.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lastRenderedPageBreak/>
        <w:t xml:space="preserve">Математический софизм – удивительное утверждение, в доказательстве которого кроются незаметные, а подчас и довольно тонкие ошибки. </w:t>
      </w:r>
    </w:p>
    <w:p w:rsidR="00D73E76" w:rsidRPr="00D73E76" w:rsidRDefault="00D73E76" w:rsidP="00D73E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Мартин Гарднер.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Софизмы – это умышленные ложные умозаключения, которые имеют вид правильных. Они обязательно содержат одну или несколько замаскированных логических ошибок.</w:t>
      </w:r>
    </w:p>
    <w:p w:rsidR="00D73E76" w:rsidRPr="00D73E76" w:rsidRDefault="00D73E76" w:rsidP="00D73E7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3E76">
        <w:rPr>
          <w:rFonts w:ascii="Times New Roman" w:hAnsi="Times New Roman" w:cs="Times New Roman"/>
          <w:b/>
          <w:sz w:val="28"/>
          <w:szCs w:val="28"/>
        </w:rPr>
        <w:t xml:space="preserve">Логические софизмы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3E76">
        <w:rPr>
          <w:rFonts w:ascii="Times New Roman" w:hAnsi="Times New Roman" w:cs="Times New Roman"/>
          <w:b/>
          <w:sz w:val="28"/>
          <w:szCs w:val="28"/>
        </w:rPr>
        <w:t xml:space="preserve">4 рубля = 40 000 копеек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Логические софизмы – софизмы , которые затрагивают сферы логики и здравого смысла.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3E76">
        <w:rPr>
          <w:rFonts w:ascii="Times New Roman" w:hAnsi="Times New Roman" w:cs="Times New Roman"/>
          <w:b/>
          <w:sz w:val="28"/>
          <w:szCs w:val="28"/>
        </w:rPr>
        <w:t>Обьяснение задачи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 xml:space="preserve">" 4 р. = 40 000 к." Возьмем верное равенство: 2 р. = 200 к. и возведем его по частям в квадрат. Мы получим: </w:t>
      </w:r>
      <w:r w:rsidRPr="00D73E76">
        <w:rPr>
          <w:rFonts w:ascii="Times New Roman" w:hAnsi="Times New Roman" w:cs="Times New Roman"/>
          <w:b/>
          <w:sz w:val="28"/>
          <w:szCs w:val="28"/>
        </w:rPr>
        <w:t>4 р. = 40 000 к.</w:t>
      </w:r>
    </w:p>
    <w:p w:rsidR="00D73E76" w:rsidRPr="00D73E76" w:rsidRDefault="00D73E76" w:rsidP="00D73E76">
      <w:pPr>
        <w:pStyle w:val="a-txt"/>
        <w:spacing w:before="0" w:beforeAutospacing="0" w:after="0" w:afterAutospacing="0"/>
        <w:rPr>
          <w:sz w:val="28"/>
          <w:szCs w:val="28"/>
        </w:rPr>
      </w:pPr>
      <w:r w:rsidRPr="00D73E76">
        <w:rPr>
          <w:b/>
          <w:sz w:val="28"/>
          <w:szCs w:val="28"/>
        </w:rPr>
        <w:t xml:space="preserve">Ошибка: </w:t>
      </w:r>
      <w:r w:rsidRPr="00D73E76">
        <w:rPr>
          <w:sz w:val="28"/>
          <w:szCs w:val="28"/>
        </w:rPr>
        <w:t xml:space="preserve">В этом софизме мы должны вспомнить, что возведение в квадрат денег не имеет смысла. В квадрат возводятся числа, а не величины. </w:t>
      </w:r>
    </w:p>
    <w:p w:rsidR="00D73E76" w:rsidRPr="00D73E76" w:rsidRDefault="00D73E76" w:rsidP="00D73E76">
      <w:pPr>
        <w:pStyle w:val="a-txt"/>
        <w:spacing w:before="0" w:beforeAutospacing="0" w:after="0" w:afterAutospacing="0"/>
        <w:rPr>
          <w:rStyle w:val="extended-textfull"/>
          <w:sz w:val="28"/>
          <w:szCs w:val="28"/>
        </w:rPr>
      </w:pPr>
      <w:r w:rsidRPr="00D73E76">
        <w:rPr>
          <w:rStyle w:val="extended-textfull"/>
          <w:sz w:val="28"/>
          <w:szCs w:val="28"/>
        </w:rPr>
        <w:t>Математические софизмы приучают внимательно и настороженно продвигаться вперёд, тщательно следить за точностью формулировок, правильностью записей и чертежей, за допустимостью обобщений. Всё это нужно и важно.</w:t>
      </w:r>
    </w:p>
    <w:p w:rsidR="00D73E76" w:rsidRPr="00D73E76" w:rsidRDefault="00D73E76" w:rsidP="00D73E76">
      <w:pPr>
        <w:pStyle w:val="a-txt"/>
        <w:spacing w:before="0" w:beforeAutospacing="0" w:after="0" w:afterAutospacing="0"/>
        <w:rPr>
          <w:rStyle w:val="extended-textfull"/>
          <w:b/>
          <w:sz w:val="28"/>
          <w:szCs w:val="28"/>
        </w:rPr>
      </w:pPr>
      <w:r w:rsidRPr="00D73E76">
        <w:rPr>
          <w:rStyle w:val="extended-textfull"/>
          <w:sz w:val="28"/>
          <w:szCs w:val="28"/>
        </w:rPr>
        <w:t>Задачи фокусы</w:t>
      </w:r>
    </w:p>
    <w:p w:rsidR="00D73E76" w:rsidRPr="00D73E76" w:rsidRDefault="00D73E76" w:rsidP="00D73E76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D73E76">
        <w:rPr>
          <w:rStyle w:val="a5"/>
          <w:sz w:val="28"/>
          <w:szCs w:val="28"/>
        </w:rPr>
        <w:t>Фокус “Угадать задуманное число”.</w:t>
      </w:r>
      <w:r w:rsidRPr="00D73E76">
        <w:rPr>
          <w:sz w:val="28"/>
          <w:szCs w:val="28"/>
        </w:rPr>
        <w:t xml:space="preserve">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Попросим любого ученика задумать число.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Потом это число ученик должен умножить на 2, прибавить к результату 8,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разделить результат на 2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и задуманное число отнять.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В результате фокусник смело называет число 4.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rStyle w:val="a5"/>
          <w:sz w:val="28"/>
          <w:szCs w:val="28"/>
        </w:rPr>
        <w:t xml:space="preserve">Разгадка фокуса: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Зритель задумал число 7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1) 7●2 = 14 2) 14 + 8 = 22 3) 22/2 = 11 4) 11 – 7 = 4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Загадано число X.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 (Х●2 + 8)/2 – Х = 4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Мы получили 4 независимо от изначально загаданного числа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rStyle w:val="a5"/>
          <w:sz w:val="28"/>
          <w:szCs w:val="28"/>
        </w:rPr>
        <w:t>Выводы.</w:t>
      </w:r>
      <w:r w:rsidRPr="00D73E76">
        <w:rPr>
          <w:sz w:val="28"/>
          <w:szCs w:val="28"/>
        </w:rPr>
        <w:t xml:space="preserve"> </w:t>
      </w:r>
    </w:p>
    <w:p w:rsidR="00D73E76" w:rsidRPr="00D73E76" w:rsidRDefault="00D73E76" w:rsidP="00D73E76">
      <w:pPr>
        <w:pStyle w:val="a4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 xml:space="preserve">Секретом отгадывания многих фокусов являются уравнения,  фокусы обостряют способность логически мыслить, анализировать и сопоставлять. </w:t>
      </w:r>
    </w:p>
    <w:p w:rsidR="00D73E76" w:rsidRPr="00D73E76" w:rsidRDefault="00D73E76" w:rsidP="00D73E76">
      <w:pPr>
        <w:pStyle w:val="a-txt"/>
        <w:spacing w:before="0" w:beforeAutospacing="0" w:after="0" w:afterAutospacing="0"/>
        <w:rPr>
          <w:b/>
          <w:sz w:val="28"/>
          <w:szCs w:val="28"/>
        </w:rPr>
      </w:pPr>
    </w:p>
    <w:p w:rsidR="00D73E76" w:rsidRPr="00D73E76" w:rsidRDefault="00D73E76" w:rsidP="00D73E76">
      <w:pPr>
        <w:pStyle w:val="a-txt"/>
        <w:spacing w:before="0" w:beforeAutospacing="0" w:after="0" w:afterAutospacing="0"/>
        <w:rPr>
          <w:b/>
          <w:sz w:val="28"/>
          <w:szCs w:val="28"/>
        </w:rPr>
      </w:pPr>
      <w:r w:rsidRPr="00D73E76">
        <w:rPr>
          <w:b/>
          <w:sz w:val="28"/>
          <w:szCs w:val="28"/>
        </w:rPr>
        <w:t>Математические головоломки:</w:t>
      </w:r>
    </w:p>
    <w:p w:rsidR="00D73E76" w:rsidRDefault="00D73E76" w:rsidP="00D73E76">
      <w:pPr>
        <w:pStyle w:val="a-txt"/>
        <w:numPr>
          <w:ilvl w:val="0"/>
          <w:numId w:val="4"/>
        </w:numPr>
        <w:spacing w:before="0" w:beforeAutospacing="0" w:after="0" w:afterAutospacing="0"/>
        <w:ind w:left="714" w:hanging="357"/>
      </w:pPr>
      <w:r w:rsidRPr="00D73E76">
        <w:rPr>
          <w:sz w:val="28"/>
          <w:szCs w:val="28"/>
        </w:rPr>
        <w:t>Соедините 9 точек четырьмя прямыми линиями не отрывая руки и не обводя линий</w:t>
      </w:r>
      <w:r>
        <w:t>.</w:t>
      </w:r>
    </w:p>
    <w:p w:rsidR="00D73E76" w:rsidRDefault="00D73E76" w:rsidP="00D73E76">
      <w:pPr>
        <w:pStyle w:val="a-txt"/>
        <w:rPr>
          <w:b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D08E07D" wp14:editId="6898FDDD">
            <wp:simplePos x="0" y="0"/>
            <wp:positionH relativeFrom="column">
              <wp:posOffset>2577465</wp:posOffset>
            </wp:positionH>
            <wp:positionV relativeFrom="paragraph">
              <wp:posOffset>175260</wp:posOffset>
            </wp:positionV>
            <wp:extent cx="2227580" cy="1601470"/>
            <wp:effectExtent l="0" t="0" r="0" b="0"/>
            <wp:wrapThrough wrapText="bothSides">
              <wp:wrapPolygon edited="0">
                <wp:start x="4064" y="257"/>
                <wp:lineTo x="3510" y="2569"/>
                <wp:lineTo x="3694" y="3340"/>
                <wp:lineTo x="5911" y="4368"/>
                <wp:lineTo x="5542" y="12590"/>
                <wp:lineTo x="4618" y="15416"/>
                <wp:lineTo x="4618" y="16187"/>
                <wp:lineTo x="5911" y="16701"/>
                <wp:lineTo x="6096" y="18500"/>
                <wp:lineTo x="7019" y="18500"/>
                <wp:lineTo x="12376" y="18500"/>
                <wp:lineTo x="17364" y="17729"/>
                <wp:lineTo x="17364" y="16444"/>
                <wp:lineTo x="15701" y="13361"/>
                <wp:lineTo x="14962" y="12590"/>
                <wp:lineTo x="14778" y="8736"/>
                <wp:lineTo x="16071" y="8479"/>
                <wp:lineTo x="18657" y="5653"/>
                <wp:lineTo x="18842" y="2312"/>
                <wp:lineTo x="16625" y="1542"/>
                <wp:lineTo x="5172" y="257"/>
                <wp:lineTo x="4064" y="257"/>
              </wp:wrapPolygon>
            </wp:wrapThrough>
            <wp:docPr id="18" name="Рисунок 4" descr="99 точ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9 точе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160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/>
      </w:r>
      <w:r>
        <w:rPr>
          <w:noProof/>
        </w:rPr>
        <w:drawing>
          <wp:inline distT="0" distB="0" distL="0" distR="0" wp14:anchorId="504FFB0C" wp14:editId="275EED8D">
            <wp:extent cx="1528876" cy="1553905"/>
            <wp:effectExtent l="0" t="0" r="0" b="0"/>
            <wp:docPr id="19" name="Рисунок 19" descr="9 точ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 точек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855" cy="1558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3E76" w:rsidRPr="00216BF1" w:rsidRDefault="00D73E76" w:rsidP="00D73E76">
      <w:pPr>
        <w:pStyle w:val="a-txt"/>
        <w:rPr>
          <w:b/>
        </w:rPr>
      </w:pPr>
    </w:p>
    <w:p w:rsidR="00D73E76" w:rsidRPr="00D73E76" w:rsidRDefault="00D73E76" w:rsidP="00D73E76">
      <w:pPr>
        <w:pStyle w:val="a-txt"/>
        <w:numPr>
          <w:ilvl w:val="0"/>
          <w:numId w:val="4"/>
        </w:numPr>
        <w:rPr>
          <w:sz w:val="28"/>
          <w:szCs w:val="28"/>
        </w:rPr>
      </w:pPr>
      <w:r w:rsidRPr="00D73E76">
        <w:rPr>
          <w:sz w:val="28"/>
          <w:szCs w:val="28"/>
        </w:rPr>
        <w:t>Задача: определить номер места для парковки, которое заняла машина. Ответить нужно за 20 секунд. (задается в сентябре первоклассникам в Гонконге)</w:t>
      </w:r>
    </w:p>
    <w:p w:rsidR="00D73E76" w:rsidRDefault="00D73E76" w:rsidP="00D73E76">
      <w:pPr>
        <w:pStyle w:val="a-txt"/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FCC0D2A" wp14:editId="52220762">
            <wp:simplePos x="0" y="0"/>
            <wp:positionH relativeFrom="column">
              <wp:posOffset>628650</wp:posOffset>
            </wp:positionH>
            <wp:positionV relativeFrom="paragraph">
              <wp:posOffset>189230</wp:posOffset>
            </wp:positionV>
            <wp:extent cx="4289425" cy="1097280"/>
            <wp:effectExtent l="19050" t="0" r="0" b="0"/>
            <wp:wrapThrough wrapText="bothSides">
              <wp:wrapPolygon edited="0">
                <wp:start x="-96" y="0"/>
                <wp:lineTo x="-96" y="21375"/>
                <wp:lineTo x="21584" y="21375"/>
                <wp:lineTo x="21584" y="0"/>
                <wp:lineTo x="-96" y="0"/>
              </wp:wrapPolygon>
            </wp:wrapThrough>
            <wp:docPr id="20" name="Рисунок 20" descr="Тестовая задача, которую задают в начальной школе Гонкон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естовая задача, которую задают в начальной школе Гонконг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425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3E76" w:rsidRDefault="00D73E76" w:rsidP="00D73E76"/>
    <w:p w:rsidR="00D73E76" w:rsidRDefault="00D73E76" w:rsidP="00D73E76"/>
    <w:p w:rsidR="00D73E76" w:rsidRDefault="00D73E76" w:rsidP="00D73E76"/>
    <w:p w:rsidR="00D73E76" w:rsidRDefault="00D73E76" w:rsidP="00D73E76"/>
    <w:p w:rsidR="00D73E76" w:rsidRPr="00D73E76" w:rsidRDefault="00D73E76" w:rsidP="00D73E76">
      <w:pPr>
        <w:rPr>
          <w:rFonts w:ascii="Times New Roman" w:hAnsi="Times New Roman" w:cs="Times New Roman"/>
          <w:b/>
          <w:sz w:val="28"/>
          <w:szCs w:val="28"/>
        </w:rPr>
      </w:pPr>
      <w:r w:rsidRPr="00D73E76">
        <w:rPr>
          <w:rFonts w:ascii="Times New Roman" w:hAnsi="Times New Roman" w:cs="Times New Roman"/>
          <w:b/>
          <w:sz w:val="28"/>
          <w:szCs w:val="28"/>
        </w:rPr>
        <w:t>Ответ:</w:t>
      </w:r>
      <w:r w:rsidRPr="00D73E76">
        <w:rPr>
          <w:rFonts w:ascii="Times New Roman" w:hAnsi="Times New Roman" w:cs="Times New Roman"/>
          <w:sz w:val="28"/>
          <w:szCs w:val="28"/>
        </w:rPr>
        <w:t xml:space="preserve"> перевернуть картинку, номер</w:t>
      </w:r>
      <w:r w:rsidRPr="00D73E76">
        <w:rPr>
          <w:rFonts w:ascii="Times New Roman" w:hAnsi="Times New Roman" w:cs="Times New Roman"/>
          <w:b/>
          <w:sz w:val="28"/>
          <w:szCs w:val="28"/>
        </w:rPr>
        <w:t xml:space="preserve"> 87</w:t>
      </w:r>
    </w:p>
    <w:p w:rsidR="00D73E76" w:rsidRDefault="00D73E76" w:rsidP="00D73E76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7E820FA4" wp14:editId="5E9F0CFF">
            <wp:simplePos x="0" y="0"/>
            <wp:positionH relativeFrom="column">
              <wp:posOffset>1849755</wp:posOffset>
            </wp:positionH>
            <wp:positionV relativeFrom="paragraph">
              <wp:posOffset>323850</wp:posOffset>
            </wp:positionV>
            <wp:extent cx="3570605" cy="2384425"/>
            <wp:effectExtent l="19050" t="0" r="0" b="0"/>
            <wp:wrapThrough wrapText="bothSides">
              <wp:wrapPolygon edited="0">
                <wp:start x="-115" y="0"/>
                <wp:lineTo x="-115" y="21399"/>
                <wp:lineTo x="21550" y="21399"/>
                <wp:lineTo x="21550" y="0"/>
                <wp:lineTo x="-115" y="0"/>
              </wp:wrapPolygon>
            </wp:wrapThrough>
            <wp:docPr id="21" name="Рисунок 21" descr="https://im0-tub-ru.yandex.net/i?id=6bafd4b2087f36a3b80a94a005410050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6bafd4b2087f36a3b80a94a005410050-l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605" cy="238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3E76" w:rsidRPr="00D73E76" w:rsidRDefault="00D73E76" w:rsidP="00D73E76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 xml:space="preserve">    Ответ: 16</w:t>
      </w:r>
    </w:p>
    <w:p w:rsidR="00D73E76" w:rsidRDefault="00D73E76" w:rsidP="00D73E76"/>
    <w:p w:rsidR="00D73E76" w:rsidRDefault="00D73E76" w:rsidP="00D73E76"/>
    <w:p w:rsidR="00D73E76" w:rsidRDefault="00D73E76" w:rsidP="00D73E76"/>
    <w:p w:rsidR="00D73E76" w:rsidRDefault="00D73E76" w:rsidP="00D73E76"/>
    <w:p w:rsidR="00D73E76" w:rsidRDefault="00D73E76" w:rsidP="00D73E76"/>
    <w:p w:rsidR="00D73E76" w:rsidRDefault="00D73E76" w:rsidP="00D73E76"/>
    <w:p w:rsidR="00D73E76" w:rsidRDefault="00D73E76" w:rsidP="00D73E76"/>
    <w:p w:rsidR="00D73E76" w:rsidRDefault="00D73E76" w:rsidP="00D73E76"/>
    <w:p w:rsidR="00D73E76" w:rsidRPr="00D73E76" w:rsidRDefault="00D73E76" w:rsidP="00D73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E76">
        <w:rPr>
          <w:rFonts w:ascii="Times New Roman" w:hAnsi="Times New Roman" w:cs="Times New Roman"/>
          <w:b/>
          <w:sz w:val="28"/>
          <w:szCs w:val="28"/>
        </w:rPr>
        <w:t>Формирование регулятивных УУД на уроках окружающего мира.</w:t>
      </w:r>
    </w:p>
    <w:p w:rsidR="00D73E76" w:rsidRPr="00D73E76" w:rsidRDefault="00D73E76" w:rsidP="00D73E76">
      <w:pPr>
        <w:pStyle w:val="Default"/>
        <w:jc w:val="both"/>
        <w:rPr>
          <w:color w:val="auto"/>
          <w:kern w:val="24"/>
          <w:sz w:val="28"/>
          <w:szCs w:val="28"/>
        </w:rPr>
      </w:pPr>
      <w:r w:rsidRPr="00D73E76">
        <w:rPr>
          <w:bCs/>
          <w:color w:val="auto"/>
          <w:sz w:val="28"/>
          <w:szCs w:val="28"/>
        </w:rPr>
        <w:t>Слайд 2</w:t>
      </w:r>
      <w:r w:rsidRPr="00D73E76">
        <w:rPr>
          <w:color w:val="auto"/>
          <w:kern w:val="24"/>
          <w:sz w:val="28"/>
          <w:szCs w:val="28"/>
        </w:rPr>
        <w:t xml:space="preserve"> </w:t>
      </w:r>
    </w:p>
    <w:p w:rsidR="00D73E76" w:rsidRPr="00D73E76" w:rsidRDefault="00D73E76" w:rsidP="00D73E76">
      <w:pPr>
        <w:pStyle w:val="Default"/>
        <w:jc w:val="right"/>
        <w:rPr>
          <w:bCs/>
          <w:color w:val="auto"/>
          <w:sz w:val="28"/>
          <w:szCs w:val="28"/>
        </w:rPr>
      </w:pPr>
      <w:r w:rsidRPr="00D73E76">
        <w:rPr>
          <w:bCs/>
          <w:color w:val="auto"/>
          <w:sz w:val="28"/>
          <w:szCs w:val="28"/>
        </w:rPr>
        <w:t xml:space="preserve">«Ученье без размышления бесполезно, </w:t>
      </w:r>
    </w:p>
    <w:p w:rsidR="00D73E76" w:rsidRPr="00D73E76" w:rsidRDefault="00D73E76" w:rsidP="00D73E76">
      <w:pPr>
        <w:pStyle w:val="Default"/>
        <w:jc w:val="right"/>
        <w:rPr>
          <w:bCs/>
          <w:color w:val="auto"/>
          <w:sz w:val="28"/>
          <w:szCs w:val="28"/>
        </w:rPr>
      </w:pPr>
      <w:r w:rsidRPr="00D73E76">
        <w:rPr>
          <w:bCs/>
          <w:color w:val="auto"/>
          <w:sz w:val="28"/>
          <w:szCs w:val="28"/>
        </w:rPr>
        <w:t>но и размышление без ученья опасно».</w:t>
      </w:r>
      <w:r w:rsidRPr="00D73E76">
        <w:rPr>
          <w:bCs/>
          <w:color w:val="auto"/>
          <w:sz w:val="28"/>
          <w:szCs w:val="28"/>
        </w:rPr>
        <w:br/>
        <w:t xml:space="preserve">                 </w:t>
      </w:r>
      <w:hyperlink r:id="rId9" w:history="1">
        <w:r w:rsidRPr="00D73E76">
          <w:rPr>
            <w:rStyle w:val="a6"/>
            <w:bCs/>
            <w:color w:val="auto"/>
            <w:sz w:val="28"/>
            <w:szCs w:val="28"/>
          </w:rPr>
          <w:t>Конфуций</w:t>
        </w:r>
      </w:hyperlink>
    </w:p>
    <w:p w:rsidR="00D73E76" w:rsidRPr="00D73E76" w:rsidRDefault="00D73E76" w:rsidP="00D73E76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D73E76" w:rsidRPr="00D73E76" w:rsidRDefault="00D73E76" w:rsidP="00D73E76">
      <w:pPr>
        <w:pStyle w:val="Default"/>
        <w:jc w:val="both"/>
        <w:rPr>
          <w:color w:val="auto"/>
          <w:kern w:val="24"/>
          <w:sz w:val="28"/>
          <w:szCs w:val="28"/>
        </w:rPr>
      </w:pPr>
      <w:r w:rsidRPr="00D73E76">
        <w:rPr>
          <w:bCs/>
          <w:color w:val="auto"/>
          <w:sz w:val="28"/>
          <w:szCs w:val="28"/>
        </w:rPr>
        <w:t>Слайд 3</w:t>
      </w:r>
    </w:p>
    <w:p w:rsidR="00D73E76" w:rsidRPr="00D73E76" w:rsidRDefault="00D73E76" w:rsidP="00D73E76">
      <w:pPr>
        <w:pStyle w:val="Default"/>
        <w:jc w:val="both"/>
        <w:rPr>
          <w:color w:val="auto"/>
          <w:sz w:val="28"/>
          <w:szCs w:val="28"/>
        </w:rPr>
      </w:pPr>
      <w:r w:rsidRPr="00D73E76">
        <w:rPr>
          <w:b/>
          <w:bCs/>
          <w:color w:val="auto"/>
          <w:sz w:val="28"/>
          <w:szCs w:val="28"/>
        </w:rPr>
        <w:t>Регулятивные</w:t>
      </w:r>
      <w:r w:rsidRPr="00D73E76">
        <w:rPr>
          <w:bCs/>
          <w:color w:val="auto"/>
          <w:sz w:val="28"/>
          <w:szCs w:val="28"/>
        </w:rPr>
        <w:t xml:space="preserve"> УУД обеспечивают организацию собственной деятельности, </w:t>
      </w:r>
      <w:r w:rsidRPr="00D73E76">
        <w:rPr>
          <w:color w:val="auto"/>
          <w:sz w:val="28"/>
          <w:szCs w:val="28"/>
        </w:rPr>
        <w:t>возможность управления познавательной и учебной деятельностью посредством постановки целей, планирования, контроля, коррекции своих действий и оценки успешности усвоения.</w:t>
      </w:r>
    </w:p>
    <w:p w:rsidR="00D73E76" w:rsidRPr="00D73E76" w:rsidRDefault="00D73E76" w:rsidP="00D73E76">
      <w:pPr>
        <w:pStyle w:val="Default"/>
        <w:jc w:val="both"/>
        <w:rPr>
          <w:color w:val="auto"/>
          <w:sz w:val="28"/>
          <w:szCs w:val="28"/>
        </w:rPr>
      </w:pPr>
      <w:r w:rsidRPr="00D73E76">
        <w:rPr>
          <w:color w:val="auto"/>
          <w:sz w:val="28"/>
          <w:szCs w:val="28"/>
        </w:rPr>
        <w:t xml:space="preserve"> </w:t>
      </w:r>
      <w:r w:rsidRPr="00D73E76">
        <w:rPr>
          <w:bCs/>
          <w:color w:val="auto"/>
          <w:sz w:val="28"/>
          <w:szCs w:val="28"/>
        </w:rPr>
        <w:t>Слайд 4</w:t>
      </w:r>
      <w:r w:rsidRPr="00D73E76">
        <w:rPr>
          <w:color w:val="auto"/>
          <w:kern w:val="24"/>
          <w:sz w:val="28"/>
          <w:szCs w:val="28"/>
        </w:rPr>
        <w:t xml:space="preserve">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73E76">
        <w:rPr>
          <w:rFonts w:ascii="Times New Roman" w:hAnsi="Times New Roman" w:cs="Times New Roman"/>
          <w:b/>
          <w:bCs/>
          <w:sz w:val="28"/>
          <w:szCs w:val="28"/>
        </w:rPr>
        <w:t xml:space="preserve">Средствами  формирования регулятивных УУД  являются </w:t>
      </w:r>
    </w:p>
    <w:p w:rsidR="00D73E76" w:rsidRPr="00D73E76" w:rsidRDefault="00D73E76" w:rsidP="00D73E7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 xml:space="preserve">проблемно-диалогическая технология, </w:t>
      </w:r>
    </w:p>
    <w:p w:rsidR="00D73E76" w:rsidRPr="00D73E76" w:rsidRDefault="00D73E76" w:rsidP="00D73E7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технология оценивания образовательных достижений(учебных успехов);</w:t>
      </w:r>
    </w:p>
    <w:p w:rsidR="00D73E76" w:rsidRPr="00D73E76" w:rsidRDefault="00D73E76" w:rsidP="00D73E7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проектная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 xml:space="preserve">Я расскажу Вам о проблемно-диалогической технологии, </w:t>
      </w:r>
    </w:p>
    <w:p w:rsidR="00D73E76" w:rsidRPr="00D73E76" w:rsidRDefault="00D73E76" w:rsidP="00D73E7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lastRenderedPageBreak/>
        <w:t>Ребенок усваивает какой-либо материал в форме учебной деятельности, когда у него есть внутренняя потребность и мотивация такого усвоения. Ведь мыслить человек начинает тогда, когда у него появляется потребность что-либо понять. И начинается мышление с проблемы или вопроса, удивления или недоумения. Проблемная ситуация создается с учетом реальных противоречий, значимых для детей. Только в этом случае она является мощным источником мотивации их познавательной деятельности, активизирует и направляет их мышление. Значит, прежде всего, на начальном этапе уроке необходимо создавать условия для формирования у учащихся положительной мотивации, чтобы ученик понял, что он знает и чего не знает, и, самое главное, захотел это узнать. Учитель на уроках должен научить учащихся самих ставить цель, составлять план для достижения этой цели. Исходя из цели и плана, ученики должны предположить, каких результатов они могут достигнуть. Определять и формулировать цель деятельности, составлять план действий по решению проблемы (задачи).</w:t>
      </w:r>
    </w:p>
    <w:p w:rsidR="00D73E76" w:rsidRPr="00D73E76" w:rsidRDefault="00D73E76" w:rsidP="00D73E7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Слайд 5</w:t>
      </w:r>
    </w:p>
    <w:p w:rsidR="00D73E76" w:rsidRPr="00D73E76" w:rsidRDefault="00D73E76" w:rsidP="00D73E7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 xml:space="preserve">Поиск </w:t>
      </w:r>
      <w:r w:rsidRPr="00D73E76">
        <w:rPr>
          <w:rFonts w:ascii="Times New Roman" w:hAnsi="Times New Roman" w:cs="Times New Roman"/>
          <w:b/>
          <w:bCs/>
          <w:sz w:val="28"/>
          <w:szCs w:val="28"/>
        </w:rPr>
        <w:t>решения проблемы</w:t>
      </w:r>
      <w:r w:rsidRPr="00D73E76">
        <w:rPr>
          <w:rFonts w:ascii="Times New Roman" w:hAnsi="Times New Roman" w:cs="Times New Roman"/>
          <w:sz w:val="28"/>
          <w:szCs w:val="28"/>
        </w:rPr>
        <w:t xml:space="preserve"> – открытие нового знания.</w:t>
      </w:r>
    </w:p>
    <w:p w:rsidR="00D73E76" w:rsidRPr="00D73E76" w:rsidRDefault="00D73E76" w:rsidP="00D73E7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Когда это может быть?</w:t>
      </w:r>
    </w:p>
    <w:p w:rsidR="00D73E76" w:rsidRPr="00D73E76" w:rsidRDefault="00D73E76" w:rsidP="00D73E7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Как вы думаете, над какой темой будем работать на уроке?</w:t>
      </w:r>
    </w:p>
    <w:p w:rsidR="00D73E76" w:rsidRPr="00D73E76" w:rsidRDefault="00D73E76" w:rsidP="00D73E7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Слайд 6</w:t>
      </w:r>
    </w:p>
    <w:p w:rsidR="00D73E76" w:rsidRPr="00D73E76" w:rsidRDefault="00D73E76" w:rsidP="00D73E7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Тема урока: «Режим дня»</w:t>
      </w:r>
    </w:p>
    <w:p w:rsidR="00D73E76" w:rsidRPr="00D73E76" w:rsidRDefault="00D73E76" w:rsidP="00D73E7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Методы актуализации</w:t>
      </w:r>
    </w:p>
    <w:p w:rsidR="00D73E76" w:rsidRPr="00D73E76" w:rsidRDefault="00D73E76" w:rsidP="00D73E7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Проблемная ситуация</w:t>
      </w:r>
    </w:p>
    <w:p w:rsidR="00D73E76" w:rsidRPr="00D73E76" w:rsidRDefault="00D73E76" w:rsidP="00D73E7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Беседа</w:t>
      </w:r>
    </w:p>
    <w:p w:rsidR="00D73E76" w:rsidRPr="00D73E76" w:rsidRDefault="00D73E76" w:rsidP="00D73E7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Демонстрация</w:t>
      </w:r>
    </w:p>
    <w:p w:rsidR="00D73E76" w:rsidRPr="00D73E76" w:rsidRDefault="00D73E76" w:rsidP="00D73E7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Рассказ и рассказ с незаконченным сюжетом</w:t>
      </w:r>
    </w:p>
    <w:p w:rsidR="00D73E76" w:rsidRPr="00D73E76" w:rsidRDefault="00D73E76" w:rsidP="00D73E7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 xml:space="preserve">Дискуссия </w:t>
      </w:r>
    </w:p>
    <w:p w:rsidR="00D73E76" w:rsidRPr="00D73E76" w:rsidRDefault="00D73E76" w:rsidP="00D73E7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Слайд 7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>Урок начинается с проблемной ситуации. На столе учителя стоят 3 сосуда с водой разной температуры. В 1-ом сосуде +2-6 градусов; во 2-ом – вода комнатной температуры +15-20 градусов; в 3-ем подогретая вода  +30-35 градусов.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>Без названия темы урока предлагается двум детям подойти к столу, чтобы один опустил руку в 1-ый сосуд, другой в третий сосуд. Через 5-7 секунд вместе опустите руки во 2-ой сосуд. Через 1-2 сек. эти дети должны сказать (</w:t>
      </w:r>
      <w:r w:rsidRPr="00D73E76">
        <w:rPr>
          <w:i/>
          <w:iCs/>
          <w:sz w:val="28"/>
          <w:szCs w:val="28"/>
        </w:rPr>
        <w:t>написать</w:t>
      </w:r>
      <w:r w:rsidRPr="00D73E76">
        <w:rPr>
          <w:sz w:val="28"/>
          <w:szCs w:val="28"/>
        </w:rPr>
        <w:t>), какая вода во 2-ом сосуде. Один утверждает – «холодная», другой – «горячая». Возникает проблемная ситуация: какой температуры вода во 2-ом сосуде. Как найти способ решения задачи. Опустить термометр. Определите тему урока.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>Слайд 8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Я  хотела бы познакомить вас с одним интересным человечком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- Чем он интересен? Что же в нем странного?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(У этого человечка нет лица. У него нет ушей, глаз, рта, носа,)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sz w:val="28"/>
          <w:szCs w:val="28"/>
        </w:rPr>
        <w:t>Выдвижение проблемы.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- А нужны они ему?  (Конечно)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- Как, одним словом можем назвать эти органы?</w:t>
      </w:r>
      <w:r w:rsidRPr="00D73E76">
        <w:rPr>
          <w:sz w:val="28"/>
          <w:szCs w:val="28"/>
        </w:rPr>
        <w:t> (Органы чувств)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- Как вы думаете, какая у нас будет тема урока? (Органы чувств)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- А точнее «Наши помощники – органы чувств»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- В конце урока вы мне ответите на вопрос: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lastRenderedPageBreak/>
        <w:t>Почему органы чувств называют нашими помощниками?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- Давайте вместе сформулируем цели сегодняшнего урока:</w:t>
      </w:r>
    </w:p>
    <w:p w:rsidR="00D73E76" w:rsidRPr="00D73E76" w:rsidRDefault="00D73E76" w:rsidP="00D73E76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Познакомиться с ……(органами чувств)</w:t>
      </w:r>
    </w:p>
    <w:p w:rsidR="00D73E76" w:rsidRPr="00D73E76" w:rsidRDefault="00D73E76" w:rsidP="00D73E76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3E76">
        <w:rPr>
          <w:bCs/>
          <w:sz w:val="28"/>
          <w:szCs w:val="28"/>
        </w:rPr>
        <w:t>Узнать…. (для чего они нужны)</w:t>
      </w:r>
    </w:p>
    <w:p w:rsidR="00D73E76" w:rsidRPr="00D73E76" w:rsidRDefault="00D73E76" w:rsidP="00D73E76">
      <w:pPr>
        <w:pStyle w:val="a4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D73E76">
        <w:rPr>
          <w:bCs/>
          <w:sz w:val="28"/>
          <w:szCs w:val="28"/>
        </w:rPr>
        <w:t>- Какое задание вы бы предложили выполнить с человечком?</w:t>
      </w:r>
      <w:r w:rsidRPr="00D73E76">
        <w:rPr>
          <w:sz w:val="28"/>
          <w:szCs w:val="28"/>
        </w:rPr>
        <w:t xml:space="preserve"> </w:t>
      </w:r>
      <w:r w:rsidRPr="00D73E76">
        <w:rPr>
          <w:bCs/>
          <w:sz w:val="28"/>
          <w:szCs w:val="28"/>
        </w:rPr>
        <w:t>(Нарисовать ему органы чувств)</w:t>
      </w:r>
    </w:p>
    <w:p w:rsidR="00D73E76" w:rsidRPr="00D73E76" w:rsidRDefault="00D73E76" w:rsidP="00D73E76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 xml:space="preserve">У вас на партах листочки изобразите яблоко в натуральную величину, а теперь изобразите дом </w:t>
      </w: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натуральную величину. Что испытали учащиеся? Затруднение. </w:t>
      </w:r>
    </w:p>
    <w:p w:rsidR="00D73E76" w:rsidRPr="00D73E76" w:rsidRDefault="00D73E76" w:rsidP="00D73E76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как это невозможно, учащиеся под руководством учителя приходят к выводу, что необходимо использовать масштаб. Какова тема урока ?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>Тема урока: «План и масштаб».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Слайд 9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>К нам пришло необычное письмо.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iCs/>
          <w:sz w:val="28"/>
          <w:szCs w:val="28"/>
        </w:rPr>
        <w:t>Здравствуйте, ребята!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iCs/>
          <w:sz w:val="28"/>
          <w:szCs w:val="28"/>
        </w:rPr>
        <w:tab/>
        <w:t>Пишут вам две сестрички-капельки. Мы слышали, что вы много знаете и умеете. Помогите нам. Мы жили дружно и никогда не ссорились.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D73E76">
        <w:rPr>
          <w:rFonts w:ascii="Times New Roman" w:hAnsi="Times New Roman" w:cs="Times New Roman"/>
          <w:iCs/>
          <w:sz w:val="28"/>
          <w:szCs w:val="28"/>
        </w:rPr>
        <w:tab/>
        <w:t>Однажды нагрянул страшный  мороз. Одна из нас съежилась от холода и превратилась в льдинку. Вторая в эту минуту расчесывала   косу, да так и застыла, превратившись в красивую снежинку, и очень заважничала. Стала собой любоваться. Снежинка не захотела  признавать в льдинке родную сестричку. Она сказала: «Я вся из  серебра и солнца - красавица, а ты из мутной воды- замарашка. И ты думаешь, что мы сестрички?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t>Ребята, помогите, докажите, что мы, льдинка и снежинка, - родные сестры!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D73E76">
        <w:rPr>
          <w:rFonts w:ascii="Times New Roman" w:hAnsi="Times New Roman" w:cs="Times New Roman"/>
          <w:iCs/>
          <w:sz w:val="28"/>
          <w:szCs w:val="28"/>
        </w:rPr>
        <w:t>Какова тема урока?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 xml:space="preserve">«Свойствами воды»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ab/>
        <w:t xml:space="preserve">В конце урока дома предлагаем продолжить историю снежинки и льдинки и  закончить словами: «Обе капельки влились в ручеек и, весело переговариваясь, поплыли».  Таким образом, урок начинается с формирования мотивации и заканчивается мотивом для будущей самостоятельной учебной деятельности. Кроме того, такая логика делает проверку домашнего задания на следующем уроке более осмысленной и значимой. 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>Слайд 10</w:t>
      </w:r>
    </w:p>
    <w:p w:rsidR="00D73E76" w:rsidRPr="00D73E76" w:rsidRDefault="00D73E76" w:rsidP="00D73E7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Регулятивные действия обеспечивают возможность управления познавательной и учебной деятельностью посредством постановки целей, планирования, контроля, коррекции своих действий, оценки успешности усвоения.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>Слайд 11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73E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Перечень действий учителя: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Учу определять цель урока;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Учу определять план действий;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Учу формулировать алгоритм выполнения заданий;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Учу действовать по выбранному плану;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Учу находить рациональные способы работы;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Учу описывать желаемый результат;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Учу способам самопроверки;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Учу способам взаимопроверки.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>Слайд 12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t>Примеры  заданий для формирования регулятивных УУД</w:t>
      </w:r>
    </w:p>
    <w:p w:rsidR="00D73E76" w:rsidRPr="00D73E76" w:rsidRDefault="00D73E76" w:rsidP="00D73E7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инсценировать сказку;</w:t>
      </w:r>
    </w:p>
    <w:p w:rsidR="00D73E76" w:rsidRPr="00D73E76" w:rsidRDefault="00D73E76" w:rsidP="00D73E7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t>составить диалог;</w:t>
      </w:r>
    </w:p>
    <w:p w:rsidR="00D73E76" w:rsidRPr="00D73E76" w:rsidRDefault="00D73E76" w:rsidP="00D73E7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t>составить рассказ по цепочке;</w:t>
      </w:r>
    </w:p>
    <w:p w:rsidR="00D73E76" w:rsidRPr="00D73E76" w:rsidRDefault="00D73E76" w:rsidP="00D73E7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t>составить рассказ по опорной схеме;</w:t>
      </w:r>
    </w:p>
    <w:p w:rsidR="00D73E76" w:rsidRPr="00D73E76" w:rsidRDefault="00D73E76" w:rsidP="00D73E7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t>составить рассказ по картинкам (саморегуляция);</w:t>
      </w:r>
    </w:p>
    <w:p w:rsidR="00D73E76" w:rsidRPr="00D73E76" w:rsidRDefault="00D73E76" w:rsidP="00D73E7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t>найдите и исправьте ошибки;</w:t>
      </w:r>
    </w:p>
    <w:p w:rsidR="00D73E76" w:rsidRPr="00D73E76" w:rsidRDefault="00D73E76" w:rsidP="00D73E7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bCs/>
          <w:iCs/>
          <w:sz w:val="28"/>
          <w:szCs w:val="28"/>
        </w:rPr>
        <w:t>сверьте свои ответы с эталоном (прогнозирование и контроль).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>Слайд 13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73E76">
        <w:rPr>
          <w:rFonts w:ascii="Times New Roman" w:hAnsi="Times New Roman" w:cs="Times New Roman"/>
          <w:bCs/>
          <w:sz w:val="28"/>
          <w:szCs w:val="28"/>
        </w:rPr>
        <w:t>Формирование регулятивных УУД положительно отражается на качестве освоения  предметного содержания.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3E76">
        <w:rPr>
          <w:rFonts w:ascii="Times New Roman" w:hAnsi="Times New Roman" w:cs="Times New Roman"/>
          <w:sz w:val="28"/>
          <w:szCs w:val="28"/>
          <w:shd w:val="clear" w:color="auto" w:fill="FFFFFF"/>
        </w:rPr>
        <w:t>Слайд 14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«Каждый урок должен быть для наставника задачей, которую он должен выполнять обдумывая это заранее; на каждом уроке он должен чего-нибудь достигнуть, сделать шаг дальше и заставить весь класс сделать этот шаг»</w:t>
      </w:r>
    </w:p>
    <w:p w:rsidR="00D73E76" w:rsidRPr="00D73E76" w:rsidRDefault="00D73E76" w:rsidP="00D73E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>К.Д. Ушинский</w:t>
      </w:r>
    </w:p>
    <w:p w:rsidR="00D73E76" w:rsidRPr="00D73E76" w:rsidRDefault="00D73E76" w:rsidP="00D73E7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3E76">
        <w:rPr>
          <w:rFonts w:ascii="Times New Roman" w:hAnsi="Times New Roman" w:cs="Times New Roman"/>
          <w:b/>
          <w:i/>
          <w:sz w:val="28"/>
          <w:szCs w:val="28"/>
        </w:rPr>
        <w:t>«Решение проектных задач, как одна из форм формирования РУУД».</w:t>
      </w:r>
    </w:p>
    <w:p w:rsidR="00D73E76" w:rsidRPr="00D73E76" w:rsidRDefault="00D73E76" w:rsidP="00D73E7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ab/>
        <w:t>Добрый день, уважаемые коллеги! Я хочу представить свой опыт работы по теме: «Решение проектных задач, как одна из форм формирования РУУД».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E76">
        <w:rPr>
          <w:rFonts w:ascii="Times New Roman" w:hAnsi="Times New Roman" w:cs="Times New Roman"/>
          <w:sz w:val="28"/>
          <w:szCs w:val="28"/>
        </w:rPr>
        <w:tab/>
      </w:r>
      <w:r w:rsidRPr="00D73E76">
        <w:rPr>
          <w:rFonts w:ascii="Times New Roman" w:hAnsi="Times New Roman" w:cs="Times New Roman"/>
          <w:sz w:val="28"/>
          <w:szCs w:val="28"/>
          <w:lang w:eastAsia="ru-RU"/>
        </w:rPr>
        <w:t xml:space="preserve">В своей работе я использую одно из инновационных направлений – это построение проектной деятельности школьников. Прообразом проекта в начальной школе являются проектные задачи. </w:t>
      </w:r>
    </w:p>
    <w:p w:rsidR="00D73E76" w:rsidRPr="00D73E76" w:rsidRDefault="00D73E76" w:rsidP="00D73E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sz w:val="28"/>
          <w:szCs w:val="28"/>
          <w:lang w:eastAsia="ru-RU"/>
        </w:rPr>
        <w:tab/>
        <w:t>Под проектной задачей  понимают задачу, в которой через систему или набор заданий, целенаправленно стимулируется система детских действий, направленных на получение еще никогда не существовавшего в практике ребенка результата («продукта»), и входе решения которой происходит качественное самоизменение группы детей. Проектная задача принципиально носит групповой характер. Решение проектных задач дает возможность младшим школьникам освоить основы проектной деятельности в учебном сотрудничестве.</w:t>
      </w:r>
    </w:p>
    <w:p w:rsidR="00D73E76" w:rsidRPr="00D73E76" w:rsidRDefault="00D73E76" w:rsidP="00D73E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sz w:val="28"/>
          <w:szCs w:val="28"/>
          <w:lang w:eastAsia="ru-RU"/>
        </w:rPr>
        <w:tab/>
        <w:t>В ходе решения системы проектных задач у младших школьников могут быть сформированы следующие универсальные учебные действия:</w:t>
      </w:r>
    </w:p>
    <w:p w:rsidR="00D73E76" w:rsidRPr="00D73E76" w:rsidRDefault="00D73E76" w:rsidP="00D73E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73E76" w:rsidRPr="00D73E76" w:rsidRDefault="00D73E76" w:rsidP="00D73E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sz w:val="28"/>
          <w:szCs w:val="28"/>
          <w:lang w:eastAsia="ru-RU"/>
        </w:rPr>
        <w:t>Регулятивные УУД:</w:t>
      </w:r>
    </w:p>
    <w:p w:rsidR="00D73E76" w:rsidRPr="00D73E76" w:rsidRDefault="00D73E76" w:rsidP="00D73E7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sz w:val="28"/>
          <w:szCs w:val="28"/>
          <w:lang w:eastAsia="ru-RU"/>
        </w:rPr>
        <w:t>рефлексировать (видеть проблему; анализировать сделанное – почему получилось, почему не получилось, видеть трудности, ошибки);</w:t>
      </w:r>
    </w:p>
    <w:p w:rsidR="00D73E76" w:rsidRPr="00D73E76" w:rsidRDefault="00D73E76" w:rsidP="00D73E7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sz w:val="28"/>
          <w:szCs w:val="28"/>
          <w:lang w:eastAsia="ru-RU"/>
        </w:rPr>
        <w:t>целеполагать (ставить и удерживать цели);</w:t>
      </w:r>
    </w:p>
    <w:p w:rsidR="00D73E76" w:rsidRPr="00D73E76" w:rsidRDefault="00D73E76" w:rsidP="00D73E7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sz w:val="28"/>
          <w:szCs w:val="28"/>
          <w:lang w:eastAsia="ru-RU"/>
        </w:rPr>
        <w:t>планировать (составлять план своей деятельности);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E76">
        <w:rPr>
          <w:rFonts w:ascii="Times New Roman" w:hAnsi="Times New Roman" w:cs="Times New Roman"/>
          <w:i/>
          <w:sz w:val="28"/>
          <w:szCs w:val="28"/>
        </w:rPr>
        <w:t xml:space="preserve">Сегодня мы предлагаем Вашему вниманию проектную задачу </w:t>
      </w:r>
      <w:r w:rsidRPr="00D73E76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«Математическая картина».  </w:t>
      </w:r>
      <w:r w:rsidRPr="00D73E76">
        <w:rPr>
          <w:rFonts w:ascii="Times New Roman" w:hAnsi="Times New Roman" w:cs="Times New Roman"/>
          <w:i/>
          <w:sz w:val="28"/>
          <w:szCs w:val="28"/>
        </w:rPr>
        <w:t xml:space="preserve">По типу она предметная и одновозрастная. 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D73E7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ab/>
        <w:t>Проектная задача</w:t>
      </w:r>
    </w:p>
    <w:p w:rsidR="00D73E76" w:rsidRPr="00D73E76" w:rsidRDefault="00D73E76" w:rsidP="00D73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Pr="00D73E76">
        <w:rPr>
          <w:rFonts w:ascii="Times New Roman" w:hAnsi="Times New Roman" w:cs="Times New Roman"/>
          <w:bCs/>
          <w:iCs/>
          <w:color w:val="000000"/>
          <w:sz w:val="28"/>
          <w:szCs w:val="28"/>
          <w:lang w:eastAsia="ru-RU"/>
        </w:rPr>
        <w:t>Математическая картина</w:t>
      </w:r>
      <w:r w:rsidRPr="00D73E7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D73E76" w:rsidRPr="00D73E76" w:rsidRDefault="00D73E76" w:rsidP="00D73E7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2 класс.</w:t>
      </w:r>
    </w:p>
    <w:p w:rsidR="00D73E76" w:rsidRPr="00D73E76" w:rsidRDefault="00D73E76" w:rsidP="00D73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1.Диагностирование  интеллектуальных,  личностных  и творческих способностей  детей.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2.Организация  взаимодействия и сотрудничества детей.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3.Формирование способностей: анализировать сделанное;  ставить и удерживать цели; планировать свою деятельность; моделировать. Проявлять инициативу при поиске способов решения задач; отстаивать свою позицию. 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Принимать или аргументировано отклонять  точки зрения других.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4.Формирование учебной мотивации. Через мотив достижения в игровой деятельности.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Знания, умения и способы действий, на которые опирается задача: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1.Решение  задач;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2.Логическое  мышление;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3.Знание геометрических фигур.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Разминка: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В нашей разминке  мы будем выполнять задания, которые не связаны с одним учебным предметов, охватывают разные  науки. В нашем случае мы охватываем следующие предметы: математику, технологию, ИЗО. Подобранные задания  учат наблюдательности, умению сравнивать и анализировать, делить на группы и выделять существенные признаки, конечно же, творческий подход к делу.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1. Выделение признаков.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а) Что это за предмет? Назови его признаки. Почему эта фигура является треугольником? Какие признаки могут меняться, какие нет?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б) Назовите признаки числа 27.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в) Назовите признаки слова «карандаш».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2. Сравнение двух и более предметов.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а) Чем похожи слова: кит и кот? Чем они отличаются?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б) Найдите общие и отличительные признаки чисел: 5 и 50?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в) Назовите общие признаки кошки и собаки.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3.  Классификация.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а) На какие  группы можно разделить числа: 1, 2, 3, 4, 5, 6, 7, 8, 9?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Назови каждую группу ,одним словом: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б) На какие группы можно разделить  слова Таня, Ирина, Оля, Анна.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4. Простейшие умозаключения.</w:t>
      </w:r>
    </w:p>
    <w:p w:rsidR="00D73E76" w:rsidRPr="00D73E76" w:rsidRDefault="00D73E76" w:rsidP="00D73E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Закончи предложение:</w:t>
      </w:r>
    </w:p>
    <w:p w:rsidR="00D73E76" w:rsidRPr="00D73E76" w:rsidRDefault="00D73E76" w:rsidP="00D73E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Деревянные предметы не тонут в воде, камень тонет в воде, значит….(камень-не деревянный)</w:t>
      </w:r>
    </w:p>
    <w:p w:rsidR="00D73E76" w:rsidRPr="00D73E76" w:rsidRDefault="00D73E76" w:rsidP="00D73E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 рыбы дышат жабрами, кит дышит лёгкими, значит…. (кит – не рыба)</w:t>
      </w:r>
    </w:p>
    <w:p w:rsidR="00D73E76" w:rsidRPr="00D73E76" w:rsidRDefault="00D73E76" w:rsidP="00D73E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 растения питаются, растут, погибают, дерево - это растение, значит…. (дерево питается, растёт, погибает)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E76">
        <w:rPr>
          <w:rFonts w:ascii="Times New Roman" w:hAnsi="Times New Roman" w:cs="Times New Roman"/>
          <w:i/>
          <w:sz w:val="28"/>
          <w:szCs w:val="28"/>
        </w:rPr>
        <w:t>Учитель после разминки подводит итоги работы,  и  приступают к решению проектной задачи.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1 этап проектной задачи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проектной задачи.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Дорогие ребята, мы сегодня отправимся в творческую мастерскую. А вот все инструменты мы доставили туда необычным способом, на чём мы их отправили, вы узнаете, отгадав загадку. 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Круглый, гладкий, как арбуз…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Цвет – любой. На разный вкус.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Коль отпустишь с поводка,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Улетит за облака.  (воздушный шар) 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- Какую геометрическую фигуру напоминает воздушный шар? Наши творческие мастерские будут иметь названия связанные с цветом воздушных шариков.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- Сегодня мы будем создавать математическую картину, где  главным героем будет  необычный зверек. 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-Кто же это,  вы отгадаете в загадке?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Мордочка усатая,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Шубка полосатая, часто умывается,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А с водой не знается.  (котёнок)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 этап «Постановка или принятие цели действия»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- Чтобы картина была математической, какие предметы мы можем взять для  ее создания? (</w:t>
      </w: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Дети должны перечислить – фигуры,  математические знаки, и т.д.) 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Всё это находится в наших конвертах.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решить, что мы будем использовать на 1 этапе, вы должны узнать,  что лежит в конверте №1.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Задания могут предлагаться  на  маршрутных  листах, в конвертах, в виде схем, карт и т. д. Выполняя задания, учащиеся решают сразу 2 этапа работы над проектной задачей.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 этап «Выбор средств в решении задачи »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4 этап «Решение задачи»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Задание 1.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У этого предмета  три угла, три стороны, три вершины</w:t>
      </w:r>
      <w:r w:rsidRPr="00D73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… </w:t>
      </w: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(признаки называются по мере изучения материала) Чем старше дети, тем можно использовать более сложные признаки. Н.п. треугольник – равнобедренный, равносторонний, остроугольный и т.д.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У этого предмета четыре равные стороны, четыре угла, четыре вершины</w:t>
      </w:r>
      <w:r w:rsidRPr="00D73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…</w:t>
      </w: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(признаки называются по мере изучения материала)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А у этого предмета нет ни сторон, ни углов, ни вершин</w:t>
      </w: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(признаки называются по мере изучения материала)  называются признаки тех фигур, которые лежат в конверте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А теперь возьмите конверт №1, посмотрите на эти предметы. Как можно назвать их одним словом?</w:t>
      </w: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(геометрические фигуры). </w:t>
      </w: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Разложи фигуры по группам, назови их, чем они отличаются?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Что может быть на нашей  картине, выложено из геометрических фигур?</w:t>
      </w: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предлагают дети)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Кто является главным персонажем картины?</w:t>
      </w: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 котёнок).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Составьте из предложенных геометрических фигур портрет котёнка и наклейте на лист, используя как можно больше фигур. 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(Детям даны следующие фигуры: большой прямоугольник, большой овал, большой круг,6 средних треугольников, 2 маленьких круга, 2 маленьких треугольника).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(После выполнения работы дети представляют свой портрет, рассказывая из каких фигур, он составлен, дают им определение).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38425" cy="19812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Задание 2.</w:t>
      </w:r>
      <w:r w:rsidRPr="00D73E76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  «Подари  котёнку бантик»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В этой части работы предлагается решить логические задачи, в которых ребята будут использовать логику, мышление и учиться  делать умозаключение.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- В конверте №2 лежат подарки для нашего котенка. Но чтобы их получить, необходимо узнать, что мы будем решать.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Отгадывают ребус («задача»). 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Из конверта достаются задачи и дети обводят правильный ответ.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Горели 7 свечей, 3 свечи погасили. Сколько свечей осталось? Обведи правильный ответ. </w:t>
      </w:r>
    </w:p>
    <w:p w:rsidR="00D73E76" w:rsidRPr="00D73E76" w:rsidRDefault="00D73E76" w:rsidP="00D73E76">
      <w:pPr>
        <w:pStyle w:val="a3"/>
        <w:spacing w:after="0" w:line="240" w:lineRule="auto"/>
        <w:ind w:left="42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  0  4  0  (</w:t>
      </w: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3, остальные сгорели</w:t>
      </w: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73E76" w:rsidRPr="00D73E76" w:rsidRDefault="00D73E76" w:rsidP="00D73E7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Верёвку разрезали в 3 местах. Сколько частей получилось? Обведи правильный ответ. </w:t>
      </w:r>
    </w:p>
    <w:p w:rsidR="00D73E76" w:rsidRPr="00D73E76" w:rsidRDefault="00D73E76" w:rsidP="00D73E76">
      <w:pPr>
        <w:pStyle w:val="a3"/>
        <w:spacing w:after="0" w:line="240" w:lineRule="auto"/>
        <w:ind w:left="42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6  3  2  4  (</w:t>
      </w: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4части</w:t>
      </w: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3E76" w:rsidRPr="00D73E76" w:rsidRDefault="00D73E76" w:rsidP="00D73E7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Сколько яиц можно съесть натощак? Обведи правильный ответ. </w:t>
      </w:r>
    </w:p>
    <w:p w:rsidR="00D73E76" w:rsidRPr="00D73E76" w:rsidRDefault="00D73E76" w:rsidP="00D73E76">
      <w:pPr>
        <w:pStyle w:val="a3"/>
        <w:spacing w:after="0" w:line="240" w:lineRule="auto"/>
        <w:ind w:left="42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1  0  много (</w:t>
      </w: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1</w:t>
      </w: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3E76" w:rsidRPr="00D73E76" w:rsidRDefault="00D73E76" w:rsidP="00D73E7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Из-под ворот видно 8 кошачьих лап. Сколько кошек во дворе?</w:t>
      </w:r>
    </w:p>
    <w:p w:rsidR="00D73E76" w:rsidRPr="00D73E76" w:rsidRDefault="00D73E76" w:rsidP="00D73E76">
      <w:pPr>
        <w:pStyle w:val="a3"/>
        <w:spacing w:after="0" w:line="240" w:lineRule="auto"/>
        <w:ind w:left="42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Напиши ответ.  (</w:t>
      </w: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2</w:t>
      </w: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Проверка проходит по усмотрению учителя, можно использовать самопроверку, взаимопроверку, сличение по образцу, по ходу можно давать объяснение. По количеству правильно решенных задач дети получают бантик и украшают своего питомца.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Задание 3.</w:t>
      </w:r>
      <w:r w:rsidRPr="00D73E76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 «Построй дом»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-Скучно котенку одному на картине, поэтому мы должны найти ему друзей. Чтобы узнать, кто  будет дружить с нашим котенком и лежит в нашем конверте, нужно построить им трехэтажный дом. 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На доске математические знаки и фигуры. 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- Используй все знаки  и нарисуй дом. </w:t>
      </w: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(на листе нарисованы четыре квадрата, цифры 1,2, 3,  знак «больше» и маленький прямоугольник, ломаная и дети чертят  дом на большом листе)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Важным условием будет, чтобы дети использовали все фигуры и знаки. В своём анализе ребята это указывают.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По мере выполнения работы ребята достают из конверта три одинаковых котенка.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Задание 4.</w:t>
      </w:r>
      <w:r w:rsidRPr="00D73E76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 «Рассели котят».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Наши котята хотят заселиться в построенный  дом. Помести каждого котёнка на свой этаж  и чтобы картина стала веселей,  раскрась котенка в нужный цвет.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Детям дан текст задачи и изображения трёх котят. Сначала они вклеивают котят, а затем раскрашивают по условию задачи в нужный цвет.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- В трёхэтажном доме жили три котёнка: белый, чёрный, рыжий. Котята с первого и второго этажа не были чёрными. Белый котёнок жил на первом этаже. Какой котёнок жил на каком этаже?</w:t>
      </w: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D73E76" w:rsidRPr="00D73E76" w:rsidRDefault="00D73E76" w:rsidP="00D73E76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D73E76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 нашей проектной задаче предложено 4 задания, их может больше или меньше. В зависимости от уровня подготовленности класса в конце работы предлагается ребятам составить план защиты картины.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5 этап «Анализ полученного результата и соотнесение его с проблемой»</w:t>
      </w: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D73E76" w:rsidRPr="00D73E76" w:rsidRDefault="00D73E76" w:rsidP="00D73E76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 w:rsidRPr="00D73E7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6 этап «Представление окружающим полученного результата (продукта).</w:t>
      </w:r>
    </w:p>
    <w:p w:rsidR="00D73E76" w:rsidRDefault="00D73E76" w:rsidP="00D73E76">
      <w:pPr>
        <w:shd w:val="clear" w:color="auto" w:fill="FFFFFF"/>
        <w:spacing w:after="167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7D3E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 и развивающие упражнения - как средство формирования УУД младших школьников. </w:t>
      </w:r>
      <w:r w:rsidRPr="00B67D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7D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7D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в рамках ФГОС предполагает развитие у учащихся универсальных учебных действий, то есть умения учиться  (способность  субъекта к саморазвитию и самосовершенствованию путём сознательного и активного присвоения нового социального опыта) Наша задача рассмотреть как с помощью игр и развивающих упражнений формировать универсальные учебные действия и личность учащегося. Игры и развивающие упражнения можно использовать как на уроке, так и  в не урочное время (коррекционно-развивающие занятия, классные часы, внеклассные мероприятия, развлечения).</w:t>
      </w:r>
    </w:p>
    <w:p w:rsidR="00D73E76" w:rsidRPr="004377F9" w:rsidRDefault="00D73E76" w:rsidP="00D73E76">
      <w:pPr>
        <w:shd w:val="clear" w:color="auto" w:fill="FFFFFF"/>
        <w:spacing w:after="167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  и игры, направлены на развитие волевых качеств, внимания, произвольности поведения, саморегуляции, навыков целеполагания, планирования, упражнения из  тайм-менеджмента (управление временем). Для диагностики и формирования регулятивных универсальных учебных действий возможны следующие виды заданий:   </w:t>
      </w:r>
    </w:p>
    <w:p w:rsidR="00D73E76" w:rsidRPr="004377F9" w:rsidRDefault="00D73E76" w:rsidP="00D73E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7F9">
        <w:rPr>
          <w:rFonts w:ascii="Times New Roman" w:hAnsi="Times New Roman" w:cs="Times New Roman"/>
          <w:b/>
          <w:sz w:val="28"/>
          <w:szCs w:val="28"/>
        </w:rPr>
        <w:t>ВЕЛИКОЛЕПНАЯ ВАЛЕРИЯ.</w:t>
      </w:r>
    </w:p>
    <w:p w:rsidR="00D73E76" w:rsidRPr="004377F9" w:rsidRDefault="00D73E76" w:rsidP="00D73E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77F9">
        <w:rPr>
          <w:rFonts w:ascii="Times New Roman" w:hAnsi="Times New Roman" w:cs="Times New Roman"/>
          <w:sz w:val="28"/>
          <w:szCs w:val="28"/>
        </w:rPr>
        <w:t xml:space="preserve">Участники встают в круг. Первый участник называет свое имя и прилагательное, характеризующее его (игрока) и начинающееся с той же буквы, что и его имя. Например: Великолепная Валерия, Интересный Игорь и т. д. Второй участник называет словосочетание первого и говорит свое. Третий же участник называет словосочетания первых двух игроков и так до тех пор, пока последний участник не назовет свое имя. </w:t>
      </w:r>
    </w:p>
    <w:p w:rsidR="00D73E76" w:rsidRPr="004377F9" w:rsidRDefault="00D73E76" w:rsidP="00D73E76">
      <w:pPr>
        <w:tabs>
          <w:tab w:val="left" w:pos="284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377F9">
        <w:rPr>
          <w:rFonts w:ascii="Times New Roman" w:hAnsi="Times New Roman" w:cs="Times New Roman"/>
          <w:b/>
          <w:sz w:val="28"/>
          <w:szCs w:val="28"/>
        </w:rPr>
        <w:lastRenderedPageBreak/>
        <w:t>«ПРЕДМЕТ МОЕГО ДЕТСТВА»</w:t>
      </w:r>
    </w:p>
    <w:p w:rsidR="00D73E76" w:rsidRPr="004377F9" w:rsidRDefault="00D73E76" w:rsidP="00D73E76">
      <w:pPr>
        <w:tabs>
          <w:tab w:val="left" w:pos="284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77F9">
        <w:rPr>
          <w:rFonts w:ascii="Times New Roman" w:hAnsi="Times New Roman" w:cs="Times New Roman"/>
          <w:sz w:val="28"/>
          <w:szCs w:val="28"/>
        </w:rPr>
        <w:t>На столе раскладывают различные предметы. Это могут быть мячик, кукла, записка и др. Каждый выбирает для себя тот предмет, который связан с его детством, и рассказывает соответствующий эпизод из своей жизни.</w:t>
      </w:r>
    </w:p>
    <w:p w:rsidR="00D73E76" w:rsidRPr="004377F9" w:rsidRDefault="00D73E76" w:rsidP="00D73E76">
      <w:pPr>
        <w:pStyle w:val="1"/>
        <w:jc w:val="center"/>
        <w:rPr>
          <w:sz w:val="28"/>
          <w:szCs w:val="28"/>
        </w:rPr>
      </w:pPr>
      <w:r w:rsidRPr="004377F9">
        <w:rPr>
          <w:sz w:val="28"/>
          <w:szCs w:val="28"/>
        </w:rPr>
        <w:t>Игра «Угадай слово»</w:t>
      </w:r>
    </w:p>
    <w:p w:rsidR="00D73E76" w:rsidRPr="004377F9" w:rsidRDefault="00D73E76" w:rsidP="00D73E76">
      <w:pPr>
        <w:pStyle w:val="a4"/>
        <w:rPr>
          <w:color w:val="000000"/>
          <w:sz w:val="28"/>
          <w:szCs w:val="28"/>
        </w:rPr>
      </w:pPr>
      <w:r w:rsidRPr="004377F9">
        <w:rPr>
          <w:color w:val="000000"/>
          <w:sz w:val="28"/>
          <w:szCs w:val="28"/>
        </w:rPr>
        <w:t>В следующих заданиях дополните словосочетания, вставив недостающее слово: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Перочинный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Грецкий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Окладистая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Карие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Кромешная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Гнедой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Кромешный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Промозглая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Сезонные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Истошный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Русая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Лютый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Семимильные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Плакучая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Писаная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Задорный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Перемётная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Бравурный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Ход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Конёк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Шут</w:t>
      </w:r>
    </w:p>
    <w:p w:rsidR="00D73E76" w:rsidRPr="004377F9" w:rsidRDefault="00D73E76" w:rsidP="00D73E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77F9">
        <w:rPr>
          <w:rFonts w:ascii="Times New Roman" w:hAnsi="Times New Roman" w:cs="Times New Roman"/>
          <w:color w:val="000000"/>
          <w:sz w:val="28"/>
          <w:szCs w:val="28"/>
        </w:rPr>
        <w:t>консервная</w:t>
      </w:r>
    </w:p>
    <w:p w:rsidR="00D73E76" w:rsidRDefault="00D73E76" w:rsidP="00D73E76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77F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Упражнение «Поймай мышку»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7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развитие устойчивости внимания, организация детей. На доске изображение шахматной доски. Фигурка мышки - исходная точка. Ведущий диктует маршрут. Задание для детей: проследите глазами, в какой клетке спряталась мышка.  Кошка, которая ошибается, остаётся голодной. Усложнение: без предъявления шахматной доски.</w:t>
      </w:r>
    </w:p>
    <w:p w:rsidR="00D73E76" w:rsidRDefault="00D73E76" w:rsidP="00D73E76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77F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Игра «Фото на память»</w:t>
      </w:r>
      <w:r w:rsidRPr="00437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377F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 </w:t>
      </w:r>
      <w:r w:rsidRPr="00437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навыков саморегуляции, произвольности в чередовании активности и статики, коммуникативные навыки (мимика, жесты). Мы сделаем несколько фото на память. Ваша задача с помощью позы, жеста и мимики изобразить ситуацию, которую я называю, и замереть до команды «Снято».</w:t>
      </w:r>
    </w:p>
    <w:p w:rsidR="00D73E76" w:rsidRPr="00D73E76" w:rsidRDefault="00D73E76" w:rsidP="00D73E76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77F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Упражнение «Звуковая гимнастика»  Цель: </w:t>
      </w:r>
      <w:r w:rsidRPr="00437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навыков саморегуляции. Спокойное, расслабленное состояние, стоя, с выпрямленной спиной. Сначала </w:t>
      </w:r>
      <w:r w:rsidRPr="00437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делаем глубокий вдох носом, а на выдохе громко и энергично поизносим звук «</w:t>
      </w:r>
      <w:r w:rsidRPr="004377F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ХА» - </w:t>
      </w:r>
      <w:r w:rsidRPr="00437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помогает повысить настроение.</w:t>
      </w:r>
    </w:p>
    <w:p w:rsidR="00222066" w:rsidRPr="008D0971" w:rsidRDefault="00222066" w:rsidP="008D097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0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«Этажи»</w:t>
      </w:r>
    </w:p>
    <w:p w:rsidR="00222066" w:rsidRPr="00222066" w:rsidRDefault="00222066" w:rsidP="002220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(цель - помочь</w:t>
      </w:r>
      <w:r w:rsidRPr="002220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принять ребенка таким, какой он есть)</w:t>
      </w:r>
    </w:p>
    <w:p w:rsidR="00222066" w:rsidRPr="00222066" w:rsidRDefault="00222066" w:rsidP="00222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я предлагаю вам обратиться к своему житейскому опыту. Представьте, что вы сейчас находитесь перед большим современным супермаркетом. В нем три этажа:</w:t>
      </w:r>
    </w:p>
    <w:p w:rsidR="00222066" w:rsidRPr="00222066" w:rsidRDefault="00222066" w:rsidP="00222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первом этаже продаются товары с заведомым браком, низкого качества;</w:t>
      </w:r>
    </w:p>
    <w:p w:rsidR="00222066" w:rsidRPr="00222066" w:rsidRDefault="00222066" w:rsidP="00222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втором этаже - обычные товары средней цены и качества;</w:t>
      </w:r>
    </w:p>
    <w:p w:rsidR="00222066" w:rsidRPr="00222066" w:rsidRDefault="00222066" w:rsidP="00222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третьем этаже продаются самые лучшие, качественные, шикарные вещи.</w:t>
      </w:r>
    </w:p>
    <w:p w:rsidR="00222066" w:rsidRPr="00222066" w:rsidRDefault="00222066" w:rsidP="00222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каком этаже вы бы хотели приобретать товар?</w:t>
      </w:r>
    </w:p>
    <w:p w:rsidR="00222066" w:rsidRPr="00222066" w:rsidRDefault="00222066" w:rsidP="00222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0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Обсуждение</w:t>
      </w: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когда </w:t>
      </w:r>
      <w:r w:rsid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</w:t>
      </w: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появляется ребенок, </w:t>
      </w:r>
      <w:r w:rsid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всегда хотят</w:t>
      </w: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он соответствовал «третьему этажу» - был умным…. А мо</w:t>
      </w:r>
      <w:r w:rsid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 быть, с его помощью воплотить</w:t>
      </w: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 несбывшиеся мечты. Но, к сожалению, так в жизни не бывает.</w:t>
      </w:r>
    </w:p>
    <w:p w:rsidR="00222066" w:rsidRDefault="00222066" w:rsidP="00222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уникален. В нем есть чуть-чуть от первого, второго, третьего этажей. И дети</w:t>
      </w:r>
      <w:r w:rsid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к нам приходят,</w:t>
      </w: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исключение. В них есть то, что вам нравится и то, что вы хотели бы изменить. И </w:t>
      </w:r>
      <w:r w:rsid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</w:t>
      </w: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задача принять </w:t>
      </w:r>
      <w:r w:rsid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каждого</w:t>
      </w:r>
      <w:r w:rsidRPr="00222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ребенка, без каких либо условий, такого, какой он есть.</w:t>
      </w:r>
    </w:p>
    <w:p w:rsidR="008D0971" w:rsidRPr="00222066" w:rsidRDefault="008D0971" w:rsidP="00222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30E9" w:rsidRPr="004930E9" w:rsidRDefault="004930E9" w:rsidP="004930E9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0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«Аплодисменты»</w:t>
      </w:r>
    </w:p>
    <w:p w:rsidR="004930E9" w:rsidRPr="004930E9" w:rsidRDefault="004930E9" w:rsidP="004930E9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0E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(цель - снятие эмоциональной усталости, улучшение настроения)</w:t>
      </w:r>
    </w:p>
    <w:p w:rsidR="004930E9" w:rsidRPr="004930E9" w:rsidRDefault="004930E9" w:rsidP="004930E9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коллеги,</w:t>
      </w:r>
      <w:r w:rsidRP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мы с вами хорошо поработали. И в завершение я предлагаю представить на одной ладони улыбку, на другой - радость. А чтобы они не ушли от нас, их надо крепко-накрепко соединить в аплодисменты.</w:t>
      </w:r>
    </w:p>
    <w:p w:rsidR="004930E9" w:rsidRDefault="004930E9" w:rsidP="004930E9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новых встреч!</w:t>
      </w:r>
    </w:p>
    <w:p w:rsidR="00A85F68" w:rsidRDefault="00A85F68" w:rsidP="004930E9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F68" w:rsidRDefault="00A85F68" w:rsidP="004930E9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F68" w:rsidRDefault="00A85F68" w:rsidP="004930E9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85F68" w:rsidSect="00184C8E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bookmarkStart w:id="0" w:name="_GoBack"/>
      <w:bookmarkEnd w:id="0"/>
    </w:p>
    <w:p w:rsidR="00A85F68" w:rsidRPr="004930E9" w:rsidRDefault="00A85F68" w:rsidP="00D73E76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85F68" w:rsidRPr="004930E9" w:rsidSect="00A85F6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64D0E"/>
    <w:multiLevelType w:val="hybridMultilevel"/>
    <w:tmpl w:val="F768E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C23BD"/>
    <w:multiLevelType w:val="multilevel"/>
    <w:tmpl w:val="657A8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8B0065"/>
    <w:multiLevelType w:val="hybridMultilevel"/>
    <w:tmpl w:val="88DCF79C"/>
    <w:lvl w:ilvl="0" w:tplc="A91E6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348B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68D7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6413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6A0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86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2C59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0016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0EE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AC04B0A"/>
    <w:multiLevelType w:val="hybridMultilevel"/>
    <w:tmpl w:val="160C46AC"/>
    <w:lvl w:ilvl="0" w:tplc="998036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5476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EEC6D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1AB9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044F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643A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EC24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10D4E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4CCB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6E35584"/>
    <w:multiLevelType w:val="multilevel"/>
    <w:tmpl w:val="E01EA4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AD2055"/>
    <w:multiLevelType w:val="hybridMultilevel"/>
    <w:tmpl w:val="82509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80AD3"/>
    <w:multiLevelType w:val="hybridMultilevel"/>
    <w:tmpl w:val="89D65612"/>
    <w:lvl w:ilvl="0" w:tplc="71F06BF8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7">
    <w:nsid w:val="63435C36"/>
    <w:multiLevelType w:val="hybridMultilevel"/>
    <w:tmpl w:val="A72CC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7F761B"/>
    <w:multiLevelType w:val="multilevel"/>
    <w:tmpl w:val="625C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B752CF"/>
    <w:multiLevelType w:val="hybridMultilevel"/>
    <w:tmpl w:val="4A7E4460"/>
    <w:lvl w:ilvl="0" w:tplc="71C61AA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0B26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385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E3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0F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C61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EA2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D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76F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9"/>
  </w:num>
  <w:num w:numId="6">
    <w:abstractNumId w:val="2"/>
  </w:num>
  <w:num w:numId="7">
    <w:abstractNumId w:val="3"/>
  </w:num>
  <w:num w:numId="8">
    <w:abstractNumId w:val="6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09"/>
    <w:rsid w:val="00071B37"/>
    <w:rsid w:val="001563C4"/>
    <w:rsid w:val="00184C8E"/>
    <w:rsid w:val="00222066"/>
    <w:rsid w:val="00427A21"/>
    <w:rsid w:val="004930E9"/>
    <w:rsid w:val="004B28E8"/>
    <w:rsid w:val="00695838"/>
    <w:rsid w:val="006F4D23"/>
    <w:rsid w:val="00890D61"/>
    <w:rsid w:val="008D0971"/>
    <w:rsid w:val="009C2BAE"/>
    <w:rsid w:val="00A50109"/>
    <w:rsid w:val="00A85F68"/>
    <w:rsid w:val="00D73E76"/>
    <w:rsid w:val="00F5527E"/>
    <w:rsid w:val="00F9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DB0AC-F2A3-4C8F-A817-BBFEEEA2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3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097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73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txt">
    <w:name w:val="a-txt"/>
    <w:basedOn w:val="a"/>
    <w:rsid w:val="00D73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full">
    <w:name w:val="extended-text__full"/>
    <w:basedOn w:val="a0"/>
    <w:rsid w:val="00D73E76"/>
  </w:style>
  <w:style w:type="character" w:styleId="a5">
    <w:name w:val="Strong"/>
    <w:basedOn w:val="a0"/>
    <w:uiPriority w:val="22"/>
    <w:qFormat/>
    <w:rsid w:val="00D73E76"/>
    <w:rPr>
      <w:b/>
      <w:bCs/>
    </w:rPr>
  </w:style>
  <w:style w:type="paragraph" w:customStyle="1" w:styleId="Default">
    <w:name w:val="Default"/>
    <w:rsid w:val="00D73E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uiPriority w:val="99"/>
    <w:unhideWhenUsed/>
    <w:rsid w:val="00D73E7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73E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E%D0%BD%D1%84%D1%83%D1%86%D0%B8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3776</Words>
  <Characters>21528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11</cp:revision>
  <dcterms:created xsi:type="dcterms:W3CDTF">2019-03-26T14:34:00Z</dcterms:created>
  <dcterms:modified xsi:type="dcterms:W3CDTF">2019-09-14T09:53:00Z</dcterms:modified>
</cp:coreProperties>
</file>