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47" w:rsidRDefault="00106178" w:rsidP="00BF6F4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на тему: «</w:t>
      </w:r>
      <w:r w:rsidR="00BF6F47" w:rsidRPr="00A2296A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Нравственно-патриотическое воспитание детей в </w:t>
      </w:r>
      <w:r w:rsidR="00967336">
        <w:rPr>
          <w:rFonts w:ascii="Times New Roman" w:hAnsi="Times New Roman" w:cs="Times New Roman"/>
          <w:b/>
          <w:bCs/>
          <w:sz w:val="28"/>
          <w:szCs w:val="28"/>
        </w:rPr>
        <w:t>ДОУ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178" w:rsidRPr="00265CC3" w:rsidRDefault="00106178" w:rsidP="00BF6F47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CC3">
        <w:rPr>
          <w:rFonts w:ascii="Times New Roman" w:hAnsi="Times New Roman" w:cs="Times New Roman"/>
          <w:bCs/>
          <w:sz w:val="28"/>
          <w:szCs w:val="28"/>
        </w:rPr>
        <w:t>Выполнила воспитатель: Шувалова О.Г.</w:t>
      </w:r>
    </w:p>
    <w:p w:rsidR="00265CC3" w:rsidRPr="00265CC3" w:rsidRDefault="00265CC3" w:rsidP="00265C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5CC3">
        <w:rPr>
          <w:rFonts w:ascii="Times New Roman" w:hAnsi="Times New Roman" w:cs="Times New Roman"/>
          <w:bCs/>
          <w:i/>
          <w:sz w:val="28"/>
          <w:szCs w:val="28"/>
        </w:rPr>
        <w:t>«Только тот, кто любит, ценит и уважает</w:t>
      </w:r>
    </w:p>
    <w:p w:rsidR="00265CC3" w:rsidRPr="00265CC3" w:rsidRDefault="00265CC3" w:rsidP="00265C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5CC3">
        <w:rPr>
          <w:rFonts w:ascii="Times New Roman" w:hAnsi="Times New Roman" w:cs="Times New Roman"/>
          <w:bCs/>
          <w:i/>
          <w:sz w:val="28"/>
          <w:szCs w:val="28"/>
        </w:rPr>
        <w:t>накопленное и сохраненное предшествующим</w:t>
      </w:r>
    </w:p>
    <w:p w:rsidR="00265CC3" w:rsidRPr="00265CC3" w:rsidRDefault="00265CC3" w:rsidP="00265C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5CC3">
        <w:rPr>
          <w:rFonts w:ascii="Times New Roman" w:hAnsi="Times New Roman" w:cs="Times New Roman"/>
          <w:bCs/>
          <w:i/>
          <w:sz w:val="28"/>
          <w:szCs w:val="28"/>
        </w:rPr>
        <w:t>поколением, может любить Родину, узнать её,</w:t>
      </w:r>
    </w:p>
    <w:p w:rsidR="00265CC3" w:rsidRPr="00265CC3" w:rsidRDefault="00265CC3" w:rsidP="00265C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5CC3">
        <w:rPr>
          <w:rFonts w:ascii="Times New Roman" w:hAnsi="Times New Roman" w:cs="Times New Roman"/>
          <w:bCs/>
          <w:i/>
          <w:sz w:val="28"/>
          <w:szCs w:val="28"/>
        </w:rPr>
        <w:t>ста</w:t>
      </w:r>
      <w:r w:rsidR="00180735">
        <w:rPr>
          <w:rFonts w:ascii="Times New Roman" w:hAnsi="Times New Roman" w:cs="Times New Roman"/>
          <w:bCs/>
          <w:i/>
          <w:sz w:val="28"/>
          <w:szCs w:val="28"/>
        </w:rPr>
        <w:t xml:space="preserve">ть подлинным </w:t>
      </w:r>
      <w:r w:rsidRPr="00265CC3">
        <w:rPr>
          <w:rFonts w:ascii="Times New Roman" w:hAnsi="Times New Roman" w:cs="Times New Roman"/>
          <w:bCs/>
          <w:i/>
          <w:sz w:val="28"/>
          <w:szCs w:val="28"/>
        </w:rPr>
        <w:t>патриотом.»</w:t>
      </w:r>
    </w:p>
    <w:p w:rsidR="00265CC3" w:rsidRPr="00265CC3" w:rsidRDefault="00265CC3" w:rsidP="00265CC3">
      <w:pPr>
        <w:spacing w:after="12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5CC3">
        <w:rPr>
          <w:rFonts w:ascii="Times New Roman" w:hAnsi="Times New Roman" w:cs="Times New Roman"/>
          <w:bCs/>
          <w:i/>
          <w:sz w:val="28"/>
          <w:szCs w:val="28"/>
        </w:rPr>
        <w:t>С. Михалков.</w:t>
      </w:r>
    </w:p>
    <w:p w:rsidR="006B5B8F" w:rsidRPr="002A0F11" w:rsidRDefault="006B5B8F" w:rsidP="006B5B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и будущее нашего общества, нашего государства определяются </w:t>
      </w:r>
      <w:r w:rsidRPr="002A0F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духовно-нравственным</w:t>
      </w:r>
      <w:r w:rsidR="00265CC3" w:rsidRPr="002A0F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патриотическим</w:t>
      </w:r>
      <w:r w:rsidRPr="002A0F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здоровьем народа</w:t>
      </w: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6B5B8F" w:rsidRPr="002A0F11" w:rsidRDefault="006B5B8F" w:rsidP="006B5B8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Детям старшего дошкольного возраста, доступно чувство любви к своей семье, родному дому, городу, природе родного края, своей Родине. Именно это и является началом патриотизма, который рождается в познании, а формируется в процессе целенаправленного воспитания.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В настоящее время одной из наиболее важных проблем общества является состояние духовного, нравственного</w:t>
      </w:r>
      <w:r w:rsidR="00D00D83">
        <w:rPr>
          <w:rFonts w:ascii="Times New Roman" w:hAnsi="Times New Roman" w:cs="Times New Roman"/>
          <w:sz w:val="28"/>
          <w:szCs w:val="28"/>
        </w:rPr>
        <w:t>-патриотического</w:t>
      </w:r>
      <w:r w:rsidRPr="00A2296A">
        <w:rPr>
          <w:rFonts w:ascii="Times New Roman" w:hAnsi="Times New Roman" w:cs="Times New Roman"/>
          <w:sz w:val="28"/>
          <w:szCs w:val="28"/>
        </w:rPr>
        <w:t xml:space="preserve"> здоровья человека. В концепции дошкольного воспитания определены задачи формирования человека здорового физически, духовно, богато нравственного, творческого, думающего.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Основой новой Концепции образования является федеральный государственный образовательный стандарт дошкольного образования (ФГОС).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этнокультурной ситуации развития детей».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И перед нами, педагогами, стоит задача открыть это чудо детям.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BF6F47" w:rsidRPr="00A2296A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нашего ДОУ патриотическое воспитание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2296A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96A">
        <w:rPr>
          <w:rFonts w:ascii="Times New Roman" w:hAnsi="Times New Roman" w:cs="Times New Roman"/>
          <w:sz w:val="28"/>
          <w:szCs w:val="28"/>
        </w:rPr>
        <w:t xml:space="preserve"> дошкольного образования (ФГОС)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6A">
        <w:rPr>
          <w:rFonts w:ascii="Times New Roman" w:hAnsi="Times New Roman" w:cs="Times New Roman"/>
          <w:sz w:val="28"/>
          <w:szCs w:val="28"/>
        </w:rPr>
        <w:t xml:space="preserve">по направлениям: духовно-нравственное, социально-коммуникативное, эстетическое, </w:t>
      </w:r>
      <w:r w:rsidRPr="00A2296A">
        <w:rPr>
          <w:rFonts w:ascii="Times New Roman" w:hAnsi="Times New Roman" w:cs="Times New Roman"/>
          <w:sz w:val="28"/>
          <w:szCs w:val="28"/>
        </w:rPr>
        <w:lastRenderedPageBreak/>
        <w:t>краеведческое, трудовое, интеллектуальное, художественно-эстетическое, работа с семьей.</w:t>
      </w:r>
    </w:p>
    <w:p w:rsidR="00497D98" w:rsidRDefault="00BF6F47" w:rsidP="00BF6F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 xml:space="preserve">Для реализации этих направлений </w:t>
      </w:r>
      <w:r w:rsidR="00265CC3">
        <w:rPr>
          <w:rFonts w:ascii="Times New Roman" w:hAnsi="Times New Roman" w:cs="Times New Roman"/>
          <w:sz w:val="28"/>
          <w:szCs w:val="28"/>
        </w:rPr>
        <w:t xml:space="preserve">в ДОУ </w:t>
      </w:r>
      <w:r w:rsidR="00591CFC">
        <w:rPr>
          <w:rFonts w:ascii="Times New Roman" w:hAnsi="Times New Roman" w:cs="Times New Roman"/>
          <w:sz w:val="28"/>
          <w:szCs w:val="28"/>
        </w:rPr>
        <w:t xml:space="preserve">разработаны системные мероприятия </w:t>
      </w:r>
      <w:r w:rsidRPr="00A2296A">
        <w:rPr>
          <w:rFonts w:ascii="Times New Roman" w:hAnsi="Times New Roman" w:cs="Times New Roman"/>
          <w:sz w:val="28"/>
          <w:szCs w:val="28"/>
        </w:rPr>
        <w:t>програ</w:t>
      </w:r>
      <w:r w:rsidR="00497D98">
        <w:rPr>
          <w:rFonts w:ascii="Times New Roman" w:hAnsi="Times New Roman" w:cs="Times New Roman"/>
          <w:sz w:val="28"/>
          <w:szCs w:val="28"/>
        </w:rPr>
        <w:t>ммы патриотического воспитания.</w:t>
      </w:r>
    </w:p>
    <w:p w:rsidR="00497D98" w:rsidRPr="002A0F11" w:rsidRDefault="00497D98" w:rsidP="00497D9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Успех патриотического воспитания наших детей во многом зависит от родителей, от семьи, от той атмосферы, которая царит дома. Вся работа по патриотическому воспитанию проводилась в тесном контакте с семьей. Взаимосвязь с семьями осуществлялась через следующие формы работы:</w:t>
      </w:r>
    </w:p>
    <w:p w:rsidR="00497D98" w:rsidRPr="002A0F11" w:rsidRDefault="002A0F11" w:rsidP="002A0F11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97D98"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совместное творчество детей и родителей (выставки поделок и рисунков на тему «Моя семья», «Моя мама - самая лучшая», «Мой папа служил в Армии», «Бабушка рядышком с дедушкой»);</w:t>
      </w:r>
    </w:p>
    <w:p w:rsidR="00497D98" w:rsidRPr="002A0F11" w:rsidRDefault="002A0F11" w:rsidP="002A0F11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97D98"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участие на праздниках и утренниках (соревнование «Мама, папа, я - спортивная семья», Новый год);</w:t>
      </w:r>
    </w:p>
    <w:p w:rsidR="00497D98" w:rsidRPr="002A0F11" w:rsidRDefault="002A0F11" w:rsidP="002A0F11">
      <w:pPr>
        <w:pStyle w:val="a3"/>
        <w:spacing w:after="12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r w:rsidR="00497D98"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участие родителей и детей в городских мероприятиях, посещение библиотек и музеев, помощь в благоустройстве территории ДОУ (озеленение).</w:t>
      </w:r>
    </w:p>
    <w:p w:rsidR="00497D98" w:rsidRPr="002A0F11" w:rsidRDefault="00497D98" w:rsidP="00497D9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«Уголке для родителей» представлены консультации, рекомендации, памятки по вопросам патриотического воспитания.</w:t>
      </w:r>
    </w:p>
    <w:p w:rsidR="00497D98" w:rsidRPr="002A0F11" w:rsidRDefault="00497D98" w:rsidP="00497D9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Родители были активными участниками во всех мероприятиях, проводимых в группе: оформление рисунка семьи, дома, генеалогическое древо, герб семьи.</w:t>
      </w:r>
    </w:p>
    <w:p w:rsidR="00497D98" w:rsidRPr="002A0F11" w:rsidRDefault="00180735" w:rsidP="00497D9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достижения цели</w:t>
      </w:r>
      <w:r w:rsidR="002D24D3"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использовали</w:t>
      </w:r>
      <w:r w:rsidR="00497D98"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различные формы работы с детьми:</w:t>
      </w:r>
    </w:p>
    <w:p w:rsidR="00497D98" w:rsidRPr="002A0F11" w:rsidRDefault="00497D98" w:rsidP="002A0F11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0F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Познавательные занятия:</w:t>
      </w:r>
    </w:p>
    <w:p w:rsidR="00497D98" w:rsidRPr="00180735" w:rsidRDefault="00497D98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изучение государственных символов Российской Федерации, получение детьми знаний о Москве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столице России, о её истории;</w:t>
      </w:r>
    </w:p>
    <w:p w:rsidR="00497D98" w:rsidRPr="00180735" w:rsidRDefault="00497D98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Челябинск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мой край родной», «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Челябинск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областной центр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знакомство детей с куль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турой и традициями родного края;</w:t>
      </w:r>
    </w:p>
    <w:p w:rsidR="00497D98" w:rsidRPr="00180735" w:rsidRDefault="00497D98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войны», «Дети-герои» - знакомство с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подвигами российских солдат, проявлявших героическое мужество в те страшные </w:t>
      </w:r>
      <w:r w:rsidR="002D24D3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времена для Отечества;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497D98" w:rsidRPr="00180735" w:rsidRDefault="002D24D3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тение художественных произведений: народных, экологических сказок, 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сказок народов мира, рассказов, стихов о природе;</w:t>
      </w:r>
    </w:p>
    <w:p w:rsidR="00497D98" w:rsidRPr="00180735" w:rsidRDefault="002D24D3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еседы - рассуждения, создание проблемных ситуаций. 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Следует отметить речевую работу: обогащение и активизацию словаря, умение высказывать свое мнение, составлять рассказы по ознакомлению детей с родным городом, краем.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497D98" w:rsidRPr="00180735" w:rsidRDefault="002D24D3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рганизованное наблюдение окружающей действительности: кто и что их окружает, как трудятся люди, как оценивают этот труд окружающие, как они выражают свое уваж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ение к тем, кто хорошо работает;</w:t>
      </w:r>
    </w:p>
    <w:p w:rsidR="00497D98" w:rsidRPr="00180735" w:rsidRDefault="002D24D3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родуктивная де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ятельность, чем интереснее было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наблюдение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окружающего, тем содержательнее становилось детское творчество.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с увлечением рисовали родную природу и любимый город, создавали фотоальбомы, делали 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поделки из природного материала;</w:t>
      </w:r>
    </w:p>
    <w:p w:rsidR="002D24D3" w:rsidRPr="00180735" w:rsidRDefault="002D24D3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кскурсии: 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Государственный исторический музей Южного Урала;</w:t>
      </w:r>
    </w:p>
    <w:p w:rsidR="00497D98" w:rsidRDefault="002D24D3" w:rsidP="0018073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тренники и развлечения: «Защитники Отечества», «День Победы».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традициями русского народа дети знакомились, участвуя</w:t>
      </w:r>
      <w:r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народных праздниках: «Осенний праздник</w:t>
      </w:r>
      <w:r w:rsidR="00497D98" w:rsidRPr="001807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«Масленица», «Пасха», «Праздник Березки».</w:t>
      </w:r>
    </w:p>
    <w:p w:rsidR="00497D98" w:rsidRPr="0051229F" w:rsidRDefault="00497D98" w:rsidP="0051229F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F47" w:rsidRPr="00A2296A" w:rsidRDefault="00BF6F47" w:rsidP="001807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lastRenderedPageBreak/>
        <w:t>Помощь родителей или совместная деятельность вызывает у детей чувство гордости, способствует развитию эмоции ребенка, его социальной восприимчивости.</w:t>
      </w:r>
    </w:p>
    <w:p w:rsidR="00BF6F47" w:rsidRDefault="00BF6F47" w:rsidP="001807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</w:p>
    <w:p w:rsidR="00180735" w:rsidRPr="00A2296A" w:rsidRDefault="00180735" w:rsidP="001807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F47" w:rsidRPr="00A2296A" w:rsidRDefault="00BF6F47" w:rsidP="0018073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2296A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BF6F47" w:rsidRPr="00A2296A" w:rsidRDefault="00180735" w:rsidP="00BF6F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6F47" w:rsidRPr="00A2296A">
        <w:rPr>
          <w:rFonts w:ascii="Times New Roman" w:hAnsi="Times New Roman" w:cs="Times New Roman"/>
          <w:sz w:val="28"/>
          <w:szCs w:val="28"/>
        </w:rPr>
        <w:t xml:space="preserve">Воспитателю о работе с семьей: Пособие для воспитателя дет. сада/Л.В. </w:t>
      </w:r>
      <w:proofErr w:type="spellStart"/>
      <w:r w:rsidR="00BF6F47" w:rsidRPr="00A2296A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="00BF6F47" w:rsidRPr="00A2296A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BF6F47" w:rsidRPr="00A2296A">
        <w:rPr>
          <w:rFonts w:ascii="Times New Roman" w:hAnsi="Times New Roman" w:cs="Times New Roman"/>
          <w:sz w:val="28"/>
          <w:szCs w:val="28"/>
        </w:rPr>
        <w:t>Кулинова</w:t>
      </w:r>
      <w:proofErr w:type="spellEnd"/>
      <w:r w:rsidR="00BF6F47" w:rsidRPr="00A2296A">
        <w:rPr>
          <w:rFonts w:ascii="Times New Roman" w:hAnsi="Times New Roman" w:cs="Times New Roman"/>
          <w:sz w:val="28"/>
          <w:szCs w:val="28"/>
        </w:rPr>
        <w:t>, Т.А. Маркова и др.; Под редакцией Н.Ф. Виноградовой. – М.: Просвещение, 1996. – 192 с.: ил.</w:t>
      </w:r>
    </w:p>
    <w:p w:rsidR="00BF6F47" w:rsidRPr="00A2296A" w:rsidRDefault="00180735" w:rsidP="00BF6F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6F47" w:rsidRPr="00A2296A">
        <w:rPr>
          <w:rFonts w:ascii="Times New Roman" w:hAnsi="Times New Roman" w:cs="Times New Roman"/>
          <w:sz w:val="28"/>
          <w:szCs w:val="28"/>
        </w:rPr>
        <w:t>Практический журнал «Воспитатель ДОУ» №8/2010.</w:t>
      </w:r>
    </w:p>
    <w:p w:rsidR="00BF6F47" w:rsidRPr="00A2296A" w:rsidRDefault="00180735" w:rsidP="00BF6F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F6F47" w:rsidRPr="00A2296A">
        <w:rPr>
          <w:rFonts w:ascii="Times New Roman" w:hAnsi="Times New Roman" w:cs="Times New Roman"/>
          <w:sz w:val="28"/>
          <w:szCs w:val="28"/>
        </w:rPr>
        <w:t>Метенова</w:t>
      </w:r>
      <w:proofErr w:type="spellEnd"/>
      <w:r w:rsidR="00BF6F47" w:rsidRPr="00A2296A">
        <w:rPr>
          <w:rFonts w:ascii="Times New Roman" w:hAnsi="Times New Roman" w:cs="Times New Roman"/>
          <w:sz w:val="28"/>
          <w:szCs w:val="28"/>
        </w:rPr>
        <w:t xml:space="preserve"> Н.М. Педсовет. Нравственное воспитание. Новые подходы к проведению педагогических советов в ДОУ//ООО ИПК «Индиго», 2017. – 61с.</w:t>
      </w:r>
    </w:p>
    <w:p w:rsidR="00BF6F47" w:rsidRPr="00A2296A" w:rsidRDefault="00180735" w:rsidP="00BF6F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F47" w:rsidRPr="00A2296A">
        <w:rPr>
          <w:rFonts w:ascii="Times New Roman" w:hAnsi="Times New Roman" w:cs="Times New Roman"/>
          <w:sz w:val="28"/>
          <w:szCs w:val="28"/>
        </w:rPr>
        <w:t>Виноградова А.М. Воспитание нравственных чувств у старших дошкольников // Дошкольное воспитание. – 2004. – № 4. – С. 33-35.</w:t>
      </w:r>
    </w:p>
    <w:p w:rsidR="00BF6F47" w:rsidRPr="00A2296A" w:rsidRDefault="00180735" w:rsidP="00BF6F4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F47" w:rsidRPr="00A2296A">
        <w:rPr>
          <w:rFonts w:ascii="Times New Roman" w:hAnsi="Times New Roman" w:cs="Times New Roman"/>
          <w:sz w:val="28"/>
          <w:szCs w:val="28"/>
        </w:rPr>
        <w:t>Выготский Л.С. Детская психология // Собр. Соч. – М., 1982. т. 4. – 386 с.</w:t>
      </w:r>
    </w:p>
    <w:p w:rsidR="002F0A70" w:rsidRPr="00BF6F47" w:rsidRDefault="00180735" w:rsidP="0018073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6F47" w:rsidRPr="00A2296A">
        <w:rPr>
          <w:rFonts w:ascii="Times New Roman" w:hAnsi="Times New Roman" w:cs="Times New Roman"/>
          <w:sz w:val="28"/>
          <w:szCs w:val="28"/>
        </w:rPr>
        <w:t>Диалоги о воспитании: (Книга для родителей). Ваш ребёнок. Педагогика семейных отношений. Когда наступает зрелость / Под ред. В.Н. Столетова, О.Г. Свердлова. – М.: Педагогика, 1980. 320 с.</w:t>
      </w:r>
    </w:p>
    <w:sectPr w:rsidR="002F0A70" w:rsidRPr="00BF6F47" w:rsidSect="00A22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772"/>
    <w:multiLevelType w:val="multilevel"/>
    <w:tmpl w:val="279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6BC6"/>
    <w:multiLevelType w:val="hybridMultilevel"/>
    <w:tmpl w:val="BF465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E646F"/>
    <w:multiLevelType w:val="hybridMultilevel"/>
    <w:tmpl w:val="1B02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D4A65"/>
    <w:multiLevelType w:val="multilevel"/>
    <w:tmpl w:val="9F6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A3842"/>
    <w:multiLevelType w:val="hybridMultilevel"/>
    <w:tmpl w:val="14321146"/>
    <w:lvl w:ilvl="0" w:tplc="619890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684"/>
    <w:multiLevelType w:val="multilevel"/>
    <w:tmpl w:val="6C3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64B57"/>
    <w:multiLevelType w:val="hybridMultilevel"/>
    <w:tmpl w:val="F82C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24158"/>
    <w:multiLevelType w:val="hybridMultilevel"/>
    <w:tmpl w:val="25BACEEE"/>
    <w:lvl w:ilvl="0" w:tplc="619890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6729E"/>
    <w:multiLevelType w:val="hybridMultilevel"/>
    <w:tmpl w:val="AD2626DE"/>
    <w:lvl w:ilvl="0" w:tplc="6198900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65"/>
    <w:rsid w:val="00106178"/>
    <w:rsid w:val="00126148"/>
    <w:rsid w:val="00180735"/>
    <w:rsid w:val="0021236B"/>
    <w:rsid w:val="00265CC3"/>
    <w:rsid w:val="002A0F11"/>
    <w:rsid w:val="002D24D3"/>
    <w:rsid w:val="00497D98"/>
    <w:rsid w:val="0051229F"/>
    <w:rsid w:val="00591CFC"/>
    <w:rsid w:val="006B5B8F"/>
    <w:rsid w:val="008360FA"/>
    <w:rsid w:val="00967336"/>
    <w:rsid w:val="009E00A5"/>
    <w:rsid w:val="00B86E65"/>
    <w:rsid w:val="00BF6F47"/>
    <w:rsid w:val="00C02CB7"/>
    <w:rsid w:val="00CA3D25"/>
    <w:rsid w:val="00D00D83"/>
    <w:rsid w:val="00D0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47"/>
  </w:style>
  <w:style w:type="paragraph" w:styleId="1">
    <w:name w:val="heading 1"/>
    <w:basedOn w:val="a"/>
    <w:next w:val="a"/>
    <w:link w:val="10"/>
    <w:uiPriority w:val="9"/>
    <w:qFormat/>
    <w:rsid w:val="002D2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53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914648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8424322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32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7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66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0048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0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47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262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шувалова</cp:lastModifiedBy>
  <cp:revision>8</cp:revision>
  <dcterms:created xsi:type="dcterms:W3CDTF">2022-07-03T14:07:00Z</dcterms:created>
  <dcterms:modified xsi:type="dcterms:W3CDTF">2022-11-13T13:10:00Z</dcterms:modified>
</cp:coreProperties>
</file>