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E6" w:rsidRPr="004C5D43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D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центр развития ребенка - детский сад № 26 «Солнышко» г. Светлоград  </w:t>
      </w:r>
    </w:p>
    <w:p w:rsidR="00003BE6" w:rsidRPr="004C5D43" w:rsidRDefault="00003BE6" w:rsidP="00003BE6">
      <w:pPr>
        <w:tabs>
          <w:tab w:val="left" w:pos="222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3BE6" w:rsidRPr="004C5D43" w:rsidRDefault="00003BE6" w:rsidP="00003B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Default="00003BE6" w:rsidP="00003BE6">
      <w:pPr>
        <w:tabs>
          <w:tab w:val="left" w:pos="228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Default="00003BE6" w:rsidP="00003BE6">
      <w:pPr>
        <w:tabs>
          <w:tab w:val="left" w:pos="228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03BE6" w:rsidRPr="00BC51AA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«Упражнения и игры, направленные на формирование пространственных отношений</w:t>
      </w:r>
      <w:r w:rsidRPr="00782408">
        <w:rPr>
          <w:rFonts w:ascii="Times New Roman" w:eastAsia="Times New Roman" w:hAnsi="Times New Roman" w:cs="Times New Roman"/>
          <w:sz w:val="36"/>
          <w:szCs w:val="36"/>
        </w:rPr>
        <w:t>».</w:t>
      </w:r>
    </w:p>
    <w:p w:rsidR="00003BE6" w:rsidRPr="00BC51AA" w:rsidRDefault="00003BE6" w:rsidP="00003BE6">
      <w:pPr>
        <w:tabs>
          <w:tab w:val="left" w:pos="741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03BE6" w:rsidRDefault="00003BE6" w:rsidP="00003BE6">
      <w:pPr>
        <w:tabs>
          <w:tab w:val="left" w:pos="7410"/>
        </w:tabs>
        <w:spacing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:rsidR="00003BE6" w:rsidRDefault="00003BE6" w:rsidP="00003BE6">
      <w:pPr>
        <w:tabs>
          <w:tab w:val="left" w:pos="6495"/>
        </w:tabs>
        <w:spacing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ab/>
      </w:r>
    </w:p>
    <w:p w:rsidR="00003BE6" w:rsidRDefault="00003BE6" w:rsidP="00003BE6">
      <w:pPr>
        <w:tabs>
          <w:tab w:val="left" w:pos="6495"/>
        </w:tabs>
        <w:spacing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:rsidR="00003BE6" w:rsidRPr="004C5D43" w:rsidRDefault="00003BE6" w:rsidP="00003BE6">
      <w:pPr>
        <w:tabs>
          <w:tab w:val="left" w:pos="6495"/>
        </w:tabs>
        <w:spacing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:rsidR="00003BE6" w:rsidRPr="004C5D43" w:rsidRDefault="00003BE6" w:rsidP="00003BE6">
      <w:pPr>
        <w:tabs>
          <w:tab w:val="left" w:pos="7410"/>
        </w:tabs>
        <w:spacing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:rsidR="00003BE6" w:rsidRDefault="00003BE6" w:rsidP="00003BE6">
      <w:pPr>
        <w:tabs>
          <w:tab w:val="left" w:pos="741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tabs>
          <w:tab w:val="left" w:pos="741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tabs>
          <w:tab w:val="left" w:pos="741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D43">
        <w:rPr>
          <w:rFonts w:ascii="Times New Roman" w:eastAsia="Times New Roman" w:hAnsi="Times New Roman" w:cs="Times New Roman"/>
          <w:sz w:val="28"/>
          <w:szCs w:val="28"/>
        </w:rPr>
        <w:t xml:space="preserve">       Подготовил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5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3BE6" w:rsidRPr="004C5D43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D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учитель - логопед</w:t>
      </w:r>
    </w:p>
    <w:p w:rsidR="00003BE6" w:rsidRPr="004C5D43" w:rsidRDefault="00003BE6" w:rsidP="00003BE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D43">
        <w:rPr>
          <w:rFonts w:ascii="Times New Roman" w:eastAsia="Times New Roman" w:hAnsi="Times New Roman" w:cs="Times New Roman"/>
          <w:sz w:val="28"/>
          <w:szCs w:val="28"/>
        </w:rPr>
        <w:t>МБДОУ ЦРР-ДС № 26</w:t>
      </w:r>
    </w:p>
    <w:p w:rsidR="00003BE6" w:rsidRPr="004C5D43" w:rsidRDefault="00003BE6" w:rsidP="00003BE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D43">
        <w:rPr>
          <w:rFonts w:ascii="Times New Roman" w:eastAsia="Times New Roman" w:hAnsi="Times New Roman" w:cs="Times New Roman"/>
          <w:sz w:val="28"/>
          <w:szCs w:val="28"/>
        </w:rPr>
        <w:t>«Солнышко» г. Светлоград</w:t>
      </w:r>
    </w:p>
    <w:p w:rsidR="00003BE6" w:rsidRPr="004C5D43" w:rsidRDefault="00003BE6" w:rsidP="00003BE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D43">
        <w:rPr>
          <w:rFonts w:ascii="Times New Roman" w:eastAsia="Times New Roman" w:hAnsi="Times New Roman" w:cs="Times New Roman"/>
          <w:sz w:val="28"/>
          <w:szCs w:val="28"/>
        </w:rPr>
        <w:t xml:space="preserve">Гаврилова Г.И. </w:t>
      </w:r>
    </w:p>
    <w:p w:rsidR="00003BE6" w:rsidRPr="004C5D43" w:rsidRDefault="00003BE6" w:rsidP="00003BE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5D43">
        <w:rPr>
          <w:rFonts w:ascii="Times New Roman" w:eastAsia="Times New Roman" w:hAnsi="Times New Roman" w:cs="Times New Roman"/>
          <w:sz w:val="28"/>
          <w:szCs w:val="28"/>
        </w:rPr>
        <w:t>1 квалификационная категория</w:t>
      </w:r>
    </w:p>
    <w:p w:rsidR="00003BE6" w:rsidRPr="004C5D43" w:rsidRDefault="00003BE6" w:rsidP="00003B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tabs>
          <w:tab w:val="left" w:pos="348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BE6" w:rsidRPr="004C5D43" w:rsidRDefault="00003BE6" w:rsidP="00003B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Светлоград 2024</w:t>
      </w:r>
      <w:r w:rsidRPr="004C5D43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A247DF" w:rsidRDefault="005F27BD" w:rsidP="00F51C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детей дошкольного возраста пространственных представлений одно из условий успеха в школе. </w:t>
      </w:r>
      <w:r w:rsidR="00A247DF">
        <w:rPr>
          <w:rFonts w:ascii="Times New Roman" w:hAnsi="Times New Roman" w:cs="Times New Roman"/>
          <w:sz w:val="28"/>
          <w:szCs w:val="28"/>
        </w:rPr>
        <w:t>Работа по развитию пространственных представлений строится поэтапно:</w:t>
      </w:r>
    </w:p>
    <w:p w:rsidR="00151697" w:rsidRDefault="00151697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этапе точкой отсчёта является сам ребёнок и формирование пространства от него справа, слева, вверху, внизу, впереди, сзади.</w:t>
      </w:r>
    </w:p>
    <w:p w:rsidR="00D06440" w:rsidRDefault="00151697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этапе ребёнок определяет пространственные отношения </w:t>
      </w:r>
      <w:r w:rsidR="00D06440">
        <w:rPr>
          <w:rFonts w:ascii="Times New Roman" w:hAnsi="Times New Roman" w:cs="Times New Roman"/>
          <w:sz w:val="28"/>
          <w:szCs w:val="28"/>
        </w:rPr>
        <w:t>«от предмета»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440" w:rsidRDefault="00D06440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этапе дети учатся определять положение одного предмета, относительно другого.</w:t>
      </w:r>
    </w:p>
    <w:p w:rsidR="00D06440" w:rsidRDefault="00D06440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E5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этапе ребёнок ориентируется в </w:t>
      </w:r>
      <w:r w:rsidR="002E5F04">
        <w:rPr>
          <w:rFonts w:ascii="Times New Roman" w:hAnsi="Times New Roman" w:cs="Times New Roman"/>
          <w:sz w:val="28"/>
          <w:szCs w:val="28"/>
        </w:rPr>
        <w:t>трёхмерном пространстве, в движении.</w:t>
      </w:r>
    </w:p>
    <w:p w:rsidR="002E5F04" w:rsidRDefault="002E5F04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 этапе ребёнок ориентируется в двухмерном пространстве, на плоскости, то есть на листе бумаги.</w:t>
      </w:r>
    </w:p>
    <w:p w:rsidR="000074C6" w:rsidRDefault="005F27BD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Естественной ориентацией является закрепление ориентации в схеме тела человека.</w:t>
      </w:r>
      <w:r w:rsidR="000074C6">
        <w:rPr>
          <w:rFonts w:ascii="Times New Roman" w:hAnsi="Times New Roman" w:cs="Times New Roman"/>
          <w:sz w:val="28"/>
          <w:szCs w:val="28"/>
        </w:rPr>
        <w:t xml:space="preserve"> </w:t>
      </w:r>
      <w:r w:rsidR="0069245F">
        <w:rPr>
          <w:rFonts w:ascii="Times New Roman" w:hAnsi="Times New Roman" w:cs="Times New Roman"/>
          <w:sz w:val="28"/>
          <w:szCs w:val="28"/>
        </w:rPr>
        <w:t>Есть хорошее стихотворение, повторяя за взрослым слова и показывая (поглаживая) части тела ребёнок запоминает части тела человека.</w:t>
      </w:r>
    </w:p>
    <w:p w:rsidR="0069245F" w:rsidRPr="00486027" w:rsidRDefault="0069245F" w:rsidP="0069245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486027">
        <w:rPr>
          <w:sz w:val="28"/>
          <w:szCs w:val="28"/>
        </w:rPr>
        <w:t>Есть на пальцах наших ногти, на руках – запястья, локти,</w:t>
      </w:r>
    </w:p>
    <w:p w:rsidR="0069245F" w:rsidRPr="00D74936" w:rsidRDefault="0069245F" w:rsidP="0069245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4936">
        <w:rPr>
          <w:sz w:val="28"/>
          <w:szCs w:val="28"/>
        </w:rPr>
        <w:t>Темя, шея, плечи, грудь</w:t>
      </w:r>
      <w:r>
        <w:rPr>
          <w:sz w:val="28"/>
          <w:szCs w:val="28"/>
        </w:rPr>
        <w:t xml:space="preserve"> </w:t>
      </w:r>
      <w:r w:rsidRPr="00D74936">
        <w:rPr>
          <w:sz w:val="28"/>
          <w:szCs w:val="28"/>
        </w:rPr>
        <w:t>И животик не забудь!</w:t>
      </w:r>
    </w:p>
    <w:p w:rsidR="0069245F" w:rsidRPr="00D74936" w:rsidRDefault="0069245F" w:rsidP="0069245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4936">
        <w:rPr>
          <w:sz w:val="28"/>
          <w:szCs w:val="28"/>
        </w:rPr>
        <w:t>Бёдра, пятки, двое стоп, Голень и голеностоп.</w:t>
      </w:r>
    </w:p>
    <w:p w:rsidR="0069245F" w:rsidRPr="00D74936" w:rsidRDefault="0069245F" w:rsidP="0069245F">
      <w:pPr>
        <w:pStyle w:val="a3"/>
        <w:shd w:val="clear" w:color="auto" w:fill="FFFFFF"/>
        <w:tabs>
          <w:tab w:val="center" w:pos="4677"/>
        </w:tabs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4936">
        <w:rPr>
          <w:sz w:val="28"/>
          <w:szCs w:val="28"/>
        </w:rPr>
        <w:t>Есть колени и спина, Но она всего одна!</w:t>
      </w:r>
      <w:r w:rsidRPr="00D74936">
        <w:rPr>
          <w:sz w:val="28"/>
          <w:szCs w:val="28"/>
        </w:rPr>
        <w:tab/>
      </w:r>
    </w:p>
    <w:p w:rsidR="0069245F" w:rsidRPr="00D74936" w:rsidRDefault="0069245F" w:rsidP="0069245F">
      <w:pPr>
        <w:pStyle w:val="a3"/>
        <w:shd w:val="clear" w:color="auto" w:fill="FFFFFF"/>
        <w:tabs>
          <w:tab w:val="left" w:pos="4080"/>
        </w:tabs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4936">
        <w:rPr>
          <w:sz w:val="28"/>
          <w:szCs w:val="28"/>
        </w:rPr>
        <w:t>Есть у нас на голове уха два и мочки две.</w:t>
      </w:r>
      <w:r w:rsidRPr="00D74936">
        <w:rPr>
          <w:sz w:val="28"/>
          <w:szCs w:val="28"/>
        </w:rPr>
        <w:tab/>
      </w:r>
    </w:p>
    <w:p w:rsidR="0069245F" w:rsidRPr="00D74936" w:rsidRDefault="0069245F" w:rsidP="0069245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4936">
        <w:rPr>
          <w:sz w:val="28"/>
          <w:szCs w:val="28"/>
        </w:rPr>
        <w:t>Брови, скулы и виски, И глаза, что так близки.</w:t>
      </w:r>
    </w:p>
    <w:p w:rsidR="0069245F" w:rsidRPr="00D74936" w:rsidRDefault="0069245F" w:rsidP="0069245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4936">
        <w:rPr>
          <w:sz w:val="28"/>
          <w:szCs w:val="28"/>
        </w:rPr>
        <w:t>Щёки, нос и две ноздри,</w:t>
      </w:r>
    </w:p>
    <w:p w:rsidR="0069245F" w:rsidRDefault="0069245F" w:rsidP="0069245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4936">
        <w:rPr>
          <w:sz w:val="28"/>
          <w:szCs w:val="28"/>
        </w:rPr>
        <w:t>Губы, зубы – посмотри! Подбородок под губой</w:t>
      </w:r>
    </w:p>
    <w:p w:rsidR="0069245F" w:rsidRDefault="0069245F" w:rsidP="0069245F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что знаем мы с тобой</w:t>
      </w:r>
    </w:p>
    <w:p w:rsidR="00115442" w:rsidRDefault="000074C6" w:rsidP="00F51C2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начального закрепления, например левой руки, можно использовать любые маркеры, колечко на пальчике, биение сердца и т.п. Обычно запоминания связаны с ассоциациями. На</w:t>
      </w:r>
      <w:r w:rsidR="00334AF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имер, правой рукой держим ложку (если ребёнок правша).</w:t>
      </w:r>
      <w:r w:rsidR="00334AFC">
        <w:rPr>
          <w:rFonts w:ascii="Times New Roman" w:hAnsi="Times New Roman" w:cs="Times New Roman"/>
          <w:sz w:val="28"/>
          <w:szCs w:val="28"/>
        </w:rPr>
        <w:t xml:space="preserve"> Для лучшего запоминания правой стороны, на любом занятии говорим, что положите карандаши справа от листочка и обязательно проверяем правильность положения карандаша относительно листа.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45F">
        <w:rPr>
          <w:rFonts w:ascii="Times New Roman" w:hAnsi="Times New Roman" w:cs="Times New Roman"/>
          <w:sz w:val="28"/>
          <w:szCs w:val="28"/>
        </w:rPr>
        <w:t xml:space="preserve">С помощью шагов, прыжков связываем движение вперёд, назад, выполняя действия.  </w:t>
      </w:r>
    </w:p>
    <w:p w:rsidR="00BA5098" w:rsidRDefault="00BA5098" w:rsidP="00F51C2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</w:t>
      </w:r>
      <w:r w:rsidR="00F86AAD">
        <w:rPr>
          <w:rFonts w:ascii="Times New Roman" w:hAnsi="Times New Roman" w:cs="Times New Roman"/>
          <w:sz w:val="28"/>
          <w:szCs w:val="28"/>
        </w:rPr>
        <w:t xml:space="preserve">пенно дети переходят к самостоятельному выполнению движений: от показа всем телом, к показу направления движения рукой,  поворотом головы, а затем – взглядом. </w:t>
      </w:r>
    </w:p>
    <w:p w:rsidR="00F86AAD" w:rsidRDefault="00F86AAD" w:rsidP="00003B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Отрабатываем ходьбу и прыжки с поворотом на 90%, на 180% в обе стор</w:t>
      </w:r>
      <w:r w:rsidR="00AB5DBF">
        <w:rPr>
          <w:rFonts w:ascii="Times New Roman" w:hAnsi="Times New Roman" w:cs="Times New Roman"/>
          <w:sz w:val="28"/>
          <w:szCs w:val="28"/>
        </w:rPr>
        <w:t>оны. Эти упражнения можно усложнять,</w:t>
      </w:r>
      <w:r>
        <w:rPr>
          <w:rFonts w:ascii="Times New Roman" w:hAnsi="Times New Roman" w:cs="Times New Roman"/>
          <w:sz w:val="28"/>
          <w:szCs w:val="28"/>
        </w:rPr>
        <w:t xml:space="preserve"> сочетая с различными движениями: прыжками через не большие предметы, с пр</w:t>
      </w:r>
      <w:r w:rsidR="00AB5D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движением вперёд.</w:t>
      </w:r>
    </w:p>
    <w:p w:rsidR="00D3665B" w:rsidRDefault="00F86AAD" w:rsidP="00003B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65B">
        <w:rPr>
          <w:rFonts w:ascii="Times New Roman" w:hAnsi="Times New Roman" w:cs="Times New Roman"/>
          <w:sz w:val="28"/>
          <w:szCs w:val="28"/>
        </w:rPr>
        <w:t xml:space="preserve">Отработка </w:t>
      </w:r>
      <w:r w:rsidR="00AB5DBF" w:rsidRPr="00D3665B">
        <w:rPr>
          <w:rFonts w:ascii="Times New Roman" w:hAnsi="Times New Roman" w:cs="Times New Roman"/>
          <w:sz w:val="28"/>
          <w:szCs w:val="28"/>
        </w:rPr>
        <w:t xml:space="preserve">движений со </w:t>
      </w:r>
      <w:r w:rsidRPr="00D3665B">
        <w:rPr>
          <w:rFonts w:ascii="Times New Roman" w:hAnsi="Times New Roman" w:cs="Times New Roman"/>
          <w:sz w:val="28"/>
          <w:szCs w:val="28"/>
        </w:rPr>
        <w:t>взрослым по показу перед зеркалом</w:t>
      </w:r>
      <w:r w:rsidR="00AB5DBF" w:rsidRPr="00D3665B">
        <w:rPr>
          <w:rFonts w:ascii="Times New Roman" w:hAnsi="Times New Roman" w:cs="Times New Roman"/>
          <w:sz w:val="28"/>
          <w:szCs w:val="28"/>
        </w:rPr>
        <w:t xml:space="preserve">, уточняя и запоминая пространственные представления: «на груди», «между ногами», «над головой» и т.п. </w:t>
      </w:r>
    </w:p>
    <w:p w:rsidR="00D3665B" w:rsidRDefault="00AB5DBF" w:rsidP="00003B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65B">
        <w:rPr>
          <w:rFonts w:ascii="Times New Roman" w:hAnsi="Times New Roman" w:cs="Times New Roman"/>
          <w:sz w:val="28"/>
          <w:szCs w:val="28"/>
        </w:rPr>
        <w:t>Зеркало является хорошим тренажёром для отработки частей тела. Взрослый называет части тела и показывает и пр</w:t>
      </w:r>
      <w:r w:rsidR="00935FA7">
        <w:rPr>
          <w:rFonts w:ascii="Times New Roman" w:hAnsi="Times New Roman" w:cs="Times New Roman"/>
          <w:sz w:val="28"/>
          <w:szCs w:val="28"/>
        </w:rPr>
        <w:t>оговаривает вместе с ребёнком (б</w:t>
      </w:r>
      <w:r w:rsidRPr="00D3665B">
        <w:rPr>
          <w:rFonts w:ascii="Times New Roman" w:hAnsi="Times New Roman" w:cs="Times New Roman"/>
          <w:sz w:val="28"/>
          <w:szCs w:val="28"/>
        </w:rPr>
        <w:t>рови, щёки, подбородо</w:t>
      </w:r>
      <w:r w:rsidR="00935FA7">
        <w:rPr>
          <w:rFonts w:ascii="Times New Roman" w:hAnsi="Times New Roman" w:cs="Times New Roman"/>
          <w:sz w:val="28"/>
          <w:szCs w:val="28"/>
        </w:rPr>
        <w:t xml:space="preserve">к, живот, спина, колено, стопа). </w:t>
      </w:r>
      <w:r w:rsidRPr="00D3665B">
        <w:rPr>
          <w:rFonts w:ascii="Times New Roman" w:hAnsi="Times New Roman" w:cs="Times New Roman"/>
          <w:sz w:val="28"/>
          <w:szCs w:val="28"/>
        </w:rPr>
        <w:lastRenderedPageBreak/>
        <w:t xml:space="preserve">Уточняя, где находится та или иная часть тела </w:t>
      </w:r>
      <w:r w:rsidR="00D3665B" w:rsidRPr="00D3665B">
        <w:rPr>
          <w:rFonts w:ascii="Times New Roman" w:hAnsi="Times New Roman" w:cs="Times New Roman"/>
          <w:sz w:val="28"/>
          <w:szCs w:val="28"/>
        </w:rPr>
        <w:t xml:space="preserve">относительно другой: </w:t>
      </w:r>
      <w:r w:rsidR="00D3665B">
        <w:rPr>
          <w:rFonts w:ascii="Times New Roman" w:hAnsi="Times New Roman" w:cs="Times New Roman"/>
          <w:sz w:val="28"/>
          <w:szCs w:val="28"/>
        </w:rPr>
        <w:t>«ниже, чем», «выше, чем»</w:t>
      </w:r>
    </w:p>
    <w:p w:rsidR="00FF416B" w:rsidRDefault="00FF416B" w:rsidP="00003BE6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кошке помогите, свои вещи в шкаф сложите:</w:t>
      </w:r>
    </w:p>
    <w:p w:rsidR="00FF416B" w:rsidRDefault="00FF416B" w:rsidP="00003BE6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 – вверх, а обувь – вниз. И тогда нас ждёт сюрприз.</w:t>
      </w:r>
    </w:p>
    <w:p w:rsidR="00AB5DBF" w:rsidRDefault="00D3665B" w:rsidP="00003B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переходим на отработку понятий: «спереди</w:t>
      </w:r>
      <w:r w:rsidR="002C669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сзади». </w:t>
      </w:r>
      <w:r w:rsidR="00935FA7">
        <w:rPr>
          <w:rFonts w:ascii="Times New Roman" w:hAnsi="Times New Roman" w:cs="Times New Roman"/>
          <w:sz w:val="28"/>
          <w:szCs w:val="28"/>
        </w:rPr>
        <w:t xml:space="preserve">На своём теле ребёнок показывает спереди - брови, нос; сзади – спина, затылок. </w:t>
      </w:r>
    </w:p>
    <w:p w:rsidR="002C6690" w:rsidRDefault="00935FA7" w:rsidP="00003B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Отрабатываем понятия «дальше – ближе». Например, ребёнок называет </w:t>
      </w:r>
      <w:r w:rsidR="00450D78">
        <w:rPr>
          <w:rFonts w:ascii="Times New Roman" w:hAnsi="Times New Roman" w:cs="Times New Roman"/>
          <w:sz w:val="28"/>
          <w:szCs w:val="28"/>
        </w:rPr>
        <w:t>свои части тела, относительно шеи, используя слова «ближе чем», «дальше чем».</w:t>
      </w:r>
      <w:r w:rsidR="002C6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92B" w:rsidRDefault="0043492B" w:rsidP="0043492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две бабули: баба Рая, баба Юля</w:t>
      </w:r>
    </w:p>
    <w:p w:rsidR="0043492B" w:rsidRDefault="0043492B" w:rsidP="0043492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увидеть бабу Раю надо ехать на трамвае,</w:t>
      </w:r>
    </w:p>
    <w:p w:rsidR="0043492B" w:rsidRDefault="0043492B" w:rsidP="0043492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</w:t>
      </w:r>
      <w:r w:rsidR="00FF416B">
        <w:rPr>
          <w:rFonts w:ascii="Times New Roman" w:hAnsi="Times New Roman" w:cs="Times New Roman"/>
          <w:sz w:val="28"/>
          <w:szCs w:val="28"/>
        </w:rPr>
        <w:t xml:space="preserve"> пешком по парку, а потом свернуть</w:t>
      </w:r>
      <w:r>
        <w:rPr>
          <w:rFonts w:ascii="Times New Roman" w:hAnsi="Times New Roman" w:cs="Times New Roman"/>
          <w:sz w:val="28"/>
          <w:szCs w:val="28"/>
        </w:rPr>
        <w:t xml:space="preserve"> под арку</w:t>
      </w:r>
      <w:r w:rsidR="00FF416B">
        <w:rPr>
          <w:rFonts w:ascii="Times New Roman" w:hAnsi="Times New Roman" w:cs="Times New Roman"/>
          <w:sz w:val="28"/>
          <w:szCs w:val="28"/>
        </w:rPr>
        <w:t>,</w:t>
      </w:r>
    </w:p>
    <w:p w:rsidR="00FF416B" w:rsidRDefault="00FF416B" w:rsidP="0043492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очень далеко.</w:t>
      </w:r>
    </w:p>
    <w:p w:rsidR="00FF416B" w:rsidRDefault="00FF416B" w:rsidP="0043492B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близко – баба Юля, вот – передо мной на стуле.</w:t>
      </w:r>
    </w:p>
    <w:p w:rsidR="00450D78" w:rsidRDefault="00576478" w:rsidP="00003B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690">
        <w:rPr>
          <w:rFonts w:ascii="Times New Roman" w:hAnsi="Times New Roman" w:cs="Times New Roman"/>
          <w:sz w:val="28"/>
          <w:szCs w:val="28"/>
        </w:rPr>
        <w:t>Ре</w:t>
      </w:r>
      <w:r w:rsidR="002C6690">
        <w:rPr>
          <w:rFonts w:ascii="Times New Roman" w:hAnsi="Times New Roman" w:cs="Times New Roman"/>
          <w:sz w:val="28"/>
          <w:szCs w:val="28"/>
        </w:rPr>
        <w:t xml:space="preserve">бёнок не всегда соотносит право - </w:t>
      </w:r>
      <w:r w:rsidRPr="002C6690">
        <w:rPr>
          <w:rFonts w:ascii="Times New Roman" w:hAnsi="Times New Roman" w:cs="Times New Roman"/>
          <w:sz w:val="28"/>
          <w:szCs w:val="28"/>
        </w:rPr>
        <w:t xml:space="preserve">лево с частями своего тела. Например, может затрудняться соотнести правую руку </w:t>
      </w:r>
      <w:r w:rsidR="006A49DB" w:rsidRPr="002C6690">
        <w:rPr>
          <w:rFonts w:ascii="Times New Roman" w:hAnsi="Times New Roman" w:cs="Times New Roman"/>
          <w:sz w:val="28"/>
          <w:szCs w:val="28"/>
        </w:rPr>
        <w:t>с правой</w:t>
      </w:r>
      <w:r w:rsidRPr="002C6690">
        <w:rPr>
          <w:rFonts w:ascii="Times New Roman" w:hAnsi="Times New Roman" w:cs="Times New Roman"/>
          <w:sz w:val="28"/>
          <w:szCs w:val="28"/>
        </w:rPr>
        <w:t xml:space="preserve"> </w:t>
      </w:r>
      <w:r w:rsidR="006A49DB" w:rsidRPr="002C6690">
        <w:rPr>
          <w:rFonts w:ascii="Times New Roman" w:hAnsi="Times New Roman" w:cs="Times New Roman"/>
          <w:sz w:val="28"/>
          <w:szCs w:val="28"/>
        </w:rPr>
        <w:t>щёкой, правой ногой, правым глазом.</w:t>
      </w:r>
      <w:r w:rsidR="002C6690">
        <w:rPr>
          <w:rFonts w:ascii="Times New Roman" w:hAnsi="Times New Roman" w:cs="Times New Roman"/>
          <w:sz w:val="28"/>
          <w:szCs w:val="28"/>
        </w:rPr>
        <w:t xml:space="preserve"> Нарисуй ногти на правой руке, раскрась их красным цветом. На левой руке ногти раскрась жёлтым цветом. Нарисуй кольцо на правой руке.</w:t>
      </w:r>
    </w:p>
    <w:p w:rsidR="002C6690" w:rsidRDefault="002C6690" w:rsidP="002C6690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правая рука, она послушна и крепка.</w:t>
      </w:r>
    </w:p>
    <w:p w:rsidR="002C6690" w:rsidRDefault="00286D74" w:rsidP="002C6690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ложку я держу, пса на поводке держу.</w:t>
      </w:r>
    </w:p>
    <w:p w:rsidR="00286D74" w:rsidRPr="002C6690" w:rsidRDefault="00286D74" w:rsidP="002C6690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мячик кидает, а левая ей помогает.</w:t>
      </w:r>
    </w:p>
    <w:p w:rsidR="006A49DB" w:rsidRPr="00003BE6" w:rsidRDefault="006A49DB" w:rsidP="00003B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E6">
        <w:rPr>
          <w:rFonts w:ascii="Times New Roman" w:hAnsi="Times New Roman" w:cs="Times New Roman"/>
          <w:b/>
          <w:sz w:val="28"/>
          <w:szCs w:val="28"/>
        </w:rPr>
        <w:t>Игры на освоение внешнего пространства.</w:t>
      </w:r>
    </w:p>
    <w:p w:rsidR="006A49DB" w:rsidRPr="00003BE6" w:rsidRDefault="006A49DB" w:rsidP="00003B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BE6">
        <w:rPr>
          <w:rFonts w:ascii="Times New Roman" w:hAnsi="Times New Roman" w:cs="Times New Roman"/>
          <w:b/>
          <w:sz w:val="28"/>
          <w:szCs w:val="28"/>
        </w:rPr>
        <w:t xml:space="preserve">«Покажи правильно». </w:t>
      </w:r>
    </w:p>
    <w:p w:rsidR="006A49DB" w:rsidRDefault="006A49DB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называет одни части тела, а </w:t>
      </w:r>
      <w:r w:rsidR="002B428F">
        <w:rPr>
          <w:rFonts w:ascii="Times New Roman" w:hAnsi="Times New Roman" w:cs="Times New Roman"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sz w:val="28"/>
          <w:szCs w:val="28"/>
        </w:rPr>
        <w:t xml:space="preserve">другие. Дети, </w:t>
      </w:r>
      <w:r w:rsidR="002B428F">
        <w:rPr>
          <w:rFonts w:ascii="Times New Roman" w:hAnsi="Times New Roman" w:cs="Times New Roman"/>
          <w:sz w:val="28"/>
          <w:szCs w:val="28"/>
        </w:rPr>
        <w:t>показывают названные части тела, не обращая внимания на неправильный показ.</w:t>
      </w:r>
    </w:p>
    <w:p w:rsidR="009D2AD9" w:rsidRPr="00003BE6" w:rsidRDefault="009D2AD9" w:rsidP="00003B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BE6">
        <w:rPr>
          <w:rFonts w:ascii="Times New Roman" w:hAnsi="Times New Roman" w:cs="Times New Roman"/>
          <w:b/>
          <w:sz w:val="28"/>
          <w:szCs w:val="28"/>
        </w:rPr>
        <w:t>Игра «Кто, где стоит?»</w:t>
      </w:r>
    </w:p>
    <w:p w:rsidR="009D2AD9" w:rsidRDefault="009D2AD9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шеренге. Детям предлагается назвать, кто стоит справа, слева от, и называется имя ребёнка. Если дети стоят в колонне, спрашивается, кто стоит впереди, сзади. </w:t>
      </w:r>
    </w:p>
    <w:p w:rsidR="00682A9D" w:rsidRPr="00682A9D" w:rsidRDefault="00682A9D" w:rsidP="00003B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9D">
        <w:rPr>
          <w:rFonts w:ascii="Times New Roman" w:hAnsi="Times New Roman" w:cs="Times New Roman"/>
          <w:b/>
          <w:sz w:val="28"/>
          <w:szCs w:val="28"/>
        </w:rPr>
        <w:t>«Рассмотри и опиши картину»</w:t>
      </w:r>
    </w:p>
    <w:p w:rsidR="00682A9D" w:rsidRDefault="00682A9D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ребёнком кладётся репродукция картины, или показывается изображение на ноутбуке. Детям предлагается описать изображение, используя слова: «на переднем плане картины, на заднем плане, слева, справа».</w:t>
      </w:r>
    </w:p>
    <w:p w:rsidR="009F2E69" w:rsidRPr="00003BE6" w:rsidRDefault="009D2AD9" w:rsidP="00003B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BE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B43FD" w:rsidRPr="00003BE6">
        <w:rPr>
          <w:rFonts w:ascii="Times New Roman" w:hAnsi="Times New Roman" w:cs="Times New Roman"/>
          <w:b/>
          <w:sz w:val="28"/>
          <w:szCs w:val="28"/>
        </w:rPr>
        <w:t xml:space="preserve">«Поводырь». </w:t>
      </w:r>
    </w:p>
    <w:p w:rsidR="009D2AD9" w:rsidRDefault="00BB43FD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эту игру можно играть с мамой в квартире, на детской площадке. Ставится цель: прийти на диван, скамейку. Маме завязываются глаза и ребёнок даёт маме команды: </w:t>
      </w:r>
      <w:r w:rsidR="009F2E69">
        <w:rPr>
          <w:rFonts w:ascii="Times New Roman" w:hAnsi="Times New Roman" w:cs="Times New Roman"/>
          <w:sz w:val="28"/>
          <w:szCs w:val="28"/>
        </w:rPr>
        <w:t>«Поверни налево. Остановись. Поверни направо». Если на пути какое-нибудь препятствие, то даётся команда «Возьми левее».</w:t>
      </w:r>
    </w:p>
    <w:p w:rsidR="00A247DF" w:rsidRPr="00003BE6" w:rsidRDefault="00C51FE8" w:rsidP="00003B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BE6">
        <w:rPr>
          <w:rFonts w:ascii="Times New Roman" w:hAnsi="Times New Roman" w:cs="Times New Roman"/>
          <w:b/>
          <w:sz w:val="28"/>
          <w:szCs w:val="28"/>
        </w:rPr>
        <w:t>Нейродорожка «Руки – ноги»</w:t>
      </w:r>
    </w:p>
    <w:p w:rsidR="00C51FE8" w:rsidRDefault="00C51FE8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пройти по нейродорожке, правильно правые и левые руку и ногу. У детей помимо межполушарных связей развивается ориентация в пространстве, крупная моторика.</w:t>
      </w:r>
    </w:p>
    <w:p w:rsidR="00A247DF" w:rsidRPr="00A247DF" w:rsidRDefault="00A247DF" w:rsidP="00003B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DF">
        <w:rPr>
          <w:rFonts w:ascii="Times New Roman" w:hAnsi="Times New Roman" w:cs="Times New Roman"/>
          <w:b/>
          <w:sz w:val="28"/>
          <w:szCs w:val="28"/>
        </w:rPr>
        <w:t>«Лабиринт»</w:t>
      </w:r>
    </w:p>
    <w:p w:rsidR="00A247DF" w:rsidRDefault="00A247DF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Пройти лабиринт, следуя инструкции. Развивается пространственная ориентация.</w:t>
      </w:r>
    </w:p>
    <w:p w:rsidR="00C51FE8" w:rsidRPr="00003BE6" w:rsidRDefault="00C51FE8" w:rsidP="00003BE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BE6">
        <w:rPr>
          <w:rFonts w:ascii="Times New Roman" w:hAnsi="Times New Roman" w:cs="Times New Roman"/>
          <w:b/>
          <w:sz w:val="28"/>
          <w:szCs w:val="28"/>
        </w:rPr>
        <w:t>«Графические диктанты»</w:t>
      </w:r>
    </w:p>
    <w:p w:rsidR="00C51FE8" w:rsidRDefault="00C51FE8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диктует, начиная с заданной точки. «Одну клетку вправо, две вверх, одну влево». Если ребёнок правильно ориентируется на листе бумаги, в результате </w:t>
      </w:r>
      <w:r w:rsidR="00003BE6">
        <w:rPr>
          <w:rFonts w:ascii="Times New Roman" w:hAnsi="Times New Roman" w:cs="Times New Roman"/>
          <w:sz w:val="28"/>
          <w:szCs w:val="28"/>
        </w:rPr>
        <w:t>появится какая-то фигура.</w:t>
      </w:r>
    </w:p>
    <w:p w:rsidR="002E5F04" w:rsidRDefault="00164FFF" w:rsidP="00F51C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Гармонично развитый ребёнок умеет ориентироваться в пространстве. Пространственные представления развиваются </w:t>
      </w:r>
      <w:r w:rsidR="00CE5D2E">
        <w:rPr>
          <w:rFonts w:ascii="Times New Roman" w:hAnsi="Times New Roman" w:cs="Times New Roman"/>
          <w:sz w:val="28"/>
          <w:szCs w:val="28"/>
        </w:rPr>
        <w:t>не только во время 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CE5D2E">
        <w:rPr>
          <w:rFonts w:ascii="Times New Roman" w:hAnsi="Times New Roman" w:cs="Times New Roman"/>
          <w:sz w:val="28"/>
          <w:szCs w:val="28"/>
        </w:rPr>
        <w:t xml:space="preserve">коммуникативной, двигательной,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CE5D2E">
        <w:rPr>
          <w:rFonts w:ascii="Times New Roman" w:hAnsi="Times New Roman" w:cs="Times New Roman"/>
          <w:sz w:val="28"/>
          <w:szCs w:val="28"/>
        </w:rPr>
        <w:t xml:space="preserve">деятельности, но и во время режимных моментов: утренней гимнастики, приёма пищи, в подвижных и дидактических играх. Успехи ребёнка в школе </w:t>
      </w:r>
      <w:r w:rsidR="00210777">
        <w:rPr>
          <w:rFonts w:ascii="Times New Roman" w:hAnsi="Times New Roman" w:cs="Times New Roman"/>
          <w:sz w:val="28"/>
          <w:szCs w:val="28"/>
        </w:rPr>
        <w:t>по формированию математических способностей, чтению, письму. рисованию,</w:t>
      </w:r>
      <w:r w:rsidR="00CE5D2E">
        <w:rPr>
          <w:rFonts w:ascii="Times New Roman" w:hAnsi="Times New Roman" w:cs="Times New Roman"/>
          <w:sz w:val="28"/>
          <w:szCs w:val="28"/>
        </w:rPr>
        <w:t xml:space="preserve"> завися от того, как он ориентируется в пространстве</w:t>
      </w:r>
      <w:r w:rsidR="00210777">
        <w:rPr>
          <w:rFonts w:ascii="Times New Roman" w:hAnsi="Times New Roman" w:cs="Times New Roman"/>
          <w:sz w:val="28"/>
          <w:szCs w:val="28"/>
        </w:rPr>
        <w:t xml:space="preserve">. Благодаря работе по развитию пространных отношений у </w:t>
      </w:r>
      <w:r w:rsidR="00F51C2F">
        <w:rPr>
          <w:rFonts w:ascii="Times New Roman" w:hAnsi="Times New Roman" w:cs="Times New Roman"/>
          <w:sz w:val="28"/>
          <w:szCs w:val="28"/>
        </w:rPr>
        <w:t>ребёнка развивается память, внимание, мышление, речь, пространственно-временные представления.</w:t>
      </w:r>
    </w:p>
    <w:p w:rsidR="009F2E69" w:rsidRPr="00D3665B" w:rsidRDefault="009F2E69" w:rsidP="00003B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F2E69" w:rsidRPr="00D3665B" w:rsidSect="0011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F6" w:rsidRDefault="00213AF6" w:rsidP="002C6690">
      <w:pPr>
        <w:spacing w:after="0" w:line="240" w:lineRule="auto"/>
      </w:pPr>
      <w:r>
        <w:separator/>
      </w:r>
    </w:p>
  </w:endnote>
  <w:endnote w:type="continuationSeparator" w:id="1">
    <w:p w:rsidR="00213AF6" w:rsidRDefault="00213AF6" w:rsidP="002C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F6" w:rsidRDefault="00213AF6" w:rsidP="002C6690">
      <w:pPr>
        <w:spacing w:after="0" w:line="240" w:lineRule="auto"/>
      </w:pPr>
      <w:r>
        <w:separator/>
      </w:r>
    </w:p>
  </w:footnote>
  <w:footnote w:type="continuationSeparator" w:id="1">
    <w:p w:rsidR="00213AF6" w:rsidRDefault="00213AF6" w:rsidP="002C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C36E2"/>
    <w:multiLevelType w:val="hybridMultilevel"/>
    <w:tmpl w:val="65CEF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37D"/>
    <w:rsid w:val="00003BE6"/>
    <w:rsid w:val="000074C6"/>
    <w:rsid w:val="0005217A"/>
    <w:rsid w:val="00115442"/>
    <w:rsid w:val="00151697"/>
    <w:rsid w:val="00164FFF"/>
    <w:rsid w:val="00210777"/>
    <w:rsid w:val="00213AF6"/>
    <w:rsid w:val="002503DB"/>
    <w:rsid w:val="00286D74"/>
    <w:rsid w:val="002B428F"/>
    <w:rsid w:val="002C6690"/>
    <w:rsid w:val="002E5F04"/>
    <w:rsid w:val="00334AFC"/>
    <w:rsid w:val="003E04C8"/>
    <w:rsid w:val="0043492B"/>
    <w:rsid w:val="00450D78"/>
    <w:rsid w:val="004B137D"/>
    <w:rsid w:val="00576478"/>
    <w:rsid w:val="005F27BD"/>
    <w:rsid w:val="00682A9D"/>
    <w:rsid w:val="0069245F"/>
    <w:rsid w:val="006A49DB"/>
    <w:rsid w:val="00935FA7"/>
    <w:rsid w:val="009D2AD9"/>
    <w:rsid w:val="009F2E69"/>
    <w:rsid w:val="00A247DF"/>
    <w:rsid w:val="00AB5DBF"/>
    <w:rsid w:val="00AC64C3"/>
    <w:rsid w:val="00B16CC6"/>
    <w:rsid w:val="00BA5098"/>
    <w:rsid w:val="00BB43FD"/>
    <w:rsid w:val="00C51FE8"/>
    <w:rsid w:val="00CE5D2E"/>
    <w:rsid w:val="00D06440"/>
    <w:rsid w:val="00D3665B"/>
    <w:rsid w:val="00F51C2F"/>
    <w:rsid w:val="00F86AAD"/>
    <w:rsid w:val="00F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C64C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C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6690"/>
  </w:style>
  <w:style w:type="paragraph" w:styleId="a7">
    <w:name w:val="footer"/>
    <w:basedOn w:val="a"/>
    <w:link w:val="a8"/>
    <w:uiPriority w:val="99"/>
    <w:semiHidden/>
    <w:unhideWhenUsed/>
    <w:rsid w:val="002C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6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2024-04-08T10:30:00Z</dcterms:created>
  <dcterms:modified xsi:type="dcterms:W3CDTF">2024-04-17T20:45:00Z</dcterms:modified>
</cp:coreProperties>
</file>