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67" w:rsidRDefault="00CE1367" w:rsidP="009F51BE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8344A5">
        <w:rPr>
          <w:rFonts w:ascii="Times New Roman" w:hAnsi="Times New Roman" w:cs="Times New Roman"/>
          <w:sz w:val="24"/>
          <w:szCs w:val="24"/>
        </w:rPr>
        <w:t>ПРИЕМ ДРАМАТИЗАЦИИ</w:t>
      </w:r>
      <w:r w:rsidR="008344A5">
        <w:rPr>
          <w:rFonts w:ascii="Times New Roman" w:hAnsi="Times New Roman" w:cs="Times New Roman"/>
          <w:sz w:val="24"/>
          <w:szCs w:val="24"/>
        </w:rPr>
        <w:t xml:space="preserve"> </w:t>
      </w:r>
      <w:r w:rsidRPr="008344A5">
        <w:rPr>
          <w:rFonts w:ascii="Times New Roman" w:hAnsi="Times New Roman" w:cs="Times New Roman"/>
          <w:sz w:val="24"/>
          <w:szCs w:val="24"/>
        </w:rPr>
        <w:t>НА</w:t>
      </w:r>
      <w:r w:rsidR="009F51BE">
        <w:rPr>
          <w:rFonts w:ascii="Times New Roman" w:hAnsi="Times New Roman" w:cs="Times New Roman"/>
          <w:sz w:val="24"/>
          <w:szCs w:val="24"/>
        </w:rPr>
        <w:t xml:space="preserve"> УРОКАХ ЛИТЕРАТУРЫ</w:t>
      </w:r>
      <w:bookmarkStart w:id="1" w:name="_GoBack"/>
      <w:bookmarkEnd w:id="1"/>
    </w:p>
    <w:p w:rsidR="008344A5" w:rsidRPr="008344A5" w:rsidRDefault="008344A5" w:rsidP="008344A5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bookmarkEnd w:id="0"/>
    <w:p w:rsidR="008344A5" w:rsidRDefault="008344A5" w:rsidP="008344A5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344A5" w:rsidRPr="00610586" w:rsidRDefault="008344A5" w:rsidP="008344A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i/>
          <w:sz w:val="24"/>
          <w:szCs w:val="24"/>
        </w:rPr>
      </w:pPr>
      <w:r w:rsidRPr="00610586">
        <w:rPr>
          <w:rFonts w:ascii="Times New Roman" w:hAnsi="Times New Roman" w:cs="Times New Roman"/>
          <w:i/>
          <w:sz w:val="24"/>
          <w:szCs w:val="24"/>
        </w:rPr>
        <w:t xml:space="preserve">Аннотация </w:t>
      </w:r>
    </w:p>
    <w:p w:rsidR="00610586" w:rsidRDefault="00610586" w:rsidP="00610586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Одним из учебных приемов, способствую</w:t>
      </w:r>
      <w:r w:rsidRPr="008344A5">
        <w:rPr>
          <w:sz w:val="24"/>
          <w:szCs w:val="24"/>
        </w:rPr>
        <w:softHyphen/>
        <w:t>щих активизаций учебной работы учащихся на уроках чтения, является прием дра</w:t>
      </w:r>
      <w:r w:rsidRPr="008344A5">
        <w:rPr>
          <w:sz w:val="24"/>
          <w:szCs w:val="24"/>
        </w:rPr>
        <w:softHyphen/>
        <w:t>матизации.</w:t>
      </w:r>
      <w:r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>Тот факт, что драматизация в какой-то мере это прак</w:t>
      </w:r>
      <w:r w:rsidRPr="008344A5">
        <w:rPr>
          <w:sz w:val="24"/>
          <w:szCs w:val="24"/>
        </w:rPr>
        <w:softHyphen/>
        <w:t>тика чувств, перевод их в действия, опре</w:t>
      </w:r>
      <w:r w:rsidRPr="008344A5">
        <w:rPr>
          <w:sz w:val="24"/>
          <w:szCs w:val="24"/>
        </w:rPr>
        <w:softHyphen/>
        <w:t>деляет характерную воспитательную особен</w:t>
      </w:r>
      <w:r w:rsidRPr="008344A5">
        <w:rPr>
          <w:sz w:val="24"/>
          <w:szCs w:val="24"/>
        </w:rPr>
        <w:softHyphen/>
        <w:t>ность приема. Привлекая детей к театральной деятельности, мы развиваем в них активное отношение к миру, создаем базу для действий не только эмоциональных, словесных, но и физических.</w:t>
      </w:r>
    </w:p>
    <w:p w:rsidR="00610586" w:rsidRPr="00610586" w:rsidRDefault="00610586" w:rsidP="00610586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  <w:r w:rsidRPr="00610586">
        <w:rPr>
          <w:b/>
          <w:i/>
          <w:sz w:val="24"/>
          <w:szCs w:val="24"/>
        </w:rPr>
        <w:t xml:space="preserve">Ключевые слова </w:t>
      </w:r>
    </w:p>
    <w:p w:rsidR="00610586" w:rsidRPr="008344A5" w:rsidRDefault="00610586" w:rsidP="00610586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Восприятие художественного произведения, развитие речи учащихся, отработка мимики, интонация и пластика произведения, «живые картины», драматическое воплощение произведения. </w:t>
      </w:r>
    </w:p>
    <w:p w:rsidR="008344A5" w:rsidRPr="008344A5" w:rsidRDefault="008344A5" w:rsidP="00610586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425B0" w:rsidRDefault="002D0216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Прием</w:t>
      </w:r>
      <w:r w:rsidR="001E655A" w:rsidRPr="008344A5">
        <w:rPr>
          <w:sz w:val="24"/>
          <w:szCs w:val="24"/>
        </w:rPr>
        <w:t xml:space="preserve"> драматизации</w:t>
      </w:r>
      <w:r w:rsidR="001E655A" w:rsidRPr="008344A5">
        <w:rPr>
          <w:rStyle w:val="211pt0pt"/>
          <w:sz w:val="24"/>
          <w:szCs w:val="24"/>
        </w:rPr>
        <w:t xml:space="preserve"> </w:t>
      </w:r>
      <w:r>
        <w:rPr>
          <w:sz w:val="24"/>
          <w:szCs w:val="24"/>
        </w:rPr>
        <w:t>помогает детям непосредственно</w:t>
      </w:r>
      <w:r w:rsidR="001E655A" w:rsidRPr="008344A5">
        <w:rPr>
          <w:sz w:val="24"/>
          <w:szCs w:val="24"/>
        </w:rPr>
        <w:t xml:space="preserve"> увидеть содержание литературного произве</w:t>
      </w:r>
      <w:r w:rsidR="001E655A" w:rsidRPr="008344A5">
        <w:rPr>
          <w:sz w:val="24"/>
          <w:szCs w:val="24"/>
        </w:rPr>
        <w:softHyphen/>
        <w:t>дения, развивает воссоздающей воображение учащихся, без которого невозможно полно</w:t>
      </w:r>
      <w:r w:rsidR="001E655A" w:rsidRPr="008344A5">
        <w:rPr>
          <w:sz w:val="24"/>
          <w:szCs w:val="24"/>
        </w:rPr>
        <w:softHyphen/>
        <w:t>ценное восприятие художественной литера</w:t>
      </w:r>
      <w:r w:rsidR="001E655A" w:rsidRPr="008344A5">
        <w:rPr>
          <w:sz w:val="24"/>
          <w:szCs w:val="24"/>
        </w:rPr>
        <w:softHyphen/>
        <w:t>туры. Умение живо представлять себе то, о чем читаешь или слышишь, вырабаты</w:t>
      </w:r>
      <w:r w:rsidR="001E655A" w:rsidRPr="008344A5">
        <w:rPr>
          <w:sz w:val="24"/>
          <w:szCs w:val="24"/>
        </w:rPr>
        <w:softHyphen/>
        <w:t xml:space="preserve">вается на основе внешнего «видения», из опыта реальных представлений. </w:t>
      </w:r>
    </w:p>
    <w:p w:rsidR="008425B0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Прием дра</w:t>
      </w:r>
      <w:r w:rsidRPr="008344A5">
        <w:rPr>
          <w:sz w:val="24"/>
          <w:szCs w:val="24"/>
        </w:rPr>
        <w:softHyphen/>
        <w:t>матизации обеспечивает яркость внешних представлений, которые можно рассматри</w:t>
      </w:r>
      <w:r w:rsidRPr="008344A5">
        <w:rPr>
          <w:sz w:val="24"/>
          <w:szCs w:val="24"/>
        </w:rPr>
        <w:softHyphen/>
        <w:t>вать как важную форму наглядности. Драматизация для детей, способствуя их отождествлению себя с героями произведения, служит средством, которое обостряет вос</w:t>
      </w:r>
      <w:r w:rsidRPr="008344A5">
        <w:rPr>
          <w:sz w:val="24"/>
          <w:szCs w:val="24"/>
        </w:rPr>
        <w:softHyphen/>
        <w:t xml:space="preserve">приятие морального опыта, отраженного в книге. Участвуя в </w:t>
      </w:r>
      <w:proofErr w:type="spellStart"/>
      <w:r w:rsidRPr="008344A5">
        <w:rPr>
          <w:sz w:val="24"/>
          <w:szCs w:val="24"/>
        </w:rPr>
        <w:t>инсценировании</w:t>
      </w:r>
      <w:proofErr w:type="spellEnd"/>
      <w:r w:rsidRPr="008344A5">
        <w:rPr>
          <w:sz w:val="24"/>
          <w:szCs w:val="24"/>
        </w:rPr>
        <w:t>, ученики приобретают опыт не только моральных чувств и оценок, но и поведения. Привлекая детей к теат</w:t>
      </w:r>
      <w:r w:rsidRPr="008344A5">
        <w:rPr>
          <w:sz w:val="24"/>
          <w:szCs w:val="24"/>
        </w:rPr>
        <w:softHyphen/>
        <w:t xml:space="preserve">ральной деятельности, мы развиваем </w:t>
      </w:r>
      <w:r w:rsidRPr="008344A5">
        <w:rPr>
          <w:rStyle w:val="21"/>
          <w:sz w:val="24"/>
          <w:szCs w:val="24"/>
        </w:rPr>
        <w:t xml:space="preserve">в </w:t>
      </w:r>
      <w:r w:rsidRPr="008344A5">
        <w:rPr>
          <w:sz w:val="24"/>
          <w:szCs w:val="24"/>
        </w:rPr>
        <w:t>них активное отношение к миру, создаем базу</w:t>
      </w:r>
      <w:r w:rsidR="001E4DCE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опыта реальных представлений. </w:t>
      </w:r>
    </w:p>
    <w:p w:rsidR="00610586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Прием драматизации обеспечивает яркость внешних представлений, которые можно рассматри</w:t>
      </w:r>
      <w:r w:rsidRPr="008344A5">
        <w:rPr>
          <w:sz w:val="24"/>
          <w:szCs w:val="24"/>
        </w:rPr>
        <w:softHyphen/>
        <w:t>вать как важную форму наглядности. Дра</w:t>
      </w:r>
      <w:r w:rsidRPr="008344A5">
        <w:rPr>
          <w:sz w:val="24"/>
          <w:szCs w:val="24"/>
        </w:rPr>
        <w:softHyphen/>
        <w:t>матизация для детей, способствуя их отож</w:t>
      </w:r>
      <w:r w:rsidRPr="008344A5">
        <w:rPr>
          <w:sz w:val="24"/>
          <w:szCs w:val="24"/>
        </w:rPr>
        <w:softHyphen/>
        <w:t>дествлению себя с героями произведения, служит средством, которое обостряет вос</w:t>
      </w:r>
      <w:r w:rsidRPr="008344A5">
        <w:rPr>
          <w:sz w:val="24"/>
          <w:szCs w:val="24"/>
        </w:rPr>
        <w:softHyphen/>
        <w:t xml:space="preserve">приятие морального опыта, отраженного в книге. Участвуя в </w:t>
      </w:r>
      <w:proofErr w:type="spellStart"/>
      <w:r w:rsidRPr="008344A5">
        <w:rPr>
          <w:sz w:val="24"/>
          <w:szCs w:val="24"/>
        </w:rPr>
        <w:t>инсценировании</w:t>
      </w:r>
      <w:proofErr w:type="spellEnd"/>
      <w:r w:rsidRPr="008344A5">
        <w:rPr>
          <w:sz w:val="24"/>
          <w:szCs w:val="24"/>
        </w:rPr>
        <w:t xml:space="preserve">, ученики приобретают опыт не только моральных чувств и оценок, но и поведения. </w:t>
      </w:r>
    </w:p>
    <w:p w:rsidR="00A85565" w:rsidRPr="008344A5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Драматизация способствует также разви</w:t>
      </w:r>
      <w:r w:rsidRPr="008344A5">
        <w:rPr>
          <w:sz w:val="24"/>
          <w:szCs w:val="24"/>
        </w:rPr>
        <w:softHyphen/>
        <w:t>тию речи учащихся, являясь одним из спо</w:t>
      </w:r>
      <w:r w:rsidRPr="008344A5">
        <w:rPr>
          <w:sz w:val="24"/>
          <w:szCs w:val="24"/>
        </w:rPr>
        <w:softHyphen/>
        <w:t>собов воспитания ребенка, действенным ком</w:t>
      </w:r>
      <w:r w:rsidRPr="008344A5">
        <w:rPr>
          <w:sz w:val="24"/>
          <w:szCs w:val="24"/>
        </w:rPr>
        <w:softHyphen/>
        <w:t>понентом его общего развития. Она влияет на речь детей в силу дв</w:t>
      </w:r>
      <w:r w:rsidR="001D49C2" w:rsidRPr="008344A5">
        <w:rPr>
          <w:sz w:val="24"/>
          <w:szCs w:val="24"/>
        </w:rPr>
        <w:t>ух</w:t>
      </w:r>
      <w:r w:rsidRPr="008344A5">
        <w:rPr>
          <w:sz w:val="24"/>
          <w:szCs w:val="24"/>
        </w:rPr>
        <w:t xml:space="preserve"> причин: исполь</w:t>
      </w:r>
      <w:r w:rsidRPr="008344A5">
        <w:rPr>
          <w:sz w:val="24"/>
          <w:szCs w:val="24"/>
        </w:rPr>
        <w:softHyphen/>
        <w:t xml:space="preserve">зования в качестве основы </w:t>
      </w:r>
      <w:proofErr w:type="gramStart"/>
      <w:r w:rsidRPr="008344A5">
        <w:rPr>
          <w:sz w:val="24"/>
          <w:szCs w:val="24"/>
        </w:rPr>
        <w:t>для</w:t>
      </w:r>
      <w:proofErr w:type="gramEnd"/>
      <w:r w:rsidRPr="008344A5">
        <w:rPr>
          <w:sz w:val="24"/>
          <w:szCs w:val="24"/>
        </w:rPr>
        <w:t xml:space="preserve"> </w:t>
      </w:r>
      <w:proofErr w:type="spellStart"/>
      <w:r w:rsidRPr="008344A5">
        <w:rPr>
          <w:sz w:val="24"/>
          <w:szCs w:val="24"/>
        </w:rPr>
        <w:t>инсценирова</w:t>
      </w:r>
      <w:r w:rsidRPr="008344A5">
        <w:rPr>
          <w:sz w:val="24"/>
          <w:szCs w:val="24"/>
        </w:rPr>
        <w:softHyphen/>
        <w:t>ния</w:t>
      </w:r>
      <w:proofErr w:type="spellEnd"/>
      <w:r w:rsidRPr="008344A5">
        <w:rPr>
          <w:sz w:val="24"/>
          <w:szCs w:val="24"/>
        </w:rPr>
        <w:t xml:space="preserve"> лучших образцов детской литературы и создания на уроке естественной си</w:t>
      </w:r>
      <w:r w:rsidRPr="008344A5">
        <w:rPr>
          <w:sz w:val="24"/>
          <w:szCs w:val="24"/>
        </w:rPr>
        <w:softHyphen/>
        <w:t>туации речевого общения.</w:t>
      </w:r>
    </w:p>
    <w:p w:rsidR="00A85565" w:rsidRPr="008344A5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 xml:space="preserve">С соображением о том, </w:t>
      </w:r>
      <w:r w:rsidR="001D49C2" w:rsidRPr="008344A5">
        <w:rPr>
          <w:sz w:val="24"/>
          <w:szCs w:val="24"/>
        </w:rPr>
        <w:t>что</w:t>
      </w:r>
      <w:r w:rsidRPr="008344A5">
        <w:rPr>
          <w:sz w:val="24"/>
          <w:szCs w:val="24"/>
        </w:rPr>
        <w:t xml:space="preserve"> дети еще в детском саду ставят и </w:t>
      </w:r>
      <w:r w:rsidR="001D49C2" w:rsidRPr="008344A5">
        <w:rPr>
          <w:sz w:val="24"/>
          <w:szCs w:val="24"/>
        </w:rPr>
        <w:t xml:space="preserve">спектакли и </w:t>
      </w:r>
      <w:r w:rsidRPr="008344A5">
        <w:rPr>
          <w:sz w:val="24"/>
          <w:szCs w:val="24"/>
        </w:rPr>
        <w:t xml:space="preserve">что </w:t>
      </w:r>
      <w:r w:rsidR="001D49C2" w:rsidRPr="008344A5">
        <w:rPr>
          <w:sz w:val="24"/>
          <w:szCs w:val="24"/>
        </w:rPr>
        <w:t>э</w:t>
      </w:r>
      <w:r w:rsidRPr="008344A5">
        <w:rPr>
          <w:sz w:val="24"/>
          <w:szCs w:val="24"/>
        </w:rPr>
        <w:t xml:space="preserve">то им по силам, так как </w:t>
      </w:r>
      <w:r w:rsidR="001D49C2" w:rsidRPr="008344A5">
        <w:rPr>
          <w:sz w:val="24"/>
          <w:szCs w:val="24"/>
        </w:rPr>
        <w:t>дра</w:t>
      </w:r>
      <w:r w:rsidRPr="008344A5">
        <w:rPr>
          <w:sz w:val="24"/>
          <w:szCs w:val="24"/>
        </w:rPr>
        <w:t>матизация близка ролевой игре, мы не мо</w:t>
      </w:r>
      <w:r w:rsidRPr="008344A5">
        <w:rPr>
          <w:sz w:val="24"/>
          <w:szCs w:val="24"/>
        </w:rPr>
        <w:softHyphen/>
        <w:t>жем не согласиться. Конечно, не будучи ограничены во времени и при условии проведения специальной подготовки, перво</w:t>
      </w:r>
      <w:r w:rsidRPr="008344A5">
        <w:rPr>
          <w:sz w:val="24"/>
          <w:szCs w:val="24"/>
        </w:rPr>
        <w:softHyphen/>
        <w:t>классники способны ставить небольшие спек</w:t>
      </w:r>
      <w:r w:rsidRPr="008344A5">
        <w:rPr>
          <w:sz w:val="24"/>
          <w:szCs w:val="24"/>
        </w:rPr>
        <w:softHyphen/>
        <w:t>такли на основе доступных их возрасту литературных произведений. Однако если про</w:t>
      </w:r>
      <w:r w:rsidRPr="008344A5">
        <w:rPr>
          <w:sz w:val="24"/>
          <w:szCs w:val="24"/>
        </w:rPr>
        <w:softHyphen/>
        <w:t xml:space="preserve">водить </w:t>
      </w:r>
      <w:proofErr w:type="spellStart"/>
      <w:r w:rsidRPr="008344A5">
        <w:rPr>
          <w:sz w:val="24"/>
          <w:szCs w:val="24"/>
        </w:rPr>
        <w:t>инсценирование</w:t>
      </w:r>
      <w:proofErr w:type="spellEnd"/>
      <w:r w:rsidRPr="008344A5">
        <w:rPr>
          <w:sz w:val="24"/>
          <w:szCs w:val="24"/>
        </w:rPr>
        <w:t xml:space="preserve"> на уроке, то это </w:t>
      </w:r>
      <w:r w:rsidR="001D49C2" w:rsidRPr="008344A5">
        <w:rPr>
          <w:sz w:val="24"/>
          <w:szCs w:val="24"/>
        </w:rPr>
        <w:t>займет</w:t>
      </w:r>
      <w:r w:rsidRPr="008344A5">
        <w:rPr>
          <w:sz w:val="24"/>
          <w:szCs w:val="24"/>
        </w:rPr>
        <w:t xml:space="preserve"> много учебного времени </w:t>
      </w:r>
      <w:r w:rsidR="001D49C2" w:rsidRPr="008344A5">
        <w:rPr>
          <w:sz w:val="24"/>
          <w:szCs w:val="24"/>
        </w:rPr>
        <w:t>и</w:t>
      </w:r>
      <w:r w:rsidRPr="008344A5">
        <w:rPr>
          <w:sz w:val="24"/>
          <w:szCs w:val="24"/>
        </w:rPr>
        <w:t xml:space="preserve"> вызовет нецелесообразную трату сил учащихся. Вот</w:t>
      </w:r>
      <w:r w:rsidR="00665541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почему постановка законченного спектакля </w:t>
      </w:r>
      <w:proofErr w:type="gramStart"/>
      <w:r w:rsidRPr="008344A5">
        <w:rPr>
          <w:sz w:val="24"/>
          <w:szCs w:val="24"/>
        </w:rPr>
        <w:t xml:space="preserve">в </w:t>
      </w:r>
      <w:r w:rsidR="001D49C2" w:rsidRPr="008344A5">
        <w:rPr>
          <w:sz w:val="24"/>
          <w:szCs w:val="24"/>
        </w:rPr>
        <w:t>ш</w:t>
      </w:r>
      <w:r w:rsidRPr="008344A5">
        <w:rPr>
          <w:sz w:val="24"/>
          <w:szCs w:val="24"/>
        </w:rPr>
        <w:t>коле возможна в основном во внеурочное время при подготовке к утреннику</w:t>
      </w:r>
      <w:proofErr w:type="gramEnd"/>
      <w:r w:rsidRPr="008344A5">
        <w:rPr>
          <w:sz w:val="24"/>
          <w:szCs w:val="24"/>
        </w:rPr>
        <w:t xml:space="preserve"> или на занятиях драмкружка.</w:t>
      </w:r>
    </w:p>
    <w:p w:rsidR="00A85565" w:rsidRPr="008344A5" w:rsidRDefault="001E655A" w:rsidP="008344A5">
      <w:pPr>
        <w:pStyle w:val="8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При использовании приёма драматизации уроках чтения (классного и внеклас</w:t>
      </w:r>
      <w:r w:rsidRPr="008344A5">
        <w:rPr>
          <w:sz w:val="24"/>
          <w:szCs w:val="24"/>
        </w:rPr>
        <w:softHyphen/>
        <w:t xml:space="preserve">сного) нужно иметь в виду, что существуют </w:t>
      </w:r>
      <w:r w:rsidRPr="008344A5">
        <w:rPr>
          <w:rStyle w:val="811pt0pt"/>
          <w:sz w:val="24"/>
          <w:szCs w:val="24"/>
        </w:rPr>
        <w:t xml:space="preserve">формы </w:t>
      </w:r>
      <w:r w:rsidR="008425B0">
        <w:rPr>
          <w:sz w:val="24"/>
          <w:szCs w:val="24"/>
        </w:rPr>
        <w:t>д</w:t>
      </w:r>
      <w:r w:rsidRPr="008344A5">
        <w:rPr>
          <w:sz w:val="24"/>
          <w:szCs w:val="24"/>
        </w:rPr>
        <w:t>раматизации различной сложности, которые следует вводи</w:t>
      </w:r>
      <w:r w:rsidR="008425B0">
        <w:rPr>
          <w:sz w:val="24"/>
          <w:szCs w:val="24"/>
        </w:rPr>
        <w:t>ть п</w:t>
      </w:r>
      <w:r w:rsidRPr="008344A5">
        <w:rPr>
          <w:sz w:val="24"/>
          <w:szCs w:val="24"/>
        </w:rPr>
        <w:t xml:space="preserve">остепенно, все более усложняя их с учетом возрастных </w:t>
      </w:r>
      <w:r w:rsidRPr="008344A5">
        <w:rPr>
          <w:sz w:val="24"/>
          <w:szCs w:val="24"/>
        </w:rPr>
        <w:lastRenderedPageBreak/>
        <w:t>возможностей детей и целей урока. Назовем основные формы драматизации в порядке нарастания их сложности: анализ иллюстра</w:t>
      </w:r>
      <w:r w:rsidRPr="008344A5">
        <w:rPr>
          <w:sz w:val="24"/>
          <w:szCs w:val="24"/>
        </w:rPr>
        <w:softHyphen/>
        <w:t xml:space="preserve">ций с точки зрения </w:t>
      </w:r>
      <w:r w:rsidR="001D49C2" w:rsidRPr="008344A5">
        <w:rPr>
          <w:sz w:val="24"/>
          <w:szCs w:val="24"/>
        </w:rPr>
        <w:t>вы</w:t>
      </w:r>
      <w:r w:rsidRPr="008344A5">
        <w:rPr>
          <w:sz w:val="24"/>
          <w:szCs w:val="24"/>
        </w:rPr>
        <w:t xml:space="preserve">разительности мимики и </w:t>
      </w:r>
      <w:proofErr w:type="gramStart"/>
      <w:r w:rsidRPr="008344A5">
        <w:rPr>
          <w:sz w:val="24"/>
          <w:szCs w:val="24"/>
        </w:rPr>
        <w:t>пантомимики</w:t>
      </w:r>
      <w:proofErr w:type="gramEnd"/>
      <w:r w:rsidRPr="008344A5">
        <w:rPr>
          <w:sz w:val="24"/>
          <w:szCs w:val="24"/>
        </w:rPr>
        <w:t xml:space="preserve"> изображенных на них героев; постановка индивидуальных (участвует один человек) и групповых (участвуют несколь</w:t>
      </w:r>
      <w:r w:rsidRPr="008344A5">
        <w:rPr>
          <w:sz w:val="24"/>
          <w:szCs w:val="24"/>
        </w:rPr>
        <w:softHyphen/>
        <w:t>ко человек) «живых картин»; подготовка и произнесение отдельной реплики героя про</w:t>
      </w:r>
      <w:r w:rsidRPr="008344A5">
        <w:rPr>
          <w:sz w:val="24"/>
          <w:szCs w:val="24"/>
        </w:rPr>
        <w:softHyphen/>
        <w:t>изведения с установкой на использование не только интонационной, но и пласти</w:t>
      </w:r>
      <w:r w:rsidRPr="008344A5">
        <w:rPr>
          <w:sz w:val="24"/>
          <w:szCs w:val="24"/>
        </w:rPr>
        <w:softHyphen/>
      </w:r>
      <w:r w:rsidRPr="008344A5">
        <w:rPr>
          <w:rStyle w:val="811pt0pt"/>
          <w:sz w:val="24"/>
          <w:szCs w:val="24"/>
        </w:rPr>
        <w:t xml:space="preserve">ческий </w:t>
      </w:r>
      <w:r w:rsidRPr="008344A5">
        <w:rPr>
          <w:sz w:val="24"/>
          <w:szCs w:val="24"/>
        </w:rPr>
        <w:t>выразительности (мимики, жестов, движений); чтение по ролям; драматизация развернутой формы.</w:t>
      </w:r>
    </w:p>
    <w:p w:rsidR="00A85565" w:rsidRPr="008344A5" w:rsidRDefault="001E655A" w:rsidP="008344A5">
      <w:pPr>
        <w:pStyle w:val="8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Рассмотрим перечисленные формы драма</w:t>
      </w:r>
      <w:r w:rsidRPr="008344A5">
        <w:rPr>
          <w:sz w:val="24"/>
          <w:szCs w:val="24"/>
        </w:rPr>
        <w:softHyphen/>
        <w:t>тизации подробнее.</w:t>
      </w:r>
    </w:p>
    <w:p w:rsidR="001D49C2" w:rsidRPr="008344A5" w:rsidRDefault="001D49C2" w:rsidP="008425B0">
      <w:pPr>
        <w:pStyle w:val="8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Ана</w:t>
      </w:r>
      <w:r w:rsidR="001E655A" w:rsidRPr="008344A5">
        <w:rPr>
          <w:sz w:val="24"/>
          <w:szCs w:val="24"/>
        </w:rPr>
        <w:t>лиз иллюстраций с точки зрения выразительности ми</w:t>
      </w:r>
      <w:r w:rsidRPr="008344A5">
        <w:rPr>
          <w:sz w:val="24"/>
          <w:szCs w:val="24"/>
        </w:rPr>
        <w:t>мики</w:t>
      </w:r>
      <w:r w:rsidR="008425B0">
        <w:rPr>
          <w:sz w:val="24"/>
          <w:szCs w:val="24"/>
        </w:rPr>
        <w:t xml:space="preserve"> и </w:t>
      </w:r>
      <w:proofErr w:type="gramStart"/>
      <w:r w:rsidR="008425B0">
        <w:rPr>
          <w:sz w:val="24"/>
          <w:szCs w:val="24"/>
        </w:rPr>
        <w:t>пантомимики</w:t>
      </w:r>
      <w:proofErr w:type="gramEnd"/>
      <w:r w:rsidR="008425B0">
        <w:rPr>
          <w:sz w:val="24"/>
          <w:szCs w:val="24"/>
        </w:rPr>
        <w:t xml:space="preserve"> и</w:t>
      </w:r>
      <w:r w:rsidR="001E655A" w:rsidRPr="008344A5">
        <w:rPr>
          <w:sz w:val="24"/>
          <w:szCs w:val="24"/>
        </w:rPr>
        <w:t>зображенных на них героев нужно начинать с подготовительного этапа обучения грамо</w:t>
      </w:r>
      <w:r w:rsidRPr="008344A5">
        <w:rPr>
          <w:sz w:val="24"/>
          <w:szCs w:val="24"/>
        </w:rPr>
        <w:t>те</w:t>
      </w:r>
      <w:r w:rsidR="001E655A" w:rsidRPr="008344A5">
        <w:rPr>
          <w:sz w:val="24"/>
          <w:szCs w:val="24"/>
        </w:rPr>
        <w:t>. Для того чтобы учащиеся более остро почувствовали эмоциональное состояние ге</w:t>
      </w:r>
      <w:r w:rsidR="001E655A" w:rsidRPr="008344A5">
        <w:rPr>
          <w:sz w:val="24"/>
          <w:szCs w:val="24"/>
        </w:rPr>
        <w:softHyphen/>
        <w:t xml:space="preserve">роя иллюстрации, можно усложнить работу, предложив им Задание: «Попробуйте сделать так же, как на картинке. Что вы </w:t>
      </w:r>
      <w:r w:rsidRPr="008344A5">
        <w:rPr>
          <w:sz w:val="24"/>
          <w:szCs w:val="24"/>
        </w:rPr>
        <w:t>п</w:t>
      </w:r>
      <w:r w:rsidR="001E655A" w:rsidRPr="008344A5">
        <w:rPr>
          <w:sz w:val="24"/>
          <w:szCs w:val="24"/>
        </w:rPr>
        <w:t>ри этом чувствуете</w:t>
      </w:r>
      <w:r w:rsidRPr="008344A5">
        <w:rPr>
          <w:sz w:val="24"/>
          <w:szCs w:val="24"/>
        </w:rPr>
        <w:t>?»</w:t>
      </w:r>
      <w:r w:rsidR="001E655A" w:rsidRPr="008344A5">
        <w:rPr>
          <w:sz w:val="24"/>
          <w:szCs w:val="24"/>
        </w:rPr>
        <w:t xml:space="preserve"> Все дети, сидя на своих местах, воспроизводят жест, </w:t>
      </w:r>
      <w:r w:rsidRPr="008344A5">
        <w:rPr>
          <w:sz w:val="24"/>
          <w:szCs w:val="24"/>
        </w:rPr>
        <w:t>п</w:t>
      </w:r>
      <w:r w:rsidR="001E655A" w:rsidRPr="008344A5">
        <w:rPr>
          <w:sz w:val="24"/>
          <w:szCs w:val="24"/>
        </w:rPr>
        <w:t>озу или ми</w:t>
      </w:r>
      <w:r w:rsidR="001E655A" w:rsidRPr="008344A5">
        <w:rPr>
          <w:sz w:val="24"/>
          <w:szCs w:val="24"/>
        </w:rPr>
        <w:softHyphen/>
        <w:t>мику. Затем учитель уточняет: «Так каково же герою? Почему?» Последний вопрос об</w:t>
      </w:r>
      <w:r w:rsidR="001E655A" w:rsidRPr="008344A5">
        <w:rPr>
          <w:sz w:val="24"/>
          <w:szCs w:val="24"/>
        </w:rPr>
        <w:softHyphen/>
        <w:t>ращает Внимание детей на содержание иллю</w:t>
      </w:r>
      <w:r w:rsidR="001E655A" w:rsidRPr="008344A5">
        <w:rPr>
          <w:sz w:val="24"/>
          <w:szCs w:val="24"/>
        </w:rPr>
        <w:softHyphen/>
        <w:t>страции или текста, к которому она имеет от</w:t>
      </w:r>
      <w:r w:rsidR="001E655A" w:rsidRPr="008344A5">
        <w:rPr>
          <w:sz w:val="24"/>
          <w:szCs w:val="24"/>
        </w:rPr>
        <w:softHyphen/>
        <w:t>ношение, и тем самым разговор переключает</w:t>
      </w:r>
      <w:r w:rsidR="001E655A" w:rsidRPr="008344A5">
        <w:rPr>
          <w:sz w:val="24"/>
          <w:szCs w:val="24"/>
        </w:rPr>
        <w:softHyphen/>
        <w:t xml:space="preserve">ся на решение следующих учебных задач: на работу по развитию речи на основе </w:t>
      </w:r>
      <w:r w:rsidR="001E655A" w:rsidRPr="008344A5">
        <w:rPr>
          <w:rStyle w:val="21"/>
          <w:sz w:val="24"/>
          <w:szCs w:val="24"/>
        </w:rPr>
        <w:t>иллю</w:t>
      </w:r>
      <w:r w:rsidR="001E655A" w:rsidRPr="008344A5">
        <w:rPr>
          <w:rStyle w:val="21"/>
          <w:sz w:val="24"/>
          <w:szCs w:val="24"/>
        </w:rPr>
        <w:softHyphen/>
      </w:r>
      <w:r w:rsidR="008425B0">
        <w:rPr>
          <w:sz w:val="24"/>
          <w:szCs w:val="24"/>
        </w:rPr>
        <w:t>страции и</w:t>
      </w:r>
      <w:r w:rsidR="001E655A" w:rsidRPr="008344A5">
        <w:rPr>
          <w:sz w:val="24"/>
          <w:szCs w:val="24"/>
        </w:rPr>
        <w:t xml:space="preserve">ли на анализ содержания текста. </w:t>
      </w:r>
    </w:p>
    <w:p w:rsidR="008425B0" w:rsidRDefault="008425B0" w:rsidP="008344A5">
      <w:pPr>
        <w:pStyle w:val="20"/>
        <w:shd w:val="clear" w:color="auto" w:fill="auto"/>
        <w:tabs>
          <w:tab w:val="left" w:pos="189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уроках классного чтения в ц</w:t>
      </w:r>
      <w:r w:rsidR="001E655A" w:rsidRPr="008344A5">
        <w:rPr>
          <w:sz w:val="24"/>
          <w:szCs w:val="24"/>
        </w:rPr>
        <w:t>елях услож</w:t>
      </w:r>
      <w:r w:rsidR="001E655A" w:rsidRPr="008344A5">
        <w:rPr>
          <w:sz w:val="24"/>
          <w:szCs w:val="24"/>
        </w:rPr>
        <w:softHyphen/>
        <w:t xml:space="preserve">нения работы анализ иллюстраций </w:t>
      </w:r>
      <w:r w:rsidR="001E655A" w:rsidRPr="008344A5">
        <w:rPr>
          <w:rStyle w:val="21"/>
          <w:sz w:val="24"/>
          <w:szCs w:val="24"/>
        </w:rPr>
        <w:t xml:space="preserve">чаще </w:t>
      </w:r>
      <w:r w:rsidR="001D49C2" w:rsidRPr="008344A5">
        <w:rPr>
          <w:sz w:val="24"/>
          <w:szCs w:val="24"/>
        </w:rPr>
        <w:t>всего</w:t>
      </w:r>
      <w:r>
        <w:rPr>
          <w:sz w:val="24"/>
          <w:szCs w:val="24"/>
        </w:rPr>
        <w:t xml:space="preserve"> является не с</w:t>
      </w:r>
      <w:r w:rsidR="001E655A" w:rsidRPr="008344A5">
        <w:rPr>
          <w:sz w:val="24"/>
          <w:szCs w:val="24"/>
        </w:rPr>
        <w:t>амостоятельным видом работы, а п</w:t>
      </w:r>
      <w:r w:rsidR="001D49C2" w:rsidRPr="008344A5">
        <w:rPr>
          <w:sz w:val="24"/>
          <w:szCs w:val="24"/>
        </w:rPr>
        <w:t>одг</w:t>
      </w:r>
      <w:r w:rsidR="001E655A" w:rsidRPr="008344A5">
        <w:rPr>
          <w:sz w:val="24"/>
          <w:szCs w:val="24"/>
        </w:rPr>
        <w:t xml:space="preserve">отовительным этапом перед проведением более сложной формы драматизации. </w:t>
      </w:r>
    </w:p>
    <w:p w:rsidR="00A85565" w:rsidRPr="008344A5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На уроках внеклассного чтения, руковод</w:t>
      </w:r>
      <w:r w:rsidRPr="008344A5">
        <w:rPr>
          <w:sz w:val="24"/>
          <w:szCs w:val="24"/>
        </w:rPr>
        <w:softHyphen/>
        <w:t>ствуясь методом чтени</w:t>
      </w:r>
      <w:proofErr w:type="gramStart"/>
      <w:r w:rsidRPr="008344A5">
        <w:rPr>
          <w:sz w:val="24"/>
          <w:szCs w:val="24"/>
        </w:rPr>
        <w:t>я</w:t>
      </w:r>
      <w:r w:rsidR="001D49C2" w:rsidRPr="008344A5">
        <w:rPr>
          <w:sz w:val="24"/>
          <w:szCs w:val="24"/>
        </w:rPr>
        <w:t>-</w:t>
      </w:r>
      <w:proofErr w:type="gramEnd"/>
      <w:r w:rsidR="00665541" w:rsidRPr="008344A5">
        <w:rPr>
          <w:sz w:val="24"/>
          <w:szCs w:val="24"/>
        </w:rPr>
        <w:t xml:space="preserve"> </w:t>
      </w:r>
      <w:r w:rsidR="001D49C2" w:rsidRPr="008344A5">
        <w:rPr>
          <w:sz w:val="24"/>
          <w:szCs w:val="24"/>
        </w:rPr>
        <w:t>расс</w:t>
      </w:r>
      <w:r w:rsidRPr="008344A5">
        <w:rPr>
          <w:sz w:val="24"/>
          <w:szCs w:val="24"/>
        </w:rPr>
        <w:t>матриван</w:t>
      </w:r>
      <w:r w:rsidR="001D49C2" w:rsidRPr="008344A5">
        <w:rPr>
          <w:sz w:val="24"/>
          <w:szCs w:val="24"/>
        </w:rPr>
        <w:t xml:space="preserve">ия </w:t>
      </w:r>
      <w:r w:rsidRPr="008344A5">
        <w:rPr>
          <w:sz w:val="24"/>
          <w:szCs w:val="24"/>
        </w:rPr>
        <w:t xml:space="preserve"> учитель также должен использовать возможности, предоставляемые иллюстрациями </w:t>
      </w:r>
      <w:r w:rsidR="008425B0">
        <w:rPr>
          <w:sz w:val="24"/>
          <w:szCs w:val="24"/>
        </w:rPr>
        <w:t>книг для анализа эмоциональных с</w:t>
      </w:r>
      <w:r w:rsidRPr="008344A5">
        <w:rPr>
          <w:sz w:val="24"/>
          <w:szCs w:val="24"/>
        </w:rPr>
        <w:t>остояний героев литературных произведений.</w:t>
      </w:r>
    </w:p>
    <w:p w:rsidR="00A85565" w:rsidRPr="008344A5" w:rsidRDefault="001E655A" w:rsidP="008425B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Постановка «живых картин»</w:t>
      </w:r>
      <w:r w:rsidR="008425B0">
        <w:rPr>
          <w:sz w:val="24"/>
          <w:szCs w:val="24"/>
        </w:rPr>
        <w:t xml:space="preserve"> (индиви</w:t>
      </w:r>
      <w:r w:rsidR="008425B0">
        <w:rPr>
          <w:sz w:val="24"/>
          <w:szCs w:val="24"/>
        </w:rPr>
        <w:softHyphen/>
        <w:t>дуальных и групповых) и</w:t>
      </w:r>
      <w:r w:rsidRPr="008344A5">
        <w:rPr>
          <w:sz w:val="24"/>
          <w:szCs w:val="24"/>
        </w:rPr>
        <w:t xml:space="preserve">звестна в методике русского языка с начала века. </w:t>
      </w:r>
      <w:proofErr w:type="gramStart"/>
      <w:r w:rsidRPr="008344A5">
        <w:rPr>
          <w:sz w:val="24"/>
          <w:szCs w:val="24"/>
        </w:rPr>
        <w:t>«Живая кар</w:t>
      </w:r>
      <w:r w:rsidRPr="008344A5">
        <w:rPr>
          <w:sz w:val="24"/>
          <w:szCs w:val="24"/>
        </w:rPr>
        <w:softHyphen/>
        <w:t xml:space="preserve">тина </w:t>
      </w:r>
      <w:r w:rsidR="001D49C2" w:rsidRPr="008344A5">
        <w:rPr>
          <w:sz w:val="24"/>
          <w:szCs w:val="24"/>
        </w:rPr>
        <w:t>-</w:t>
      </w:r>
      <w:r w:rsidRPr="008344A5">
        <w:rPr>
          <w:sz w:val="24"/>
          <w:szCs w:val="24"/>
        </w:rPr>
        <w:t xml:space="preserve"> это момент из художественного </w:t>
      </w:r>
      <w:r w:rsidR="001D49C2" w:rsidRPr="008344A5">
        <w:rPr>
          <w:sz w:val="24"/>
          <w:szCs w:val="24"/>
        </w:rPr>
        <w:t>произв</w:t>
      </w:r>
      <w:r w:rsidRPr="008344A5">
        <w:rPr>
          <w:sz w:val="24"/>
          <w:szCs w:val="24"/>
        </w:rPr>
        <w:t xml:space="preserve">едения, запечатлённый не на полотне </w:t>
      </w:r>
      <w:r w:rsidR="001D49C2" w:rsidRPr="008344A5">
        <w:rPr>
          <w:sz w:val="24"/>
          <w:szCs w:val="24"/>
        </w:rPr>
        <w:t xml:space="preserve">и не в </w:t>
      </w:r>
      <w:r w:rsidRPr="008344A5">
        <w:rPr>
          <w:sz w:val="24"/>
          <w:szCs w:val="24"/>
        </w:rPr>
        <w:t>слове, а в позах, выражении</w:t>
      </w:r>
      <w:r w:rsidR="001D49C2" w:rsidRPr="008344A5">
        <w:rPr>
          <w:sz w:val="24"/>
          <w:szCs w:val="24"/>
        </w:rPr>
        <w:t xml:space="preserve"> лиц,</w:t>
      </w:r>
      <w:r w:rsidRPr="008344A5">
        <w:rPr>
          <w:sz w:val="24"/>
          <w:szCs w:val="24"/>
        </w:rPr>
        <w:t xml:space="preserve"> </w:t>
      </w:r>
      <w:r w:rsidR="001D49C2" w:rsidRPr="008344A5">
        <w:rPr>
          <w:rStyle w:val="23"/>
          <w:sz w:val="24"/>
          <w:szCs w:val="24"/>
          <w:u w:val="none"/>
        </w:rPr>
        <w:t>стиле</w:t>
      </w:r>
      <w:r w:rsidR="001D49C2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одежды </w:t>
      </w:r>
      <w:r w:rsidR="001D49C2" w:rsidRPr="008344A5">
        <w:rPr>
          <w:sz w:val="24"/>
          <w:szCs w:val="24"/>
        </w:rPr>
        <w:t>п</w:t>
      </w:r>
      <w:r w:rsidRPr="008344A5">
        <w:rPr>
          <w:sz w:val="24"/>
          <w:szCs w:val="24"/>
        </w:rPr>
        <w:t>ерсонажей, реквизите (</w:t>
      </w:r>
      <w:r w:rsidR="001D49C2" w:rsidRPr="008344A5">
        <w:rPr>
          <w:sz w:val="24"/>
          <w:szCs w:val="24"/>
        </w:rPr>
        <w:t>карандаши</w:t>
      </w:r>
      <w:r w:rsidRPr="008344A5">
        <w:rPr>
          <w:sz w:val="24"/>
          <w:szCs w:val="24"/>
        </w:rPr>
        <w:t>, краски, детские игрушки и т. п.</w:t>
      </w:r>
      <w:r w:rsidR="008425B0">
        <w:rPr>
          <w:sz w:val="24"/>
          <w:szCs w:val="24"/>
        </w:rPr>
        <w:t>)</w:t>
      </w:r>
      <w:r w:rsidRPr="008344A5">
        <w:rPr>
          <w:sz w:val="24"/>
          <w:szCs w:val="24"/>
        </w:rPr>
        <w:tab/>
        <w:t xml:space="preserve">Работа над произнесением </w:t>
      </w:r>
      <w:r w:rsidRPr="008344A5">
        <w:rPr>
          <w:rStyle w:val="21"/>
          <w:sz w:val="24"/>
          <w:szCs w:val="24"/>
        </w:rPr>
        <w:t>отдельной репл</w:t>
      </w:r>
      <w:r w:rsidR="00291805" w:rsidRPr="008344A5">
        <w:rPr>
          <w:rStyle w:val="21"/>
          <w:sz w:val="24"/>
          <w:szCs w:val="24"/>
        </w:rPr>
        <w:t>и</w:t>
      </w:r>
      <w:r w:rsidRPr="008344A5">
        <w:rPr>
          <w:rStyle w:val="21"/>
          <w:sz w:val="24"/>
          <w:szCs w:val="24"/>
        </w:rPr>
        <w:t xml:space="preserve">ки </w:t>
      </w:r>
      <w:r w:rsidRPr="008344A5">
        <w:rPr>
          <w:sz w:val="24"/>
          <w:szCs w:val="24"/>
        </w:rPr>
        <w:t xml:space="preserve">героя произведения с </w:t>
      </w:r>
      <w:r w:rsidRPr="008344A5">
        <w:rPr>
          <w:rStyle w:val="21"/>
          <w:sz w:val="24"/>
          <w:szCs w:val="24"/>
        </w:rPr>
        <w:t xml:space="preserve">установкой на </w:t>
      </w:r>
      <w:r w:rsidRPr="008344A5">
        <w:rPr>
          <w:sz w:val="24"/>
          <w:szCs w:val="24"/>
        </w:rPr>
        <w:t xml:space="preserve">использование не только интонации, </w:t>
      </w:r>
      <w:r w:rsidRPr="008344A5">
        <w:rPr>
          <w:rStyle w:val="21"/>
          <w:sz w:val="24"/>
          <w:szCs w:val="24"/>
        </w:rPr>
        <w:t xml:space="preserve">но </w:t>
      </w:r>
      <w:r w:rsidRPr="008344A5">
        <w:rPr>
          <w:sz w:val="24"/>
          <w:szCs w:val="24"/>
        </w:rPr>
        <w:t xml:space="preserve">и пластики происходит в следующем </w:t>
      </w:r>
      <w:r w:rsidRPr="008344A5">
        <w:rPr>
          <w:rStyle w:val="21"/>
          <w:sz w:val="24"/>
          <w:szCs w:val="24"/>
        </w:rPr>
        <w:t>порядке:</w:t>
      </w:r>
      <w:r w:rsidR="008425B0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восприятие текста произведения, </w:t>
      </w:r>
      <w:r w:rsidRPr="008344A5">
        <w:rPr>
          <w:rStyle w:val="21"/>
          <w:sz w:val="24"/>
          <w:szCs w:val="24"/>
        </w:rPr>
        <w:t xml:space="preserve">который </w:t>
      </w:r>
      <w:r w:rsidRPr="008344A5">
        <w:rPr>
          <w:sz w:val="24"/>
          <w:szCs w:val="24"/>
        </w:rPr>
        <w:t xml:space="preserve">предстоит драматизировать, </w:t>
      </w:r>
      <w:r w:rsidRPr="008344A5">
        <w:rPr>
          <w:rStyle w:val="21"/>
          <w:sz w:val="24"/>
          <w:szCs w:val="24"/>
        </w:rPr>
        <w:t xml:space="preserve">проверка </w:t>
      </w:r>
      <w:r w:rsidRPr="008344A5">
        <w:rPr>
          <w:sz w:val="24"/>
          <w:szCs w:val="24"/>
        </w:rPr>
        <w:t>ка</w:t>
      </w:r>
      <w:r w:rsidRPr="008344A5">
        <w:rPr>
          <w:sz w:val="24"/>
          <w:szCs w:val="24"/>
        </w:rPr>
        <w:softHyphen/>
        <w:t>чества</w:t>
      </w:r>
      <w:proofErr w:type="gramEnd"/>
      <w:r w:rsidRPr="008344A5">
        <w:rPr>
          <w:sz w:val="24"/>
          <w:szCs w:val="24"/>
        </w:rPr>
        <w:t xml:space="preserve"> восприятия; характеристика </w:t>
      </w:r>
      <w:r w:rsidRPr="008344A5">
        <w:rPr>
          <w:rStyle w:val="21"/>
          <w:sz w:val="24"/>
          <w:szCs w:val="24"/>
        </w:rPr>
        <w:t xml:space="preserve">героев </w:t>
      </w:r>
      <w:r w:rsidR="00291805" w:rsidRPr="008344A5">
        <w:rPr>
          <w:rStyle w:val="21"/>
          <w:sz w:val="24"/>
          <w:szCs w:val="24"/>
        </w:rPr>
        <w:t>п</w:t>
      </w:r>
      <w:r w:rsidRPr="008344A5">
        <w:rPr>
          <w:sz w:val="24"/>
          <w:szCs w:val="24"/>
        </w:rPr>
        <w:t xml:space="preserve">роизведения с привлечением текста </w:t>
      </w:r>
      <w:r w:rsidRPr="008344A5">
        <w:rPr>
          <w:rStyle w:val="21"/>
          <w:sz w:val="24"/>
          <w:szCs w:val="24"/>
        </w:rPr>
        <w:t>(выбо</w:t>
      </w:r>
      <w:r w:rsidRPr="008344A5">
        <w:rPr>
          <w:sz w:val="24"/>
          <w:szCs w:val="24"/>
        </w:rPr>
        <w:t xml:space="preserve">рочное чтение или частичный пересказ); анализ действий и слов одного из </w:t>
      </w:r>
      <w:r w:rsidRPr="008344A5">
        <w:rPr>
          <w:rStyle w:val="21"/>
          <w:sz w:val="24"/>
          <w:szCs w:val="24"/>
        </w:rPr>
        <w:t xml:space="preserve">героев  </w:t>
      </w:r>
      <w:r w:rsidRPr="008344A5">
        <w:rPr>
          <w:sz w:val="24"/>
          <w:szCs w:val="24"/>
        </w:rPr>
        <w:t xml:space="preserve">в названной учителем ситуации; </w:t>
      </w:r>
      <w:r w:rsidRPr="008344A5">
        <w:rPr>
          <w:rStyle w:val="21"/>
          <w:sz w:val="24"/>
          <w:szCs w:val="24"/>
        </w:rPr>
        <w:t>демонстра</w:t>
      </w:r>
      <w:r w:rsidRPr="008344A5">
        <w:rPr>
          <w:sz w:val="24"/>
          <w:szCs w:val="24"/>
        </w:rPr>
        <w:t>ция поведения героя (со словами); анализ с</w:t>
      </w:r>
      <w:r w:rsidR="00291805" w:rsidRPr="008344A5">
        <w:rPr>
          <w:sz w:val="24"/>
          <w:szCs w:val="24"/>
        </w:rPr>
        <w:t>о</w:t>
      </w:r>
      <w:r w:rsidRPr="008344A5">
        <w:rPr>
          <w:sz w:val="24"/>
          <w:szCs w:val="24"/>
        </w:rPr>
        <w:t xml:space="preserve">ответствия показа смыслу </w:t>
      </w:r>
      <w:r w:rsidRPr="008344A5">
        <w:rPr>
          <w:rStyle w:val="21"/>
          <w:sz w:val="24"/>
          <w:szCs w:val="24"/>
        </w:rPr>
        <w:t xml:space="preserve">отрывка </w:t>
      </w:r>
      <w:proofErr w:type="gramStart"/>
      <w:r w:rsidRPr="008344A5">
        <w:rPr>
          <w:sz w:val="24"/>
          <w:szCs w:val="24"/>
        </w:rPr>
        <w:t>из</w:t>
      </w:r>
      <w:proofErr w:type="gramEnd"/>
      <w:r w:rsidRPr="008344A5">
        <w:rPr>
          <w:sz w:val="24"/>
          <w:szCs w:val="24"/>
        </w:rPr>
        <w:t xml:space="preserve"> </w:t>
      </w:r>
      <w:proofErr w:type="gramStart"/>
      <w:r w:rsidRPr="008344A5">
        <w:rPr>
          <w:rStyle w:val="21"/>
          <w:sz w:val="24"/>
          <w:szCs w:val="24"/>
        </w:rPr>
        <w:t>про</w:t>
      </w:r>
      <w:proofErr w:type="gramEnd"/>
      <w:r w:rsidRPr="008344A5">
        <w:rPr>
          <w:rStyle w:val="21"/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литературного источника; </w:t>
      </w:r>
      <w:r w:rsidRPr="008344A5">
        <w:rPr>
          <w:rStyle w:val="21"/>
          <w:sz w:val="24"/>
          <w:szCs w:val="24"/>
        </w:rPr>
        <w:t xml:space="preserve">установление </w:t>
      </w:r>
      <w:r w:rsidRPr="008344A5">
        <w:rPr>
          <w:sz w:val="24"/>
          <w:szCs w:val="24"/>
        </w:rPr>
        <w:t>и</w:t>
      </w:r>
      <w:r w:rsidR="00291805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 xml:space="preserve">устранение причин несоответствия </w:t>
      </w:r>
      <w:r w:rsidRPr="008344A5">
        <w:rPr>
          <w:rStyle w:val="21"/>
          <w:sz w:val="24"/>
          <w:szCs w:val="24"/>
        </w:rPr>
        <w:t xml:space="preserve">этюда </w:t>
      </w:r>
      <w:r w:rsidRPr="008344A5">
        <w:rPr>
          <w:sz w:val="24"/>
          <w:szCs w:val="24"/>
        </w:rPr>
        <w:t>прочитанному произведению.</w:t>
      </w:r>
      <w:r w:rsidR="00665541" w:rsidRPr="008344A5">
        <w:rPr>
          <w:sz w:val="24"/>
          <w:szCs w:val="24"/>
        </w:rPr>
        <w:t xml:space="preserve"> </w:t>
      </w:r>
    </w:p>
    <w:p w:rsidR="00A85565" w:rsidRPr="008344A5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Данная форма драматизация более сложна, чем «живые картины», за счет воспроизве</w:t>
      </w:r>
      <w:r w:rsidRPr="008344A5">
        <w:rPr>
          <w:sz w:val="24"/>
          <w:szCs w:val="24"/>
        </w:rPr>
        <w:softHyphen/>
        <w:t>дения выразительно</w:t>
      </w:r>
      <w:r w:rsidR="00291805" w:rsidRPr="008344A5">
        <w:rPr>
          <w:sz w:val="24"/>
          <w:szCs w:val="24"/>
        </w:rPr>
        <w:t>й</w:t>
      </w:r>
      <w:r w:rsidRPr="008344A5">
        <w:rPr>
          <w:sz w:val="24"/>
          <w:szCs w:val="24"/>
        </w:rPr>
        <w:t xml:space="preserve"> речи героев произве</w:t>
      </w:r>
      <w:r w:rsidRPr="008344A5">
        <w:rPr>
          <w:sz w:val="24"/>
          <w:szCs w:val="24"/>
        </w:rPr>
        <w:softHyphen/>
        <w:t>дения. Однако из-за того, что в драма</w:t>
      </w:r>
      <w:r w:rsidRPr="008344A5">
        <w:rPr>
          <w:sz w:val="24"/>
          <w:szCs w:val="24"/>
        </w:rPr>
        <w:softHyphen/>
        <w:t>тизации участвует лишь один исполнитель (затем по очереди пробуют сделать то же са</w:t>
      </w:r>
      <w:r w:rsidRPr="008344A5">
        <w:rPr>
          <w:sz w:val="24"/>
          <w:szCs w:val="24"/>
        </w:rPr>
        <w:softHyphen/>
        <w:t xml:space="preserve">мое еще </w:t>
      </w:r>
      <w:r w:rsidRPr="008344A5">
        <w:rPr>
          <w:rStyle w:val="2Candara105pt"/>
          <w:rFonts w:ascii="Times New Roman" w:hAnsi="Times New Roman" w:cs="Times New Roman"/>
          <w:sz w:val="24"/>
          <w:szCs w:val="24"/>
        </w:rPr>
        <w:t>2</w:t>
      </w:r>
      <w:r w:rsidR="00291805" w:rsidRPr="008344A5">
        <w:rPr>
          <w:rStyle w:val="2Candara105pt"/>
          <w:rFonts w:ascii="Times New Roman" w:hAnsi="Times New Roman" w:cs="Times New Roman"/>
          <w:sz w:val="24"/>
          <w:szCs w:val="24"/>
        </w:rPr>
        <w:t>-</w:t>
      </w:r>
      <w:r w:rsidRPr="008344A5">
        <w:rPr>
          <w:sz w:val="24"/>
          <w:szCs w:val="24"/>
        </w:rPr>
        <w:t xml:space="preserve">3 ученика), произнесение отдельной реплики можно </w:t>
      </w:r>
      <w:proofErr w:type="gramStart"/>
      <w:r w:rsidRPr="008344A5">
        <w:rPr>
          <w:sz w:val="24"/>
          <w:szCs w:val="24"/>
        </w:rPr>
        <w:t>проводить уже начиная</w:t>
      </w:r>
      <w:proofErr w:type="gramEnd"/>
      <w:r w:rsidRPr="008344A5">
        <w:rPr>
          <w:sz w:val="24"/>
          <w:szCs w:val="24"/>
        </w:rPr>
        <w:t xml:space="preserve"> с уроков обучения грамоте. Продол</w:t>
      </w:r>
      <w:r w:rsidRPr="008344A5">
        <w:rPr>
          <w:sz w:val="24"/>
          <w:szCs w:val="24"/>
        </w:rPr>
        <w:softHyphen/>
        <w:t>жается эта работа и на уроках чтения, однако на смену простым формам драмати</w:t>
      </w:r>
      <w:r w:rsidRPr="008344A5">
        <w:rPr>
          <w:sz w:val="24"/>
          <w:szCs w:val="24"/>
        </w:rPr>
        <w:softHyphen/>
        <w:t>зации, описанным выше, постепенно прихо</w:t>
      </w:r>
      <w:r w:rsidRPr="008344A5">
        <w:rPr>
          <w:sz w:val="24"/>
          <w:szCs w:val="24"/>
        </w:rPr>
        <w:softHyphen/>
        <w:t>дят более сложные: чтение по ролям и развернутая драматизация.</w:t>
      </w:r>
    </w:p>
    <w:p w:rsidR="008425B0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Подготовка к проведению чтения по ролям проходит в такой последовательности: зна</w:t>
      </w:r>
      <w:r w:rsidRPr="008344A5">
        <w:rPr>
          <w:sz w:val="24"/>
          <w:szCs w:val="24"/>
        </w:rPr>
        <w:softHyphen/>
        <w:t xml:space="preserve">комство с текстом </w:t>
      </w:r>
      <w:r w:rsidR="00665541" w:rsidRPr="008344A5">
        <w:rPr>
          <w:sz w:val="24"/>
          <w:szCs w:val="24"/>
        </w:rPr>
        <w:t>-</w:t>
      </w:r>
      <w:r w:rsidRPr="008344A5">
        <w:rPr>
          <w:sz w:val="24"/>
          <w:szCs w:val="24"/>
        </w:rPr>
        <w:t xml:space="preserve"> чтение или слушание, общая проверка восприятия; определение количест</w:t>
      </w:r>
      <w:r w:rsidR="00291805" w:rsidRPr="008344A5">
        <w:rPr>
          <w:sz w:val="24"/>
          <w:szCs w:val="24"/>
        </w:rPr>
        <w:t>ва</w:t>
      </w:r>
      <w:r w:rsidRPr="008344A5">
        <w:rPr>
          <w:sz w:val="24"/>
          <w:szCs w:val="24"/>
        </w:rPr>
        <w:t xml:space="preserve"> действующих лиц; чтение текста про себя и обозначение реплик действующих лиц  и авторских слов первой буквой их названия на закладках</w:t>
      </w:r>
      <w:r w:rsidR="008425B0">
        <w:rPr>
          <w:sz w:val="24"/>
          <w:szCs w:val="24"/>
        </w:rPr>
        <w:t>.</w:t>
      </w:r>
    </w:p>
    <w:p w:rsidR="00A85565" w:rsidRPr="008344A5" w:rsidRDefault="001E655A" w:rsidP="008344A5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Чтение по ролям возможно при работе над любым произведением, в котором имеют</w:t>
      </w:r>
      <w:r w:rsidRPr="008344A5">
        <w:rPr>
          <w:sz w:val="24"/>
          <w:szCs w:val="24"/>
        </w:rPr>
        <w:softHyphen/>
        <w:t xml:space="preserve">ся диалоги. Оно используется и в период обучения грамоте, но из-за недостаточной </w:t>
      </w:r>
      <w:proofErr w:type="spellStart"/>
      <w:r w:rsidRPr="008344A5">
        <w:rPr>
          <w:sz w:val="24"/>
          <w:szCs w:val="24"/>
        </w:rPr>
        <w:t>сформированности</w:t>
      </w:r>
      <w:proofErr w:type="spellEnd"/>
      <w:r w:rsidRPr="008344A5">
        <w:rPr>
          <w:sz w:val="24"/>
          <w:szCs w:val="24"/>
        </w:rPr>
        <w:t xml:space="preserve"> у первоклассников техни</w:t>
      </w:r>
      <w:r w:rsidRPr="008344A5">
        <w:rPr>
          <w:sz w:val="24"/>
          <w:szCs w:val="24"/>
        </w:rPr>
        <w:softHyphen/>
        <w:t xml:space="preserve">ки чтения в меньшей мере, </w:t>
      </w:r>
      <w:r w:rsidRPr="008344A5">
        <w:rPr>
          <w:sz w:val="24"/>
          <w:szCs w:val="24"/>
        </w:rPr>
        <w:lastRenderedPageBreak/>
        <w:t>чем на уроках классного чтения. На первых порах при проведении чтения по ролям нужно учить</w:t>
      </w:r>
      <w:r w:rsidR="002F0A03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>детей определять количество персонажей, находить границы их реплик, обозначать принадлежность реплик тем или иным героям.</w:t>
      </w:r>
      <w:r w:rsidR="002F0A03" w:rsidRPr="008344A5">
        <w:rPr>
          <w:sz w:val="24"/>
          <w:szCs w:val="24"/>
        </w:rPr>
        <w:t xml:space="preserve"> </w:t>
      </w:r>
      <w:r w:rsidRPr="008344A5">
        <w:rPr>
          <w:sz w:val="24"/>
          <w:szCs w:val="24"/>
        </w:rPr>
        <w:t>Когда дети овладеют перечисленными навы</w:t>
      </w:r>
      <w:r w:rsidRPr="008344A5">
        <w:rPr>
          <w:rStyle w:val="23"/>
          <w:sz w:val="24"/>
          <w:szCs w:val="24"/>
          <w:u w:val="none"/>
        </w:rPr>
        <w:t xml:space="preserve">ками, больше внимания следует уделить </w:t>
      </w:r>
      <w:r w:rsidRPr="008344A5">
        <w:rPr>
          <w:sz w:val="24"/>
          <w:szCs w:val="24"/>
        </w:rPr>
        <w:t xml:space="preserve"> хара</w:t>
      </w:r>
      <w:r w:rsidR="002F0A03" w:rsidRPr="008344A5">
        <w:rPr>
          <w:sz w:val="24"/>
          <w:szCs w:val="24"/>
        </w:rPr>
        <w:t>к</w:t>
      </w:r>
      <w:r w:rsidRPr="008344A5">
        <w:rPr>
          <w:sz w:val="24"/>
          <w:szCs w:val="24"/>
        </w:rPr>
        <w:t>теристике действующих лиц и вырази</w:t>
      </w:r>
      <w:r w:rsidRPr="008344A5">
        <w:rPr>
          <w:sz w:val="24"/>
          <w:szCs w:val="24"/>
        </w:rPr>
        <w:softHyphen/>
        <w:t>тельности их интонации. Некоторые учите</w:t>
      </w:r>
      <w:r w:rsidRPr="008344A5">
        <w:rPr>
          <w:sz w:val="24"/>
          <w:szCs w:val="24"/>
        </w:rPr>
        <w:softHyphen/>
        <w:t>ля, усложняя прием чтения по ролям, предлагают учащимся не только произно</w:t>
      </w:r>
      <w:r w:rsidRPr="008344A5">
        <w:rPr>
          <w:sz w:val="24"/>
          <w:szCs w:val="24"/>
        </w:rPr>
        <w:softHyphen/>
        <w:t>сить слова каждого из героев произведения, но и, читая, показывать, как они выгля</w:t>
      </w:r>
      <w:r w:rsidRPr="008344A5">
        <w:rPr>
          <w:sz w:val="24"/>
          <w:szCs w:val="24"/>
        </w:rPr>
        <w:softHyphen/>
        <w:t>дели, какими были выражения их лиц. В этом случае чтение по ролям проводится у доски. Сидящие за партами ученики не «следят» по тексту, а слушают испол</w:t>
      </w:r>
      <w:r w:rsidRPr="008344A5">
        <w:rPr>
          <w:sz w:val="24"/>
          <w:szCs w:val="24"/>
        </w:rPr>
        <w:softHyphen/>
        <w:t xml:space="preserve">нителей и смотрят на </w:t>
      </w:r>
      <w:r w:rsidR="002F0A03" w:rsidRPr="008344A5">
        <w:rPr>
          <w:sz w:val="24"/>
          <w:szCs w:val="24"/>
        </w:rPr>
        <w:t>н</w:t>
      </w:r>
      <w:r w:rsidRPr="008344A5">
        <w:rPr>
          <w:sz w:val="24"/>
          <w:szCs w:val="24"/>
        </w:rPr>
        <w:t>их.</w:t>
      </w:r>
    </w:p>
    <w:p w:rsidR="00610586" w:rsidRDefault="001E655A" w:rsidP="008425B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344A5">
        <w:rPr>
          <w:sz w:val="24"/>
          <w:szCs w:val="24"/>
        </w:rPr>
        <w:t>В зависимости от целей урока, этапа обу</w:t>
      </w:r>
      <w:r w:rsidRPr="008344A5">
        <w:rPr>
          <w:sz w:val="24"/>
          <w:szCs w:val="24"/>
        </w:rPr>
        <w:softHyphen/>
        <w:t>чения, подготовленности класса развернутой драматизации может подвергаться один эпи</w:t>
      </w:r>
      <w:r w:rsidRPr="008344A5">
        <w:rPr>
          <w:sz w:val="24"/>
          <w:szCs w:val="24"/>
        </w:rPr>
        <w:softHyphen/>
        <w:t>зод, несколько связанных между собой эпи</w:t>
      </w:r>
      <w:r w:rsidRPr="008344A5">
        <w:rPr>
          <w:sz w:val="24"/>
          <w:szCs w:val="24"/>
        </w:rPr>
        <w:softHyphen/>
        <w:t>зодов, небольшое произведение целиком.</w:t>
      </w:r>
    </w:p>
    <w:p w:rsidR="008425B0" w:rsidRDefault="008425B0" w:rsidP="008425B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10586" w:rsidRPr="00610586" w:rsidRDefault="00C00D35" w:rsidP="00610586">
      <w:pPr>
        <w:pStyle w:val="80"/>
        <w:shd w:val="clear" w:color="auto" w:fill="auto"/>
        <w:tabs>
          <w:tab w:val="left" w:pos="248"/>
          <w:tab w:val="left" w:pos="40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Список литературы: </w:t>
      </w:r>
    </w:p>
    <w:p w:rsidR="00CE1367" w:rsidRDefault="00CE1367" w:rsidP="00C00D35">
      <w:pPr>
        <w:pStyle w:val="180"/>
        <w:numPr>
          <w:ilvl w:val="0"/>
          <w:numId w:val="5"/>
        </w:numPr>
        <w:shd w:val="clear" w:color="auto" w:fill="auto"/>
        <w:tabs>
          <w:tab w:val="left" w:pos="41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4A5">
        <w:rPr>
          <w:rFonts w:ascii="Times New Roman" w:hAnsi="Times New Roman" w:cs="Times New Roman"/>
          <w:sz w:val="24"/>
          <w:szCs w:val="24"/>
        </w:rPr>
        <w:t>Све</w:t>
      </w:r>
      <w:r w:rsidRPr="008344A5">
        <w:rPr>
          <w:rStyle w:val="21pt"/>
          <w:rFonts w:eastAsia="Arial Unicode MS"/>
          <w:sz w:val="24"/>
          <w:szCs w:val="24"/>
        </w:rPr>
        <w:t>тловская</w:t>
      </w:r>
      <w:proofErr w:type="spellEnd"/>
      <w:r w:rsidRPr="008344A5">
        <w:rPr>
          <w:rStyle w:val="21pt"/>
          <w:rFonts w:eastAsia="Arial Unicode MS"/>
          <w:sz w:val="24"/>
          <w:szCs w:val="24"/>
        </w:rPr>
        <w:t xml:space="preserve"> Н. Н., </w:t>
      </w:r>
      <w:proofErr w:type="spellStart"/>
      <w:r w:rsidRPr="008344A5">
        <w:rPr>
          <w:rStyle w:val="21pt"/>
          <w:rFonts w:eastAsia="Arial Unicode MS"/>
          <w:sz w:val="24"/>
          <w:szCs w:val="24"/>
        </w:rPr>
        <w:t>Джежелей</w:t>
      </w:r>
      <w:proofErr w:type="spellEnd"/>
      <w:r w:rsidRPr="008344A5">
        <w:rPr>
          <w:rFonts w:ascii="Times New Roman" w:hAnsi="Times New Roman" w:cs="Times New Roman"/>
          <w:sz w:val="24"/>
          <w:szCs w:val="24"/>
        </w:rPr>
        <w:t xml:space="preserve"> </w:t>
      </w:r>
      <w:r w:rsidRPr="008344A5">
        <w:rPr>
          <w:rStyle w:val="21pt"/>
          <w:rFonts w:eastAsia="Arial Unicode MS"/>
          <w:sz w:val="24"/>
          <w:szCs w:val="24"/>
        </w:rPr>
        <w:t>О.</w:t>
      </w:r>
      <w:r w:rsidRPr="008344A5">
        <w:rPr>
          <w:rFonts w:ascii="Times New Roman" w:hAnsi="Times New Roman" w:cs="Times New Roman"/>
          <w:sz w:val="24"/>
          <w:szCs w:val="24"/>
        </w:rPr>
        <w:t xml:space="preserve"> В. </w:t>
      </w:r>
      <w:r w:rsidR="008425B0">
        <w:rPr>
          <w:rFonts w:ascii="Times New Roman" w:hAnsi="Times New Roman" w:cs="Times New Roman"/>
          <w:sz w:val="24"/>
          <w:szCs w:val="24"/>
        </w:rPr>
        <w:t xml:space="preserve"> </w:t>
      </w:r>
      <w:r w:rsidRPr="008344A5">
        <w:rPr>
          <w:rFonts w:ascii="Times New Roman" w:hAnsi="Times New Roman" w:cs="Times New Roman"/>
          <w:sz w:val="24"/>
          <w:szCs w:val="24"/>
        </w:rPr>
        <w:t>Внеклассное чтени</w:t>
      </w:r>
      <w:r w:rsidR="00C00D35">
        <w:rPr>
          <w:rFonts w:ascii="Times New Roman" w:hAnsi="Times New Roman" w:cs="Times New Roman"/>
          <w:sz w:val="24"/>
          <w:szCs w:val="24"/>
        </w:rPr>
        <w:t>е в I клас</w:t>
      </w:r>
      <w:r w:rsidR="00C00D35">
        <w:rPr>
          <w:rFonts w:ascii="Times New Roman" w:hAnsi="Times New Roman" w:cs="Times New Roman"/>
          <w:sz w:val="24"/>
          <w:szCs w:val="24"/>
        </w:rPr>
        <w:softHyphen/>
      </w:r>
      <w:r w:rsidR="008425B0">
        <w:rPr>
          <w:rFonts w:ascii="Times New Roman" w:hAnsi="Times New Roman" w:cs="Times New Roman"/>
          <w:sz w:val="24"/>
          <w:szCs w:val="24"/>
        </w:rPr>
        <w:t>се. М., 1981</w:t>
      </w:r>
    </w:p>
    <w:p w:rsidR="00C00D35" w:rsidRPr="008425B0" w:rsidRDefault="008425B0" w:rsidP="008425B0">
      <w:pPr>
        <w:pStyle w:val="ae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8425B0">
        <w:rPr>
          <w:rFonts w:ascii="Times New Roman" w:hAnsi="Times New Roman" w:cs="Times New Roman"/>
          <w:shd w:val="clear" w:color="auto" w:fill="FFFFFF"/>
        </w:rPr>
        <w:t> Давыдов В. Г. От детских игр к тв</w:t>
      </w:r>
      <w:r>
        <w:rPr>
          <w:rFonts w:ascii="Times New Roman" w:hAnsi="Times New Roman" w:cs="Times New Roman"/>
          <w:shd w:val="clear" w:color="auto" w:fill="FFFFFF"/>
        </w:rPr>
        <w:t xml:space="preserve">орческим играм и драматизации. </w:t>
      </w:r>
      <w:r w:rsidRPr="008425B0">
        <w:rPr>
          <w:rFonts w:ascii="Times New Roman" w:hAnsi="Times New Roman" w:cs="Times New Roman"/>
          <w:shd w:val="clear" w:color="auto" w:fill="FFFFFF"/>
        </w:rPr>
        <w:t>Театр и образование</w:t>
      </w:r>
      <w:r>
        <w:rPr>
          <w:rFonts w:ascii="Times New Roman" w:hAnsi="Times New Roman" w:cs="Times New Roman"/>
          <w:shd w:val="clear" w:color="auto" w:fill="FFFFFF"/>
        </w:rPr>
        <w:t xml:space="preserve">. Давыдов В. Г. - М. </w:t>
      </w:r>
      <w:r w:rsidRPr="008425B0">
        <w:rPr>
          <w:rFonts w:ascii="Times New Roman" w:hAnsi="Times New Roman" w:cs="Times New Roman"/>
          <w:shd w:val="clear" w:color="auto" w:fill="FFFFFF"/>
        </w:rPr>
        <w:t xml:space="preserve"> Санкт-Петербург, 2013</w:t>
      </w:r>
    </w:p>
    <w:p w:rsidR="008425B0" w:rsidRPr="008425B0" w:rsidRDefault="008425B0" w:rsidP="008425B0">
      <w:pPr>
        <w:pStyle w:val="a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Бродский Н. Литературная энциклопедия. </w:t>
      </w:r>
      <w:r w:rsidRPr="008425B0">
        <w:rPr>
          <w:rFonts w:ascii="Times New Roman" w:hAnsi="Times New Roman" w:cs="Times New Roman"/>
          <w:shd w:val="clear" w:color="auto" w:fill="FFFFFF"/>
        </w:rPr>
        <w:t>Словарь литерат</w:t>
      </w:r>
      <w:r>
        <w:rPr>
          <w:rFonts w:ascii="Times New Roman" w:hAnsi="Times New Roman" w:cs="Times New Roman"/>
          <w:shd w:val="clear" w:color="auto" w:fill="FFFFFF"/>
        </w:rPr>
        <w:t xml:space="preserve">урных терминов. В 2-х т. - М. </w:t>
      </w:r>
      <w:r w:rsidRPr="008425B0">
        <w:rPr>
          <w:rFonts w:ascii="Times New Roman" w:hAnsi="Times New Roman" w:cs="Times New Roman"/>
          <w:shd w:val="clear" w:color="auto" w:fill="FFFFFF"/>
        </w:rPr>
        <w:t>Изд-во Л. Д. Френкель, 2008</w:t>
      </w:r>
    </w:p>
    <w:p w:rsidR="00CE1367" w:rsidRPr="008344A5" w:rsidRDefault="00CE1367" w:rsidP="008344A5">
      <w:pPr>
        <w:pStyle w:val="180"/>
        <w:shd w:val="clear" w:color="auto" w:fill="auto"/>
        <w:tabs>
          <w:tab w:val="left" w:pos="4108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E1367" w:rsidRPr="008344A5" w:rsidSect="008344A5">
      <w:footerReference w:type="default" r:id="rId8"/>
      <w:pgSz w:w="11907" w:h="16839" w:code="9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EA" w:rsidRDefault="00DE72EA" w:rsidP="00A85565">
      <w:r>
        <w:separator/>
      </w:r>
    </w:p>
  </w:endnote>
  <w:endnote w:type="continuationSeparator" w:id="0">
    <w:p w:rsidR="00DE72EA" w:rsidRDefault="00DE72EA" w:rsidP="00A8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65" w:rsidRDefault="00A855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EA" w:rsidRDefault="00DE72EA">
      <w:r>
        <w:separator/>
      </w:r>
    </w:p>
  </w:footnote>
  <w:footnote w:type="continuationSeparator" w:id="0">
    <w:p w:rsidR="00DE72EA" w:rsidRDefault="00DE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963"/>
    <w:multiLevelType w:val="multilevel"/>
    <w:tmpl w:val="2B248156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94D43"/>
    <w:multiLevelType w:val="hybridMultilevel"/>
    <w:tmpl w:val="B07E643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336E4CAB"/>
    <w:multiLevelType w:val="multilevel"/>
    <w:tmpl w:val="EFDEA23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E340D"/>
    <w:multiLevelType w:val="multilevel"/>
    <w:tmpl w:val="CAE440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812EB"/>
    <w:multiLevelType w:val="hybridMultilevel"/>
    <w:tmpl w:val="998C03C4"/>
    <w:lvl w:ilvl="0" w:tplc="04A48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5565"/>
    <w:rsid w:val="001245CD"/>
    <w:rsid w:val="001D49C2"/>
    <w:rsid w:val="001E4DCE"/>
    <w:rsid w:val="001E655A"/>
    <w:rsid w:val="00291805"/>
    <w:rsid w:val="002D0216"/>
    <w:rsid w:val="002F0A03"/>
    <w:rsid w:val="00327F83"/>
    <w:rsid w:val="00510A08"/>
    <w:rsid w:val="00542B87"/>
    <w:rsid w:val="005768ED"/>
    <w:rsid w:val="005E48A9"/>
    <w:rsid w:val="00610586"/>
    <w:rsid w:val="00665541"/>
    <w:rsid w:val="00703D36"/>
    <w:rsid w:val="008344A5"/>
    <w:rsid w:val="008425B0"/>
    <w:rsid w:val="008B24D5"/>
    <w:rsid w:val="009F51BE"/>
    <w:rsid w:val="00A85565"/>
    <w:rsid w:val="00C00D35"/>
    <w:rsid w:val="00CE1367"/>
    <w:rsid w:val="00DC5D0B"/>
    <w:rsid w:val="00DE72EA"/>
    <w:rsid w:val="00E34870"/>
    <w:rsid w:val="00F63566"/>
    <w:rsid w:val="00F93D66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ind w:left="261" w:firstLine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65"/>
    <w:pPr>
      <w:widowControl w:val="0"/>
      <w:ind w:left="0" w:firstLine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565"/>
    <w:rPr>
      <w:color w:val="0066CC"/>
      <w:u w:val="single"/>
    </w:rPr>
  </w:style>
  <w:style w:type="character" w:customStyle="1" w:styleId="a4">
    <w:name w:val="Сноска_"/>
    <w:basedOn w:val="a0"/>
    <w:link w:val="a5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A8556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Exact">
    <w:name w:val="Основной текст (5) Exact"/>
    <w:basedOn w:val="a0"/>
    <w:link w:val="5"/>
    <w:rsid w:val="00A85565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w w:val="40"/>
      <w:sz w:val="50"/>
      <w:szCs w:val="50"/>
      <w:u w:val="none"/>
    </w:rPr>
  </w:style>
  <w:style w:type="character" w:customStyle="1" w:styleId="8Exact">
    <w:name w:val="Основной текст (8) Exact"/>
    <w:basedOn w:val="a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PalatinoLinotypeExact">
    <w:name w:val="Основной текст (8) + Palatino Linotype;Курсив Exact"/>
    <w:basedOn w:val="8"/>
    <w:rsid w:val="00A8556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sid w:val="00A8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7ptExact">
    <w:name w:val="Основной текст (8) + 7 pt;Полужирный Exact"/>
    <w:basedOn w:val="8"/>
    <w:rsid w:val="00A8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11pt0ptExact">
    <w:name w:val="Основной текст (8) + 11 pt;Интервал 0 pt Exact"/>
    <w:basedOn w:val="8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8Candara14ptExact">
    <w:name w:val="Основной текст (8) + Candara;14 pt;Полужирный Exact"/>
    <w:basedOn w:val="8"/>
    <w:rsid w:val="00A85565"/>
    <w:rPr>
      <w:rFonts w:ascii="Candara" w:eastAsia="Candara" w:hAnsi="Candara" w:cs="Candar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75ptExact">
    <w:name w:val="Основной текст (8) + 7;5 pt Exact"/>
    <w:basedOn w:val="8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1">
    <w:name w:val="Заголовок №1_"/>
    <w:basedOn w:val="a0"/>
    <w:link w:val="10"/>
    <w:rsid w:val="00A8556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ArialUnicodeMS14pt0pt">
    <w:name w:val="Заголовок №1 + Arial Unicode MS;14 pt;Не полужирный;Интервал 0 pt"/>
    <w:basedOn w:val="1"/>
    <w:rsid w:val="00A8556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pt">
    <w:name w:val="Основной текст (2) + 11 pt;Интервал 0 pt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855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7Georgia100">
    <w:name w:val="Основной текст (7) + Georgia;Курсив;Масштаб 100%"/>
    <w:basedOn w:val="7"/>
    <w:rsid w:val="00A855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71">
    <w:name w:val="Основной текст (7)"/>
    <w:basedOn w:val="7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pt0pt">
    <w:name w:val="Основной текст (8) + 11 pt;Интервал 0 pt"/>
    <w:basedOn w:val="8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a6">
    <w:name w:val="Колонтитул_"/>
    <w:basedOn w:val="a0"/>
    <w:link w:val="a7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8">
    <w:name w:val="Колонтитул"/>
    <w:basedOn w:val="a6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Exact">
    <w:name w:val="Основной текст (2) + Candara;10;5 pt Exact"/>
    <w:basedOn w:val="2"/>
    <w:rsid w:val="00A855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Exact">
    <w:name w:val="Основной текст (2) + 7;5 pt Exact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Exact1">
    <w:name w:val="Основной текст (2) + Полужирный;Курсив Exact"/>
    <w:basedOn w:val="2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Exact">
    <w:name w:val="Основной текст (15) Exact"/>
    <w:basedOn w:val="a0"/>
    <w:link w:val="15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0ptExact">
    <w:name w:val="Основной текст (14) + 10 pt Exact"/>
    <w:basedOn w:val="14Exact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16pt0ptExact">
    <w:name w:val="Основной текст (4) + Candara;16 pt;Полужирный;Не курсив;Интервал 0 pt Exact"/>
    <w:basedOn w:val="4Exact"/>
    <w:rsid w:val="00A85565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A85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7Exact">
    <w:name w:val="Основной текст (17) Exact"/>
    <w:basedOn w:val="a0"/>
    <w:link w:val="17"/>
    <w:rsid w:val="00A8556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7pt">
    <w:name w:val="Основной текст (2) + 17 pt;Полужирный;Курсив"/>
    <w:basedOn w:val="2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11">
    <w:name w:val="Основной текст (11)"/>
    <w:basedOn w:val="11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Candara105pt">
    <w:name w:val="Основной текст (11) + Candara;10;5 pt"/>
    <w:basedOn w:val="11"/>
    <w:rsid w:val="00A855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"/>
    <w:rsid w:val="00A85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0">
    <w:name w:val="Основной текст (10) + Курсив;Масштаб 100%"/>
    <w:basedOn w:val="100"/>
    <w:rsid w:val="00A85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A8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10pt">
    <w:name w:val="Основной текст (12) + 10 pt;Не полужирный"/>
    <w:basedOn w:val="12"/>
    <w:rsid w:val="00A8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0">
    <w:name w:val="Основной текст (2) + Candara;10;5 pt"/>
    <w:basedOn w:val="2"/>
    <w:rsid w:val="00A855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A85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"/>
    <w:rsid w:val="00A8556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45pt150">
    <w:name w:val="Основной текст (2) + Courier New;4;5 pt;Полужирный;Масштаб 150%"/>
    <w:basedOn w:val="2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2CourierNew45pt-1pt150">
    <w:name w:val="Основной текст (2) + Courier New;4;5 pt;Полужирный;Интервал -1 pt;Масштаб 150%"/>
    <w:basedOn w:val="2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50"/>
      <w:position w:val="0"/>
      <w:sz w:val="9"/>
      <w:szCs w:val="9"/>
      <w:u w:val="single"/>
      <w:lang w:val="ru-RU" w:eastAsia="ru-RU" w:bidi="ru-RU"/>
    </w:rPr>
  </w:style>
  <w:style w:type="character" w:customStyle="1" w:styleId="2CourierNew45pt-1pt1500">
    <w:name w:val="Основной текст (2) + Courier New;4;5 pt;Полужирный;Интервал -1 pt;Масштаб 150%"/>
    <w:basedOn w:val="2"/>
    <w:rsid w:val="00A855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88pt">
    <w:name w:val="Основной текст (8) + 8 pt;Полужирный;Малые прописные"/>
    <w:basedOn w:val="8"/>
    <w:rsid w:val="00A8556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17pt">
    <w:name w:val="Основной текст (11) + 17 pt;Полужирный;Курсив"/>
    <w:basedOn w:val="11"/>
    <w:rsid w:val="00A85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05pt0pt">
    <w:name w:val="Основной текст (8) + 10;5 pt;Курсив;Интервал 0 pt"/>
    <w:basedOn w:val="8"/>
    <w:rsid w:val="00A85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85565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a5">
    <w:name w:val="Сноска"/>
    <w:basedOn w:val="a"/>
    <w:link w:val="a4"/>
    <w:rsid w:val="00A85565"/>
    <w:pPr>
      <w:shd w:val="clear" w:color="auto" w:fill="FFFFFF"/>
      <w:spacing w:line="165" w:lineRule="exact"/>
      <w:ind w:firstLine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rsid w:val="00A855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A85565"/>
    <w:pPr>
      <w:shd w:val="clear" w:color="auto" w:fill="FFFFFF"/>
      <w:spacing w:before="180" w:line="200" w:lineRule="exact"/>
      <w:ind w:hanging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A85565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i/>
      <w:iCs/>
      <w:sz w:val="30"/>
      <w:szCs w:val="30"/>
    </w:rPr>
  </w:style>
  <w:style w:type="paragraph" w:customStyle="1" w:styleId="5">
    <w:name w:val="Основной текст (5)"/>
    <w:basedOn w:val="a"/>
    <w:link w:val="5Exact"/>
    <w:rsid w:val="00A85565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6">
    <w:name w:val="Основной текст (6)"/>
    <w:basedOn w:val="a"/>
    <w:link w:val="6Exact"/>
    <w:rsid w:val="00A855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w w:val="40"/>
      <w:sz w:val="50"/>
      <w:szCs w:val="50"/>
    </w:rPr>
  </w:style>
  <w:style w:type="paragraph" w:customStyle="1" w:styleId="80">
    <w:name w:val="Основной текст (8)"/>
    <w:basedOn w:val="a"/>
    <w:link w:val="8"/>
    <w:rsid w:val="00A85565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rsid w:val="00A85565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rsid w:val="00A85565"/>
    <w:pPr>
      <w:shd w:val="clear" w:color="auto" w:fill="FFFFFF"/>
      <w:spacing w:after="180" w:line="310" w:lineRule="exact"/>
      <w:outlineLvl w:val="0"/>
    </w:pPr>
    <w:rPr>
      <w:rFonts w:ascii="Candara" w:eastAsia="Candara" w:hAnsi="Candara" w:cs="Candara"/>
      <w:b/>
      <w:bCs/>
      <w:spacing w:val="-10"/>
      <w:sz w:val="32"/>
      <w:szCs w:val="32"/>
    </w:rPr>
  </w:style>
  <w:style w:type="paragraph" w:customStyle="1" w:styleId="70">
    <w:name w:val="Основной текст (7)"/>
    <w:basedOn w:val="a"/>
    <w:link w:val="7"/>
    <w:rsid w:val="00A8556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w w:val="150"/>
      <w:sz w:val="9"/>
      <w:szCs w:val="9"/>
    </w:rPr>
  </w:style>
  <w:style w:type="paragraph" w:customStyle="1" w:styleId="101">
    <w:name w:val="Основной текст (10)"/>
    <w:basedOn w:val="a"/>
    <w:link w:val="100"/>
    <w:rsid w:val="00A855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10"/>
      <w:szCs w:val="10"/>
    </w:rPr>
  </w:style>
  <w:style w:type="paragraph" w:customStyle="1" w:styleId="a7">
    <w:name w:val="Колонтитул"/>
    <w:basedOn w:val="a"/>
    <w:link w:val="a6"/>
    <w:rsid w:val="00A85565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sz w:val="50"/>
      <w:szCs w:val="50"/>
    </w:rPr>
  </w:style>
  <w:style w:type="paragraph" w:customStyle="1" w:styleId="13">
    <w:name w:val="Основной текст (13)"/>
    <w:basedOn w:val="a"/>
    <w:link w:val="13Exact"/>
    <w:rsid w:val="00A8556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a9">
    <w:name w:val="Подпись к картинке"/>
    <w:basedOn w:val="a"/>
    <w:link w:val="Exact"/>
    <w:rsid w:val="00A855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rsid w:val="00A85565"/>
    <w:pPr>
      <w:shd w:val="clear" w:color="auto" w:fill="FFFFFF"/>
      <w:spacing w:line="19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">
    <w:name w:val="Основной текст (15)"/>
    <w:basedOn w:val="a"/>
    <w:link w:val="15Exact"/>
    <w:rsid w:val="00A85565"/>
    <w:pPr>
      <w:shd w:val="clear" w:color="auto" w:fill="FFFFFF"/>
      <w:spacing w:line="19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rsid w:val="00A8556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7">
    <w:name w:val="Основной текст (17)"/>
    <w:basedOn w:val="a"/>
    <w:link w:val="17Exact"/>
    <w:rsid w:val="00A85565"/>
    <w:pPr>
      <w:shd w:val="clear" w:color="auto" w:fill="FFFFFF"/>
      <w:spacing w:after="240" w:line="0" w:lineRule="atLeast"/>
    </w:pPr>
    <w:rPr>
      <w:rFonts w:ascii="Candara" w:eastAsia="Candara" w:hAnsi="Candara" w:cs="Candara"/>
      <w:b/>
      <w:bCs/>
      <w:spacing w:val="-10"/>
      <w:sz w:val="32"/>
      <w:szCs w:val="32"/>
    </w:rPr>
  </w:style>
  <w:style w:type="paragraph" w:customStyle="1" w:styleId="110">
    <w:name w:val="Основной текст (11)"/>
    <w:basedOn w:val="a"/>
    <w:link w:val="11"/>
    <w:rsid w:val="00A85565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A85565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80">
    <w:name w:val="Основной текст (18)"/>
    <w:basedOn w:val="a"/>
    <w:link w:val="18"/>
    <w:rsid w:val="00A85565"/>
    <w:pPr>
      <w:shd w:val="clear" w:color="auto" w:fill="FFFFFF"/>
      <w:spacing w:line="156" w:lineRule="exact"/>
      <w:jc w:val="both"/>
    </w:pPr>
    <w:rPr>
      <w:spacing w:val="-10"/>
      <w:sz w:val="15"/>
      <w:szCs w:val="15"/>
    </w:rPr>
  </w:style>
  <w:style w:type="paragraph" w:styleId="aa">
    <w:name w:val="header"/>
    <w:basedOn w:val="a"/>
    <w:link w:val="ab"/>
    <w:uiPriority w:val="99"/>
    <w:semiHidden/>
    <w:unhideWhenUsed/>
    <w:rsid w:val="002F0A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A0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0A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A03"/>
    <w:rPr>
      <w:color w:val="000000"/>
    </w:rPr>
  </w:style>
  <w:style w:type="paragraph" w:styleId="ae">
    <w:name w:val="List Paragraph"/>
    <w:basedOn w:val="a"/>
    <w:uiPriority w:val="34"/>
    <w:qFormat/>
    <w:rsid w:val="0084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Админ</cp:lastModifiedBy>
  <cp:revision>13</cp:revision>
  <dcterms:created xsi:type="dcterms:W3CDTF">2018-11-16T08:23:00Z</dcterms:created>
  <dcterms:modified xsi:type="dcterms:W3CDTF">2024-09-29T13:30:00Z</dcterms:modified>
</cp:coreProperties>
</file>