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AAC" w:rsidRPr="002F6AAC" w:rsidRDefault="002F6AAC" w:rsidP="002F6AAC">
      <w:pPr>
        <w:shd w:val="clear" w:color="auto" w:fill="C0C0C0"/>
        <w:spacing w:before="480" w:after="0" w:line="240" w:lineRule="auto"/>
        <w:ind w:right="1125"/>
        <w:jc w:val="center"/>
        <w:outlineLvl w:val="0"/>
        <w:rPr>
          <w:rFonts w:ascii="Arial" w:eastAsia="Times New Roman" w:hAnsi="Arial" w:cs="Arial"/>
          <w:color w:val="000000"/>
          <w:kern w:val="36"/>
          <w:sz w:val="28"/>
          <w:szCs w:val="28"/>
          <w:lang w:eastAsia="ru-RU"/>
        </w:rPr>
      </w:pPr>
      <w:r w:rsidRPr="002F6AAC">
        <w:rPr>
          <w:rFonts w:ascii="Arial" w:eastAsia="Times New Roman" w:hAnsi="Arial" w:cs="Arial"/>
          <w:color w:val="000000"/>
          <w:kern w:val="36"/>
          <w:sz w:val="28"/>
          <w:szCs w:val="28"/>
          <w:lang w:eastAsia="ru-RU"/>
        </w:rPr>
        <w:t>Приближенные числа</w:t>
      </w:r>
      <w:bookmarkStart w:id="0" w:name="_GoBack"/>
      <w:bookmarkEnd w:id="0"/>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Пусть </w:t>
      </w:r>
      <w:r w:rsidRPr="002F6AAC">
        <w:rPr>
          <w:rFonts w:ascii="Arial" w:eastAsia="Times New Roman" w:hAnsi="Arial" w:cs="Arial"/>
          <w:b/>
          <w:bCs/>
          <w:i/>
          <w:iCs/>
          <w:color w:val="000000"/>
          <w:sz w:val="27"/>
          <w:szCs w:val="27"/>
          <w:lang w:eastAsia="ru-RU"/>
        </w:rPr>
        <w:t>X</w:t>
      </w:r>
      <w:r w:rsidRPr="002F6AAC">
        <w:rPr>
          <w:rFonts w:ascii="Arial" w:eastAsia="Times New Roman" w:hAnsi="Arial" w:cs="Arial"/>
          <w:color w:val="000000"/>
          <w:sz w:val="27"/>
          <w:szCs w:val="27"/>
          <w:lang w:eastAsia="ru-RU"/>
        </w:rPr>
        <w:t> – некоторая величина, истинное значение которой известно или неизвестно и равно </w:t>
      </w:r>
      <w:r w:rsidRPr="002F6AAC">
        <w:rPr>
          <w:rFonts w:ascii="Arial" w:eastAsia="Times New Roman" w:hAnsi="Arial" w:cs="Arial"/>
          <w:b/>
          <w:bCs/>
          <w:color w:val="000000"/>
          <w:sz w:val="27"/>
          <w:szCs w:val="27"/>
          <w:lang w:eastAsia="ru-RU"/>
        </w:rPr>
        <w:t>x*</w:t>
      </w:r>
      <w:r w:rsidRPr="002F6AAC">
        <w:rPr>
          <w:rFonts w:ascii="Arial" w:eastAsia="Times New Roman" w:hAnsi="Arial" w:cs="Arial"/>
          <w:color w:val="000000"/>
          <w:sz w:val="27"/>
          <w:szCs w:val="27"/>
          <w:lang w:eastAsia="ru-RU"/>
        </w:rPr>
        <w:t>. Число </w:t>
      </w:r>
      <w:r w:rsidRPr="002F6AAC">
        <w:rPr>
          <w:rFonts w:ascii="Arial" w:eastAsia="Times New Roman" w:hAnsi="Arial" w:cs="Arial"/>
          <w:b/>
          <w:bCs/>
          <w:color w:val="000000"/>
          <w:sz w:val="27"/>
          <w:szCs w:val="27"/>
          <w:lang w:eastAsia="ru-RU"/>
        </w:rPr>
        <w:t>x</w:t>
      </w:r>
      <w:r w:rsidRPr="002F6AAC">
        <w:rPr>
          <w:rFonts w:ascii="Arial" w:eastAsia="Times New Roman" w:hAnsi="Arial" w:cs="Arial"/>
          <w:color w:val="000000"/>
          <w:sz w:val="27"/>
          <w:szCs w:val="27"/>
          <w:lang w:eastAsia="ru-RU"/>
        </w:rPr>
        <w:t>, которое можно принять за значение величины </w:t>
      </w:r>
      <w:r w:rsidRPr="002F6AAC">
        <w:rPr>
          <w:rFonts w:ascii="Arial" w:eastAsia="Times New Roman" w:hAnsi="Arial" w:cs="Arial"/>
          <w:b/>
          <w:bCs/>
          <w:i/>
          <w:iCs/>
          <w:color w:val="000000"/>
          <w:sz w:val="27"/>
          <w:szCs w:val="27"/>
          <w:lang w:eastAsia="ru-RU"/>
        </w:rPr>
        <w:t>X</w:t>
      </w:r>
      <w:r w:rsidRPr="002F6AAC">
        <w:rPr>
          <w:rFonts w:ascii="Arial" w:eastAsia="Times New Roman" w:hAnsi="Arial" w:cs="Arial"/>
          <w:color w:val="000000"/>
          <w:sz w:val="27"/>
          <w:szCs w:val="27"/>
          <w:lang w:eastAsia="ru-RU"/>
        </w:rPr>
        <w:t>, мы будем называть ее приближенным значением или просто приближенным числом. Число </w:t>
      </w:r>
      <w:r w:rsidRPr="002F6AAC">
        <w:rPr>
          <w:rFonts w:ascii="Arial" w:eastAsia="Times New Roman" w:hAnsi="Arial" w:cs="Arial"/>
          <w:b/>
          <w:bCs/>
          <w:color w:val="000000"/>
          <w:sz w:val="27"/>
          <w:szCs w:val="27"/>
          <w:lang w:eastAsia="ru-RU"/>
        </w:rPr>
        <w:t>x</w:t>
      </w:r>
      <w:r w:rsidRPr="002F6AAC">
        <w:rPr>
          <w:rFonts w:ascii="Arial" w:eastAsia="Times New Roman" w:hAnsi="Arial" w:cs="Arial"/>
          <w:color w:val="000000"/>
          <w:sz w:val="27"/>
          <w:szCs w:val="27"/>
          <w:lang w:eastAsia="ru-RU"/>
        </w:rPr>
        <w:t> называют приближенным значением по недостатку, если оно меньше истинного значения (</w:t>
      </w:r>
      <w:r w:rsidRPr="002F6AAC">
        <w:rPr>
          <w:rFonts w:ascii="Arial" w:eastAsia="Times New Roman" w:hAnsi="Arial" w:cs="Arial"/>
          <w:b/>
          <w:bCs/>
          <w:color w:val="000000"/>
          <w:sz w:val="27"/>
          <w:szCs w:val="27"/>
          <w:lang w:eastAsia="ru-RU"/>
        </w:rPr>
        <w:t xml:space="preserve">x </w:t>
      </w:r>
      <w:proofErr w:type="gramStart"/>
      <w:r w:rsidRPr="002F6AAC">
        <w:rPr>
          <w:rFonts w:ascii="Arial" w:eastAsia="Times New Roman" w:hAnsi="Arial" w:cs="Arial"/>
          <w:b/>
          <w:bCs/>
          <w:color w:val="000000"/>
          <w:sz w:val="27"/>
          <w:szCs w:val="27"/>
          <w:lang w:eastAsia="ru-RU"/>
        </w:rPr>
        <w:t>&lt; </w:t>
      </w:r>
      <w:r w:rsidRPr="002F6AAC">
        <w:rPr>
          <w:rFonts w:ascii="Arial" w:eastAsia="Times New Roman" w:hAnsi="Arial" w:cs="Arial"/>
          <w:b/>
          <w:bCs/>
          <w:i/>
          <w:iCs/>
          <w:color w:val="000000"/>
          <w:sz w:val="27"/>
          <w:szCs w:val="27"/>
          <w:lang w:eastAsia="ru-RU"/>
        </w:rPr>
        <w:t>x</w:t>
      </w:r>
      <w:proofErr w:type="gramEnd"/>
      <w:r w:rsidRPr="002F6AAC">
        <w:rPr>
          <w:rFonts w:ascii="Arial" w:eastAsia="Times New Roman" w:hAnsi="Arial" w:cs="Arial"/>
          <w:b/>
          <w:bCs/>
          <w:i/>
          <w:iCs/>
          <w:color w:val="000000"/>
          <w:sz w:val="27"/>
          <w:szCs w:val="27"/>
          <w:lang w:eastAsia="ru-RU"/>
        </w:rPr>
        <w:t>*</w:t>
      </w:r>
      <w:r w:rsidRPr="002F6AAC">
        <w:rPr>
          <w:rFonts w:ascii="Arial" w:eastAsia="Times New Roman" w:hAnsi="Arial" w:cs="Arial"/>
          <w:color w:val="000000"/>
          <w:sz w:val="27"/>
          <w:szCs w:val="27"/>
          <w:lang w:eastAsia="ru-RU"/>
        </w:rPr>
        <w:t> ), и по избытку, если оно больше (</w:t>
      </w:r>
      <w:r w:rsidRPr="002F6AAC">
        <w:rPr>
          <w:rFonts w:ascii="Arial" w:eastAsia="Times New Roman" w:hAnsi="Arial" w:cs="Arial"/>
          <w:b/>
          <w:bCs/>
          <w:color w:val="000000"/>
          <w:sz w:val="27"/>
          <w:szCs w:val="27"/>
          <w:lang w:eastAsia="ru-RU"/>
        </w:rPr>
        <w:t>x &gt; </w:t>
      </w:r>
      <w:r w:rsidRPr="002F6AAC">
        <w:rPr>
          <w:rFonts w:ascii="Arial" w:eastAsia="Times New Roman" w:hAnsi="Arial" w:cs="Arial"/>
          <w:b/>
          <w:bCs/>
          <w:i/>
          <w:iCs/>
          <w:color w:val="000000"/>
          <w:sz w:val="27"/>
          <w:szCs w:val="27"/>
          <w:lang w:eastAsia="ru-RU"/>
        </w:rPr>
        <w:t>x*</w:t>
      </w:r>
      <w:r w:rsidRPr="002F6AAC">
        <w:rPr>
          <w:rFonts w:ascii="Arial" w:eastAsia="Times New Roman" w:hAnsi="Arial" w:cs="Arial"/>
          <w:color w:val="000000"/>
          <w:sz w:val="27"/>
          <w:szCs w:val="27"/>
          <w:lang w:eastAsia="ru-RU"/>
        </w:rPr>
        <w:t> ). Например, число 3,14 является приближенным значением числа </w:t>
      </w:r>
      <w:r w:rsidRPr="002F6AAC">
        <w:rPr>
          <w:rFonts w:ascii="Arial" w:eastAsia="Times New Roman" w:hAnsi="Arial" w:cs="Arial"/>
          <w:i/>
          <w:iCs/>
          <w:color w:val="000000"/>
          <w:sz w:val="27"/>
          <w:szCs w:val="27"/>
          <w:lang w:eastAsia="ru-RU"/>
        </w:rPr>
        <w:t>π</w:t>
      </w:r>
      <w:r w:rsidRPr="002F6AAC">
        <w:rPr>
          <w:rFonts w:ascii="Arial" w:eastAsia="Times New Roman" w:hAnsi="Arial" w:cs="Arial"/>
          <w:color w:val="000000"/>
          <w:sz w:val="27"/>
          <w:szCs w:val="27"/>
          <w:lang w:eastAsia="ru-RU"/>
        </w:rPr>
        <w:t> по недостатку, а 2,72 – приближенным значением числа </w:t>
      </w:r>
      <w:proofErr w:type="gramStart"/>
      <w:r w:rsidRPr="002F6AAC">
        <w:rPr>
          <w:rFonts w:ascii="Arial" w:eastAsia="Times New Roman" w:hAnsi="Arial" w:cs="Arial"/>
          <w:i/>
          <w:iCs/>
          <w:color w:val="000000"/>
          <w:sz w:val="27"/>
          <w:szCs w:val="27"/>
          <w:lang w:eastAsia="ru-RU"/>
        </w:rPr>
        <w:t>е</w:t>
      </w:r>
      <w:r w:rsidRPr="002F6AAC">
        <w:rPr>
          <w:rFonts w:ascii="Arial" w:eastAsia="Times New Roman" w:hAnsi="Arial" w:cs="Arial"/>
          <w:color w:val="000000"/>
          <w:sz w:val="27"/>
          <w:szCs w:val="27"/>
          <w:lang w:eastAsia="ru-RU"/>
        </w:rPr>
        <w:t>  (</w:t>
      </w:r>
      <w:proofErr w:type="gramEnd"/>
      <w:r w:rsidRPr="002F6AAC">
        <w:rPr>
          <w:rFonts w:ascii="Arial" w:eastAsia="Times New Roman" w:hAnsi="Arial" w:cs="Arial"/>
          <w:color w:val="000000"/>
          <w:sz w:val="27"/>
          <w:szCs w:val="27"/>
          <w:lang w:eastAsia="ru-RU"/>
        </w:rPr>
        <w:t>основание натурального логарифма) по избытку.</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bookmarkStart w:id="1" w:name="Abs_pogr"/>
      <w:bookmarkEnd w:id="1"/>
      <w:r w:rsidRPr="002F6AAC">
        <w:rPr>
          <w:rFonts w:ascii="Arial" w:eastAsia="Times New Roman" w:hAnsi="Arial" w:cs="Arial"/>
          <w:i/>
          <w:iCs/>
          <w:color w:val="000000"/>
          <w:sz w:val="27"/>
          <w:szCs w:val="27"/>
          <w:u w:val="single"/>
          <w:lang w:eastAsia="ru-RU"/>
        </w:rPr>
        <w:t>Абсолютная погрешность</w:t>
      </w:r>
      <w:r w:rsidRPr="002F6AAC">
        <w:rPr>
          <w:rFonts w:ascii="Arial" w:eastAsia="Times New Roman" w:hAnsi="Arial" w:cs="Arial"/>
          <w:color w:val="000000"/>
          <w:sz w:val="27"/>
          <w:szCs w:val="27"/>
          <w:lang w:eastAsia="ru-RU"/>
        </w:rPr>
        <w:t> приближенного числа есть абсолютная величина разности между истинным значением величины и данным ее приближенным значением.</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b/>
          <w:bCs/>
          <w:i/>
          <w:iCs/>
          <w:color w:val="000000"/>
          <w:sz w:val="27"/>
          <w:szCs w:val="27"/>
          <w:lang w:eastAsia="ru-RU"/>
        </w:rPr>
        <w:t>            </w:t>
      </w:r>
      <w:proofErr w:type="spellStart"/>
      <w:r w:rsidRPr="002F6AAC">
        <w:rPr>
          <w:rFonts w:ascii="Arial" w:eastAsia="Times New Roman" w:hAnsi="Arial" w:cs="Arial"/>
          <w:b/>
          <w:bCs/>
          <w:color w:val="000000"/>
          <w:sz w:val="27"/>
          <w:szCs w:val="27"/>
          <w:lang w:eastAsia="ru-RU"/>
        </w:rPr>
        <w:t>Δx</w:t>
      </w:r>
      <w:proofErr w:type="spellEnd"/>
      <w:r w:rsidRPr="002F6AAC">
        <w:rPr>
          <w:rFonts w:ascii="Arial" w:eastAsia="Times New Roman" w:hAnsi="Arial" w:cs="Arial"/>
          <w:b/>
          <w:bCs/>
          <w:color w:val="000000"/>
          <w:sz w:val="27"/>
          <w:szCs w:val="27"/>
          <w:lang w:eastAsia="ru-RU"/>
        </w:rPr>
        <w:t xml:space="preserve"> = </w:t>
      </w:r>
      <w:r w:rsidRPr="002F6AAC">
        <w:rPr>
          <w:rFonts w:ascii="Arial" w:eastAsia="Times New Roman" w:hAnsi="Arial" w:cs="Arial"/>
          <w:color w:val="000000"/>
          <w:sz w:val="27"/>
          <w:szCs w:val="27"/>
          <w:lang w:eastAsia="ru-RU"/>
        </w:rPr>
        <w:t>|</w:t>
      </w:r>
      <w:r w:rsidRPr="002F6AAC">
        <w:rPr>
          <w:rFonts w:ascii="Arial" w:eastAsia="Times New Roman" w:hAnsi="Arial" w:cs="Arial"/>
          <w:b/>
          <w:bCs/>
          <w:i/>
          <w:iCs/>
          <w:color w:val="000000"/>
          <w:sz w:val="27"/>
          <w:szCs w:val="27"/>
          <w:lang w:eastAsia="ru-RU"/>
        </w:rPr>
        <w:t>x</w:t>
      </w:r>
      <w:r w:rsidRPr="002F6AAC">
        <w:rPr>
          <w:rFonts w:ascii="Arial" w:eastAsia="Times New Roman" w:hAnsi="Arial" w:cs="Arial"/>
          <w:b/>
          <w:bCs/>
          <w:color w:val="000000"/>
          <w:sz w:val="27"/>
          <w:szCs w:val="27"/>
          <w:lang w:eastAsia="ru-RU"/>
        </w:rPr>
        <w:t>* – x</w:t>
      </w:r>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Поскольку истинное значение величины обычно остается неизвестным, неизвестной остается также и абсолютная погрешность. Вместо нее приходится рассматривать </w:t>
      </w:r>
      <w:r w:rsidRPr="002F6AAC">
        <w:rPr>
          <w:rFonts w:ascii="Arial" w:eastAsia="Times New Roman" w:hAnsi="Arial" w:cs="Arial"/>
          <w:i/>
          <w:iCs/>
          <w:color w:val="000000"/>
          <w:sz w:val="27"/>
          <w:szCs w:val="27"/>
          <w:lang w:eastAsia="ru-RU"/>
        </w:rPr>
        <w:t>оценку</w:t>
      </w:r>
      <w:r w:rsidRPr="002F6AAC">
        <w:rPr>
          <w:rFonts w:ascii="Arial" w:eastAsia="Times New Roman" w:hAnsi="Arial" w:cs="Arial"/>
          <w:color w:val="000000"/>
          <w:sz w:val="27"/>
          <w:szCs w:val="27"/>
          <w:lang w:eastAsia="ru-RU"/>
        </w:rPr>
        <w:t> абсолютной погрешности, так называемою </w:t>
      </w:r>
      <w:r w:rsidRPr="002F6AAC">
        <w:rPr>
          <w:rFonts w:ascii="Arial" w:eastAsia="Times New Roman" w:hAnsi="Arial" w:cs="Arial"/>
          <w:i/>
          <w:iCs/>
          <w:color w:val="000000"/>
          <w:sz w:val="27"/>
          <w:szCs w:val="27"/>
          <w:lang w:eastAsia="ru-RU"/>
        </w:rPr>
        <w:t>предельную абсолютную погрешность</w:t>
      </w:r>
      <w:r w:rsidRPr="002F6AAC">
        <w:rPr>
          <w:rFonts w:ascii="Arial" w:eastAsia="Times New Roman" w:hAnsi="Arial" w:cs="Arial"/>
          <w:color w:val="000000"/>
          <w:sz w:val="27"/>
          <w:szCs w:val="27"/>
          <w:lang w:eastAsia="ru-RU"/>
        </w:rPr>
        <w:t>, которая означает число, не меньшее абсолютной погрешности (далее, в том случае, если это не принципиально, будем под абсолютной погрешностью понимать именно предельную абсолютную погрешность).</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 xml:space="preserve">Абсолютная погрешность приближенного числа не в полной мере характеризует его точность. Действительно, погрешность в 0,1 г слишком велика при взвешивании реактивов для проведения микро-синтеза, допустима при взвешивании 100 г </w:t>
      </w:r>
      <w:proofErr w:type="gramStart"/>
      <w:r w:rsidRPr="002F6AAC">
        <w:rPr>
          <w:rFonts w:ascii="Arial" w:eastAsia="Times New Roman" w:hAnsi="Arial" w:cs="Arial"/>
          <w:color w:val="000000"/>
          <w:sz w:val="27"/>
          <w:szCs w:val="27"/>
          <w:lang w:eastAsia="ru-RU"/>
        </w:rPr>
        <w:t>колбасы,  и</w:t>
      </w:r>
      <w:proofErr w:type="gramEnd"/>
      <w:r w:rsidRPr="002F6AAC">
        <w:rPr>
          <w:rFonts w:ascii="Arial" w:eastAsia="Times New Roman" w:hAnsi="Arial" w:cs="Arial"/>
          <w:color w:val="000000"/>
          <w:sz w:val="27"/>
          <w:szCs w:val="27"/>
          <w:lang w:eastAsia="ru-RU"/>
        </w:rPr>
        <w:t xml:space="preserve"> не может быть замечена при измерении массы, например, железнодорожного вагона. Более информативным показателем точности приближенного числа является его </w:t>
      </w:r>
      <w:r w:rsidRPr="002F6AAC">
        <w:rPr>
          <w:rFonts w:ascii="Arial" w:eastAsia="Times New Roman" w:hAnsi="Arial" w:cs="Arial"/>
          <w:i/>
          <w:iCs/>
          <w:color w:val="000000"/>
          <w:sz w:val="27"/>
          <w:szCs w:val="27"/>
          <w:lang w:eastAsia="ru-RU"/>
        </w:rPr>
        <w:t>относительная погрешность</w:t>
      </w:r>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bookmarkStart w:id="2" w:name="Otn_pogr"/>
      <w:bookmarkEnd w:id="2"/>
      <w:r w:rsidRPr="002F6AAC">
        <w:rPr>
          <w:rFonts w:ascii="Arial" w:eastAsia="Times New Roman" w:hAnsi="Arial" w:cs="Arial"/>
          <w:i/>
          <w:iCs/>
          <w:color w:val="000000"/>
          <w:sz w:val="27"/>
          <w:szCs w:val="27"/>
          <w:lang w:eastAsia="ru-RU"/>
        </w:rPr>
        <w:t>Относительной погрешностью</w:t>
      </w:r>
      <w:r w:rsidRPr="002F6AAC">
        <w:rPr>
          <w:rFonts w:ascii="Arial" w:eastAsia="Times New Roman" w:hAnsi="Arial" w:cs="Arial"/>
          <w:color w:val="000000"/>
          <w:sz w:val="27"/>
          <w:szCs w:val="27"/>
          <w:lang w:eastAsia="ru-RU"/>
        </w:rPr>
        <w:t> </w:t>
      </w:r>
      <w:proofErr w:type="spellStart"/>
      <w:r w:rsidRPr="002F6AAC">
        <w:rPr>
          <w:rFonts w:ascii="Arial" w:eastAsia="Times New Roman" w:hAnsi="Arial" w:cs="Arial"/>
          <w:b/>
          <w:bCs/>
          <w:i/>
          <w:iCs/>
          <w:color w:val="000000"/>
          <w:sz w:val="27"/>
          <w:szCs w:val="27"/>
          <w:lang w:eastAsia="ru-RU"/>
        </w:rPr>
        <w:t>δx</w:t>
      </w:r>
      <w:proofErr w:type="spellEnd"/>
      <w:r w:rsidRPr="002F6AAC">
        <w:rPr>
          <w:rFonts w:ascii="Arial" w:eastAsia="Times New Roman" w:hAnsi="Arial" w:cs="Arial"/>
          <w:color w:val="000000"/>
          <w:sz w:val="27"/>
          <w:szCs w:val="27"/>
          <w:lang w:eastAsia="ru-RU"/>
        </w:rPr>
        <w:t> приближенного значения величины </w:t>
      </w:r>
      <w:r w:rsidRPr="002F6AAC">
        <w:rPr>
          <w:rFonts w:ascii="Arial" w:eastAsia="Times New Roman" w:hAnsi="Arial" w:cs="Arial"/>
          <w:b/>
          <w:bCs/>
          <w:i/>
          <w:iCs/>
          <w:color w:val="000000"/>
          <w:sz w:val="27"/>
          <w:szCs w:val="27"/>
          <w:lang w:eastAsia="ru-RU"/>
        </w:rPr>
        <w:t>X</w:t>
      </w:r>
      <w:r w:rsidRPr="002F6AAC">
        <w:rPr>
          <w:rFonts w:ascii="Arial" w:eastAsia="Times New Roman" w:hAnsi="Arial" w:cs="Arial"/>
          <w:color w:val="000000"/>
          <w:sz w:val="27"/>
          <w:szCs w:val="27"/>
          <w:lang w:eastAsia="ru-RU"/>
        </w:rPr>
        <w:t> называют абсолютную величину отношения его абсолютной погрешности к истинному значению этой величины. Часто эту относительную погрешность выражают в процентах. C учетом положительности абсолютной погрешности можно записать:</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b/>
          <w:bCs/>
          <w:i/>
          <w:iCs/>
          <w:color w:val="000000"/>
          <w:sz w:val="27"/>
          <w:szCs w:val="27"/>
          <w:lang w:eastAsia="ru-RU"/>
        </w:rPr>
        <w:t xml:space="preserve">            </w:t>
      </w:r>
      <w:proofErr w:type="spellStart"/>
      <w:r w:rsidRPr="002F6AAC">
        <w:rPr>
          <w:rFonts w:ascii="Arial" w:eastAsia="Times New Roman" w:hAnsi="Arial" w:cs="Arial"/>
          <w:b/>
          <w:bCs/>
          <w:i/>
          <w:iCs/>
          <w:color w:val="000000"/>
          <w:sz w:val="27"/>
          <w:szCs w:val="27"/>
          <w:lang w:eastAsia="ru-RU"/>
        </w:rPr>
        <w:t>δx</w:t>
      </w:r>
      <w:proofErr w:type="spellEnd"/>
      <w:r w:rsidRPr="002F6AAC">
        <w:rPr>
          <w:rFonts w:ascii="Arial" w:eastAsia="Times New Roman" w:hAnsi="Arial" w:cs="Arial"/>
          <w:color w:val="000000"/>
          <w:sz w:val="27"/>
          <w:szCs w:val="27"/>
          <w:lang w:eastAsia="ru-RU"/>
        </w:rPr>
        <w:t> =</w:t>
      </w:r>
      <w:proofErr w:type="spellStart"/>
      <w:r w:rsidRPr="002F6AAC">
        <w:rPr>
          <w:rFonts w:ascii="Arial" w:eastAsia="Times New Roman" w:hAnsi="Arial" w:cs="Arial"/>
          <w:b/>
          <w:bCs/>
          <w:color w:val="000000"/>
          <w:sz w:val="27"/>
          <w:szCs w:val="27"/>
          <w:lang w:eastAsia="ru-RU"/>
        </w:rPr>
        <w:t>Δx</w:t>
      </w:r>
      <w:proofErr w:type="spellEnd"/>
      <w:r w:rsidRPr="002F6AAC">
        <w:rPr>
          <w:rFonts w:ascii="Arial" w:eastAsia="Times New Roman" w:hAnsi="Arial" w:cs="Arial"/>
          <w:b/>
          <w:bCs/>
          <w:color w:val="000000"/>
          <w:sz w:val="27"/>
          <w:szCs w:val="27"/>
          <w:lang w:eastAsia="ru-RU"/>
        </w:rPr>
        <w:t> </w:t>
      </w:r>
      <w:r w:rsidRPr="002F6AAC">
        <w:rPr>
          <w:rFonts w:ascii="Arial" w:eastAsia="Times New Roman" w:hAnsi="Arial" w:cs="Arial"/>
          <w:color w:val="000000"/>
          <w:sz w:val="27"/>
          <w:szCs w:val="27"/>
          <w:lang w:eastAsia="ru-RU"/>
        </w:rPr>
        <w:t>/ |</w:t>
      </w:r>
      <w:r w:rsidRPr="002F6AAC">
        <w:rPr>
          <w:rFonts w:ascii="Arial" w:eastAsia="Times New Roman" w:hAnsi="Arial" w:cs="Arial"/>
          <w:b/>
          <w:bCs/>
          <w:i/>
          <w:iCs/>
          <w:color w:val="000000"/>
          <w:sz w:val="27"/>
          <w:szCs w:val="27"/>
          <w:lang w:eastAsia="ru-RU"/>
        </w:rPr>
        <w:t>x*</w:t>
      </w:r>
      <w:r w:rsidRPr="002F6AAC">
        <w:rPr>
          <w:rFonts w:ascii="Arial" w:eastAsia="Times New Roman" w:hAnsi="Arial" w:cs="Arial"/>
          <w:b/>
          <w:bCs/>
          <w:color w:val="000000"/>
          <w:sz w:val="27"/>
          <w:szCs w:val="27"/>
          <w:lang w:eastAsia="ru-RU"/>
        </w:rPr>
        <w:t> </w:t>
      </w:r>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lastRenderedPageBreak/>
        <w:t>Ввиду того, что фактически вместо абсолютной погрешности приходится рассматривать предельную, относительную погрешность также заменяют </w:t>
      </w:r>
      <w:r w:rsidRPr="002F6AAC">
        <w:rPr>
          <w:rFonts w:ascii="Arial" w:eastAsia="Times New Roman" w:hAnsi="Arial" w:cs="Arial"/>
          <w:i/>
          <w:iCs/>
          <w:color w:val="000000"/>
          <w:sz w:val="27"/>
          <w:szCs w:val="27"/>
          <w:lang w:eastAsia="ru-RU"/>
        </w:rPr>
        <w:t>предельной относительной погрешностью</w:t>
      </w:r>
      <w:r w:rsidRPr="002F6AAC">
        <w:rPr>
          <w:rFonts w:ascii="Arial" w:eastAsia="Times New Roman" w:hAnsi="Arial" w:cs="Arial"/>
          <w:color w:val="000000"/>
          <w:sz w:val="27"/>
          <w:szCs w:val="27"/>
          <w:lang w:eastAsia="ru-RU"/>
        </w:rPr>
        <w:t>, которая означает число, не меньшее относительной погрешности. Более того, при отыскании предельной относительной погрешности приходится заменять неизвестное истинное значение величины </w:t>
      </w:r>
      <w:r w:rsidRPr="002F6AAC">
        <w:rPr>
          <w:rFonts w:ascii="Arial" w:eastAsia="Times New Roman" w:hAnsi="Arial" w:cs="Arial"/>
          <w:b/>
          <w:bCs/>
          <w:i/>
          <w:iCs/>
          <w:color w:val="000000"/>
          <w:sz w:val="27"/>
          <w:szCs w:val="27"/>
          <w:lang w:eastAsia="ru-RU"/>
        </w:rPr>
        <w:t>x</w:t>
      </w:r>
      <w:proofErr w:type="gramStart"/>
      <w:r w:rsidRPr="002F6AAC">
        <w:rPr>
          <w:rFonts w:ascii="Arial" w:eastAsia="Times New Roman" w:hAnsi="Arial" w:cs="Arial"/>
          <w:b/>
          <w:bCs/>
          <w:i/>
          <w:iCs/>
          <w:color w:val="000000"/>
          <w:sz w:val="27"/>
          <w:szCs w:val="27"/>
          <w:lang w:eastAsia="ru-RU"/>
        </w:rPr>
        <w:t>*</w:t>
      </w:r>
      <w:r w:rsidRPr="002F6AAC">
        <w:rPr>
          <w:rFonts w:ascii="Arial" w:eastAsia="Times New Roman" w:hAnsi="Arial" w:cs="Arial"/>
          <w:b/>
          <w:bCs/>
          <w:color w:val="000000"/>
          <w:sz w:val="27"/>
          <w:szCs w:val="27"/>
          <w:lang w:eastAsia="ru-RU"/>
        </w:rPr>
        <w:t>  </w:t>
      </w:r>
      <w:r w:rsidRPr="002F6AAC">
        <w:rPr>
          <w:rFonts w:ascii="Arial" w:eastAsia="Times New Roman" w:hAnsi="Arial" w:cs="Arial"/>
          <w:color w:val="000000"/>
          <w:sz w:val="27"/>
          <w:szCs w:val="27"/>
          <w:lang w:eastAsia="ru-RU"/>
        </w:rPr>
        <w:t>приближенным</w:t>
      </w:r>
      <w:proofErr w:type="gramEnd"/>
      <w:r w:rsidRPr="002F6AAC">
        <w:rPr>
          <w:rFonts w:ascii="Arial" w:eastAsia="Times New Roman" w:hAnsi="Arial" w:cs="Arial"/>
          <w:color w:val="000000"/>
          <w:sz w:val="27"/>
          <w:szCs w:val="27"/>
          <w:lang w:eastAsia="ru-RU"/>
        </w:rPr>
        <w:t xml:space="preserve"> – </w:t>
      </w:r>
      <w:r w:rsidRPr="002F6AAC">
        <w:rPr>
          <w:rFonts w:ascii="Arial" w:eastAsia="Times New Roman" w:hAnsi="Arial" w:cs="Arial"/>
          <w:b/>
          <w:bCs/>
          <w:i/>
          <w:iCs/>
          <w:color w:val="000000"/>
          <w:sz w:val="27"/>
          <w:szCs w:val="27"/>
          <w:lang w:eastAsia="ru-RU"/>
        </w:rPr>
        <w:t>x</w:t>
      </w:r>
      <w:r w:rsidRPr="002F6AAC">
        <w:rPr>
          <w:rFonts w:ascii="Arial" w:eastAsia="Times New Roman" w:hAnsi="Arial" w:cs="Arial"/>
          <w:color w:val="000000"/>
          <w:sz w:val="27"/>
          <w:szCs w:val="27"/>
          <w:lang w:eastAsia="ru-RU"/>
        </w:rPr>
        <w:t>. Последняя замена обычно не отражается на величине относительной погрешности ввиду близости этих значений и малости абсолютной погрешности.</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b/>
          <w:bCs/>
          <w:i/>
          <w:iCs/>
          <w:color w:val="000000"/>
          <w:sz w:val="27"/>
          <w:szCs w:val="27"/>
          <w:lang w:eastAsia="ru-RU"/>
        </w:rPr>
        <w:t xml:space="preserve">            </w:t>
      </w:r>
      <w:proofErr w:type="spellStart"/>
      <w:r w:rsidRPr="002F6AAC">
        <w:rPr>
          <w:rFonts w:ascii="Arial" w:eastAsia="Times New Roman" w:hAnsi="Arial" w:cs="Arial"/>
          <w:b/>
          <w:bCs/>
          <w:i/>
          <w:iCs/>
          <w:color w:val="000000"/>
          <w:sz w:val="27"/>
          <w:szCs w:val="27"/>
          <w:lang w:eastAsia="ru-RU"/>
        </w:rPr>
        <w:t>δx</w:t>
      </w:r>
      <w:proofErr w:type="spellEnd"/>
      <w:r w:rsidRPr="002F6AAC">
        <w:rPr>
          <w:rFonts w:ascii="Arial" w:eastAsia="Times New Roman" w:hAnsi="Arial" w:cs="Arial"/>
          <w:color w:val="000000"/>
          <w:sz w:val="27"/>
          <w:szCs w:val="27"/>
          <w:lang w:eastAsia="ru-RU"/>
        </w:rPr>
        <w:t> =</w:t>
      </w:r>
      <w:proofErr w:type="spellStart"/>
      <w:r w:rsidRPr="002F6AAC">
        <w:rPr>
          <w:rFonts w:ascii="Arial" w:eastAsia="Times New Roman" w:hAnsi="Arial" w:cs="Arial"/>
          <w:b/>
          <w:bCs/>
          <w:color w:val="000000"/>
          <w:sz w:val="27"/>
          <w:szCs w:val="27"/>
          <w:lang w:eastAsia="ru-RU"/>
        </w:rPr>
        <w:t>Δx</w:t>
      </w:r>
      <w:proofErr w:type="spellEnd"/>
      <w:r w:rsidRPr="002F6AAC">
        <w:rPr>
          <w:rFonts w:ascii="Arial" w:eastAsia="Times New Roman" w:hAnsi="Arial" w:cs="Arial"/>
          <w:b/>
          <w:bCs/>
          <w:color w:val="000000"/>
          <w:sz w:val="27"/>
          <w:szCs w:val="27"/>
          <w:lang w:eastAsia="ru-RU"/>
        </w:rPr>
        <w:t> </w:t>
      </w:r>
      <w:r w:rsidRPr="002F6AAC">
        <w:rPr>
          <w:rFonts w:ascii="Arial" w:eastAsia="Times New Roman" w:hAnsi="Arial" w:cs="Arial"/>
          <w:color w:val="000000"/>
          <w:sz w:val="27"/>
          <w:szCs w:val="27"/>
          <w:lang w:eastAsia="ru-RU"/>
        </w:rPr>
        <w:t>/ |</w:t>
      </w:r>
      <w:r w:rsidRPr="002F6AAC">
        <w:rPr>
          <w:rFonts w:ascii="Arial" w:eastAsia="Times New Roman" w:hAnsi="Arial" w:cs="Arial"/>
          <w:b/>
          <w:bCs/>
          <w:i/>
          <w:iCs/>
          <w:color w:val="000000"/>
          <w:sz w:val="27"/>
          <w:szCs w:val="27"/>
          <w:lang w:eastAsia="ru-RU"/>
        </w:rPr>
        <w:t>x</w:t>
      </w:r>
      <w:r w:rsidRPr="002F6AAC">
        <w:rPr>
          <w:rFonts w:ascii="Arial" w:eastAsia="Times New Roman" w:hAnsi="Arial" w:cs="Arial"/>
          <w:b/>
          <w:bCs/>
          <w:color w:val="000000"/>
          <w:sz w:val="27"/>
          <w:szCs w:val="27"/>
          <w:lang w:eastAsia="ru-RU"/>
        </w:rPr>
        <w:t> </w:t>
      </w:r>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Например, для приближенного значения </w:t>
      </w:r>
      <w:r w:rsidRPr="002F6AAC">
        <w:rPr>
          <w:rFonts w:ascii="Arial" w:eastAsia="Times New Roman" w:hAnsi="Arial" w:cs="Arial"/>
          <w:i/>
          <w:iCs/>
          <w:color w:val="000000"/>
          <w:sz w:val="27"/>
          <w:szCs w:val="27"/>
          <w:lang w:eastAsia="ru-RU"/>
        </w:rPr>
        <w:t>π</w:t>
      </w:r>
      <w:r w:rsidRPr="002F6AAC">
        <w:rPr>
          <w:rFonts w:ascii="Arial" w:eastAsia="Times New Roman" w:hAnsi="Arial" w:cs="Arial"/>
          <w:color w:val="000000"/>
          <w:sz w:val="27"/>
          <w:szCs w:val="27"/>
          <w:lang w:eastAsia="ru-RU"/>
        </w:rPr>
        <w:t> = 3,14 предельная абсолютная погрешность составляет 0,0016, а относительная – 0,00051 или 0,051%. Выражение относительной погрешности в процентах иногда называют процентной погрешностью.</w:t>
      </w:r>
    </w:p>
    <w:p w:rsidR="002F6AAC" w:rsidRPr="002F6AAC" w:rsidRDefault="002F6AAC" w:rsidP="002F6AAC">
      <w:pPr>
        <w:shd w:val="clear" w:color="auto" w:fill="C0C0C0"/>
        <w:spacing w:before="180" w:after="0" w:line="420" w:lineRule="atLeast"/>
        <w:ind w:left="225" w:right="1125" w:firstLine="480"/>
        <w:jc w:val="center"/>
        <w:rPr>
          <w:rFonts w:ascii="Arial" w:eastAsia="Times New Roman" w:hAnsi="Arial" w:cs="Arial"/>
          <w:color w:val="000000"/>
          <w:sz w:val="28"/>
          <w:szCs w:val="28"/>
          <w:lang w:eastAsia="ru-RU"/>
        </w:rPr>
      </w:pPr>
      <w:bookmarkStart w:id="3" w:name="Pravila"/>
      <w:bookmarkEnd w:id="3"/>
      <w:r w:rsidRPr="002F6AAC">
        <w:rPr>
          <w:rFonts w:ascii="Arial" w:eastAsia="Times New Roman" w:hAnsi="Arial" w:cs="Arial"/>
          <w:color w:val="000000"/>
          <w:sz w:val="28"/>
          <w:szCs w:val="28"/>
          <w:lang w:eastAsia="ru-RU"/>
        </w:rPr>
        <w:t>Правила записи приближенных чисел</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Любое приближенное число характеризуется своим значением и погрешностью. Поэтому при записи приближенных чисел, помимо их значений, обязательно, в явном или неявном виде, должна быть указана соответствующая погрешность.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i/>
          <w:iCs/>
          <w:color w:val="000000"/>
          <w:sz w:val="27"/>
          <w:szCs w:val="27"/>
          <w:lang w:eastAsia="ru-RU"/>
        </w:rPr>
        <w:t>Значащими цифрами</w:t>
      </w:r>
      <w:r w:rsidRPr="002F6AAC">
        <w:rPr>
          <w:rFonts w:ascii="Arial" w:eastAsia="Times New Roman" w:hAnsi="Arial" w:cs="Arial"/>
          <w:color w:val="000000"/>
          <w:sz w:val="27"/>
          <w:szCs w:val="27"/>
          <w:lang w:eastAsia="ru-RU"/>
        </w:rPr>
        <w:t> числа называют все его цифры, начиная с первой ненулевой слева. Например, в числе 0,002375 значащими являются 4 цифры - 2, 3, 7 и 5. В числе 560700,0 значащих цифр семь (все цифры являются значащими).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Значащая цифра в записи приближенного числа </w:t>
      </w:r>
      <w:r w:rsidRPr="002F6AAC">
        <w:rPr>
          <w:rFonts w:ascii="Arial" w:eastAsia="Times New Roman" w:hAnsi="Arial" w:cs="Arial"/>
          <w:i/>
          <w:iCs/>
          <w:color w:val="000000"/>
          <w:sz w:val="27"/>
          <w:szCs w:val="27"/>
          <w:lang w:eastAsia="ru-RU"/>
        </w:rPr>
        <w:t>верна (в узком смысле)</w:t>
      </w:r>
      <w:r w:rsidRPr="002F6AAC">
        <w:rPr>
          <w:rFonts w:ascii="Arial" w:eastAsia="Times New Roman" w:hAnsi="Arial" w:cs="Arial"/>
          <w:color w:val="000000"/>
          <w:sz w:val="27"/>
          <w:szCs w:val="27"/>
          <w:lang w:eastAsia="ru-RU"/>
        </w:rPr>
        <w:t xml:space="preserve">, если абсолютная погрешность </w:t>
      </w:r>
      <w:proofErr w:type="gramStart"/>
      <w:r w:rsidRPr="002F6AAC">
        <w:rPr>
          <w:rFonts w:ascii="Arial" w:eastAsia="Times New Roman" w:hAnsi="Arial" w:cs="Arial"/>
          <w:color w:val="000000"/>
          <w:sz w:val="27"/>
          <w:szCs w:val="27"/>
          <w:lang w:eastAsia="ru-RU"/>
        </w:rPr>
        <w:t>числа  меньше</w:t>
      </w:r>
      <w:proofErr w:type="gramEnd"/>
      <w:r w:rsidRPr="002F6AAC">
        <w:rPr>
          <w:rFonts w:ascii="Arial" w:eastAsia="Times New Roman" w:hAnsi="Arial" w:cs="Arial"/>
          <w:color w:val="000000"/>
          <w:sz w:val="27"/>
          <w:szCs w:val="27"/>
          <w:lang w:eastAsia="ru-RU"/>
        </w:rPr>
        <w:t xml:space="preserve"> или равна пяти единицам разряда, следующего за этой цифрой (или, что то же самое, если абсолютная погрешность числа меньше или равна половине единицы разряда, соответствующего этой цифре).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Значащая цифра в записи приближенного числа </w:t>
      </w:r>
      <w:r w:rsidRPr="002F6AAC">
        <w:rPr>
          <w:rFonts w:ascii="Arial" w:eastAsia="Times New Roman" w:hAnsi="Arial" w:cs="Arial"/>
          <w:i/>
          <w:iCs/>
          <w:color w:val="000000"/>
          <w:sz w:val="27"/>
          <w:szCs w:val="27"/>
          <w:lang w:eastAsia="ru-RU"/>
        </w:rPr>
        <w:t>верна</w:t>
      </w:r>
      <w:r w:rsidRPr="002F6AAC">
        <w:rPr>
          <w:rFonts w:ascii="Arial" w:eastAsia="Times New Roman" w:hAnsi="Arial" w:cs="Arial"/>
          <w:color w:val="000000"/>
          <w:sz w:val="27"/>
          <w:szCs w:val="27"/>
          <w:lang w:eastAsia="ru-RU"/>
        </w:rPr>
        <w:t> </w:t>
      </w:r>
      <w:r w:rsidRPr="002F6AAC">
        <w:rPr>
          <w:rFonts w:ascii="Arial" w:eastAsia="Times New Roman" w:hAnsi="Arial" w:cs="Arial"/>
          <w:i/>
          <w:iCs/>
          <w:color w:val="000000"/>
          <w:sz w:val="27"/>
          <w:szCs w:val="27"/>
          <w:lang w:eastAsia="ru-RU"/>
        </w:rPr>
        <w:t>в широком смысле</w:t>
      </w:r>
      <w:r w:rsidRPr="002F6AAC">
        <w:rPr>
          <w:rFonts w:ascii="Arial" w:eastAsia="Times New Roman" w:hAnsi="Arial" w:cs="Arial"/>
          <w:color w:val="000000"/>
          <w:sz w:val="27"/>
          <w:szCs w:val="27"/>
          <w:lang w:eastAsia="ru-RU"/>
        </w:rPr>
        <w:t>, если абсолютная погрешность числа меньше или равна единице разряда, соответствующего этой цифре.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Цифры в записи числа, следующие за верными, называются </w:t>
      </w:r>
      <w:r w:rsidRPr="002F6AAC">
        <w:rPr>
          <w:rFonts w:ascii="Arial" w:eastAsia="Times New Roman" w:hAnsi="Arial" w:cs="Arial"/>
          <w:i/>
          <w:iCs/>
          <w:color w:val="000000"/>
          <w:sz w:val="27"/>
          <w:szCs w:val="27"/>
          <w:lang w:eastAsia="ru-RU"/>
        </w:rPr>
        <w:t>сомнительными</w:t>
      </w:r>
      <w:r w:rsidRPr="002F6AAC">
        <w:rPr>
          <w:rFonts w:ascii="Arial" w:eastAsia="Times New Roman" w:hAnsi="Arial" w:cs="Arial"/>
          <w:color w:val="000000"/>
          <w:sz w:val="27"/>
          <w:szCs w:val="27"/>
          <w:lang w:eastAsia="ru-RU"/>
        </w:rPr>
        <w:t xml:space="preserve">. Таким образом, очевидно, </w:t>
      </w:r>
      <w:proofErr w:type="gramStart"/>
      <w:r w:rsidRPr="002F6AAC">
        <w:rPr>
          <w:rFonts w:ascii="Arial" w:eastAsia="Times New Roman" w:hAnsi="Arial" w:cs="Arial"/>
          <w:color w:val="000000"/>
          <w:sz w:val="27"/>
          <w:szCs w:val="27"/>
          <w:lang w:eastAsia="ru-RU"/>
        </w:rPr>
        <w:t>что</w:t>
      </w:r>
      <w:proofErr w:type="gramEnd"/>
      <w:r w:rsidRPr="002F6AAC">
        <w:rPr>
          <w:rFonts w:ascii="Arial" w:eastAsia="Times New Roman" w:hAnsi="Arial" w:cs="Arial"/>
          <w:color w:val="000000"/>
          <w:sz w:val="27"/>
          <w:szCs w:val="27"/>
          <w:lang w:eastAsia="ru-RU"/>
        </w:rPr>
        <w:t xml:space="preserve"> зная абсолютную погрешность числа можно все его цифры разделить на верные (стоящие слева) и сомнительные (стоящие справа) от определенной границы. Поэтому проверку значащих цифр на верность начинаем с самой левой, продвигаясь последовательно по </w:t>
      </w:r>
      <w:r w:rsidRPr="002F6AAC">
        <w:rPr>
          <w:rFonts w:ascii="Arial" w:eastAsia="Times New Roman" w:hAnsi="Arial" w:cs="Arial"/>
          <w:color w:val="000000"/>
          <w:sz w:val="27"/>
          <w:szCs w:val="27"/>
          <w:lang w:eastAsia="ru-RU"/>
        </w:rPr>
        <w:lastRenderedPageBreak/>
        <w:t>значащим цифрам слева направо, до обнаружения первой сомнительной. Все числа справа от первой сомнительной так же будут сомнительными.</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b/>
          <w:bCs/>
          <w:color w:val="000000"/>
          <w:sz w:val="27"/>
          <w:szCs w:val="27"/>
          <w:lang w:eastAsia="ru-RU"/>
        </w:rPr>
        <w:t>Пример.</w:t>
      </w:r>
      <w:r w:rsidRPr="002F6AAC">
        <w:rPr>
          <w:rFonts w:ascii="Arial" w:eastAsia="Times New Roman" w:hAnsi="Arial" w:cs="Arial"/>
          <w:color w:val="000000"/>
          <w:sz w:val="27"/>
          <w:szCs w:val="27"/>
          <w:lang w:eastAsia="ru-RU"/>
        </w:rPr>
        <w:t xml:space="preserve"> Пусть </w:t>
      </w:r>
      <w:proofErr w:type="gramStart"/>
      <w:r w:rsidRPr="002F6AAC">
        <w:rPr>
          <w:rFonts w:ascii="Arial" w:eastAsia="Times New Roman" w:hAnsi="Arial" w:cs="Arial"/>
          <w:color w:val="000000"/>
          <w:sz w:val="27"/>
          <w:szCs w:val="27"/>
          <w:lang w:eastAsia="ru-RU"/>
        </w:rPr>
        <w:t>число  x</w:t>
      </w:r>
      <w:proofErr w:type="gramEnd"/>
      <w:r w:rsidRPr="002F6AAC">
        <w:rPr>
          <w:rFonts w:ascii="Arial" w:eastAsia="Times New Roman" w:hAnsi="Arial" w:cs="Arial"/>
          <w:color w:val="000000"/>
          <w:sz w:val="27"/>
          <w:szCs w:val="27"/>
          <w:lang w:eastAsia="ru-RU"/>
        </w:rPr>
        <w:t xml:space="preserve"> = 0,002375 характеризуется предельной абсолютной погрешностью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0,00003.  Определим верные и сомнительные цифры этого числа в узком смысле. Берем сначала первую значащую цифру 2 - эта цифра из разряда тысячных долей, поэтому абсолютную погрешность числа мы будем сравнивать с 5 десятитысячными (0,0005). Так как неравенство 0,</w:t>
      </w:r>
      <w:proofErr w:type="gramStart"/>
      <w:r w:rsidRPr="002F6AAC">
        <w:rPr>
          <w:rFonts w:ascii="Arial" w:eastAsia="Times New Roman" w:hAnsi="Arial" w:cs="Arial"/>
          <w:color w:val="000000"/>
          <w:sz w:val="27"/>
          <w:szCs w:val="27"/>
          <w:lang w:eastAsia="ru-RU"/>
        </w:rPr>
        <w:t>0005 &gt;</w:t>
      </w:r>
      <w:proofErr w:type="gramEnd"/>
      <w:r w:rsidRPr="002F6AAC">
        <w:rPr>
          <w:rFonts w:ascii="Arial" w:eastAsia="Times New Roman" w:hAnsi="Arial" w:cs="Arial"/>
          <w:color w:val="000000"/>
          <w:sz w:val="27"/>
          <w:szCs w:val="27"/>
          <w:lang w:eastAsia="ru-RU"/>
        </w:rPr>
        <w:t>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0,00003 выполняется, то цифра 2 является верной. Следующая значащая цифра - 3 - стоит в разряде десятитысячных, поэтому сравнение будем проводить с 5 стотысячными (0,00005). Выполнение неравенства 0,</w:t>
      </w:r>
      <w:proofErr w:type="gramStart"/>
      <w:r w:rsidRPr="002F6AAC">
        <w:rPr>
          <w:rFonts w:ascii="Arial" w:eastAsia="Times New Roman" w:hAnsi="Arial" w:cs="Arial"/>
          <w:color w:val="000000"/>
          <w:sz w:val="27"/>
          <w:szCs w:val="27"/>
          <w:lang w:eastAsia="ru-RU"/>
        </w:rPr>
        <w:t>00005 &gt;</w:t>
      </w:r>
      <w:proofErr w:type="gramEnd"/>
      <w:r w:rsidRPr="002F6AAC">
        <w:rPr>
          <w:rFonts w:ascii="Arial" w:eastAsia="Times New Roman" w:hAnsi="Arial" w:cs="Arial"/>
          <w:color w:val="000000"/>
          <w:sz w:val="27"/>
          <w:szCs w:val="27"/>
          <w:lang w:eastAsia="ru-RU"/>
        </w:rPr>
        <w:t xml:space="preserve">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0,00003 так же указывает, что цифра 3 верна. Для цифры 7 из разряда стотысячных долей неравенство </w:t>
      </w:r>
      <w:r w:rsidRPr="002F6AAC">
        <w:rPr>
          <w:rFonts w:ascii="Arial" w:eastAsia="Times New Roman" w:hAnsi="Arial" w:cs="Arial"/>
          <w:strike/>
          <w:color w:val="000000"/>
          <w:sz w:val="27"/>
          <w:szCs w:val="27"/>
          <w:lang w:eastAsia="ru-RU"/>
        </w:rPr>
        <w:t>0,</w:t>
      </w:r>
      <w:proofErr w:type="gramStart"/>
      <w:r w:rsidRPr="002F6AAC">
        <w:rPr>
          <w:rFonts w:ascii="Arial" w:eastAsia="Times New Roman" w:hAnsi="Arial" w:cs="Arial"/>
          <w:strike/>
          <w:color w:val="000000"/>
          <w:sz w:val="27"/>
          <w:szCs w:val="27"/>
          <w:lang w:eastAsia="ru-RU"/>
        </w:rPr>
        <w:t>000005 &gt;</w:t>
      </w:r>
      <w:proofErr w:type="gramEnd"/>
      <w:r w:rsidRPr="002F6AAC">
        <w:rPr>
          <w:rFonts w:ascii="Arial" w:eastAsia="Times New Roman" w:hAnsi="Arial" w:cs="Arial"/>
          <w:strike/>
          <w:color w:val="000000"/>
          <w:sz w:val="27"/>
          <w:szCs w:val="27"/>
          <w:lang w:eastAsia="ru-RU"/>
        </w:rPr>
        <w:t xml:space="preserve"> </w:t>
      </w:r>
      <w:proofErr w:type="spellStart"/>
      <w:r w:rsidRPr="002F6AAC">
        <w:rPr>
          <w:rFonts w:ascii="Arial" w:eastAsia="Times New Roman" w:hAnsi="Arial" w:cs="Arial"/>
          <w:strike/>
          <w:color w:val="000000"/>
          <w:sz w:val="27"/>
          <w:szCs w:val="27"/>
          <w:lang w:eastAsia="ru-RU"/>
        </w:rPr>
        <w:t>Δx</w:t>
      </w:r>
      <w:proofErr w:type="spellEnd"/>
      <w:r w:rsidRPr="002F6AAC">
        <w:rPr>
          <w:rFonts w:ascii="Arial" w:eastAsia="Times New Roman" w:hAnsi="Arial" w:cs="Arial"/>
          <w:strike/>
          <w:color w:val="000000"/>
          <w:sz w:val="27"/>
          <w:szCs w:val="27"/>
          <w:lang w:eastAsia="ru-RU"/>
        </w:rPr>
        <w:t xml:space="preserve"> = 0,00003</w:t>
      </w:r>
      <w:r w:rsidRPr="002F6AAC">
        <w:rPr>
          <w:rFonts w:ascii="Arial" w:eastAsia="Times New Roman" w:hAnsi="Arial" w:cs="Arial"/>
          <w:color w:val="000000"/>
          <w:sz w:val="27"/>
          <w:szCs w:val="27"/>
          <w:lang w:eastAsia="ru-RU"/>
        </w:rPr>
        <w:t> уже не выполняется и, таким образом, цифра 7 является сомнительной, как является сомнительной и последняя значащая цифра 5.</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Алгоритм определения верных </w:t>
      </w:r>
      <w:r w:rsidRPr="002F6AAC">
        <w:rPr>
          <w:rFonts w:ascii="Arial" w:eastAsia="Times New Roman" w:hAnsi="Arial" w:cs="Arial"/>
          <w:b/>
          <w:bCs/>
          <w:color w:val="000000"/>
          <w:sz w:val="27"/>
          <w:szCs w:val="27"/>
          <w:lang w:eastAsia="ru-RU"/>
        </w:rPr>
        <w:t>в узком смысле</w:t>
      </w:r>
      <w:r w:rsidRPr="002F6AAC">
        <w:rPr>
          <w:rFonts w:ascii="Arial" w:eastAsia="Times New Roman" w:hAnsi="Arial" w:cs="Arial"/>
          <w:color w:val="000000"/>
          <w:sz w:val="27"/>
          <w:szCs w:val="27"/>
          <w:lang w:eastAsia="ru-RU"/>
        </w:rPr>
        <w:t> цифр можно проиллюстрировать с помощью таблицы: </w:t>
      </w:r>
    </w:p>
    <w:tbl>
      <w:tblPr>
        <w:tblW w:w="3000" w:type="dxa"/>
        <w:jc w:val="center"/>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 w:type="dxa"/>
          <w:left w:w="15" w:type="dxa"/>
          <w:bottom w:w="15" w:type="dxa"/>
          <w:right w:w="15" w:type="dxa"/>
        </w:tblCellMar>
        <w:tblLook w:val="04A0" w:firstRow="1" w:lastRow="0" w:firstColumn="1" w:lastColumn="0" w:noHBand="0" w:noVBand="1"/>
      </w:tblPr>
      <w:tblGrid>
        <w:gridCol w:w="849"/>
        <w:gridCol w:w="1050"/>
        <w:gridCol w:w="1170"/>
        <w:gridCol w:w="1189"/>
        <w:gridCol w:w="930"/>
        <w:gridCol w:w="1476"/>
      </w:tblGrid>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Цифра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Разряд</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Половина разряда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proofErr w:type="spellStart"/>
            <w:r w:rsidRPr="002F6AAC">
              <w:rPr>
                <w:rFonts w:ascii="Times New Roman" w:eastAsia="Times New Roman" w:hAnsi="Times New Roman" w:cs="Times New Roman"/>
                <w:sz w:val="24"/>
                <w:szCs w:val="24"/>
                <w:lang w:eastAsia="ru-RU"/>
              </w:rPr>
              <w:t>Cравнение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xml:space="preserve">  </w:t>
            </w:r>
            <w:proofErr w:type="spellStart"/>
            <w:r w:rsidRPr="002F6AAC">
              <w:rPr>
                <w:rFonts w:ascii="Times New Roman" w:eastAsia="Times New Roman" w:hAnsi="Times New Roman" w:cs="Times New Roman"/>
                <w:sz w:val="24"/>
                <w:szCs w:val="24"/>
                <w:lang w:eastAsia="ru-RU"/>
              </w:rPr>
              <w:t>Δx</w:t>
            </w:r>
            <w:proofErr w:type="spellEnd"/>
            <w:r w:rsidRPr="002F6AAC">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Результат проверки</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&gt;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верна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&gt;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верна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0,000005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0,0000005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bl>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 При определении верных и сомнительных цифр числа </w:t>
      </w:r>
      <w:r w:rsidRPr="002F6AAC">
        <w:rPr>
          <w:rFonts w:ascii="Arial" w:eastAsia="Times New Roman" w:hAnsi="Arial" w:cs="Arial"/>
          <w:b/>
          <w:bCs/>
          <w:color w:val="000000"/>
          <w:sz w:val="27"/>
          <w:szCs w:val="27"/>
          <w:lang w:eastAsia="ru-RU"/>
        </w:rPr>
        <w:t>в широком смысле</w:t>
      </w:r>
      <w:r w:rsidRPr="002F6AAC">
        <w:rPr>
          <w:rFonts w:ascii="Arial" w:eastAsia="Times New Roman" w:hAnsi="Arial" w:cs="Arial"/>
          <w:color w:val="000000"/>
          <w:sz w:val="27"/>
          <w:szCs w:val="27"/>
          <w:lang w:eastAsia="ru-RU"/>
        </w:rPr>
        <w:t> сравнение абсолютной погрешности числа проводится с единицей разряда, в котором стоит проверяемая цифра. Цифра 2 (разряд тысячных долей) верна в широком смысле, так как 0,</w:t>
      </w:r>
      <w:proofErr w:type="gramStart"/>
      <w:r w:rsidRPr="002F6AAC">
        <w:rPr>
          <w:rFonts w:ascii="Arial" w:eastAsia="Times New Roman" w:hAnsi="Arial" w:cs="Arial"/>
          <w:color w:val="000000"/>
          <w:sz w:val="27"/>
          <w:szCs w:val="27"/>
          <w:lang w:eastAsia="ru-RU"/>
        </w:rPr>
        <w:t>001 &gt;</w:t>
      </w:r>
      <w:proofErr w:type="gramEnd"/>
      <w:r w:rsidRPr="002F6AAC">
        <w:rPr>
          <w:rFonts w:ascii="Arial" w:eastAsia="Times New Roman" w:hAnsi="Arial" w:cs="Arial"/>
          <w:color w:val="000000"/>
          <w:sz w:val="27"/>
          <w:szCs w:val="27"/>
          <w:lang w:eastAsia="ru-RU"/>
        </w:rPr>
        <w:t xml:space="preserve">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0,00003. Цифра 3 (разряд десятитысячных долей) тоже верна (0,</w:t>
      </w:r>
      <w:proofErr w:type="gramStart"/>
      <w:r w:rsidRPr="002F6AAC">
        <w:rPr>
          <w:rFonts w:ascii="Arial" w:eastAsia="Times New Roman" w:hAnsi="Arial" w:cs="Arial"/>
          <w:color w:val="000000"/>
          <w:sz w:val="27"/>
          <w:szCs w:val="27"/>
          <w:lang w:eastAsia="ru-RU"/>
        </w:rPr>
        <w:t>0001 &gt;</w:t>
      </w:r>
      <w:proofErr w:type="gramEnd"/>
      <w:r w:rsidRPr="002F6AAC">
        <w:rPr>
          <w:rFonts w:ascii="Arial" w:eastAsia="Times New Roman" w:hAnsi="Arial" w:cs="Arial"/>
          <w:color w:val="000000"/>
          <w:sz w:val="27"/>
          <w:szCs w:val="27"/>
          <w:lang w:eastAsia="ru-RU"/>
        </w:rPr>
        <w:t xml:space="preserve">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0,00003). Цифры 7 (0,00001 </w:t>
      </w:r>
      <w:proofErr w:type="gramStart"/>
      <w:r w:rsidRPr="002F6AAC">
        <w:rPr>
          <w:rFonts w:ascii="Arial" w:eastAsia="Times New Roman" w:hAnsi="Arial" w:cs="Arial"/>
          <w:color w:val="000000"/>
          <w:sz w:val="27"/>
          <w:szCs w:val="27"/>
          <w:lang w:eastAsia="ru-RU"/>
        </w:rPr>
        <w:t xml:space="preserve">&lt;  </w:t>
      </w:r>
      <w:proofErr w:type="spellStart"/>
      <w:r w:rsidRPr="002F6AAC">
        <w:rPr>
          <w:rFonts w:ascii="Arial" w:eastAsia="Times New Roman" w:hAnsi="Arial" w:cs="Arial"/>
          <w:color w:val="000000"/>
          <w:sz w:val="27"/>
          <w:szCs w:val="27"/>
          <w:lang w:eastAsia="ru-RU"/>
        </w:rPr>
        <w:t>Δ</w:t>
      </w:r>
      <w:proofErr w:type="gramEnd"/>
      <w:r w:rsidRPr="002F6AAC">
        <w:rPr>
          <w:rFonts w:ascii="Arial" w:eastAsia="Times New Roman" w:hAnsi="Arial" w:cs="Arial"/>
          <w:color w:val="000000"/>
          <w:sz w:val="27"/>
          <w:szCs w:val="27"/>
          <w:lang w:eastAsia="ru-RU"/>
        </w:rPr>
        <w:t>x</w:t>
      </w:r>
      <w:proofErr w:type="spellEnd"/>
      <w:r w:rsidRPr="002F6AAC">
        <w:rPr>
          <w:rFonts w:ascii="Arial" w:eastAsia="Times New Roman" w:hAnsi="Arial" w:cs="Arial"/>
          <w:color w:val="000000"/>
          <w:sz w:val="27"/>
          <w:szCs w:val="27"/>
          <w:lang w:eastAsia="ru-RU"/>
        </w:rPr>
        <w:t xml:space="preserve"> = 0,00003) и 5 (0,000001 &lt;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0,00003) сомнительны.  </w:t>
      </w:r>
    </w:p>
    <w:tbl>
      <w:tblPr>
        <w:tblW w:w="3000" w:type="dxa"/>
        <w:jc w:val="center"/>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 w:type="dxa"/>
          <w:left w:w="15" w:type="dxa"/>
          <w:bottom w:w="15" w:type="dxa"/>
          <w:right w:w="15" w:type="dxa"/>
        </w:tblCellMar>
        <w:tblLook w:val="04A0" w:firstRow="1" w:lastRow="0" w:firstColumn="1" w:lastColumn="0" w:noHBand="0" w:noVBand="1"/>
      </w:tblPr>
      <w:tblGrid>
        <w:gridCol w:w="849"/>
        <w:gridCol w:w="1050"/>
        <w:gridCol w:w="1189"/>
        <w:gridCol w:w="930"/>
        <w:gridCol w:w="1476"/>
      </w:tblGrid>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Цифра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Разряд</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proofErr w:type="spellStart"/>
            <w:r w:rsidRPr="002F6AAC">
              <w:rPr>
                <w:rFonts w:ascii="Times New Roman" w:eastAsia="Times New Roman" w:hAnsi="Times New Roman" w:cs="Times New Roman"/>
                <w:sz w:val="24"/>
                <w:szCs w:val="24"/>
                <w:lang w:eastAsia="ru-RU"/>
              </w:rPr>
              <w:t>Cравнение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xml:space="preserve">  </w:t>
            </w:r>
            <w:proofErr w:type="spellStart"/>
            <w:r w:rsidRPr="002F6AAC">
              <w:rPr>
                <w:rFonts w:ascii="Times New Roman" w:eastAsia="Times New Roman" w:hAnsi="Times New Roman" w:cs="Times New Roman"/>
                <w:sz w:val="24"/>
                <w:szCs w:val="24"/>
                <w:lang w:eastAsia="ru-RU"/>
              </w:rPr>
              <w:t>Δx</w:t>
            </w:r>
            <w:proofErr w:type="spellEnd"/>
            <w:r w:rsidRPr="002F6AAC">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Результат проверки</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2</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&gt;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верна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&gt;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верна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7</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0,00003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bl>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b/>
          <w:bCs/>
          <w:color w:val="000000"/>
          <w:sz w:val="27"/>
          <w:szCs w:val="27"/>
          <w:lang w:eastAsia="ru-RU"/>
        </w:rPr>
        <w:lastRenderedPageBreak/>
        <w:t>Пример.</w:t>
      </w:r>
      <w:r w:rsidRPr="002F6AAC">
        <w:rPr>
          <w:rFonts w:ascii="Arial" w:eastAsia="Times New Roman" w:hAnsi="Arial" w:cs="Arial"/>
          <w:color w:val="000000"/>
          <w:sz w:val="27"/>
          <w:szCs w:val="27"/>
          <w:lang w:eastAsia="ru-RU"/>
        </w:rPr>
        <w:t> Пусть x = 53461,2 характеризуется абсолютной погрешностью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60. Применяя тот же алгоритм, легко определить, что граница между верными и сомнительными значащими цифрами числа в узком смысле будет проходить между цифрами 3 и 4, то есть в данном приближенном числе в узком смысле верны цифры 5 и 3, цифры 4, 6, 1 и 2 сомнительны. Действительно, для цифры 3 (разряд тысяч) выполняется неравенство </w:t>
      </w:r>
      <w:proofErr w:type="gramStart"/>
      <w:r w:rsidRPr="002F6AAC">
        <w:rPr>
          <w:rFonts w:ascii="Arial" w:eastAsia="Times New Roman" w:hAnsi="Arial" w:cs="Arial"/>
          <w:color w:val="000000"/>
          <w:sz w:val="27"/>
          <w:szCs w:val="27"/>
          <w:lang w:eastAsia="ru-RU"/>
        </w:rPr>
        <w:t>500 &gt;</w:t>
      </w:r>
      <w:proofErr w:type="gramEnd"/>
      <w:r w:rsidRPr="002F6AAC">
        <w:rPr>
          <w:rFonts w:ascii="Arial" w:eastAsia="Times New Roman" w:hAnsi="Arial" w:cs="Arial"/>
          <w:color w:val="000000"/>
          <w:sz w:val="27"/>
          <w:szCs w:val="27"/>
          <w:lang w:eastAsia="ru-RU"/>
        </w:rPr>
        <w:t xml:space="preserve">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60 и она верна. а для цифры 4 (разряд сотен) уже нет - 50 &lt;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60 и она уже сомнительна, как и все цифры, стоящие справа от нее.</w:t>
      </w:r>
    </w:p>
    <w:tbl>
      <w:tblPr>
        <w:tblW w:w="3000" w:type="dxa"/>
        <w:jc w:val="center"/>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 w:type="dxa"/>
          <w:left w:w="15" w:type="dxa"/>
          <w:bottom w:w="15" w:type="dxa"/>
          <w:right w:w="15" w:type="dxa"/>
        </w:tblCellMar>
        <w:tblLook w:val="04A0" w:firstRow="1" w:lastRow="0" w:firstColumn="1" w:lastColumn="0" w:noHBand="0" w:noVBand="1"/>
      </w:tblPr>
      <w:tblGrid>
        <w:gridCol w:w="849"/>
        <w:gridCol w:w="838"/>
        <w:gridCol w:w="1160"/>
        <w:gridCol w:w="1189"/>
        <w:gridCol w:w="605"/>
        <w:gridCol w:w="1476"/>
      </w:tblGrid>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Цифра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Разряд</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Половина разряда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proofErr w:type="spellStart"/>
            <w:r w:rsidRPr="002F6AAC">
              <w:rPr>
                <w:rFonts w:ascii="Times New Roman" w:eastAsia="Times New Roman" w:hAnsi="Times New Roman" w:cs="Times New Roman"/>
                <w:sz w:val="24"/>
                <w:szCs w:val="24"/>
                <w:lang w:eastAsia="ru-RU"/>
              </w:rPr>
              <w:t>Cравнение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xml:space="preserve">  </w:t>
            </w:r>
            <w:proofErr w:type="spellStart"/>
            <w:r w:rsidRPr="002F6AAC">
              <w:rPr>
                <w:rFonts w:ascii="Times New Roman" w:eastAsia="Times New Roman" w:hAnsi="Times New Roman" w:cs="Times New Roman"/>
                <w:sz w:val="24"/>
                <w:szCs w:val="24"/>
                <w:lang w:eastAsia="ru-RU"/>
              </w:rPr>
              <w:t>Δx</w:t>
            </w:r>
            <w:proofErr w:type="spellEnd"/>
            <w:r w:rsidRPr="002F6AAC">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Результат проверки</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10000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5000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&gt;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верна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1000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500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&gt;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верна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50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0,05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bl>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 В тоже время в </w:t>
      </w:r>
      <w:r w:rsidRPr="002F6AAC">
        <w:rPr>
          <w:rFonts w:ascii="Arial" w:eastAsia="Times New Roman" w:hAnsi="Arial" w:cs="Arial"/>
          <w:b/>
          <w:bCs/>
          <w:color w:val="000000"/>
          <w:sz w:val="27"/>
          <w:szCs w:val="27"/>
          <w:lang w:eastAsia="ru-RU"/>
        </w:rPr>
        <w:t>широком смысле </w:t>
      </w:r>
      <w:r w:rsidRPr="002F6AAC">
        <w:rPr>
          <w:rFonts w:ascii="Arial" w:eastAsia="Times New Roman" w:hAnsi="Arial" w:cs="Arial"/>
          <w:color w:val="000000"/>
          <w:sz w:val="27"/>
          <w:szCs w:val="27"/>
          <w:lang w:eastAsia="ru-RU"/>
        </w:rPr>
        <w:t>верными будут цифры 5, 3 и 4, а 6, 1 и 2 - сомнительными.</w:t>
      </w:r>
    </w:p>
    <w:tbl>
      <w:tblPr>
        <w:tblW w:w="3000" w:type="dxa"/>
        <w:jc w:val="center"/>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 w:type="dxa"/>
          <w:left w:w="15" w:type="dxa"/>
          <w:bottom w:w="15" w:type="dxa"/>
          <w:right w:w="15" w:type="dxa"/>
        </w:tblCellMar>
        <w:tblLook w:val="04A0" w:firstRow="1" w:lastRow="0" w:firstColumn="1" w:lastColumn="0" w:noHBand="0" w:noVBand="1"/>
      </w:tblPr>
      <w:tblGrid>
        <w:gridCol w:w="849"/>
        <w:gridCol w:w="838"/>
        <w:gridCol w:w="1189"/>
        <w:gridCol w:w="605"/>
        <w:gridCol w:w="1476"/>
      </w:tblGrid>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Цифра</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Разряд</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proofErr w:type="spellStart"/>
            <w:r w:rsidRPr="002F6AAC">
              <w:rPr>
                <w:rFonts w:ascii="Times New Roman" w:eastAsia="Times New Roman" w:hAnsi="Times New Roman" w:cs="Times New Roman"/>
                <w:sz w:val="24"/>
                <w:szCs w:val="24"/>
                <w:lang w:eastAsia="ru-RU"/>
              </w:rPr>
              <w:t>Cравнение</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xml:space="preserve">  </w:t>
            </w:r>
            <w:proofErr w:type="spellStart"/>
            <w:r w:rsidRPr="002F6AAC">
              <w:rPr>
                <w:rFonts w:ascii="Times New Roman" w:eastAsia="Times New Roman" w:hAnsi="Times New Roman" w:cs="Times New Roman"/>
                <w:sz w:val="24"/>
                <w:szCs w:val="24"/>
                <w:lang w:eastAsia="ru-RU"/>
              </w:rPr>
              <w:t>Δx</w:t>
            </w:r>
            <w:proofErr w:type="spellEnd"/>
            <w:r w:rsidRPr="002F6AAC">
              <w:rPr>
                <w:rFonts w:ascii="Times New Roman" w:eastAsia="Times New Roman" w:hAnsi="Times New Roman"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Результат проверки</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5</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10000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&gt;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верна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3</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1000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&gt;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верна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4</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100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&gt;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верна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0,1</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&lt;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60</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сомнительна</w:t>
            </w:r>
          </w:p>
        </w:tc>
      </w:tr>
    </w:tbl>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При </w:t>
      </w:r>
      <w:r w:rsidRPr="002F6AAC">
        <w:rPr>
          <w:rFonts w:ascii="Arial" w:eastAsia="Times New Roman" w:hAnsi="Arial" w:cs="Arial"/>
          <w:i/>
          <w:iCs/>
          <w:color w:val="000000"/>
          <w:sz w:val="27"/>
          <w:szCs w:val="27"/>
          <w:lang w:eastAsia="ru-RU"/>
        </w:rPr>
        <w:t>неявной</w:t>
      </w:r>
      <w:r w:rsidRPr="002F6AAC">
        <w:rPr>
          <w:rFonts w:ascii="Arial" w:eastAsia="Times New Roman" w:hAnsi="Arial" w:cs="Arial"/>
          <w:color w:val="000000"/>
          <w:sz w:val="27"/>
          <w:szCs w:val="27"/>
          <w:lang w:eastAsia="ru-RU"/>
        </w:rPr>
        <w:t xml:space="preserve"> записи приближенных чисел указывается только значение числа, которое принято записывать таким образом, чтобы форма записи указывала на его предельную абсолютную погрешность, которая не должна превосходить половины единицы последнего (крайнего правого) разряда, сохраняемого при записи. </w:t>
      </w:r>
      <w:proofErr w:type="gramStart"/>
      <w:r w:rsidRPr="002F6AAC">
        <w:rPr>
          <w:rFonts w:ascii="Arial" w:eastAsia="Times New Roman" w:hAnsi="Arial" w:cs="Arial"/>
          <w:color w:val="000000"/>
          <w:sz w:val="27"/>
          <w:szCs w:val="27"/>
          <w:lang w:eastAsia="ru-RU"/>
        </w:rPr>
        <w:t>Например,  запись</w:t>
      </w:r>
      <w:proofErr w:type="gramEnd"/>
      <w:r w:rsidRPr="002F6AAC">
        <w:rPr>
          <w:rFonts w:ascii="Arial" w:eastAsia="Times New Roman" w:hAnsi="Arial" w:cs="Arial"/>
          <w:color w:val="000000"/>
          <w:sz w:val="27"/>
          <w:szCs w:val="27"/>
          <w:lang w:eastAsia="ru-RU"/>
        </w:rPr>
        <w:t xml:space="preserve"> x = 3,1416 означает, что абсолютная погрешность этого приближенного числа не превосходит 0,00005 (крайний справа разряд соответствует одной десятитысячной, поэтому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 0,0001/2=0,00005). Аналогично, для числа 370 абсолютная погрешность не превосходит 0,5. Если это число имеет большую точность, </w:t>
      </w:r>
      <w:proofErr w:type="gramStart"/>
      <w:r w:rsidRPr="002F6AAC">
        <w:rPr>
          <w:rFonts w:ascii="Arial" w:eastAsia="Times New Roman" w:hAnsi="Arial" w:cs="Arial"/>
          <w:color w:val="000000"/>
          <w:sz w:val="27"/>
          <w:szCs w:val="27"/>
          <w:lang w:eastAsia="ru-RU"/>
        </w:rPr>
        <w:t>например</w:t>
      </w:r>
      <w:proofErr w:type="gramEnd"/>
      <w:r w:rsidRPr="002F6AAC">
        <w:rPr>
          <w:rFonts w:ascii="Arial" w:eastAsia="Times New Roman" w:hAnsi="Arial" w:cs="Arial"/>
          <w:color w:val="000000"/>
          <w:sz w:val="27"/>
          <w:szCs w:val="27"/>
          <w:lang w:eastAsia="ru-RU"/>
        </w:rPr>
        <w:t xml:space="preserve"> если абсолютная погрешность меньше 0,05, то </w:t>
      </w:r>
      <w:r w:rsidRPr="002F6AAC">
        <w:rPr>
          <w:rFonts w:ascii="Arial" w:eastAsia="Times New Roman" w:hAnsi="Arial" w:cs="Arial"/>
          <w:color w:val="000000"/>
          <w:sz w:val="27"/>
          <w:szCs w:val="27"/>
          <w:lang w:eastAsia="ru-RU"/>
        </w:rPr>
        <w:lastRenderedPageBreak/>
        <w:t>следует писать уже не 370, а 370,0. Таким образом, приближенные числа, записанные как   37•10</w:t>
      </w:r>
      <w:r w:rsidRPr="002F6AAC">
        <w:rPr>
          <w:rFonts w:ascii="Arial" w:eastAsia="Times New Roman" w:hAnsi="Arial" w:cs="Arial"/>
          <w:color w:val="000000"/>
          <w:sz w:val="27"/>
          <w:szCs w:val="27"/>
          <w:vertAlign w:val="superscript"/>
          <w:lang w:eastAsia="ru-RU"/>
        </w:rPr>
        <w:t>1</w:t>
      </w:r>
      <w:r w:rsidRPr="002F6AAC">
        <w:rPr>
          <w:rFonts w:ascii="Arial" w:eastAsia="Times New Roman" w:hAnsi="Arial" w:cs="Arial"/>
          <w:color w:val="000000"/>
          <w:sz w:val="27"/>
          <w:szCs w:val="27"/>
          <w:lang w:eastAsia="ru-RU"/>
        </w:rPr>
        <w:t>; 370; 370,0; 370,00 хоть и имеют одинаковое значение, но характеризуются различной степенью точности: их </w:t>
      </w:r>
      <w:r w:rsidRPr="002F6AAC">
        <w:rPr>
          <w:rFonts w:ascii="Arial" w:eastAsia="Times New Roman" w:hAnsi="Arial" w:cs="Arial"/>
          <w:i/>
          <w:iCs/>
          <w:color w:val="000000"/>
          <w:sz w:val="27"/>
          <w:szCs w:val="27"/>
          <w:lang w:eastAsia="ru-RU"/>
        </w:rPr>
        <w:t>предельные абсолютные погрешности</w:t>
      </w:r>
      <w:r w:rsidRPr="002F6AAC">
        <w:rPr>
          <w:rFonts w:ascii="Arial" w:eastAsia="Times New Roman" w:hAnsi="Arial" w:cs="Arial"/>
          <w:color w:val="000000"/>
          <w:sz w:val="27"/>
          <w:szCs w:val="27"/>
          <w:lang w:eastAsia="ru-RU"/>
        </w:rPr>
        <w:t xml:space="preserve"> составляют 5; 0,5; 0,05 и 0,005, соответственно. </w:t>
      </w:r>
      <w:proofErr w:type="spellStart"/>
      <w:r w:rsidRPr="002F6AAC">
        <w:rPr>
          <w:rFonts w:ascii="Arial" w:eastAsia="Times New Roman" w:hAnsi="Arial" w:cs="Arial"/>
          <w:color w:val="000000"/>
          <w:sz w:val="27"/>
          <w:szCs w:val="27"/>
          <w:lang w:eastAsia="ru-RU"/>
        </w:rPr>
        <w:t>Лекго</w:t>
      </w:r>
      <w:proofErr w:type="spellEnd"/>
      <w:r w:rsidRPr="002F6AAC">
        <w:rPr>
          <w:rFonts w:ascii="Arial" w:eastAsia="Times New Roman" w:hAnsi="Arial" w:cs="Arial"/>
          <w:color w:val="000000"/>
          <w:sz w:val="27"/>
          <w:szCs w:val="27"/>
          <w:lang w:eastAsia="ru-RU"/>
        </w:rPr>
        <w:t xml:space="preserve"> убедиться, что в неявной форме записи все значащие цифры приближенного числа являются </w:t>
      </w:r>
      <w:r w:rsidRPr="002F6AAC">
        <w:rPr>
          <w:rFonts w:ascii="Arial" w:eastAsia="Times New Roman" w:hAnsi="Arial" w:cs="Arial"/>
          <w:i/>
          <w:iCs/>
          <w:color w:val="000000"/>
          <w:sz w:val="27"/>
          <w:szCs w:val="27"/>
          <w:lang w:eastAsia="ru-RU"/>
        </w:rPr>
        <w:t>верными в узком смысле</w:t>
      </w:r>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Для больших чисел абсолютные погрешности могут иметь порядок единиц, десятков, сотен и т. п. Сохраняя и для таких чисел упомянутое выше правило, не следует выписывать все его цифры. Так, например, число двести семьдесят пять тысяч с абсолютной погрешностью, не превосходящей 500 нельзя записывать как 275000, ибо такая запись означала бы предельную абсолютную погрешность 0,5. В таком случае следует использовать запись чисел в</w:t>
      </w:r>
      <w:r w:rsidRPr="002F6AAC">
        <w:rPr>
          <w:rFonts w:ascii="Arial" w:eastAsia="Times New Roman" w:hAnsi="Arial" w:cs="Arial"/>
          <w:b/>
          <w:bCs/>
          <w:color w:val="000000"/>
          <w:sz w:val="27"/>
          <w:szCs w:val="27"/>
          <w:lang w:eastAsia="ru-RU"/>
        </w:rPr>
        <w:t> нормализованном</w:t>
      </w:r>
      <w:r w:rsidRPr="002F6AAC">
        <w:rPr>
          <w:rFonts w:ascii="Arial" w:eastAsia="Times New Roman" w:hAnsi="Arial" w:cs="Arial"/>
          <w:color w:val="000000"/>
          <w:sz w:val="27"/>
          <w:szCs w:val="27"/>
          <w:lang w:eastAsia="ru-RU"/>
        </w:rPr>
        <w:t> или </w:t>
      </w:r>
      <w:r w:rsidRPr="002F6AAC">
        <w:rPr>
          <w:rFonts w:ascii="Arial" w:eastAsia="Times New Roman" w:hAnsi="Arial" w:cs="Arial"/>
          <w:b/>
          <w:bCs/>
          <w:color w:val="000000"/>
          <w:sz w:val="27"/>
          <w:szCs w:val="27"/>
          <w:lang w:eastAsia="ru-RU"/>
        </w:rPr>
        <w:t>стандартном</w:t>
      </w:r>
      <w:r w:rsidRPr="002F6AAC">
        <w:rPr>
          <w:rFonts w:ascii="Arial" w:eastAsia="Times New Roman" w:hAnsi="Arial" w:cs="Arial"/>
          <w:color w:val="000000"/>
          <w:sz w:val="27"/>
          <w:szCs w:val="27"/>
          <w:lang w:eastAsia="ru-RU"/>
        </w:rPr>
        <w:t xml:space="preserve"> виде </w:t>
      </w:r>
      <w:proofErr w:type="gramStart"/>
      <w:r w:rsidRPr="002F6AAC">
        <w:rPr>
          <w:rFonts w:ascii="Arial" w:eastAsia="Times New Roman" w:hAnsi="Arial" w:cs="Arial"/>
          <w:color w:val="000000"/>
          <w:sz w:val="27"/>
          <w:szCs w:val="27"/>
          <w:lang w:eastAsia="ru-RU"/>
        </w:rPr>
        <w:t>как  M</w:t>
      </w:r>
      <w:proofErr w:type="gramEnd"/>
      <w:r w:rsidRPr="002F6AAC">
        <w:rPr>
          <w:rFonts w:ascii="Arial" w:eastAsia="Times New Roman" w:hAnsi="Arial" w:cs="Arial"/>
          <w:color w:val="000000"/>
          <w:sz w:val="27"/>
          <w:szCs w:val="27"/>
          <w:lang w:eastAsia="ru-RU"/>
        </w:rPr>
        <w:t>•10</w:t>
      </w:r>
      <w:r w:rsidRPr="002F6AAC">
        <w:rPr>
          <w:rFonts w:ascii="Arial" w:eastAsia="Times New Roman" w:hAnsi="Arial" w:cs="Arial"/>
          <w:color w:val="000000"/>
          <w:sz w:val="27"/>
          <w:szCs w:val="27"/>
          <w:vertAlign w:val="superscript"/>
          <w:lang w:eastAsia="ru-RU"/>
        </w:rPr>
        <w:t>n</w:t>
      </w:r>
      <w:r w:rsidRPr="002F6AAC">
        <w:rPr>
          <w:rFonts w:ascii="Arial" w:eastAsia="Times New Roman" w:hAnsi="Arial" w:cs="Arial"/>
          <w:color w:val="000000"/>
          <w:sz w:val="27"/>
          <w:szCs w:val="27"/>
          <w:lang w:eastAsia="ru-RU"/>
        </w:rPr>
        <w:t> (где M - это мантисса, которую выписывают с необходимым количеством значащих цифр, а n - целое число). Разница между ними заключается в выборе степени n. В </w:t>
      </w:r>
      <w:r w:rsidRPr="002F6AAC">
        <w:rPr>
          <w:rFonts w:ascii="Arial" w:eastAsia="Times New Roman" w:hAnsi="Arial" w:cs="Arial"/>
          <w:b/>
          <w:bCs/>
          <w:color w:val="000000"/>
          <w:sz w:val="27"/>
          <w:szCs w:val="27"/>
          <w:lang w:eastAsia="ru-RU"/>
        </w:rPr>
        <w:t>нормализованном</w:t>
      </w:r>
      <w:r w:rsidRPr="002F6AAC">
        <w:rPr>
          <w:rFonts w:ascii="Arial" w:eastAsia="Times New Roman" w:hAnsi="Arial" w:cs="Arial"/>
          <w:color w:val="000000"/>
          <w:sz w:val="27"/>
          <w:szCs w:val="27"/>
          <w:lang w:eastAsia="ru-RU"/>
        </w:rPr>
        <w:t> виде значение мантиссы должно подчиняться неравенству 0,1 &lt;= M </w:t>
      </w:r>
      <w:proofErr w:type="gramStart"/>
      <w:r w:rsidRPr="002F6AAC">
        <w:rPr>
          <w:rFonts w:ascii="Arial" w:eastAsia="Times New Roman" w:hAnsi="Arial" w:cs="Arial"/>
          <w:color w:val="000000"/>
          <w:sz w:val="27"/>
          <w:szCs w:val="27"/>
          <w:lang w:eastAsia="ru-RU"/>
        </w:rPr>
        <w:t>&lt; 1</w:t>
      </w:r>
      <w:proofErr w:type="gramEnd"/>
      <w:r w:rsidRPr="002F6AAC">
        <w:rPr>
          <w:rFonts w:ascii="Arial" w:eastAsia="Times New Roman" w:hAnsi="Arial" w:cs="Arial"/>
          <w:color w:val="000000"/>
          <w:sz w:val="27"/>
          <w:szCs w:val="27"/>
          <w:lang w:eastAsia="ru-RU"/>
        </w:rPr>
        <w:t>, то есть целая часть мантиссы равна нулю, а первая значащая цифра стоит в разряде десятых долей. В </w:t>
      </w:r>
      <w:r w:rsidRPr="002F6AAC">
        <w:rPr>
          <w:rFonts w:ascii="Arial" w:eastAsia="Times New Roman" w:hAnsi="Arial" w:cs="Arial"/>
          <w:b/>
          <w:bCs/>
          <w:color w:val="000000"/>
          <w:sz w:val="27"/>
          <w:szCs w:val="27"/>
          <w:lang w:eastAsia="ru-RU"/>
        </w:rPr>
        <w:t>стандартном</w:t>
      </w:r>
      <w:r w:rsidRPr="002F6AAC">
        <w:rPr>
          <w:rFonts w:ascii="Arial" w:eastAsia="Times New Roman" w:hAnsi="Arial" w:cs="Arial"/>
          <w:color w:val="000000"/>
          <w:sz w:val="27"/>
          <w:szCs w:val="27"/>
          <w:lang w:eastAsia="ru-RU"/>
        </w:rPr>
        <w:t> виде мантисса должна удовлетворять неравенству 1 &lt;= M </w:t>
      </w:r>
      <w:proofErr w:type="gramStart"/>
      <w:r w:rsidRPr="002F6AAC">
        <w:rPr>
          <w:rFonts w:ascii="Arial" w:eastAsia="Times New Roman" w:hAnsi="Arial" w:cs="Arial"/>
          <w:color w:val="000000"/>
          <w:sz w:val="27"/>
          <w:szCs w:val="27"/>
          <w:lang w:eastAsia="ru-RU"/>
        </w:rPr>
        <w:t>&lt; 10</w:t>
      </w:r>
      <w:proofErr w:type="gramEnd"/>
      <w:r w:rsidRPr="002F6AAC">
        <w:rPr>
          <w:rFonts w:ascii="Arial" w:eastAsia="Times New Roman" w:hAnsi="Arial" w:cs="Arial"/>
          <w:color w:val="000000"/>
          <w:sz w:val="27"/>
          <w:szCs w:val="27"/>
          <w:lang w:eastAsia="ru-RU"/>
        </w:rPr>
        <w:t>, то есть целая часть мантиссы записывается одной цифрой (которая не ноль). Например, 0,275•10</w:t>
      </w:r>
      <w:r w:rsidRPr="002F6AAC">
        <w:rPr>
          <w:rFonts w:ascii="Arial" w:eastAsia="Times New Roman" w:hAnsi="Arial" w:cs="Arial"/>
          <w:color w:val="000000"/>
          <w:sz w:val="27"/>
          <w:szCs w:val="27"/>
          <w:vertAlign w:val="superscript"/>
          <w:lang w:eastAsia="ru-RU"/>
        </w:rPr>
        <w:t>6</w:t>
      </w:r>
      <w:r w:rsidRPr="002F6AAC">
        <w:rPr>
          <w:rFonts w:ascii="Arial" w:eastAsia="Times New Roman" w:hAnsi="Arial" w:cs="Arial"/>
          <w:color w:val="000000"/>
          <w:sz w:val="27"/>
          <w:szCs w:val="27"/>
          <w:lang w:eastAsia="ru-RU"/>
        </w:rPr>
        <w:t> и 2,75•10</w:t>
      </w:r>
      <w:r w:rsidRPr="002F6AAC">
        <w:rPr>
          <w:rFonts w:ascii="Arial" w:eastAsia="Times New Roman" w:hAnsi="Arial" w:cs="Arial"/>
          <w:color w:val="000000"/>
          <w:sz w:val="27"/>
          <w:szCs w:val="27"/>
          <w:vertAlign w:val="superscript"/>
          <w:lang w:eastAsia="ru-RU"/>
        </w:rPr>
        <w:t>5</w:t>
      </w:r>
      <w:r w:rsidRPr="002F6AAC">
        <w:rPr>
          <w:rFonts w:ascii="Arial" w:eastAsia="Times New Roman" w:hAnsi="Arial" w:cs="Arial"/>
          <w:color w:val="000000"/>
          <w:sz w:val="27"/>
          <w:szCs w:val="27"/>
          <w:lang w:eastAsia="ru-RU"/>
        </w:rPr>
        <w:t> - нормализованная и стандартная форма числа двести семьдесят пять тысяч с предельной абсолютной погрешностью 500.</w:t>
      </w:r>
    </w:p>
    <w:p w:rsidR="002F6AAC" w:rsidRPr="002F6AAC" w:rsidRDefault="002F6AAC" w:rsidP="002F6AAC">
      <w:pPr>
        <w:spacing w:before="135" w:after="135" w:line="360" w:lineRule="atLeast"/>
        <w:ind w:left="2400" w:right="405" w:firstLine="480"/>
        <w:jc w:val="both"/>
        <w:rPr>
          <w:rFonts w:ascii="Arial" w:eastAsia="Times New Roman" w:hAnsi="Arial" w:cs="Arial"/>
          <w:i/>
          <w:iCs/>
          <w:color w:val="000000"/>
          <w:sz w:val="24"/>
          <w:szCs w:val="24"/>
          <w:shd w:val="clear" w:color="auto" w:fill="C0C0C0"/>
          <w:lang w:eastAsia="ru-RU"/>
        </w:rPr>
      </w:pPr>
      <w:r w:rsidRPr="002F6AAC">
        <w:rPr>
          <w:rFonts w:ascii="Arial" w:eastAsia="Times New Roman" w:hAnsi="Arial" w:cs="Arial"/>
          <w:i/>
          <w:iCs/>
          <w:color w:val="000000"/>
          <w:sz w:val="24"/>
          <w:szCs w:val="24"/>
          <w:shd w:val="clear" w:color="auto" w:fill="C0C0C0"/>
          <w:lang w:eastAsia="ru-RU"/>
        </w:rPr>
        <w:t>В программе </w:t>
      </w:r>
      <w:proofErr w:type="spellStart"/>
      <w:r w:rsidRPr="002F6AAC">
        <w:rPr>
          <w:rFonts w:ascii="Arial" w:eastAsia="Times New Roman" w:hAnsi="Arial" w:cs="Arial"/>
          <w:i/>
          <w:iCs/>
          <w:color w:val="000000"/>
          <w:sz w:val="24"/>
          <w:szCs w:val="24"/>
          <w:shd w:val="clear" w:color="auto" w:fill="C0C0C0"/>
          <w:lang w:eastAsia="ru-RU"/>
        </w:rPr>
        <w:t>Microsoft</w:t>
      </w:r>
      <w:proofErr w:type="spellEnd"/>
      <w:r w:rsidRPr="002F6AAC">
        <w:rPr>
          <w:rFonts w:ascii="Arial" w:eastAsia="Times New Roman" w:hAnsi="Arial" w:cs="Arial"/>
          <w:i/>
          <w:iCs/>
          <w:color w:val="000000"/>
          <w:sz w:val="24"/>
          <w:szCs w:val="24"/>
          <w:shd w:val="clear" w:color="auto" w:fill="C0C0C0"/>
          <w:lang w:eastAsia="ru-RU"/>
        </w:rPr>
        <w:t xml:space="preserve"> </w:t>
      </w:r>
      <w:proofErr w:type="spellStart"/>
      <w:r w:rsidRPr="002F6AAC">
        <w:rPr>
          <w:rFonts w:ascii="Arial" w:eastAsia="Times New Roman" w:hAnsi="Arial" w:cs="Arial"/>
          <w:i/>
          <w:iCs/>
          <w:color w:val="000000"/>
          <w:sz w:val="24"/>
          <w:szCs w:val="24"/>
          <w:shd w:val="clear" w:color="auto" w:fill="C0C0C0"/>
          <w:lang w:eastAsia="ru-RU"/>
        </w:rPr>
        <w:t>Excel</w:t>
      </w:r>
      <w:proofErr w:type="spellEnd"/>
      <w:r w:rsidRPr="002F6AAC">
        <w:rPr>
          <w:rFonts w:ascii="Arial" w:eastAsia="Times New Roman" w:hAnsi="Arial" w:cs="Arial"/>
          <w:i/>
          <w:iCs/>
          <w:color w:val="000000"/>
          <w:sz w:val="24"/>
          <w:szCs w:val="24"/>
          <w:shd w:val="clear" w:color="auto" w:fill="C0C0C0"/>
          <w:lang w:eastAsia="ru-RU"/>
        </w:rPr>
        <w:t> стандартная форма записи соответствует </w:t>
      </w:r>
      <w:r w:rsidRPr="002F6AAC">
        <w:rPr>
          <w:rFonts w:ascii="Arial" w:eastAsia="Times New Roman" w:hAnsi="Arial" w:cs="Arial"/>
          <w:b/>
          <w:bCs/>
          <w:i/>
          <w:iCs/>
          <w:color w:val="000000"/>
          <w:sz w:val="24"/>
          <w:szCs w:val="24"/>
          <w:shd w:val="clear" w:color="auto" w:fill="C0C0C0"/>
          <w:lang w:eastAsia="ru-RU"/>
        </w:rPr>
        <w:t>экспоненциальному</w:t>
      </w:r>
      <w:r w:rsidRPr="002F6AAC">
        <w:rPr>
          <w:rFonts w:ascii="Arial" w:eastAsia="Times New Roman" w:hAnsi="Arial" w:cs="Arial"/>
          <w:i/>
          <w:iCs/>
          <w:color w:val="000000"/>
          <w:sz w:val="24"/>
          <w:szCs w:val="24"/>
          <w:shd w:val="clear" w:color="auto" w:fill="C0C0C0"/>
          <w:lang w:eastAsia="ru-RU"/>
        </w:rPr>
        <w:t> формату ячейки. Число 275000 при этом форматируется как 2,75E+</w:t>
      </w:r>
      <w:proofErr w:type="gramStart"/>
      <w:r w:rsidRPr="002F6AAC">
        <w:rPr>
          <w:rFonts w:ascii="Arial" w:eastAsia="Times New Roman" w:hAnsi="Arial" w:cs="Arial"/>
          <w:i/>
          <w:iCs/>
          <w:color w:val="000000"/>
          <w:sz w:val="24"/>
          <w:szCs w:val="24"/>
          <w:shd w:val="clear" w:color="auto" w:fill="C0C0C0"/>
          <w:lang w:eastAsia="ru-RU"/>
        </w:rPr>
        <w:t>05  (</w:t>
      </w:r>
      <w:proofErr w:type="gramEnd"/>
      <w:r w:rsidRPr="002F6AAC">
        <w:rPr>
          <w:rFonts w:ascii="Arial" w:eastAsia="Times New Roman" w:hAnsi="Arial" w:cs="Arial"/>
          <w:i/>
          <w:iCs/>
          <w:color w:val="000000"/>
          <w:sz w:val="24"/>
          <w:szCs w:val="24"/>
          <w:shd w:val="clear" w:color="auto" w:fill="C0C0C0"/>
          <w:lang w:eastAsia="ru-RU"/>
        </w:rPr>
        <w:t>число десятичных знаков в мантиссе можно менять, в примере оно равно двум).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 При явной форме записи вместе со значением приближенного числа указывается и значение погрешности (</w:t>
      </w:r>
      <w:proofErr w:type="spellStart"/>
      <w:r w:rsidRPr="002F6AAC">
        <w:rPr>
          <w:rFonts w:ascii="Arial" w:eastAsia="Times New Roman" w:hAnsi="Arial" w:cs="Arial"/>
          <w:color w:val="000000"/>
          <w:sz w:val="27"/>
          <w:szCs w:val="27"/>
          <w:lang w:eastAsia="ru-RU"/>
        </w:rPr>
        <w:t>пределеной</w:t>
      </w:r>
      <w:proofErr w:type="spellEnd"/>
      <w:r w:rsidRPr="002F6AAC">
        <w:rPr>
          <w:rFonts w:ascii="Arial" w:eastAsia="Times New Roman" w:hAnsi="Arial" w:cs="Arial"/>
          <w:color w:val="000000"/>
          <w:sz w:val="27"/>
          <w:szCs w:val="27"/>
          <w:lang w:eastAsia="ru-RU"/>
        </w:rPr>
        <w:t xml:space="preserve"> абсолютной или предельной относительной) в следующем виде:</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proofErr w:type="gramStart"/>
      <w:r w:rsidRPr="002F6AAC">
        <w:rPr>
          <w:rFonts w:ascii="Arial" w:eastAsia="Times New Roman" w:hAnsi="Arial" w:cs="Arial"/>
          <w:color w:val="000000"/>
          <w:sz w:val="27"/>
          <w:szCs w:val="27"/>
          <w:lang w:eastAsia="ru-RU"/>
        </w:rPr>
        <w:t>х  ±</w:t>
      </w:r>
      <w:proofErr w:type="gramEnd"/>
      <w:r w:rsidRPr="002F6AAC">
        <w:rPr>
          <w:rFonts w:ascii="Arial" w:eastAsia="Times New Roman" w:hAnsi="Arial" w:cs="Arial"/>
          <w:color w:val="000000"/>
          <w:sz w:val="27"/>
          <w:szCs w:val="27"/>
          <w:lang w:eastAsia="ru-RU"/>
        </w:rPr>
        <w:t xml:space="preserve">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или     (1 ± </w:t>
      </w:r>
      <w:proofErr w:type="spellStart"/>
      <w:r w:rsidRPr="002F6AAC">
        <w:rPr>
          <w:rFonts w:ascii="Arial" w:eastAsia="Times New Roman" w:hAnsi="Arial" w:cs="Arial"/>
          <w:color w:val="000000"/>
          <w:sz w:val="27"/>
          <w:szCs w:val="27"/>
          <w:lang w:eastAsia="ru-RU"/>
        </w:rPr>
        <w:t>δх</w:t>
      </w:r>
      <w:proofErr w:type="spellEnd"/>
      <w:r w:rsidRPr="002F6AAC">
        <w:rPr>
          <w:rFonts w:ascii="Arial" w:eastAsia="Times New Roman" w:hAnsi="Arial" w:cs="Arial"/>
          <w:color w:val="000000"/>
          <w:sz w:val="27"/>
          <w:szCs w:val="27"/>
          <w:lang w:eastAsia="ru-RU"/>
        </w:rPr>
        <w:t>) • х</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При этом следуют правилам: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1. </w:t>
      </w:r>
      <w:r w:rsidRPr="002F6AAC">
        <w:rPr>
          <w:rFonts w:ascii="Arial" w:eastAsia="Times New Roman" w:hAnsi="Arial" w:cs="Arial"/>
          <w:i/>
          <w:iCs/>
          <w:color w:val="000000"/>
          <w:sz w:val="27"/>
          <w:szCs w:val="27"/>
          <w:lang w:eastAsia="ru-RU"/>
        </w:rPr>
        <w:t>Абсолютная погрешность приближенного числа</w:t>
      </w:r>
      <w:r w:rsidRPr="002F6AAC">
        <w:rPr>
          <w:rFonts w:ascii="Arial" w:eastAsia="Times New Roman" w:hAnsi="Arial" w:cs="Arial"/>
          <w:color w:val="000000"/>
          <w:sz w:val="27"/>
          <w:szCs w:val="27"/>
          <w:lang w:eastAsia="ru-RU"/>
        </w:rPr>
        <w:t xml:space="preserve"> показывается одной значащей цифрой (если первая цифра 2 и </w:t>
      </w:r>
      <w:r w:rsidRPr="002F6AAC">
        <w:rPr>
          <w:rFonts w:ascii="Arial" w:eastAsia="Times New Roman" w:hAnsi="Arial" w:cs="Arial"/>
          <w:color w:val="000000"/>
          <w:sz w:val="27"/>
          <w:szCs w:val="27"/>
          <w:lang w:eastAsia="ru-RU"/>
        </w:rPr>
        <w:lastRenderedPageBreak/>
        <w:t>более) или двумя значащими цифрами (если первая из них - это цифра 1).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2. </w:t>
      </w:r>
      <w:r w:rsidRPr="002F6AAC">
        <w:rPr>
          <w:rFonts w:ascii="Arial" w:eastAsia="Times New Roman" w:hAnsi="Arial" w:cs="Arial"/>
          <w:i/>
          <w:iCs/>
          <w:color w:val="000000"/>
          <w:sz w:val="27"/>
          <w:szCs w:val="27"/>
          <w:lang w:eastAsia="ru-RU"/>
        </w:rPr>
        <w:t>Значение приближенного числа </w:t>
      </w:r>
      <w:r w:rsidRPr="002F6AAC">
        <w:rPr>
          <w:rFonts w:ascii="Arial" w:eastAsia="Times New Roman" w:hAnsi="Arial" w:cs="Arial"/>
          <w:color w:val="000000"/>
          <w:sz w:val="27"/>
          <w:szCs w:val="27"/>
          <w:lang w:eastAsia="ru-RU"/>
        </w:rPr>
        <w:t xml:space="preserve">округляется до того же десятичного разряда, которым заканчивается </w:t>
      </w:r>
      <w:proofErr w:type="spellStart"/>
      <w:r w:rsidRPr="002F6AAC">
        <w:rPr>
          <w:rFonts w:ascii="Arial" w:eastAsia="Times New Roman" w:hAnsi="Arial" w:cs="Arial"/>
          <w:color w:val="000000"/>
          <w:sz w:val="27"/>
          <w:szCs w:val="27"/>
          <w:lang w:eastAsia="ru-RU"/>
        </w:rPr>
        <w:t>округленое</w:t>
      </w:r>
      <w:proofErr w:type="spellEnd"/>
      <w:r w:rsidRPr="002F6AAC">
        <w:rPr>
          <w:rFonts w:ascii="Arial" w:eastAsia="Times New Roman" w:hAnsi="Arial" w:cs="Arial"/>
          <w:color w:val="000000"/>
          <w:sz w:val="27"/>
          <w:szCs w:val="27"/>
          <w:lang w:eastAsia="ru-RU"/>
        </w:rPr>
        <w:t xml:space="preserve"> значение абсолютной погрешности.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Ряд примеров итоговой формы явной записи приближенных чисел приведены в таблице ниже. </w:t>
      </w:r>
    </w:p>
    <w:tbl>
      <w:tblPr>
        <w:tblW w:w="6750" w:type="dxa"/>
        <w:jc w:val="center"/>
        <w:tblCellSpacing w:w="15" w:type="dxa"/>
        <w:tblBorders>
          <w:top w:val="outset" w:sz="6" w:space="0" w:color="auto"/>
          <w:left w:val="outset" w:sz="6" w:space="0" w:color="auto"/>
          <w:bottom w:val="outset" w:sz="6" w:space="0" w:color="auto"/>
          <w:right w:val="outset" w:sz="6" w:space="0" w:color="auto"/>
        </w:tblBorders>
        <w:shd w:val="clear" w:color="auto" w:fill="C0C0C0"/>
        <w:tblCellMar>
          <w:top w:w="15" w:type="dxa"/>
          <w:left w:w="15" w:type="dxa"/>
          <w:bottom w:w="15" w:type="dxa"/>
          <w:right w:w="15" w:type="dxa"/>
        </w:tblCellMar>
        <w:tblLook w:val="04A0" w:firstRow="1" w:lastRow="0" w:firstColumn="1" w:lastColumn="0" w:noHBand="0" w:noVBand="1"/>
      </w:tblPr>
      <w:tblGrid>
        <w:gridCol w:w="3107"/>
        <w:gridCol w:w="3643"/>
      </w:tblGrid>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b/>
                <w:bCs/>
                <w:sz w:val="24"/>
                <w:szCs w:val="24"/>
                <w:lang w:eastAsia="ru-RU"/>
              </w:rPr>
            </w:pPr>
            <w:r w:rsidRPr="002F6AAC">
              <w:rPr>
                <w:rFonts w:ascii="Times New Roman" w:eastAsia="Times New Roman" w:hAnsi="Times New Roman" w:cs="Times New Roman"/>
                <w:b/>
                <w:bCs/>
                <w:sz w:val="24"/>
                <w:szCs w:val="24"/>
                <w:lang w:eastAsia="ru-RU"/>
              </w:rPr>
              <w:t>Предварительная запись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jc w:val="center"/>
              <w:rPr>
                <w:rFonts w:ascii="Times New Roman" w:eastAsia="Times New Roman" w:hAnsi="Times New Roman" w:cs="Times New Roman"/>
                <w:b/>
                <w:bCs/>
                <w:sz w:val="24"/>
                <w:szCs w:val="24"/>
                <w:lang w:eastAsia="ru-RU"/>
              </w:rPr>
            </w:pPr>
            <w:r w:rsidRPr="002F6AAC">
              <w:rPr>
                <w:rFonts w:ascii="Times New Roman" w:eastAsia="Times New Roman" w:hAnsi="Times New Roman" w:cs="Times New Roman"/>
                <w:b/>
                <w:bCs/>
                <w:sz w:val="24"/>
                <w:szCs w:val="24"/>
                <w:lang w:eastAsia="ru-RU"/>
              </w:rPr>
              <w:t>Итоговая форма записи </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U = 5281,12 ± 1524 мВ</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U = (5,3 ± 1,</w:t>
            </w:r>
            <w:proofErr w:type="gramStart"/>
            <w:r w:rsidRPr="002F6AAC">
              <w:rPr>
                <w:rFonts w:ascii="Times New Roman" w:eastAsia="Times New Roman" w:hAnsi="Times New Roman" w:cs="Times New Roman"/>
                <w:sz w:val="24"/>
                <w:szCs w:val="24"/>
                <w:lang w:eastAsia="ru-RU"/>
              </w:rPr>
              <w:t>5)•</w:t>
            </w:r>
            <w:proofErr w:type="gramEnd"/>
            <w:r w:rsidRPr="002F6AAC">
              <w:rPr>
                <w:rFonts w:ascii="Times New Roman" w:eastAsia="Times New Roman" w:hAnsi="Times New Roman" w:cs="Times New Roman"/>
                <w:sz w:val="24"/>
                <w:szCs w:val="24"/>
                <w:lang w:eastAsia="ru-RU"/>
              </w:rPr>
              <w:t>10</w:t>
            </w:r>
            <w:r w:rsidRPr="002F6AAC">
              <w:rPr>
                <w:rFonts w:ascii="Times New Roman" w:eastAsia="Times New Roman" w:hAnsi="Times New Roman" w:cs="Times New Roman"/>
                <w:sz w:val="24"/>
                <w:szCs w:val="24"/>
                <w:vertAlign w:val="superscript"/>
                <w:lang w:eastAsia="ru-RU"/>
              </w:rPr>
              <w:t>3</w:t>
            </w:r>
            <w:r w:rsidRPr="002F6AAC">
              <w:rPr>
                <w:rFonts w:ascii="Times New Roman" w:eastAsia="Times New Roman" w:hAnsi="Times New Roman" w:cs="Times New Roman"/>
                <w:sz w:val="24"/>
                <w:szCs w:val="24"/>
                <w:lang w:eastAsia="ru-RU"/>
              </w:rPr>
              <w:t> мВ</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 = (0,418 ± 0,042) моль/л</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С = (0,42 ± 0,04) моль/л</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m = (0,03643 ± 0,00021) г</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before="135" w:after="135" w:line="360" w:lineRule="atLeast"/>
              <w:ind w:left="100" w:right="100"/>
              <w:jc w:val="center"/>
              <w:rPr>
                <w:rFonts w:ascii="Arial" w:eastAsia="Times New Roman" w:hAnsi="Arial" w:cs="Arial"/>
                <w:sz w:val="24"/>
                <w:szCs w:val="24"/>
                <w:lang w:eastAsia="ru-RU"/>
              </w:rPr>
            </w:pPr>
            <w:r w:rsidRPr="002F6AAC">
              <w:rPr>
                <w:rFonts w:ascii="Arial" w:eastAsia="Times New Roman" w:hAnsi="Arial" w:cs="Arial"/>
                <w:sz w:val="24"/>
                <w:szCs w:val="24"/>
                <w:lang w:eastAsia="ru-RU"/>
              </w:rPr>
              <w:t> m = (3,64 ± 0,</w:t>
            </w:r>
            <w:proofErr w:type="gramStart"/>
            <w:r w:rsidRPr="002F6AAC">
              <w:rPr>
                <w:rFonts w:ascii="Arial" w:eastAsia="Times New Roman" w:hAnsi="Arial" w:cs="Arial"/>
                <w:sz w:val="24"/>
                <w:szCs w:val="24"/>
                <w:lang w:eastAsia="ru-RU"/>
              </w:rPr>
              <w:t>02)•</w:t>
            </w:r>
            <w:proofErr w:type="gramEnd"/>
            <w:r w:rsidRPr="002F6AAC">
              <w:rPr>
                <w:rFonts w:ascii="Arial" w:eastAsia="Times New Roman" w:hAnsi="Arial" w:cs="Arial"/>
                <w:sz w:val="24"/>
                <w:szCs w:val="24"/>
                <w:lang w:eastAsia="ru-RU"/>
              </w:rPr>
              <w:t>10</w:t>
            </w:r>
            <w:r w:rsidRPr="002F6AAC">
              <w:rPr>
                <w:rFonts w:ascii="Arial" w:eastAsia="Times New Roman" w:hAnsi="Arial" w:cs="Arial"/>
                <w:sz w:val="24"/>
                <w:szCs w:val="24"/>
                <w:vertAlign w:val="superscript"/>
                <w:lang w:eastAsia="ru-RU"/>
              </w:rPr>
              <w:t>-2</w:t>
            </w:r>
            <w:r w:rsidRPr="002F6AAC">
              <w:rPr>
                <w:rFonts w:ascii="Arial" w:eastAsia="Times New Roman" w:hAnsi="Arial" w:cs="Arial"/>
                <w:sz w:val="24"/>
                <w:szCs w:val="24"/>
                <w:lang w:eastAsia="ru-RU"/>
              </w:rPr>
              <w:t> г  или</w:t>
            </w:r>
          </w:p>
          <w:p w:rsidR="002F6AAC" w:rsidRPr="002F6AAC" w:rsidRDefault="002F6AAC" w:rsidP="002F6AAC">
            <w:pPr>
              <w:spacing w:before="135" w:after="135" w:line="360" w:lineRule="atLeast"/>
              <w:ind w:left="100" w:right="100"/>
              <w:jc w:val="center"/>
              <w:rPr>
                <w:rFonts w:ascii="Arial" w:eastAsia="Times New Roman" w:hAnsi="Arial" w:cs="Arial"/>
                <w:sz w:val="24"/>
                <w:szCs w:val="24"/>
                <w:lang w:eastAsia="ru-RU"/>
              </w:rPr>
            </w:pPr>
            <w:r w:rsidRPr="002F6AAC">
              <w:rPr>
                <w:rFonts w:ascii="Arial" w:eastAsia="Times New Roman" w:hAnsi="Arial" w:cs="Arial"/>
                <w:sz w:val="24"/>
                <w:szCs w:val="24"/>
                <w:lang w:eastAsia="ru-RU"/>
              </w:rPr>
              <w:t>m = 0,0364 ± 0,0002 г </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f = (125,3 ± 41) Гц</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f = (1,3 ± 0,</w:t>
            </w:r>
            <w:proofErr w:type="gramStart"/>
            <w:r w:rsidRPr="002F6AAC">
              <w:rPr>
                <w:rFonts w:ascii="Times New Roman" w:eastAsia="Times New Roman" w:hAnsi="Times New Roman" w:cs="Times New Roman"/>
                <w:sz w:val="24"/>
                <w:szCs w:val="24"/>
                <w:lang w:eastAsia="ru-RU"/>
              </w:rPr>
              <w:t>4)•</w:t>
            </w:r>
            <w:proofErr w:type="gramEnd"/>
            <w:r w:rsidRPr="002F6AAC">
              <w:rPr>
                <w:rFonts w:ascii="Times New Roman" w:eastAsia="Times New Roman" w:hAnsi="Times New Roman" w:cs="Times New Roman"/>
                <w:sz w:val="24"/>
                <w:szCs w:val="24"/>
                <w:lang w:eastAsia="ru-RU"/>
              </w:rPr>
              <w:t>10</w:t>
            </w:r>
            <w:r w:rsidRPr="002F6AAC">
              <w:rPr>
                <w:rFonts w:ascii="Times New Roman" w:eastAsia="Times New Roman" w:hAnsi="Times New Roman" w:cs="Times New Roman"/>
                <w:sz w:val="24"/>
                <w:szCs w:val="24"/>
                <w:vertAlign w:val="superscript"/>
                <w:lang w:eastAsia="ru-RU"/>
              </w:rPr>
              <w:t>2</w:t>
            </w:r>
            <w:r w:rsidRPr="002F6AAC">
              <w:rPr>
                <w:rFonts w:ascii="Times New Roman" w:eastAsia="Times New Roman" w:hAnsi="Times New Roman" w:cs="Times New Roman"/>
                <w:sz w:val="24"/>
                <w:szCs w:val="24"/>
                <w:lang w:eastAsia="ru-RU"/>
              </w:rPr>
              <w:t> Гц</w:t>
            </w:r>
          </w:p>
        </w:tc>
      </w:tr>
      <w:tr w:rsidR="002F6AAC" w:rsidRPr="002F6AAC" w:rsidTr="002F6AA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t = (872,9 ± 11,</w:t>
            </w:r>
            <w:proofErr w:type="gramStart"/>
            <w:r w:rsidRPr="002F6AAC">
              <w:rPr>
                <w:rFonts w:ascii="Times New Roman" w:eastAsia="Times New Roman" w:hAnsi="Times New Roman" w:cs="Times New Roman"/>
                <w:sz w:val="24"/>
                <w:szCs w:val="24"/>
                <w:lang w:eastAsia="ru-RU"/>
              </w:rPr>
              <w:t>6)•</w:t>
            </w:r>
            <w:proofErr w:type="gramEnd"/>
            <w:r w:rsidRPr="002F6AAC">
              <w:rPr>
                <w:rFonts w:ascii="Times New Roman" w:eastAsia="Times New Roman" w:hAnsi="Times New Roman" w:cs="Times New Roman"/>
                <w:sz w:val="24"/>
                <w:szCs w:val="24"/>
                <w:lang w:eastAsia="ru-RU"/>
              </w:rPr>
              <w:t>10</w:t>
            </w:r>
            <w:r w:rsidRPr="002F6AAC">
              <w:rPr>
                <w:rFonts w:ascii="Times New Roman" w:eastAsia="Times New Roman" w:hAnsi="Times New Roman" w:cs="Times New Roman"/>
                <w:sz w:val="24"/>
                <w:szCs w:val="24"/>
                <w:vertAlign w:val="superscript"/>
                <w:lang w:eastAsia="ru-RU"/>
              </w:rPr>
              <w:t>-1</w:t>
            </w:r>
            <w:r w:rsidRPr="002F6AAC">
              <w:rPr>
                <w:rFonts w:ascii="Times New Roman" w:eastAsia="Times New Roman" w:hAnsi="Times New Roman" w:cs="Times New Roman"/>
                <w:sz w:val="24"/>
                <w:szCs w:val="24"/>
                <w:lang w:eastAsia="ru-RU"/>
              </w:rPr>
              <w:t> </w:t>
            </w:r>
            <w:proofErr w:type="spellStart"/>
            <w:r w:rsidRPr="002F6AAC">
              <w:rPr>
                <w:rFonts w:ascii="Times New Roman" w:eastAsia="Times New Roman" w:hAnsi="Times New Roman" w:cs="Times New Roman"/>
                <w:sz w:val="24"/>
                <w:szCs w:val="24"/>
                <w:lang w:eastAsia="ru-RU"/>
              </w:rPr>
              <w:t>мс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hideMark/>
          </w:tcPr>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sz w:val="24"/>
                <w:szCs w:val="24"/>
                <w:lang w:eastAsia="ru-RU"/>
              </w:rPr>
              <w:t xml:space="preserve"> t = (87,3 ± 1,2) </w:t>
            </w:r>
            <w:proofErr w:type="spellStart"/>
            <w:r w:rsidRPr="002F6AAC">
              <w:rPr>
                <w:rFonts w:ascii="Times New Roman" w:eastAsia="Times New Roman" w:hAnsi="Times New Roman" w:cs="Times New Roman"/>
                <w:sz w:val="24"/>
                <w:szCs w:val="24"/>
                <w:lang w:eastAsia="ru-RU"/>
              </w:rPr>
              <w:t>мс</w:t>
            </w:r>
            <w:proofErr w:type="spellEnd"/>
          </w:p>
        </w:tc>
      </w:tr>
    </w:tbl>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При проведении вычислений рекомендуется сохранять максимальное число значащих цифр для всех промежуточных результатов. Округляется только конечный результат в соответствии с оцененной предельной абсолютной погрешностью. </w:t>
      </w:r>
    </w:p>
    <w:p w:rsidR="002F6AAC" w:rsidRPr="002F6AAC" w:rsidRDefault="002F6AAC" w:rsidP="002F6AAC">
      <w:pPr>
        <w:shd w:val="clear" w:color="auto" w:fill="C0C0C0"/>
        <w:spacing w:before="180" w:after="0" w:line="420" w:lineRule="atLeast"/>
        <w:ind w:left="225" w:right="1125" w:firstLine="480"/>
        <w:jc w:val="center"/>
        <w:rPr>
          <w:rFonts w:ascii="Arial" w:eastAsia="Times New Roman" w:hAnsi="Arial" w:cs="Arial"/>
          <w:color w:val="000000"/>
          <w:sz w:val="28"/>
          <w:szCs w:val="28"/>
          <w:lang w:eastAsia="ru-RU"/>
        </w:rPr>
      </w:pPr>
      <w:bookmarkStart w:id="4" w:name="A_O_F1"/>
      <w:bookmarkEnd w:id="4"/>
      <w:r w:rsidRPr="002F6AAC">
        <w:rPr>
          <w:rFonts w:ascii="Arial" w:eastAsia="Times New Roman" w:hAnsi="Arial" w:cs="Arial"/>
          <w:color w:val="000000"/>
          <w:sz w:val="28"/>
          <w:szCs w:val="28"/>
          <w:lang w:eastAsia="ru-RU"/>
        </w:rPr>
        <w:t>Абсолютная и относительная погрешность вычисления</w:t>
      </w:r>
      <w:r w:rsidRPr="002F6AAC">
        <w:rPr>
          <w:rFonts w:ascii="Arial" w:eastAsia="Times New Roman" w:hAnsi="Arial" w:cs="Arial"/>
          <w:color w:val="000000"/>
          <w:sz w:val="28"/>
          <w:szCs w:val="28"/>
          <w:lang w:eastAsia="ru-RU"/>
        </w:rPr>
        <w:br/>
        <w:t>функции одной переменной</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Важной проблемой при проведении вычислений с использованием приближенных чисел является вопрос о влиянии погрешности исходных данных на погрешность полученного результата. Установим основные закономерности распространения абсолютной и относительной погрешности. Для начала рассмотрим случай вычисления функции одного аргумента, который является приближенным числом. Решение этих задач дается следующей основной теоремой.</w:t>
      </w:r>
    </w:p>
    <w:p w:rsidR="002F6AAC" w:rsidRPr="002F6AAC" w:rsidRDefault="002F6AAC" w:rsidP="002F6AAC">
      <w:pPr>
        <w:shd w:val="clear" w:color="auto" w:fill="C0C0C0"/>
        <w:spacing w:before="135" w:after="135" w:line="360" w:lineRule="atLeast"/>
        <w:ind w:left="675" w:right="540"/>
        <w:jc w:val="both"/>
        <w:rPr>
          <w:rFonts w:ascii="Arial" w:eastAsia="Times New Roman" w:hAnsi="Arial" w:cs="Arial"/>
          <w:i/>
          <w:iCs/>
          <w:color w:val="000000"/>
          <w:sz w:val="27"/>
          <w:szCs w:val="27"/>
          <w:lang w:eastAsia="ru-RU"/>
        </w:rPr>
      </w:pPr>
      <w:r w:rsidRPr="002F6AAC">
        <w:rPr>
          <w:rFonts w:ascii="Arial" w:eastAsia="Times New Roman" w:hAnsi="Arial" w:cs="Arial"/>
          <w:b/>
          <w:bCs/>
          <w:i/>
          <w:iCs/>
          <w:color w:val="000000"/>
          <w:sz w:val="27"/>
          <w:szCs w:val="27"/>
          <w:lang w:eastAsia="ru-RU"/>
        </w:rPr>
        <w:t>Теорема.</w:t>
      </w:r>
      <w:r w:rsidRPr="002F6AAC">
        <w:rPr>
          <w:rFonts w:ascii="Arial" w:eastAsia="Times New Roman" w:hAnsi="Arial" w:cs="Arial"/>
          <w:i/>
          <w:iCs/>
          <w:color w:val="000000"/>
          <w:sz w:val="27"/>
          <w:szCs w:val="27"/>
          <w:lang w:eastAsia="ru-RU"/>
        </w:rPr>
        <w:t> Предельная абсолютная погрешность вычисления функции равна произведению абсолютной величины ее производной на предельную абсолютную погрешность аргумента.</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b/>
          <w:bCs/>
          <w:color w:val="000000"/>
          <w:sz w:val="27"/>
          <w:szCs w:val="27"/>
          <w:lang w:eastAsia="ru-RU"/>
        </w:rPr>
        <w:t>Доказательство.</w:t>
      </w:r>
      <w:r w:rsidRPr="002F6AAC">
        <w:rPr>
          <w:rFonts w:ascii="Arial" w:eastAsia="Times New Roman" w:hAnsi="Arial" w:cs="Arial"/>
          <w:color w:val="000000"/>
          <w:sz w:val="27"/>
          <w:szCs w:val="27"/>
          <w:lang w:eastAsia="ru-RU"/>
        </w:rPr>
        <w:t> Пусть число </w:t>
      </w:r>
      <w:r w:rsidRPr="002F6AAC">
        <w:rPr>
          <w:rFonts w:ascii="Arial" w:eastAsia="Times New Roman" w:hAnsi="Arial" w:cs="Arial"/>
          <w:b/>
          <w:bCs/>
          <w:color w:val="000000"/>
          <w:sz w:val="27"/>
          <w:szCs w:val="27"/>
          <w:lang w:eastAsia="ru-RU"/>
        </w:rPr>
        <w:t>x</w:t>
      </w:r>
      <w:r w:rsidRPr="002F6AAC">
        <w:rPr>
          <w:rFonts w:ascii="Arial" w:eastAsia="Times New Roman" w:hAnsi="Arial" w:cs="Arial"/>
          <w:color w:val="000000"/>
          <w:sz w:val="27"/>
          <w:szCs w:val="27"/>
          <w:lang w:eastAsia="ru-RU"/>
        </w:rPr>
        <w:t> является приближенным значением величины </w:t>
      </w:r>
      <w:r w:rsidRPr="002F6AAC">
        <w:rPr>
          <w:rFonts w:ascii="Arial" w:eastAsia="Times New Roman" w:hAnsi="Arial" w:cs="Arial"/>
          <w:b/>
          <w:bCs/>
          <w:color w:val="000000"/>
          <w:sz w:val="27"/>
          <w:szCs w:val="27"/>
          <w:lang w:eastAsia="ru-RU"/>
        </w:rPr>
        <w:t>X</w:t>
      </w:r>
      <w:r w:rsidRPr="002F6AAC">
        <w:rPr>
          <w:rFonts w:ascii="Arial" w:eastAsia="Times New Roman" w:hAnsi="Arial" w:cs="Arial"/>
          <w:color w:val="000000"/>
          <w:sz w:val="27"/>
          <w:szCs w:val="27"/>
          <w:lang w:eastAsia="ru-RU"/>
        </w:rPr>
        <w:t> с абсолютной погрешностью </w:t>
      </w:r>
      <w:proofErr w:type="spellStart"/>
      <w:r w:rsidRPr="002F6AAC">
        <w:rPr>
          <w:rFonts w:ascii="Arial" w:eastAsia="Times New Roman" w:hAnsi="Arial" w:cs="Arial"/>
          <w:b/>
          <w:bCs/>
          <w:color w:val="000000"/>
          <w:sz w:val="27"/>
          <w:szCs w:val="27"/>
          <w:lang w:eastAsia="ru-RU"/>
        </w:rPr>
        <w:t>Δx</w:t>
      </w:r>
      <w:proofErr w:type="spellEnd"/>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lastRenderedPageBreak/>
        <w:drawing>
          <wp:inline distT="0" distB="0" distL="0" distR="0">
            <wp:extent cx="1235075" cy="344170"/>
            <wp:effectExtent l="0" t="0" r="3175" b="0"/>
            <wp:docPr id="42" name="Рисунок 42" descr="https://www.physchem.chimfak.sfedu.ru/Source/NumMethods/NM2007/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yschem.chimfak.sfedu.ru/Source/NumMethods/NM2007/image004.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5075" cy="34417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xml:space="preserve">, или можно </w:t>
      </w:r>
      <w:proofErr w:type="gramStart"/>
      <w:r w:rsidRPr="002F6AAC">
        <w:rPr>
          <w:rFonts w:ascii="Arial" w:eastAsia="Times New Roman" w:hAnsi="Arial" w:cs="Arial"/>
          <w:color w:val="000000"/>
          <w:sz w:val="27"/>
          <w:szCs w:val="27"/>
          <w:lang w:eastAsia="ru-RU"/>
        </w:rPr>
        <w:t>записать </w:t>
      </w:r>
      <w:r w:rsidRPr="002F6AAC">
        <w:rPr>
          <w:rFonts w:ascii="Arial" w:eastAsia="Times New Roman" w:hAnsi="Arial" w:cs="Arial"/>
          <w:noProof/>
          <w:color w:val="000000"/>
          <w:sz w:val="27"/>
          <w:szCs w:val="27"/>
          <w:lang w:eastAsia="ru-RU"/>
        </w:rPr>
        <w:drawing>
          <wp:inline distT="0" distB="0" distL="0" distR="0">
            <wp:extent cx="1258570" cy="344170"/>
            <wp:effectExtent l="0" t="0" r="0" b="0"/>
            <wp:docPr id="41" name="Рисунок 41" descr="https://www.physchem.chimfak.sfedu.ru/Source/NumMethods/NM2007/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hyschem.chimfak.sfedu.ru/Source/NumMethods/NM2007/image00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8570" cy="34417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w:t>
      </w:r>
      <w:proofErr w:type="gramEnd"/>
      <w:r w:rsidRPr="002F6AAC">
        <w:rPr>
          <w:rFonts w:ascii="Arial" w:eastAsia="Times New Roman" w:hAnsi="Arial" w:cs="Arial"/>
          <w:color w:val="000000"/>
          <w:sz w:val="27"/>
          <w:szCs w:val="27"/>
          <w:lang w:eastAsia="ru-RU"/>
        </w:rPr>
        <w:t xml:space="preserve"> если считать, что величина </w:t>
      </w:r>
      <w:proofErr w:type="spellStart"/>
      <w:r w:rsidRPr="002F6AAC">
        <w:rPr>
          <w:rFonts w:ascii="Arial" w:eastAsia="Times New Roman" w:hAnsi="Arial" w:cs="Arial"/>
          <w:b/>
          <w:bCs/>
          <w:color w:val="000000"/>
          <w:sz w:val="27"/>
          <w:szCs w:val="27"/>
          <w:lang w:eastAsia="ru-RU"/>
        </w:rPr>
        <w:t>Δx</w:t>
      </w:r>
      <w:proofErr w:type="spellEnd"/>
      <w:r w:rsidRPr="002F6AAC">
        <w:rPr>
          <w:rFonts w:ascii="Arial" w:eastAsia="Times New Roman" w:hAnsi="Arial" w:cs="Arial"/>
          <w:color w:val="000000"/>
          <w:sz w:val="27"/>
          <w:szCs w:val="27"/>
          <w:lang w:eastAsia="ru-RU"/>
        </w:rPr>
        <w:t> является знаковой, то есть, может быть как положительным, так и отрицательным числом, потому что </w:t>
      </w:r>
      <w:r w:rsidRPr="002F6AAC">
        <w:rPr>
          <w:rFonts w:ascii="Arial" w:eastAsia="Times New Roman" w:hAnsi="Arial" w:cs="Arial"/>
          <w:b/>
          <w:bCs/>
          <w:color w:val="000000"/>
          <w:sz w:val="27"/>
          <w:szCs w:val="27"/>
          <w:lang w:eastAsia="ru-RU"/>
        </w:rPr>
        <w:t>x</w:t>
      </w:r>
      <w:r w:rsidRPr="002F6AAC">
        <w:rPr>
          <w:rFonts w:ascii="Arial" w:eastAsia="Times New Roman" w:hAnsi="Arial" w:cs="Arial"/>
          <w:color w:val="000000"/>
          <w:sz w:val="27"/>
          <w:szCs w:val="27"/>
          <w:lang w:eastAsia="ru-RU"/>
        </w:rPr>
        <w:t xml:space="preserve"> может быть приближением как по недостатку, так и по избытку. Обозначим абсолютную погрешность функции </w:t>
      </w:r>
      <w:proofErr w:type="gramStart"/>
      <w:r w:rsidRPr="002F6AAC">
        <w:rPr>
          <w:rFonts w:ascii="Arial" w:eastAsia="Times New Roman" w:hAnsi="Arial" w:cs="Arial"/>
          <w:color w:val="000000"/>
          <w:sz w:val="27"/>
          <w:szCs w:val="27"/>
          <w:lang w:eastAsia="ru-RU"/>
        </w:rPr>
        <w:t>через  </w:t>
      </w:r>
      <w:proofErr w:type="spellStart"/>
      <w:r w:rsidRPr="002F6AAC">
        <w:rPr>
          <w:rFonts w:ascii="Arial" w:eastAsia="Times New Roman" w:hAnsi="Arial" w:cs="Arial"/>
          <w:b/>
          <w:bCs/>
          <w:color w:val="000000"/>
          <w:sz w:val="27"/>
          <w:szCs w:val="27"/>
          <w:lang w:eastAsia="ru-RU"/>
        </w:rPr>
        <w:t>Δ</w:t>
      </w:r>
      <w:proofErr w:type="gramEnd"/>
      <w:r w:rsidRPr="002F6AAC">
        <w:rPr>
          <w:rFonts w:ascii="Arial" w:eastAsia="Times New Roman" w:hAnsi="Arial" w:cs="Arial"/>
          <w:b/>
          <w:bCs/>
          <w:color w:val="000000"/>
          <w:sz w:val="27"/>
          <w:szCs w:val="27"/>
          <w:lang w:eastAsia="ru-RU"/>
        </w:rPr>
        <w:t>y</w:t>
      </w:r>
      <w:proofErr w:type="spellEnd"/>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b/>
          <w:bCs/>
          <w:noProof/>
          <w:color w:val="000000"/>
          <w:sz w:val="27"/>
          <w:szCs w:val="27"/>
          <w:lang w:eastAsia="ru-RU"/>
        </w:rPr>
        <w:drawing>
          <wp:inline distT="0" distB="0" distL="0" distR="0">
            <wp:extent cx="5183505" cy="474980"/>
            <wp:effectExtent l="0" t="0" r="0" b="1270"/>
            <wp:docPr id="40" name="Рисунок 40" descr="https://www.physchem.chimfak.sfedu.ru/Source/NumMethods/NM2007/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hyschem.chimfak.sfedu.ru/Source/NumMethods/NM2007/image01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3505" cy="47498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Ввиду малости </w:t>
      </w:r>
      <w:proofErr w:type="spellStart"/>
      <w:r w:rsidRPr="002F6AAC">
        <w:rPr>
          <w:rFonts w:ascii="Arial" w:eastAsia="Times New Roman" w:hAnsi="Arial" w:cs="Arial"/>
          <w:b/>
          <w:bCs/>
          <w:color w:val="000000"/>
          <w:sz w:val="27"/>
          <w:szCs w:val="27"/>
          <w:lang w:eastAsia="ru-RU"/>
        </w:rPr>
        <w:t>Δx</w:t>
      </w:r>
      <w:proofErr w:type="spellEnd"/>
      <w:r w:rsidRPr="002F6AAC">
        <w:rPr>
          <w:rFonts w:ascii="Arial" w:eastAsia="Times New Roman" w:hAnsi="Arial" w:cs="Arial"/>
          <w:color w:val="000000"/>
          <w:sz w:val="27"/>
          <w:szCs w:val="27"/>
          <w:lang w:eastAsia="ru-RU"/>
        </w:rPr>
        <w:t> мы можем заменить приращение функции ее дифференциалом. Тогда получим</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4975860" cy="676910"/>
            <wp:effectExtent l="0" t="0" r="0" b="8890"/>
            <wp:docPr id="39" name="Рисунок 39" descr="https://www.physchem.chimfak.sfedu.ru/Source/NumMethods/NM2007/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hyschem.chimfak.sfedu.ru/Source/NumMethods/NM2007/image01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5860" cy="67691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откуда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1769110" cy="439420"/>
            <wp:effectExtent l="0" t="0" r="2540" b="0"/>
            <wp:docPr id="38" name="Рисунок 38" descr="https://www.physchem.chimfak.sfedu.ru/Source/NumMethods/NM2007/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physchem.chimfak.sfedu.ru/Source/NumMethods/NM2007/image01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9110" cy="43942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что и требовалось доказать.</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Рассмотрим </w:t>
      </w:r>
      <w:r w:rsidRPr="002F6AAC">
        <w:rPr>
          <w:rFonts w:ascii="Arial" w:eastAsia="Times New Roman" w:hAnsi="Arial" w:cs="Arial"/>
          <w:i/>
          <w:iCs/>
          <w:color w:val="000000"/>
          <w:sz w:val="27"/>
          <w:szCs w:val="27"/>
          <w:lang w:eastAsia="ru-RU"/>
        </w:rPr>
        <w:t>относительную погрешность</w:t>
      </w:r>
      <w:r w:rsidRPr="002F6AAC">
        <w:rPr>
          <w:rFonts w:ascii="Arial" w:eastAsia="Times New Roman" w:hAnsi="Arial" w:cs="Arial"/>
          <w:color w:val="000000"/>
          <w:sz w:val="27"/>
          <w:szCs w:val="27"/>
          <w:lang w:eastAsia="ru-RU"/>
        </w:rPr>
        <w:t xml:space="preserve"> вычисления функции одной переменной. Обозначим предельную относительную погрешность аргумента через </w:t>
      </w:r>
      <w:proofErr w:type="spellStart"/>
      <w:r w:rsidRPr="002F6AAC">
        <w:rPr>
          <w:rFonts w:ascii="Arial" w:eastAsia="Times New Roman" w:hAnsi="Arial" w:cs="Arial"/>
          <w:color w:val="000000"/>
          <w:sz w:val="27"/>
          <w:szCs w:val="27"/>
          <w:lang w:eastAsia="ru-RU"/>
        </w:rPr>
        <w:t>δx</w:t>
      </w:r>
      <w:proofErr w:type="spellEnd"/>
      <w:r w:rsidRPr="002F6AAC">
        <w:rPr>
          <w:rFonts w:ascii="Arial" w:eastAsia="Times New Roman" w:hAnsi="Arial" w:cs="Arial"/>
          <w:color w:val="000000"/>
          <w:sz w:val="27"/>
          <w:szCs w:val="27"/>
          <w:lang w:eastAsia="ru-RU"/>
        </w:rPr>
        <w:t xml:space="preserve">, а функции – </w:t>
      </w:r>
      <w:proofErr w:type="spellStart"/>
      <w:r w:rsidRPr="002F6AAC">
        <w:rPr>
          <w:rFonts w:ascii="Arial" w:eastAsia="Times New Roman" w:hAnsi="Arial" w:cs="Arial"/>
          <w:color w:val="000000"/>
          <w:sz w:val="27"/>
          <w:szCs w:val="27"/>
          <w:lang w:eastAsia="ru-RU"/>
        </w:rPr>
        <w:t>δy</w:t>
      </w:r>
      <w:proofErr w:type="spellEnd"/>
      <w:r w:rsidRPr="002F6AAC">
        <w:rPr>
          <w:rFonts w:ascii="Arial" w:eastAsia="Times New Roman" w:hAnsi="Arial" w:cs="Arial"/>
          <w:color w:val="000000"/>
          <w:sz w:val="27"/>
          <w:szCs w:val="27"/>
          <w:lang w:eastAsia="ru-RU"/>
        </w:rPr>
        <w:t xml:space="preserve">, тогда, учитывая, </w:t>
      </w:r>
      <w:proofErr w:type="gramStart"/>
      <w:r w:rsidRPr="002F6AAC">
        <w:rPr>
          <w:rFonts w:ascii="Arial" w:eastAsia="Times New Roman" w:hAnsi="Arial" w:cs="Arial"/>
          <w:color w:val="000000"/>
          <w:sz w:val="27"/>
          <w:szCs w:val="27"/>
          <w:lang w:eastAsia="ru-RU"/>
        </w:rPr>
        <w:t>что </w:t>
      </w:r>
      <w:r w:rsidRPr="002F6AAC">
        <w:rPr>
          <w:rFonts w:ascii="Arial" w:eastAsia="Times New Roman" w:hAnsi="Arial" w:cs="Arial"/>
          <w:noProof/>
          <w:color w:val="000000"/>
          <w:sz w:val="27"/>
          <w:szCs w:val="27"/>
          <w:lang w:eastAsia="ru-RU"/>
        </w:rPr>
        <w:drawing>
          <wp:inline distT="0" distB="0" distL="0" distR="0">
            <wp:extent cx="1217295" cy="439420"/>
            <wp:effectExtent l="0" t="0" r="1905" b="0"/>
            <wp:docPr id="37" name="Рисунок 37" descr="https://www.physchem.chimfak.sfedu.ru/Source/NumMethods/NM2007/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physchem.chimfak.sfedu.ru/Source/NumMethods/NM2007/image01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7295" cy="43942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w:t>
      </w:r>
      <w:proofErr w:type="gramEnd"/>
      <w:r w:rsidRPr="002F6AAC">
        <w:rPr>
          <w:rFonts w:ascii="Arial" w:eastAsia="Times New Roman" w:hAnsi="Arial" w:cs="Arial"/>
          <w:color w:val="000000"/>
          <w:sz w:val="27"/>
          <w:szCs w:val="27"/>
          <w:lang w:eastAsia="ru-RU"/>
        </w:rPr>
        <w:t xml:space="preserve"> получим</w:t>
      </w:r>
    </w:p>
    <w:p w:rsidR="002F6AAC" w:rsidRPr="002F6AAC" w:rsidRDefault="002F6AAC" w:rsidP="002F6AAC">
      <w:pPr>
        <w:spacing w:after="0" w:line="240" w:lineRule="auto"/>
        <w:rPr>
          <w:rFonts w:ascii="Times New Roman" w:eastAsia="Times New Roman" w:hAnsi="Times New Roman" w:cs="Times New Roman"/>
          <w:sz w:val="24"/>
          <w:szCs w:val="24"/>
          <w:lang w:eastAsia="ru-RU"/>
        </w:rPr>
      </w:pPr>
      <w:r w:rsidRPr="002F6AAC">
        <w:rPr>
          <w:rFonts w:ascii="Times New Roman" w:eastAsia="Times New Roman" w:hAnsi="Times New Roman" w:cs="Times New Roman"/>
          <w:noProof/>
          <w:sz w:val="24"/>
          <w:szCs w:val="24"/>
          <w:lang w:eastAsia="ru-RU"/>
        </w:rPr>
        <w:drawing>
          <wp:inline distT="0" distB="0" distL="0" distR="0">
            <wp:extent cx="4696460" cy="807720"/>
            <wp:effectExtent l="0" t="0" r="0" b="0"/>
            <wp:docPr id="36" name="Рисунок 36" descr="https://www.physchem.chimfak.sfedu.ru/Source/NumMethods/NM2007/imag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physchem.chimfak.sfedu.ru/Source/NumMethods/NM2007/image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6460" cy="80772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Так как по правилам дифференцирования сложной функции</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2096135" cy="712470"/>
            <wp:effectExtent l="0" t="0" r="0" b="0"/>
            <wp:docPr id="35" name="Рисунок 35" descr="https://www.physchem.chimfak.sfedu.ru/Source/NumMethods/NM2007/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hyschem.chimfak.sfedu.ru/Source/NumMethods/NM2007/image02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6135" cy="71247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 то полученное выражение можно записать так:</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2172970" cy="742315"/>
            <wp:effectExtent l="0" t="0" r="0" b="635"/>
            <wp:docPr id="34" name="Рисунок 34" descr="https://www.physchem.chimfak.sfedu.ru/Source/NumMethods/NM2007/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physchem.chimfak.sfedu.ru/Source/NumMethods/NM2007/image02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2970" cy="742315"/>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В таком виде выражение удобно для приложения к легко логарифмируемым функциям.</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lastRenderedPageBreak/>
        <w:t>Рассмотрим, например, погрешность вычисления степенной функции:</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1086485" cy="391795"/>
            <wp:effectExtent l="0" t="0" r="0" b="8255"/>
            <wp:docPr id="33" name="Рисунок 33" descr="https://www.physchem.chimfak.sfedu.ru/Source/NumMethods/NM2007/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physchem.chimfak.sfedu.ru/Source/NumMethods/NM2007/image02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6485" cy="391795"/>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2428240" cy="836930"/>
            <wp:effectExtent l="0" t="0" r="0" b="0"/>
            <wp:docPr id="32" name="Рисунок 32" descr="https://www.physchem.chimfak.sfedu.ru/Source/NumMethods/NM2007/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physchem.chimfak.sfedu.ru/Source/NumMethods/NM2007/image02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8240" cy="83693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т. е. предельная относительная погрешность степени равна предельной относительной погрешности основания, умноженной на абсолютную величину показателя степени.</w:t>
      </w:r>
    </w:p>
    <w:p w:rsidR="002F6AAC" w:rsidRPr="002F6AAC" w:rsidRDefault="002F6AAC" w:rsidP="002F6AAC">
      <w:pPr>
        <w:shd w:val="clear" w:color="auto" w:fill="C0C0C0"/>
        <w:spacing w:before="180" w:after="0" w:line="420" w:lineRule="atLeast"/>
        <w:ind w:left="225" w:right="1125" w:firstLine="480"/>
        <w:jc w:val="center"/>
        <w:rPr>
          <w:rFonts w:ascii="Arial" w:eastAsia="Times New Roman" w:hAnsi="Arial" w:cs="Arial"/>
          <w:color w:val="000000"/>
          <w:sz w:val="28"/>
          <w:szCs w:val="28"/>
          <w:lang w:eastAsia="ru-RU"/>
        </w:rPr>
      </w:pPr>
      <w:bookmarkStart w:id="5" w:name="A_F2"/>
      <w:bookmarkEnd w:id="5"/>
      <w:r w:rsidRPr="002F6AAC">
        <w:rPr>
          <w:rFonts w:ascii="Arial" w:eastAsia="Times New Roman" w:hAnsi="Arial" w:cs="Arial"/>
          <w:color w:val="000000"/>
          <w:sz w:val="28"/>
          <w:szCs w:val="28"/>
          <w:lang w:eastAsia="ru-RU"/>
        </w:rPr>
        <w:t>Абсолютная и относительная погрешность вычисления функции</w:t>
      </w:r>
      <w:r w:rsidRPr="002F6AAC">
        <w:rPr>
          <w:rFonts w:ascii="Arial" w:eastAsia="Times New Roman" w:hAnsi="Arial" w:cs="Arial"/>
          <w:color w:val="000000"/>
          <w:sz w:val="28"/>
          <w:szCs w:val="28"/>
          <w:lang w:eastAsia="ru-RU"/>
        </w:rPr>
        <w:br/>
        <w:t>нескольких переменных</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Полученные результаты легко обобщаются на случай функций нескольких аргументов</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1311910" cy="237490"/>
            <wp:effectExtent l="0" t="0" r="2540" b="0"/>
            <wp:docPr id="31" name="Рисунок 31" descr="https://www.physchem.chimfak.sfedu.ru/Source/NumMethods/NM2007/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physchem.chimfak.sfedu.ru/Source/NumMethods/NM2007/image03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1910" cy="23749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3865245" cy="267335"/>
            <wp:effectExtent l="0" t="0" r="1905" b="0"/>
            <wp:docPr id="30" name="Рисунок 30" descr="https://www.physchem.chimfak.sfedu.ru/Source/NumMethods/NM2007/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physchem.chimfak.sfedu.ru/Source/NumMethods/NM2007/image03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5245" cy="267335"/>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4845050" cy="498475"/>
            <wp:effectExtent l="0" t="0" r="0" b="0"/>
            <wp:docPr id="29" name="Рисунок 29" descr="https://www.physchem.chimfak.sfedu.ru/Source/NumMethods/NM2007/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physchem.chimfak.sfedu.ru/Source/NumMethods/NM2007/image03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5050" cy="498475"/>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1116330" cy="540385"/>
            <wp:effectExtent l="0" t="0" r="7620" b="0"/>
            <wp:docPr id="28" name="Рисунок 28" descr="https://www.physchem.chimfak.sfedu.ru/Source/NumMethods/NM2007/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physchem.chimfak.sfedu.ru/Source/NumMethods/NM2007/image04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540385"/>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675" w:right="540"/>
        <w:jc w:val="both"/>
        <w:rPr>
          <w:rFonts w:ascii="Arial" w:eastAsia="Times New Roman" w:hAnsi="Arial" w:cs="Arial"/>
          <w:i/>
          <w:iCs/>
          <w:color w:val="000000"/>
          <w:sz w:val="27"/>
          <w:szCs w:val="27"/>
          <w:lang w:eastAsia="ru-RU"/>
        </w:rPr>
      </w:pPr>
      <w:r w:rsidRPr="002F6AAC">
        <w:rPr>
          <w:rFonts w:ascii="Arial" w:eastAsia="Times New Roman" w:hAnsi="Arial" w:cs="Arial"/>
          <w:i/>
          <w:iCs/>
          <w:color w:val="000000"/>
          <w:sz w:val="27"/>
          <w:szCs w:val="27"/>
          <w:lang w:eastAsia="ru-RU"/>
        </w:rPr>
        <w:t>Абсолютная погрешность результата вычисления функции нескольких приближенных чисел равна сумме произведений модуля частной производной функции на абсолютную погрешность приближенного числа.</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bookmarkStart w:id="6" w:name="Otnos_pogr_mnogo"/>
      <w:bookmarkEnd w:id="6"/>
      <w:r w:rsidRPr="002F6AAC">
        <w:rPr>
          <w:rFonts w:ascii="Arial" w:eastAsia="Times New Roman" w:hAnsi="Arial" w:cs="Arial"/>
          <w:color w:val="000000"/>
          <w:sz w:val="27"/>
          <w:szCs w:val="27"/>
          <w:lang w:eastAsia="ru-RU"/>
        </w:rPr>
        <w:t>Для относительной погрешности вычисления функции нескольких приближенных чисел получим выражение, так же аналогичное случаю </w:t>
      </w:r>
      <w:hyperlink r:id="rId19" w:anchor="A_O_F1" w:history="1">
        <w:r w:rsidRPr="002F6AAC">
          <w:rPr>
            <w:rFonts w:ascii="Arial" w:eastAsia="Times New Roman" w:hAnsi="Arial" w:cs="Arial"/>
            <w:color w:val="0000FF"/>
            <w:sz w:val="27"/>
            <w:szCs w:val="27"/>
            <w:u w:val="single"/>
            <w:lang w:eastAsia="ru-RU"/>
          </w:rPr>
          <w:t>функции одной переменной</w:t>
        </w:r>
      </w:hyperlink>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2535555" cy="807720"/>
            <wp:effectExtent l="0" t="0" r="0" b="0"/>
            <wp:docPr id="27" name="Рисунок 27" descr="https://www.physchem.chimfak.sfedu.ru/Source/NumMethods/NM2007/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physchem.chimfak.sfedu.ru/Source/NumMethods/NM2007/image04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5555" cy="80772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w:t>
      </w:r>
      <w:r w:rsidRPr="002F6AAC">
        <w:rPr>
          <w:rFonts w:ascii="Arial" w:eastAsia="Times New Roman" w:hAnsi="Arial" w:cs="Arial"/>
          <w:noProof/>
          <w:color w:val="000000"/>
          <w:sz w:val="27"/>
          <w:szCs w:val="27"/>
          <w:lang w:eastAsia="ru-RU"/>
        </w:rPr>
        <w:drawing>
          <wp:inline distT="0" distB="0" distL="0" distR="0">
            <wp:extent cx="2232660" cy="540385"/>
            <wp:effectExtent l="0" t="0" r="0" b="0"/>
            <wp:docPr id="26" name="Рисунок 26" descr="https://www.physchem.chimfak.sfedu.ru/Source/NumMethods/NM2007/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physchem.chimfak.sfedu.ru/Source/NumMethods/NM2007/image040.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2660" cy="540385"/>
                    </a:xfrm>
                    <a:prstGeom prst="rect">
                      <a:avLst/>
                    </a:prstGeom>
                    <a:noFill/>
                    <a:ln>
                      <a:noFill/>
                    </a:ln>
                  </pic:spPr>
                </pic:pic>
              </a:graphicData>
            </a:graphic>
          </wp:inline>
        </w:drawing>
      </w:r>
    </w:p>
    <w:p w:rsidR="002F6AAC" w:rsidRPr="002F6AAC" w:rsidRDefault="002F6AAC" w:rsidP="002F6AAC">
      <w:pPr>
        <w:shd w:val="clear" w:color="auto" w:fill="C0C0C0"/>
        <w:spacing w:before="180" w:after="0" w:line="420" w:lineRule="atLeast"/>
        <w:ind w:left="225" w:right="1125" w:firstLine="480"/>
        <w:jc w:val="center"/>
        <w:rPr>
          <w:rFonts w:ascii="Arial" w:eastAsia="Times New Roman" w:hAnsi="Arial" w:cs="Arial"/>
          <w:color w:val="000000"/>
          <w:sz w:val="28"/>
          <w:szCs w:val="28"/>
          <w:lang w:eastAsia="ru-RU"/>
        </w:rPr>
      </w:pPr>
      <w:bookmarkStart w:id="7" w:name="A_O_sum"/>
      <w:bookmarkEnd w:id="7"/>
      <w:r w:rsidRPr="002F6AAC">
        <w:rPr>
          <w:rFonts w:ascii="Arial" w:eastAsia="Times New Roman" w:hAnsi="Arial" w:cs="Arial"/>
          <w:color w:val="000000"/>
          <w:sz w:val="28"/>
          <w:szCs w:val="28"/>
          <w:lang w:eastAsia="ru-RU"/>
        </w:rPr>
        <w:lastRenderedPageBreak/>
        <w:t>Абсолютная и относительная погрешность вычисления суммы и разности приближенных чисел</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Рассмотрим   несколько   примеров   функций частного вида:</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1466850" cy="237490"/>
            <wp:effectExtent l="0" t="0" r="0" b="0"/>
            <wp:docPr id="25" name="Рисунок 25" descr="https://www.physchem.chimfak.sfedu.ru/Source/NumMethods/NM2007/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physchem.chimfak.sfedu.ru/Source/NumMethods/NM2007/image04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0" cy="23749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1656715" cy="540385"/>
            <wp:effectExtent l="0" t="0" r="635" b="0"/>
            <wp:docPr id="24" name="Рисунок 24" descr="https://www.physchem.chimfak.sfedu.ru/Source/NumMethods/NM2007/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physchem.chimfak.sfedu.ru/Source/NumMethods/NM2007/image045.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6715" cy="540385"/>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xml:space="preserve">  , таким </w:t>
      </w:r>
      <w:proofErr w:type="gramStart"/>
      <w:r w:rsidRPr="002F6AAC">
        <w:rPr>
          <w:rFonts w:ascii="Arial" w:eastAsia="Times New Roman" w:hAnsi="Arial" w:cs="Arial"/>
          <w:color w:val="000000"/>
          <w:sz w:val="27"/>
          <w:szCs w:val="27"/>
          <w:lang w:eastAsia="ru-RU"/>
        </w:rPr>
        <w:t>образом,   </w:t>
      </w:r>
      <w:proofErr w:type="gramEnd"/>
      <w:r w:rsidRPr="002F6AAC">
        <w:rPr>
          <w:rFonts w:ascii="Arial" w:eastAsia="Times New Roman" w:hAnsi="Arial" w:cs="Arial"/>
          <w:noProof/>
          <w:color w:val="000000"/>
          <w:sz w:val="27"/>
          <w:szCs w:val="27"/>
          <w:lang w:eastAsia="ru-RU"/>
        </w:rPr>
        <w:drawing>
          <wp:inline distT="0" distB="0" distL="0" distR="0">
            <wp:extent cx="1211580" cy="617220"/>
            <wp:effectExtent l="0" t="0" r="0" b="0"/>
            <wp:docPr id="23" name="Рисунок 23" descr="https://www.physchem.chimfak.sfedu.ru/Source/NumMethods/NM2007/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physchem.chimfak.sfedu.ru/Source/NumMethods/NM2007/image04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11580" cy="61722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675" w:right="540"/>
        <w:jc w:val="both"/>
        <w:rPr>
          <w:rFonts w:ascii="Arial" w:eastAsia="Times New Roman" w:hAnsi="Arial" w:cs="Arial"/>
          <w:i/>
          <w:iCs/>
          <w:color w:val="000000"/>
          <w:sz w:val="27"/>
          <w:szCs w:val="27"/>
          <w:lang w:eastAsia="ru-RU"/>
        </w:rPr>
      </w:pPr>
      <w:r w:rsidRPr="002F6AAC">
        <w:rPr>
          <w:rFonts w:ascii="Arial" w:eastAsia="Times New Roman" w:hAnsi="Arial" w:cs="Arial"/>
          <w:b/>
          <w:bCs/>
          <w:i/>
          <w:iCs/>
          <w:color w:val="000000"/>
          <w:sz w:val="27"/>
          <w:szCs w:val="27"/>
          <w:lang w:eastAsia="ru-RU"/>
        </w:rPr>
        <w:t>Предельная абсолютная погрешность</w:t>
      </w:r>
      <w:r w:rsidRPr="002F6AAC">
        <w:rPr>
          <w:rFonts w:ascii="Arial" w:eastAsia="Times New Roman" w:hAnsi="Arial" w:cs="Arial"/>
          <w:i/>
          <w:iCs/>
          <w:color w:val="000000"/>
          <w:sz w:val="27"/>
          <w:szCs w:val="27"/>
          <w:lang w:eastAsia="ru-RU"/>
        </w:rPr>
        <w:t> как </w:t>
      </w:r>
      <w:r w:rsidRPr="002F6AAC">
        <w:rPr>
          <w:rFonts w:ascii="Arial" w:eastAsia="Times New Roman" w:hAnsi="Arial" w:cs="Arial"/>
          <w:b/>
          <w:bCs/>
          <w:i/>
          <w:iCs/>
          <w:color w:val="000000"/>
          <w:sz w:val="27"/>
          <w:szCs w:val="27"/>
          <w:lang w:eastAsia="ru-RU"/>
        </w:rPr>
        <w:t>суммы</w:t>
      </w:r>
      <w:r w:rsidRPr="002F6AAC">
        <w:rPr>
          <w:rFonts w:ascii="Arial" w:eastAsia="Times New Roman" w:hAnsi="Arial" w:cs="Arial"/>
          <w:i/>
          <w:iCs/>
          <w:color w:val="000000"/>
          <w:sz w:val="27"/>
          <w:szCs w:val="27"/>
          <w:lang w:eastAsia="ru-RU"/>
        </w:rPr>
        <w:t>, так и </w:t>
      </w:r>
      <w:r w:rsidRPr="002F6AAC">
        <w:rPr>
          <w:rFonts w:ascii="Arial" w:eastAsia="Times New Roman" w:hAnsi="Arial" w:cs="Arial"/>
          <w:b/>
          <w:bCs/>
          <w:i/>
          <w:iCs/>
          <w:color w:val="000000"/>
          <w:sz w:val="27"/>
          <w:szCs w:val="27"/>
          <w:lang w:eastAsia="ru-RU"/>
        </w:rPr>
        <w:t>разности</w:t>
      </w:r>
      <w:r w:rsidRPr="002F6AAC">
        <w:rPr>
          <w:rFonts w:ascii="Arial" w:eastAsia="Times New Roman" w:hAnsi="Arial" w:cs="Arial"/>
          <w:i/>
          <w:iCs/>
          <w:color w:val="000000"/>
          <w:sz w:val="27"/>
          <w:szCs w:val="27"/>
          <w:lang w:eastAsia="ru-RU"/>
        </w:rPr>
        <w:t> нескольких </w:t>
      </w:r>
      <w:r w:rsidRPr="002F6AAC">
        <w:rPr>
          <w:rFonts w:ascii="Arial" w:eastAsia="Times New Roman" w:hAnsi="Arial" w:cs="Arial"/>
          <w:b/>
          <w:bCs/>
          <w:i/>
          <w:iCs/>
          <w:color w:val="000000"/>
          <w:sz w:val="27"/>
          <w:szCs w:val="27"/>
          <w:lang w:eastAsia="ru-RU"/>
        </w:rPr>
        <w:t>приближенных чисел</w:t>
      </w:r>
      <w:r w:rsidRPr="002F6AAC">
        <w:rPr>
          <w:rFonts w:ascii="Arial" w:eastAsia="Times New Roman" w:hAnsi="Arial" w:cs="Arial"/>
          <w:i/>
          <w:iCs/>
          <w:color w:val="000000"/>
          <w:sz w:val="27"/>
          <w:szCs w:val="27"/>
          <w:lang w:eastAsia="ru-RU"/>
        </w:rPr>
        <w:t> равна сумме предельных абсолютных погрешностей слагаемых.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При определении </w:t>
      </w:r>
      <w:r w:rsidRPr="002F6AAC">
        <w:rPr>
          <w:rFonts w:ascii="Arial" w:eastAsia="Times New Roman" w:hAnsi="Arial" w:cs="Arial"/>
          <w:i/>
          <w:iCs/>
          <w:color w:val="000000"/>
          <w:sz w:val="27"/>
          <w:szCs w:val="27"/>
          <w:lang w:eastAsia="ru-RU"/>
        </w:rPr>
        <w:t>относительной погрешности</w:t>
      </w:r>
      <w:r w:rsidRPr="002F6AAC">
        <w:rPr>
          <w:rFonts w:ascii="Arial" w:eastAsia="Times New Roman" w:hAnsi="Arial" w:cs="Arial"/>
          <w:color w:val="000000"/>
          <w:sz w:val="27"/>
          <w:szCs w:val="27"/>
          <w:lang w:eastAsia="ru-RU"/>
        </w:rPr>
        <w:t> суммы и разности результаты будут различны.</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Для суммы </w:t>
      </w:r>
      <w:r w:rsidRPr="002F6AAC">
        <w:rPr>
          <w:rFonts w:ascii="Arial" w:eastAsia="Times New Roman" w:hAnsi="Arial" w:cs="Arial"/>
          <w:b/>
          <w:bCs/>
          <w:color w:val="000000"/>
          <w:sz w:val="27"/>
          <w:szCs w:val="27"/>
          <w:lang w:eastAsia="ru-RU"/>
        </w:rPr>
        <w:t>n </w:t>
      </w:r>
      <w:r w:rsidRPr="002F6AAC">
        <w:rPr>
          <w:rFonts w:ascii="Arial" w:eastAsia="Times New Roman" w:hAnsi="Arial" w:cs="Arial"/>
          <w:color w:val="000000"/>
          <w:sz w:val="27"/>
          <w:szCs w:val="27"/>
          <w:lang w:eastAsia="ru-RU"/>
        </w:rPr>
        <w:t>положительных чисел относительная погрешность будет равна</w:t>
      </w:r>
      <w:r w:rsidRPr="002F6AAC">
        <w:rPr>
          <w:rFonts w:ascii="Arial" w:eastAsia="Times New Roman" w:hAnsi="Arial" w:cs="Arial"/>
          <w:color w:val="000000"/>
          <w:sz w:val="27"/>
          <w:szCs w:val="27"/>
          <w:lang w:eastAsia="ru-RU"/>
        </w:rPr>
        <w:br/>
      </w:r>
      <w:r w:rsidRPr="002F6AAC">
        <w:rPr>
          <w:rFonts w:ascii="Arial" w:eastAsia="Times New Roman" w:hAnsi="Arial" w:cs="Arial"/>
          <w:noProof/>
          <w:color w:val="000000"/>
          <w:sz w:val="27"/>
          <w:szCs w:val="27"/>
          <w:lang w:eastAsia="ru-RU"/>
        </w:rPr>
        <w:drawing>
          <wp:inline distT="0" distB="0" distL="0" distR="0">
            <wp:extent cx="5961380" cy="1371600"/>
            <wp:effectExtent l="0" t="0" r="1270" b="0"/>
            <wp:docPr id="22" name="Рисунок 22" descr="https://www.physchem.chimfak.sfedu.ru/Source/NumMethods/NM2007/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physchem.chimfak.sfedu.ru/Source/NumMethods/NM2007/image049.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1380" cy="137160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675" w:right="540"/>
        <w:jc w:val="both"/>
        <w:rPr>
          <w:rFonts w:ascii="Arial" w:eastAsia="Times New Roman" w:hAnsi="Arial" w:cs="Arial"/>
          <w:i/>
          <w:iCs/>
          <w:color w:val="000000"/>
          <w:sz w:val="27"/>
          <w:szCs w:val="27"/>
          <w:lang w:eastAsia="ru-RU"/>
        </w:rPr>
      </w:pPr>
      <w:r w:rsidRPr="002F6AAC">
        <w:rPr>
          <w:rFonts w:ascii="Arial" w:eastAsia="Times New Roman" w:hAnsi="Arial" w:cs="Arial"/>
          <w:i/>
          <w:iCs/>
          <w:color w:val="000000"/>
          <w:sz w:val="27"/>
          <w:szCs w:val="27"/>
          <w:lang w:eastAsia="ru-RU"/>
        </w:rPr>
        <w:t>Как видно, величина относительной погрешности в этом случае зависит не только от погрешностей слагаемых, но и от величины приближенных чисел. Можно воспользоваться следующими приемом для оценки границ относительной погрешности суммы.</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Выберем из всех относительных погрешностей наибольшую </w:t>
      </w:r>
      <w:r w:rsidRPr="002F6AAC">
        <w:rPr>
          <w:rFonts w:ascii="Arial" w:eastAsia="Times New Roman" w:hAnsi="Arial" w:cs="Arial"/>
          <w:noProof/>
          <w:color w:val="000000"/>
          <w:sz w:val="27"/>
          <w:szCs w:val="27"/>
          <w:lang w:eastAsia="ru-RU"/>
        </w:rPr>
        <w:drawing>
          <wp:inline distT="0" distB="0" distL="0" distR="0">
            <wp:extent cx="1793240" cy="474980"/>
            <wp:effectExtent l="0" t="0" r="0" b="1270"/>
            <wp:docPr id="21" name="Рисунок 21" descr="https://www.physchem.chimfak.sfedu.ru/Source/NumMethods/NM2007/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physchem.chimfak.sfedu.ru/Source/NumMethods/NM2007/image051.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93240" cy="47498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и тогда можно записать</w:t>
      </w:r>
      <w:r w:rsidRPr="002F6AAC">
        <w:rPr>
          <w:rFonts w:ascii="Arial" w:eastAsia="Times New Roman" w:hAnsi="Arial" w:cs="Arial"/>
          <w:color w:val="000000"/>
          <w:sz w:val="27"/>
          <w:szCs w:val="27"/>
          <w:lang w:eastAsia="ru-RU"/>
        </w:rPr>
        <w:br/>
      </w:r>
      <w:r w:rsidRPr="002F6AAC">
        <w:rPr>
          <w:rFonts w:ascii="Arial" w:eastAsia="Times New Roman" w:hAnsi="Arial" w:cs="Arial"/>
          <w:noProof/>
          <w:color w:val="000000"/>
          <w:sz w:val="27"/>
          <w:szCs w:val="27"/>
          <w:lang w:eastAsia="ru-RU"/>
        </w:rPr>
        <w:drawing>
          <wp:inline distT="0" distB="0" distL="0" distR="0">
            <wp:extent cx="5961380" cy="1086485"/>
            <wp:effectExtent l="0" t="0" r="0" b="0"/>
            <wp:docPr id="20" name="Рисунок 20" descr="https://www.physchem.chimfak.sfedu.ru/Source/NumMethods/NM2007/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physchem.chimfak.sfedu.ru/Source/NumMethods/NM2007/image05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1380" cy="1086485"/>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br/>
        <w:t xml:space="preserve">Таким образом, предельная относительная погрешность суммы положительных чисел не превосходит максимальной относительной </w:t>
      </w:r>
      <w:r w:rsidRPr="002F6AAC">
        <w:rPr>
          <w:rFonts w:ascii="Arial" w:eastAsia="Times New Roman" w:hAnsi="Arial" w:cs="Arial"/>
          <w:color w:val="000000"/>
          <w:sz w:val="27"/>
          <w:szCs w:val="27"/>
          <w:lang w:eastAsia="ru-RU"/>
        </w:rPr>
        <w:lastRenderedPageBreak/>
        <w:t>погрешности слагаемых, т.е. является оценкой сверху относительной погрешности суммы приближенных чисел.</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Аналогично, если выбрать наименьшую из относительных погрешностей слагаемых, можно показать, что она будет являться оценкой снизу относительной погрешности суммы приближенных чисел.</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Рассмотрим далее относительную погрешность вычисления разности двух приближенных чисел.</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3817620" cy="1217295"/>
            <wp:effectExtent l="0" t="0" r="0" b="0"/>
            <wp:docPr id="19" name="Рисунок 19" descr="https://www.physchem.chimfak.sfedu.ru/Source/NumMethods/NM2007/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physchem.chimfak.sfedu.ru/Source/NumMethods/NM2007/image05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7620" cy="1217295"/>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Как видно, из полученного результата, относительная погрешность разности может очень существенно (в пределе неограниченно) возрастать при вычитании двух близких по значению чисел</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2677795" cy="368300"/>
            <wp:effectExtent l="0" t="0" r="0" b="0"/>
            <wp:docPr id="18" name="Рисунок 18" descr="https://www.physchem.chimfak.sfedu.ru/Source/NumMethods/NM2007/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physchem.chimfak.sfedu.ru/Source/NumMethods/NM2007/image057.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77795" cy="36830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i/>
          <w:iCs/>
          <w:color w:val="000000"/>
          <w:sz w:val="27"/>
          <w:szCs w:val="27"/>
          <w:lang w:eastAsia="ru-RU"/>
        </w:rPr>
        <w:t>Пример</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Рассмотрим вычисление массы образца как разности масс сосуда с образцом (x</w:t>
      </w:r>
      <w:r w:rsidRPr="002F6AAC">
        <w:rPr>
          <w:rFonts w:ascii="Arial" w:eastAsia="Times New Roman" w:hAnsi="Arial" w:cs="Arial"/>
          <w:color w:val="000000"/>
          <w:sz w:val="27"/>
          <w:szCs w:val="27"/>
          <w:vertAlign w:val="subscript"/>
          <w:lang w:eastAsia="ru-RU"/>
        </w:rPr>
        <w:t>1</w:t>
      </w:r>
      <w:r w:rsidRPr="002F6AAC">
        <w:rPr>
          <w:rFonts w:ascii="Arial" w:eastAsia="Times New Roman" w:hAnsi="Arial" w:cs="Arial"/>
          <w:color w:val="000000"/>
          <w:sz w:val="27"/>
          <w:szCs w:val="27"/>
          <w:lang w:eastAsia="ru-RU"/>
        </w:rPr>
        <w:t xml:space="preserve">) и пустого </w:t>
      </w:r>
      <w:proofErr w:type="gramStart"/>
      <w:r w:rsidRPr="002F6AAC">
        <w:rPr>
          <w:rFonts w:ascii="Arial" w:eastAsia="Times New Roman" w:hAnsi="Arial" w:cs="Arial"/>
          <w:color w:val="000000"/>
          <w:sz w:val="27"/>
          <w:szCs w:val="27"/>
          <w:lang w:eastAsia="ru-RU"/>
        </w:rPr>
        <w:t>сосуда  (</w:t>
      </w:r>
      <w:proofErr w:type="gramEnd"/>
      <w:r w:rsidRPr="002F6AAC">
        <w:rPr>
          <w:rFonts w:ascii="Arial" w:eastAsia="Times New Roman" w:hAnsi="Arial" w:cs="Arial"/>
          <w:color w:val="000000"/>
          <w:sz w:val="27"/>
          <w:szCs w:val="27"/>
          <w:lang w:eastAsia="ru-RU"/>
        </w:rPr>
        <w:t>x</w:t>
      </w:r>
      <w:r w:rsidRPr="002F6AAC">
        <w:rPr>
          <w:rFonts w:ascii="Arial" w:eastAsia="Times New Roman" w:hAnsi="Arial" w:cs="Arial"/>
          <w:color w:val="000000"/>
          <w:sz w:val="27"/>
          <w:szCs w:val="27"/>
          <w:vertAlign w:val="subscript"/>
          <w:lang w:eastAsia="ru-RU"/>
        </w:rPr>
        <w:t>2</w:t>
      </w:r>
      <w:r w:rsidRPr="002F6AAC">
        <w:rPr>
          <w:rFonts w:ascii="Arial" w:eastAsia="Times New Roman" w:hAnsi="Arial" w:cs="Arial"/>
          <w:color w:val="000000"/>
          <w:sz w:val="27"/>
          <w:szCs w:val="27"/>
          <w:lang w:eastAsia="ru-RU"/>
        </w:rPr>
        <w:t>)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1151890" cy="783590"/>
            <wp:effectExtent l="0" t="0" r="0" b="0"/>
            <wp:docPr id="17" name="Рисунок 17" descr="https://www.physchem.chimfak.sfedu.ru/Source/NumMethods/NM2007/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physchem.chimfak.sfedu.ru/Source/NumMethods/NM2007/image059.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1890" cy="78359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w:t>
      </w:r>
      <w:r w:rsidRPr="002F6AAC">
        <w:rPr>
          <w:rFonts w:ascii="Arial" w:eastAsia="Times New Roman" w:hAnsi="Arial" w:cs="Arial"/>
          <w:noProof/>
          <w:color w:val="000000"/>
          <w:sz w:val="27"/>
          <w:szCs w:val="27"/>
          <w:lang w:eastAsia="ru-RU"/>
        </w:rPr>
        <w:drawing>
          <wp:inline distT="0" distB="0" distL="0" distR="0">
            <wp:extent cx="1466850" cy="783590"/>
            <wp:effectExtent l="0" t="0" r="0" b="0"/>
            <wp:docPr id="16" name="Рисунок 16" descr="https://www.physchem.chimfak.sfedu.ru/Source/NumMethods/NM2007/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physchem.chimfak.sfedu.ru/Source/NumMethods/NM2007/image06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66850" cy="78359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Относительные погрешности обоих масс примерно одинаковы и равны 0,04%.</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 Найдем массу навески как разность двух чисел</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drawing>
          <wp:inline distT="0" distB="0" distL="0" distR="0">
            <wp:extent cx="2630170" cy="332740"/>
            <wp:effectExtent l="0" t="0" r="0" b="0"/>
            <wp:docPr id="15" name="Рисунок 15" descr="https://www.physchem.chimfak.sfedu.ru/Source/NumMethods/NM2007/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physchem.chimfak.sfedu.ru/Source/NumMethods/NM2007/image06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30170" cy="33274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Абсолютная погрешность  </w:t>
      </w:r>
      <w:r w:rsidRPr="002F6AAC">
        <w:rPr>
          <w:rFonts w:ascii="Arial" w:eastAsia="Times New Roman" w:hAnsi="Arial" w:cs="Arial"/>
          <w:noProof/>
          <w:color w:val="000000"/>
          <w:sz w:val="27"/>
          <w:szCs w:val="27"/>
          <w:lang w:eastAsia="ru-RU"/>
        </w:rPr>
        <w:drawing>
          <wp:inline distT="0" distB="0" distL="0" distR="0">
            <wp:extent cx="3040380" cy="332740"/>
            <wp:effectExtent l="0" t="0" r="0" b="0"/>
            <wp:docPr id="14" name="Рисунок 14" descr="https://www.physchem.chimfak.sfedu.ru/Source/NumMethods/NM2007/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physchem.chimfak.sfedu.ru/Source/NumMethods/NM2007/image06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0380" cy="33274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Таким образом, относительная погрешность результата составит </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lang w:eastAsia="ru-RU"/>
        </w:rPr>
        <w:lastRenderedPageBreak/>
        <w:drawing>
          <wp:inline distT="0" distB="0" distL="0" distR="0">
            <wp:extent cx="2564765" cy="1134110"/>
            <wp:effectExtent l="0" t="0" r="6985" b="0"/>
            <wp:docPr id="13" name="Рисунок 13" descr="https://www.physchem.chimfak.sfedu.ru/Source/NumMethods/NM2007/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physchem.chimfak.sfedu.ru/Source/NumMethods/NM2007/image067.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64765" cy="1134110"/>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что в 250 (!!!!) раз выше относительной погрешности исходных чисел.</w:t>
      </w:r>
    </w:p>
    <w:p w:rsidR="002F6AAC" w:rsidRPr="002F6AAC" w:rsidRDefault="002F6AAC" w:rsidP="002F6AAC">
      <w:pPr>
        <w:shd w:val="clear" w:color="auto" w:fill="C0C0C0"/>
        <w:spacing w:before="180" w:after="0" w:line="420" w:lineRule="atLeast"/>
        <w:ind w:left="225" w:right="1125" w:firstLine="480"/>
        <w:jc w:val="center"/>
        <w:rPr>
          <w:rFonts w:ascii="Arial" w:eastAsia="Times New Roman" w:hAnsi="Arial" w:cs="Arial"/>
          <w:color w:val="000000"/>
          <w:sz w:val="28"/>
          <w:szCs w:val="28"/>
          <w:lang w:eastAsia="ru-RU"/>
        </w:rPr>
      </w:pPr>
      <w:bookmarkStart w:id="8" w:name="A_O_mult"/>
      <w:bookmarkEnd w:id="8"/>
      <w:r w:rsidRPr="002F6AAC">
        <w:rPr>
          <w:rFonts w:ascii="Arial" w:eastAsia="Times New Roman" w:hAnsi="Arial" w:cs="Arial"/>
          <w:color w:val="000000"/>
          <w:sz w:val="28"/>
          <w:szCs w:val="28"/>
          <w:lang w:eastAsia="ru-RU"/>
        </w:rPr>
        <w:t>Абсолютная и относительная погрешность вычисления</w:t>
      </w:r>
      <w:r w:rsidRPr="002F6AAC">
        <w:rPr>
          <w:rFonts w:ascii="Arial" w:eastAsia="Times New Roman" w:hAnsi="Arial" w:cs="Arial"/>
          <w:color w:val="000000"/>
          <w:sz w:val="28"/>
          <w:szCs w:val="28"/>
          <w:lang w:eastAsia="ru-RU"/>
        </w:rPr>
        <w:br/>
        <w:t>произведения и частного приближенных чисел</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Рассмотрим произведение нескольких приближенных чисел.</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vertAlign w:val="subscript"/>
          <w:lang w:eastAsia="ru-RU"/>
        </w:rPr>
        <w:drawing>
          <wp:inline distT="0" distB="0" distL="0" distR="0">
            <wp:extent cx="1247140" cy="285115"/>
            <wp:effectExtent l="0" t="0" r="0" b="635"/>
            <wp:docPr id="12" name="Рисунок 12" descr="https://www.physchem.chimfak.sfedu.ru/Source/NumMethods/NM2007/p-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physchem.chimfak.sfedu.ru/Source/NumMethods/NM2007/p-age00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47140" cy="285115"/>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Воспользуемся общей </w:t>
      </w:r>
      <w:hyperlink r:id="rId36" w:anchor="Otnos_pogr_mnogo" w:history="1">
        <w:r w:rsidRPr="002F6AAC">
          <w:rPr>
            <w:rFonts w:ascii="Arial" w:eastAsia="Times New Roman" w:hAnsi="Arial" w:cs="Arial"/>
            <w:color w:val="0000FF"/>
            <w:sz w:val="27"/>
            <w:szCs w:val="27"/>
            <w:u w:val="single"/>
            <w:lang w:eastAsia="ru-RU"/>
          </w:rPr>
          <w:t>формулой для относительной погрешности</w:t>
        </w:r>
      </w:hyperlink>
      <w:r w:rsidRPr="002F6AAC">
        <w:rPr>
          <w:rFonts w:ascii="Arial" w:eastAsia="Times New Roman" w:hAnsi="Arial" w:cs="Arial"/>
          <w:color w:val="000000"/>
          <w:sz w:val="27"/>
          <w:szCs w:val="27"/>
          <w:lang w:eastAsia="ru-RU"/>
        </w:rPr>
        <w:t>, в логарифмическом виде, полученной ранее. Для этого найдем натуральный логарифм функции и, затем, частные производные логарифма функции по всем </w:t>
      </w:r>
      <w:proofErr w:type="spellStart"/>
      <w:r w:rsidRPr="002F6AAC">
        <w:rPr>
          <w:rFonts w:ascii="Times New Roman" w:eastAsia="Times New Roman" w:hAnsi="Times New Roman" w:cs="Times New Roman"/>
          <w:b/>
          <w:bCs/>
          <w:i/>
          <w:iCs/>
          <w:color w:val="000000"/>
          <w:sz w:val="27"/>
          <w:szCs w:val="27"/>
          <w:lang w:eastAsia="ru-RU"/>
        </w:rPr>
        <w:t>x</w:t>
      </w:r>
      <w:r w:rsidRPr="002F6AAC">
        <w:rPr>
          <w:rFonts w:ascii="Times New Roman" w:eastAsia="Times New Roman" w:hAnsi="Times New Roman" w:cs="Times New Roman"/>
          <w:b/>
          <w:bCs/>
          <w:i/>
          <w:iCs/>
          <w:color w:val="000000"/>
          <w:sz w:val="27"/>
          <w:szCs w:val="27"/>
          <w:vertAlign w:val="subscript"/>
          <w:lang w:eastAsia="ru-RU"/>
        </w:rPr>
        <w:t>i</w:t>
      </w:r>
      <w:proofErr w:type="spellEnd"/>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vertAlign w:val="subscript"/>
          <w:lang w:eastAsia="ru-RU"/>
        </w:rPr>
        <w:drawing>
          <wp:inline distT="0" distB="0" distL="0" distR="0">
            <wp:extent cx="2190750" cy="285115"/>
            <wp:effectExtent l="0" t="0" r="0" b="635"/>
            <wp:docPr id="11" name="Рисунок 11" descr="https://www.physchem.chimfak.sfedu.ru/Source/NumMethods/NM2007/p-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physchem.chimfak.sfedu.ru/Source/NumMethods/NM2007/p-age004.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90750" cy="285115"/>
                    </a:xfrm>
                    <a:prstGeom prst="rect">
                      <a:avLst/>
                    </a:prstGeom>
                    <a:noFill/>
                    <a:ln>
                      <a:noFill/>
                    </a:ln>
                  </pic:spPr>
                </pic:pic>
              </a:graphicData>
            </a:graphic>
          </wp:inline>
        </w:drawing>
      </w:r>
      <w:proofErr w:type="gramStart"/>
      <w:r w:rsidRPr="002F6AAC">
        <w:rPr>
          <w:rFonts w:ascii="Arial" w:eastAsia="Times New Roman" w:hAnsi="Arial" w:cs="Arial"/>
          <w:color w:val="000000"/>
          <w:sz w:val="27"/>
          <w:szCs w:val="27"/>
          <w:lang w:eastAsia="ru-RU"/>
        </w:rPr>
        <w:t xml:space="preserve">,   </w:t>
      </w:r>
      <w:proofErr w:type="gramEnd"/>
      <w:r w:rsidRPr="002F6AAC">
        <w:rPr>
          <w:rFonts w:ascii="Arial" w:eastAsia="Times New Roman" w:hAnsi="Arial" w:cs="Arial"/>
          <w:color w:val="000000"/>
          <w:sz w:val="27"/>
          <w:szCs w:val="27"/>
          <w:lang w:eastAsia="ru-RU"/>
        </w:rPr>
        <w:t>для всех i   имеем </w:t>
      </w:r>
      <w:r w:rsidRPr="002F6AAC">
        <w:rPr>
          <w:rFonts w:ascii="Arial" w:eastAsia="Times New Roman" w:hAnsi="Arial" w:cs="Arial"/>
          <w:noProof/>
          <w:color w:val="000000"/>
          <w:sz w:val="27"/>
          <w:szCs w:val="27"/>
          <w:vertAlign w:val="subscript"/>
          <w:lang w:eastAsia="ru-RU"/>
        </w:rPr>
        <w:drawing>
          <wp:inline distT="0" distB="0" distL="0" distR="0">
            <wp:extent cx="819150" cy="540385"/>
            <wp:effectExtent l="0" t="0" r="0" b="0"/>
            <wp:docPr id="10" name="Рисунок 10" descr="https://www.physchem.chimfak.sfedu.ru/Source/NumMethods/NM2007/p-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physchem.chimfak.sfedu.ru/Source/NumMethods/NM2007/p-age006.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9150" cy="540385"/>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Поэтому, окончательно, получим:</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vertAlign w:val="subscript"/>
          <w:lang w:eastAsia="ru-RU"/>
        </w:rPr>
        <w:drawing>
          <wp:inline distT="0" distB="0" distL="0" distR="0">
            <wp:extent cx="3277870" cy="540385"/>
            <wp:effectExtent l="0" t="0" r="0" b="0"/>
            <wp:docPr id="9" name="Рисунок 9" descr="https://www.physchem.chimfak.sfedu.ru/Source/NumMethods/NM2007/p-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physchem.chimfak.sfedu.ru/Source/NumMethods/NM2007/p-age008.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77870" cy="540385"/>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675" w:right="540"/>
        <w:jc w:val="both"/>
        <w:rPr>
          <w:rFonts w:ascii="Arial" w:eastAsia="Times New Roman" w:hAnsi="Arial" w:cs="Arial"/>
          <w:i/>
          <w:iCs/>
          <w:color w:val="000000"/>
          <w:sz w:val="27"/>
          <w:szCs w:val="27"/>
          <w:lang w:eastAsia="ru-RU"/>
        </w:rPr>
      </w:pPr>
      <w:r w:rsidRPr="002F6AAC">
        <w:rPr>
          <w:rFonts w:ascii="Arial" w:eastAsia="Times New Roman" w:hAnsi="Arial" w:cs="Arial"/>
          <w:i/>
          <w:iCs/>
          <w:color w:val="000000"/>
          <w:sz w:val="27"/>
          <w:szCs w:val="27"/>
          <w:lang w:eastAsia="ru-RU"/>
        </w:rPr>
        <w:t>То есть, предельная относительная погрешность произведения приближенных чисел равна сумме предельных относительных погрешностей сомножителей.</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Для частного двух чисел вычисления будут аналогичными.</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vertAlign w:val="subscript"/>
          <w:lang w:eastAsia="ru-RU"/>
        </w:rPr>
        <w:drawing>
          <wp:inline distT="0" distB="0" distL="0" distR="0">
            <wp:extent cx="552450" cy="534670"/>
            <wp:effectExtent l="0" t="0" r="0" b="0"/>
            <wp:docPr id="8" name="Рисунок 8" descr="https://www.physchem.chimfak.sfedu.ru/Source/NumMethods/NM2007/p-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physchem.chimfak.sfedu.ru/Source/NumMethods/NM2007/p-age010.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2450" cy="53467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Находим натуральный логарифм и его частные производные</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vertAlign w:val="subscript"/>
          <w:lang w:eastAsia="ru-RU"/>
        </w:rPr>
        <w:drawing>
          <wp:inline distT="0" distB="0" distL="0" distR="0">
            <wp:extent cx="1365885" cy="278765"/>
            <wp:effectExtent l="0" t="0" r="5715" b="6985"/>
            <wp:docPr id="7" name="Рисунок 7" descr="https://www.physchem.chimfak.sfedu.ru/Source/NumMethods/NM2007/p-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physchem.chimfak.sfedu.ru/Source/NumMethods/NM2007/p-age012.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65885" cy="278765"/>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vertAlign w:val="subscript"/>
          <w:lang w:eastAsia="ru-RU"/>
        </w:rPr>
        <w:drawing>
          <wp:inline distT="0" distB="0" distL="0" distR="0">
            <wp:extent cx="836930" cy="540385"/>
            <wp:effectExtent l="0" t="0" r="1270" b="0"/>
            <wp:docPr id="6" name="Рисунок 6" descr="https://www.physchem.chimfak.sfedu.ru/Source/NumMethods/NM2007/p-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physchem.chimfak.sfedu.ru/Source/NumMethods/NM2007/p-age014.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36930" cy="540385"/>
                    </a:xfrm>
                    <a:prstGeom prst="rect">
                      <a:avLst/>
                    </a:prstGeom>
                    <a:noFill/>
                    <a:ln>
                      <a:noFill/>
                    </a:ln>
                  </pic:spPr>
                </pic:pic>
              </a:graphicData>
            </a:graphic>
          </wp:inline>
        </w:drawing>
      </w:r>
      <w:r w:rsidRPr="002F6AAC">
        <w:rPr>
          <w:rFonts w:ascii="Arial" w:eastAsia="Times New Roman" w:hAnsi="Arial" w:cs="Arial"/>
          <w:color w:val="000000"/>
          <w:sz w:val="27"/>
          <w:szCs w:val="27"/>
          <w:lang w:eastAsia="ru-RU"/>
        </w:rPr>
        <w:t>, </w:t>
      </w:r>
      <w:r w:rsidRPr="002F6AAC">
        <w:rPr>
          <w:rFonts w:ascii="Arial" w:eastAsia="Times New Roman" w:hAnsi="Arial" w:cs="Arial"/>
          <w:noProof/>
          <w:color w:val="000000"/>
          <w:sz w:val="27"/>
          <w:szCs w:val="27"/>
          <w:vertAlign w:val="subscript"/>
          <w:lang w:eastAsia="ru-RU"/>
        </w:rPr>
        <w:drawing>
          <wp:inline distT="0" distB="0" distL="0" distR="0">
            <wp:extent cx="866775" cy="516890"/>
            <wp:effectExtent l="0" t="0" r="9525" b="0"/>
            <wp:docPr id="5" name="Рисунок 5" descr="https://www.physchem.chimfak.sfedu.ru/Source/NumMethods/NM2007/p-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physchem.chimfak.sfedu.ru/Source/NumMethods/NM2007/p-age016.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66775" cy="51689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noProof/>
          <w:color w:val="000000"/>
          <w:sz w:val="27"/>
          <w:szCs w:val="27"/>
          <w:vertAlign w:val="subscript"/>
          <w:lang w:eastAsia="ru-RU"/>
        </w:rPr>
        <w:drawing>
          <wp:inline distT="0" distB="0" distL="0" distR="0">
            <wp:extent cx="866775" cy="534670"/>
            <wp:effectExtent l="0" t="0" r="0" b="0"/>
            <wp:docPr id="4" name="Рисунок 4" descr="https://www.physchem.chimfak.sfedu.ru/Source/NumMethods/NM2007/p-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physchem.chimfak.sfedu.ru/Source/NumMethods/NM2007/p-age018.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66775" cy="53467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lastRenderedPageBreak/>
        <w:t>следовательно, </w:t>
      </w:r>
      <w:r w:rsidRPr="002F6AAC">
        <w:rPr>
          <w:rFonts w:ascii="Arial" w:eastAsia="Times New Roman" w:hAnsi="Arial" w:cs="Arial"/>
          <w:i/>
          <w:iCs/>
          <w:color w:val="000000"/>
          <w:sz w:val="27"/>
          <w:szCs w:val="27"/>
          <w:lang w:eastAsia="ru-RU"/>
        </w:rPr>
        <w:t>предельная относительная погрешность</w:t>
      </w:r>
      <w:r w:rsidRPr="002F6AAC">
        <w:rPr>
          <w:rFonts w:ascii="Arial" w:eastAsia="Times New Roman" w:hAnsi="Arial" w:cs="Arial"/>
          <w:color w:val="000000"/>
          <w:sz w:val="27"/>
          <w:szCs w:val="27"/>
          <w:lang w:eastAsia="ru-RU"/>
        </w:rPr>
        <w:t> частного равна сумме предельных относительных погрешностей делимого и делителя.</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4"/>
          <w:szCs w:val="24"/>
          <w:lang w:eastAsia="ru-RU"/>
        </w:rPr>
      </w:pPr>
      <w:r w:rsidRPr="002F6AAC">
        <w:rPr>
          <w:rFonts w:ascii="Arial" w:eastAsia="Times New Roman" w:hAnsi="Arial" w:cs="Arial"/>
          <w:i/>
          <w:iCs/>
          <w:color w:val="000000"/>
          <w:sz w:val="24"/>
          <w:szCs w:val="24"/>
          <w:lang w:eastAsia="ru-RU"/>
        </w:rPr>
        <w:t>Пример.</w:t>
      </w:r>
      <w:r w:rsidRPr="002F6AAC">
        <w:rPr>
          <w:rFonts w:ascii="Arial" w:eastAsia="Times New Roman" w:hAnsi="Arial" w:cs="Arial"/>
          <w:color w:val="000000"/>
          <w:sz w:val="24"/>
          <w:szCs w:val="24"/>
          <w:lang w:eastAsia="ru-RU"/>
        </w:rPr>
        <w:t> При определении силы сопротивления квадратной пластинки, поставленной перпендикулярно к воздушному потоку, пользуются формулой</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4"/>
          <w:szCs w:val="24"/>
          <w:lang w:eastAsia="ru-RU"/>
        </w:rPr>
      </w:pPr>
      <w:r w:rsidRPr="002F6AAC">
        <w:rPr>
          <w:rFonts w:ascii="Arial" w:eastAsia="Times New Roman" w:hAnsi="Arial" w:cs="Arial"/>
          <w:noProof/>
          <w:color w:val="000000"/>
          <w:sz w:val="24"/>
          <w:szCs w:val="24"/>
          <w:vertAlign w:val="subscript"/>
          <w:lang w:eastAsia="ru-RU"/>
        </w:rPr>
        <w:drawing>
          <wp:inline distT="0" distB="0" distL="0" distR="0">
            <wp:extent cx="807720" cy="285115"/>
            <wp:effectExtent l="0" t="0" r="0" b="635"/>
            <wp:docPr id="3" name="Рисунок 3" descr="https://www.physchem.chimfak.sfedu.ru/Source/NumMethods/NM2007/p-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physchem.chimfak.sfedu.ru/Source/NumMethods/NM2007/p-age020.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7720" cy="285115"/>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4"/>
          <w:szCs w:val="24"/>
          <w:lang w:eastAsia="ru-RU"/>
        </w:rPr>
      </w:pPr>
      <w:r w:rsidRPr="002F6AAC">
        <w:rPr>
          <w:rFonts w:ascii="Arial" w:eastAsia="Times New Roman" w:hAnsi="Arial" w:cs="Arial"/>
          <w:color w:val="000000"/>
          <w:sz w:val="24"/>
          <w:szCs w:val="24"/>
          <w:lang w:eastAsia="ru-RU"/>
        </w:rPr>
        <w:t>где </w:t>
      </w:r>
      <w:r w:rsidRPr="002F6AAC">
        <w:rPr>
          <w:rFonts w:ascii="Arial" w:eastAsia="Times New Roman" w:hAnsi="Arial" w:cs="Arial"/>
          <w:i/>
          <w:iCs/>
          <w:color w:val="000000"/>
          <w:sz w:val="24"/>
          <w:szCs w:val="24"/>
          <w:lang w:eastAsia="ru-RU"/>
        </w:rPr>
        <w:t>Ρ</w:t>
      </w:r>
      <w:r w:rsidRPr="002F6AAC">
        <w:rPr>
          <w:rFonts w:ascii="Arial" w:eastAsia="Times New Roman" w:hAnsi="Arial" w:cs="Arial"/>
          <w:color w:val="000000"/>
          <w:sz w:val="24"/>
          <w:szCs w:val="24"/>
          <w:lang w:eastAsia="ru-RU"/>
        </w:rPr>
        <w:t> — сила сопротивления, </w:t>
      </w:r>
      <w:r w:rsidRPr="002F6AAC">
        <w:rPr>
          <w:rFonts w:ascii="Arial" w:eastAsia="Times New Roman" w:hAnsi="Arial" w:cs="Arial"/>
          <w:i/>
          <w:iCs/>
          <w:color w:val="000000"/>
          <w:sz w:val="24"/>
          <w:szCs w:val="24"/>
          <w:lang w:eastAsia="ru-RU"/>
        </w:rPr>
        <w:t>S</w:t>
      </w:r>
      <w:r w:rsidRPr="002F6AAC">
        <w:rPr>
          <w:rFonts w:ascii="Arial" w:eastAsia="Times New Roman" w:hAnsi="Arial" w:cs="Arial"/>
          <w:color w:val="000000"/>
          <w:sz w:val="24"/>
          <w:szCs w:val="24"/>
          <w:lang w:eastAsia="ru-RU"/>
        </w:rPr>
        <w:t> — площадь пластинки, </w:t>
      </w:r>
      <w:r w:rsidRPr="002F6AAC">
        <w:rPr>
          <w:rFonts w:ascii="Arial" w:eastAsia="Times New Roman" w:hAnsi="Arial" w:cs="Arial"/>
          <w:i/>
          <w:iCs/>
          <w:color w:val="000000"/>
          <w:sz w:val="24"/>
          <w:szCs w:val="24"/>
          <w:lang w:eastAsia="ru-RU"/>
        </w:rPr>
        <w:t>ν</w:t>
      </w:r>
      <w:r w:rsidRPr="002F6AAC">
        <w:rPr>
          <w:rFonts w:ascii="Arial" w:eastAsia="Times New Roman" w:hAnsi="Arial" w:cs="Arial"/>
          <w:color w:val="000000"/>
          <w:sz w:val="24"/>
          <w:szCs w:val="24"/>
          <w:lang w:eastAsia="ru-RU"/>
        </w:rPr>
        <w:t> — скорость воздушного потока и </w:t>
      </w:r>
      <w:r w:rsidRPr="002F6AAC">
        <w:rPr>
          <w:rFonts w:ascii="Arial" w:eastAsia="Times New Roman" w:hAnsi="Arial" w:cs="Arial"/>
          <w:i/>
          <w:iCs/>
          <w:color w:val="000000"/>
          <w:sz w:val="24"/>
          <w:szCs w:val="24"/>
          <w:lang w:eastAsia="ru-RU"/>
        </w:rPr>
        <w:t>k</w:t>
      </w:r>
      <w:r w:rsidRPr="002F6AAC">
        <w:rPr>
          <w:rFonts w:ascii="Arial" w:eastAsia="Times New Roman" w:hAnsi="Arial" w:cs="Arial"/>
          <w:color w:val="000000"/>
          <w:sz w:val="24"/>
          <w:szCs w:val="24"/>
          <w:lang w:eastAsia="ru-RU"/>
        </w:rPr>
        <w:t> — коэффициент про</w:t>
      </w:r>
      <w:r w:rsidRPr="002F6AAC">
        <w:rPr>
          <w:rFonts w:ascii="Arial" w:eastAsia="Times New Roman" w:hAnsi="Arial" w:cs="Arial"/>
          <w:color w:val="000000"/>
          <w:sz w:val="24"/>
          <w:szCs w:val="24"/>
          <w:lang w:eastAsia="ru-RU"/>
        </w:rPr>
        <w:softHyphen/>
        <w:t>порциональности. Зная, что величина </w:t>
      </w:r>
      <w:r w:rsidRPr="002F6AAC">
        <w:rPr>
          <w:rFonts w:ascii="Arial" w:eastAsia="Times New Roman" w:hAnsi="Arial" w:cs="Arial"/>
          <w:i/>
          <w:iCs/>
          <w:color w:val="000000"/>
          <w:sz w:val="24"/>
          <w:szCs w:val="24"/>
          <w:lang w:eastAsia="ru-RU"/>
        </w:rPr>
        <w:t>k</w:t>
      </w:r>
      <w:r w:rsidRPr="002F6AAC">
        <w:rPr>
          <w:rFonts w:ascii="Arial" w:eastAsia="Times New Roman" w:hAnsi="Arial" w:cs="Arial"/>
          <w:color w:val="000000"/>
          <w:sz w:val="24"/>
          <w:szCs w:val="24"/>
          <w:lang w:eastAsia="ru-RU"/>
        </w:rPr>
        <w:t> определена с относительной погрешностью 5%, </w:t>
      </w:r>
      <w:r w:rsidRPr="002F6AAC">
        <w:rPr>
          <w:rFonts w:ascii="Arial" w:eastAsia="Times New Roman" w:hAnsi="Arial" w:cs="Arial"/>
          <w:i/>
          <w:iCs/>
          <w:color w:val="000000"/>
          <w:sz w:val="24"/>
          <w:szCs w:val="24"/>
          <w:lang w:eastAsia="ru-RU"/>
        </w:rPr>
        <w:t>S</w:t>
      </w:r>
      <w:r w:rsidRPr="002F6AAC">
        <w:rPr>
          <w:rFonts w:ascii="Arial" w:eastAsia="Times New Roman" w:hAnsi="Arial" w:cs="Arial"/>
          <w:color w:val="000000"/>
          <w:sz w:val="24"/>
          <w:szCs w:val="24"/>
          <w:lang w:eastAsia="ru-RU"/>
        </w:rPr>
        <w:t> и </w:t>
      </w:r>
      <w:r w:rsidRPr="002F6AAC">
        <w:rPr>
          <w:rFonts w:ascii="Arial" w:eastAsia="Times New Roman" w:hAnsi="Arial" w:cs="Arial"/>
          <w:i/>
          <w:iCs/>
          <w:color w:val="000000"/>
          <w:sz w:val="24"/>
          <w:szCs w:val="24"/>
          <w:lang w:eastAsia="ru-RU"/>
        </w:rPr>
        <w:t>v</w:t>
      </w:r>
      <w:r w:rsidRPr="002F6AAC">
        <w:rPr>
          <w:rFonts w:ascii="Arial" w:eastAsia="Times New Roman" w:hAnsi="Arial" w:cs="Arial"/>
          <w:color w:val="000000"/>
          <w:sz w:val="24"/>
          <w:szCs w:val="24"/>
          <w:lang w:eastAsia="ru-RU"/>
        </w:rPr>
        <w:t> — с относительными погрешностями 1%, определим относительную погрешность величины Р.</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4"/>
          <w:szCs w:val="24"/>
          <w:lang w:eastAsia="ru-RU"/>
        </w:rPr>
      </w:pPr>
      <w:r w:rsidRPr="002F6AAC">
        <w:rPr>
          <w:rFonts w:ascii="Arial" w:eastAsia="Times New Roman" w:hAnsi="Arial" w:cs="Arial"/>
          <w:color w:val="000000"/>
          <w:sz w:val="24"/>
          <w:szCs w:val="24"/>
          <w:lang w:eastAsia="ru-RU"/>
        </w:rPr>
        <w:t>Согласно выражению для предельной относительной погрешности произведения имеем</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4"/>
          <w:szCs w:val="24"/>
          <w:lang w:eastAsia="ru-RU"/>
        </w:rPr>
      </w:pPr>
      <w:r w:rsidRPr="002F6AAC">
        <w:rPr>
          <w:rFonts w:ascii="Arial" w:eastAsia="Times New Roman" w:hAnsi="Arial" w:cs="Arial"/>
          <w:noProof/>
          <w:color w:val="000000"/>
          <w:sz w:val="24"/>
          <w:szCs w:val="24"/>
          <w:vertAlign w:val="subscript"/>
          <w:lang w:eastAsia="ru-RU"/>
        </w:rPr>
        <w:drawing>
          <wp:inline distT="0" distB="0" distL="0" distR="0">
            <wp:extent cx="2903220" cy="332740"/>
            <wp:effectExtent l="0" t="0" r="0" b="0"/>
            <wp:docPr id="2" name="Рисунок 2" descr="https://www.physchem.chimfak.sfedu.ru/Source/NumMethods/NM2007/p-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physchem.chimfak.sfedu.ru/Source/NumMethods/NM2007/p-age02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03220" cy="332740"/>
                    </a:xfrm>
                    <a:prstGeom prst="rect">
                      <a:avLst/>
                    </a:prstGeom>
                    <a:noFill/>
                    <a:ln>
                      <a:noFill/>
                    </a:ln>
                  </pic:spPr>
                </pic:pic>
              </a:graphicData>
            </a:graphic>
          </wp:inline>
        </w:drawing>
      </w:r>
      <w:r w:rsidRPr="002F6AAC">
        <w:rPr>
          <w:rFonts w:ascii="Arial" w:eastAsia="Times New Roman" w:hAnsi="Arial" w:cs="Arial"/>
          <w:color w:val="000000"/>
          <w:sz w:val="24"/>
          <w:szCs w:val="24"/>
          <w:lang w:eastAsia="ru-RU"/>
        </w:rPr>
        <w:t>, откуда </w:t>
      </w:r>
      <w:r w:rsidRPr="002F6AAC">
        <w:rPr>
          <w:rFonts w:ascii="Arial" w:eastAsia="Times New Roman" w:hAnsi="Arial" w:cs="Arial"/>
          <w:noProof/>
          <w:color w:val="000000"/>
          <w:sz w:val="24"/>
          <w:szCs w:val="24"/>
          <w:vertAlign w:val="subscript"/>
          <w:lang w:eastAsia="ru-RU"/>
        </w:rPr>
        <w:drawing>
          <wp:inline distT="0" distB="0" distL="0" distR="0">
            <wp:extent cx="772160" cy="297180"/>
            <wp:effectExtent l="0" t="0" r="8890" b="7620"/>
            <wp:docPr id="1" name="Рисунок 1" descr="https://www.physchem.chimfak.sfedu.ru/Source/NumMethods/NM2007/p-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physchem.chimfak.sfedu.ru/Source/NumMethods/NM2007/p-age024.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72160" cy="297180"/>
                    </a:xfrm>
                    <a:prstGeom prst="rect">
                      <a:avLst/>
                    </a:prstGeom>
                    <a:noFill/>
                    <a:ln>
                      <a:noFill/>
                    </a:ln>
                  </pic:spPr>
                </pic:pic>
              </a:graphicData>
            </a:graphic>
          </wp:inline>
        </w:drawing>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Итак, для оценки погрешности мы получили следующие простые правила:</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При сложении и вычитании </w:t>
      </w:r>
      <w:r w:rsidRPr="002F6AAC">
        <w:rPr>
          <w:rFonts w:ascii="Arial" w:eastAsia="Times New Roman" w:hAnsi="Arial" w:cs="Arial"/>
          <w:i/>
          <w:iCs/>
          <w:color w:val="000000"/>
          <w:sz w:val="27"/>
          <w:szCs w:val="27"/>
          <w:lang w:eastAsia="ru-RU"/>
        </w:rPr>
        <w:t>абсолютные </w:t>
      </w:r>
      <w:r w:rsidRPr="002F6AAC">
        <w:rPr>
          <w:rFonts w:ascii="Arial" w:eastAsia="Times New Roman" w:hAnsi="Arial" w:cs="Arial"/>
          <w:color w:val="000000"/>
          <w:sz w:val="27"/>
          <w:szCs w:val="27"/>
          <w:lang w:eastAsia="ru-RU"/>
        </w:rPr>
        <w:t>погрешности складываются</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При умножении и делении </w:t>
      </w:r>
      <w:r w:rsidRPr="002F6AAC">
        <w:rPr>
          <w:rFonts w:ascii="Arial" w:eastAsia="Times New Roman" w:hAnsi="Arial" w:cs="Arial"/>
          <w:i/>
          <w:iCs/>
          <w:color w:val="000000"/>
          <w:sz w:val="27"/>
          <w:szCs w:val="27"/>
          <w:lang w:eastAsia="ru-RU"/>
        </w:rPr>
        <w:t>относительные</w:t>
      </w:r>
      <w:r w:rsidRPr="002F6AAC">
        <w:rPr>
          <w:rFonts w:ascii="Arial" w:eastAsia="Times New Roman" w:hAnsi="Arial" w:cs="Arial"/>
          <w:color w:val="000000"/>
          <w:sz w:val="27"/>
          <w:szCs w:val="27"/>
          <w:lang w:eastAsia="ru-RU"/>
        </w:rPr>
        <w:t> погрешности складываются;</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При возведении в степень относительные погрешности умножаются на абсолютную величину показателя степени.</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 xml:space="preserve">При отыскании значения функции абсолютная погрешность функции равна произведению абсолютной погрешности аргумента на </w:t>
      </w:r>
      <w:proofErr w:type="gramStart"/>
      <w:r w:rsidRPr="002F6AAC">
        <w:rPr>
          <w:rFonts w:ascii="Arial" w:eastAsia="Times New Roman" w:hAnsi="Arial" w:cs="Arial"/>
          <w:color w:val="000000"/>
          <w:sz w:val="27"/>
          <w:szCs w:val="27"/>
          <w:lang w:eastAsia="ru-RU"/>
        </w:rPr>
        <w:t>абсолютную  величину</w:t>
      </w:r>
      <w:proofErr w:type="gramEnd"/>
      <w:r w:rsidRPr="002F6AAC">
        <w:rPr>
          <w:rFonts w:ascii="Arial" w:eastAsia="Times New Roman" w:hAnsi="Arial" w:cs="Arial"/>
          <w:color w:val="000000"/>
          <w:sz w:val="27"/>
          <w:szCs w:val="27"/>
          <w:lang w:eastAsia="ru-RU"/>
        </w:rPr>
        <w:t xml:space="preserve"> производной</w:t>
      </w:r>
    </w:p>
    <w:p w:rsidR="002F6AAC" w:rsidRPr="002F6AAC" w:rsidRDefault="002F6AAC" w:rsidP="002F6AAC">
      <w:pPr>
        <w:shd w:val="clear" w:color="auto" w:fill="C0C0C0"/>
        <w:spacing w:before="135" w:after="135" w:line="360" w:lineRule="atLeast"/>
        <w:ind w:left="225" w:right="405" w:firstLine="480"/>
        <w:jc w:val="both"/>
        <w:rPr>
          <w:rFonts w:ascii="Arial" w:eastAsia="Times New Roman" w:hAnsi="Arial" w:cs="Arial"/>
          <w:color w:val="000000"/>
          <w:sz w:val="27"/>
          <w:szCs w:val="27"/>
          <w:lang w:eastAsia="ru-RU"/>
        </w:rPr>
      </w:pPr>
      <w:r w:rsidRPr="002F6AAC">
        <w:rPr>
          <w:rFonts w:ascii="Arial" w:eastAsia="Times New Roman" w:hAnsi="Arial" w:cs="Arial"/>
          <w:color w:val="000000"/>
          <w:sz w:val="27"/>
          <w:szCs w:val="27"/>
          <w:lang w:eastAsia="ru-RU"/>
        </w:rPr>
        <w:t>В заключение отметим, что при вычислении значений функции абсолютная погрешность может существенным образом зависеть от того, каким образом записана расчетная формула и какова последовательность операций при вычислении этой формулы. Последовательность расчетов надо стараться преобразовывать к такому виду, чтобы в них не было вычитания близких величин; последнее может привести к большой потере точности и большим относительным ошибкам.</w:t>
      </w:r>
    </w:p>
    <w:p w:rsidR="005D38CF" w:rsidRDefault="005D38CF"/>
    <w:sectPr w:rsidR="005D3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3"/>
    <w:rsid w:val="002F6AAC"/>
    <w:rsid w:val="004F1973"/>
    <w:rsid w:val="005D3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34C4F-0F85-4C55-9AA8-25E7E2D2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6A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AA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6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3">
    <w:name w:val="top3"/>
    <w:basedOn w:val="a"/>
    <w:rsid w:val="002F6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F6AAC"/>
    <w:rPr>
      <w:i/>
      <w:iCs/>
    </w:rPr>
  </w:style>
  <w:style w:type="character" w:styleId="a5">
    <w:name w:val="Strong"/>
    <w:basedOn w:val="a0"/>
    <w:uiPriority w:val="22"/>
    <w:qFormat/>
    <w:rsid w:val="002F6AAC"/>
    <w:rPr>
      <w:b/>
      <w:bCs/>
    </w:rPr>
  </w:style>
  <w:style w:type="character" w:styleId="HTML">
    <w:name w:val="HTML Acronym"/>
    <w:basedOn w:val="a0"/>
    <w:uiPriority w:val="99"/>
    <w:semiHidden/>
    <w:unhideWhenUsed/>
    <w:rsid w:val="002F6AAC"/>
  </w:style>
  <w:style w:type="paragraph" w:customStyle="1" w:styleId="definit">
    <w:name w:val="definit"/>
    <w:basedOn w:val="a"/>
    <w:rsid w:val="002F6A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2F6AAC"/>
    <w:rPr>
      <w:color w:val="0000FF"/>
      <w:u w:val="single"/>
    </w:rPr>
  </w:style>
  <w:style w:type="paragraph" w:customStyle="1" w:styleId="a7">
    <w:name w:val="a"/>
    <w:basedOn w:val="a"/>
    <w:rsid w:val="002F6A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54964">
      <w:bodyDiv w:val="1"/>
      <w:marLeft w:val="0"/>
      <w:marRight w:val="0"/>
      <w:marTop w:val="0"/>
      <w:marBottom w:val="0"/>
      <w:divBdr>
        <w:top w:val="none" w:sz="0" w:space="0" w:color="auto"/>
        <w:left w:val="none" w:sz="0" w:space="0" w:color="auto"/>
        <w:bottom w:val="none" w:sz="0" w:space="0" w:color="auto"/>
        <w:right w:val="none" w:sz="0" w:space="0" w:color="auto"/>
      </w:divBdr>
      <w:divsChild>
        <w:div w:id="530191777">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2.gif"/><Relationship Id="rId39" Type="http://schemas.openxmlformats.org/officeDocument/2006/relationships/image" Target="media/image34.gif"/><Relationship Id="rId3" Type="http://schemas.openxmlformats.org/officeDocument/2006/relationships/webSettings" Target="web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7.gif"/><Relationship Id="rId47" Type="http://schemas.openxmlformats.org/officeDocument/2006/relationships/image" Target="media/image42.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3.gif"/><Relationship Id="rId46" Type="http://schemas.openxmlformats.org/officeDocument/2006/relationships/image" Target="media/image41.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hyperlink" Target="https://www.physchem.chimfak.sfedu.ru/Source/NumMethods/Approx_num.html" TargetMode="External"/><Relationship Id="rId49" Type="http://schemas.openxmlformats.org/officeDocument/2006/relationships/theme" Target="theme/theme1.xml"/><Relationship Id="rId10" Type="http://schemas.openxmlformats.org/officeDocument/2006/relationships/image" Target="media/image7.gif"/><Relationship Id="rId19" Type="http://schemas.openxmlformats.org/officeDocument/2006/relationships/hyperlink" Target="https://www.physchem.chimfak.sfedu.ru/Source/NumMethods/Approx_num.html" TargetMode="External"/><Relationship Id="rId31" Type="http://schemas.openxmlformats.org/officeDocument/2006/relationships/image" Target="media/image27.gif"/><Relationship Id="rId44" Type="http://schemas.openxmlformats.org/officeDocument/2006/relationships/image" Target="media/image39.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8.gif"/><Relationship Id="rId48" Type="http://schemas.openxmlformats.org/officeDocument/2006/relationships/fontTable" Target="fontTable.xml"/><Relationship Id="rId8"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2554</Words>
  <Characters>14561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2024-09-03T19:12:00Z</dcterms:created>
  <dcterms:modified xsi:type="dcterms:W3CDTF">2024-09-03T19:12:00Z</dcterms:modified>
</cp:coreProperties>
</file>