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0D" w:rsidRPr="00B304AA" w:rsidRDefault="008B510D" w:rsidP="008B510D">
      <w:pPr>
        <w:spacing w:after="200" w:line="276" w:lineRule="auto"/>
        <w:jc w:val="center"/>
        <w:rPr>
          <w:bCs/>
          <w:caps/>
          <w:kern w:val="28"/>
        </w:rPr>
      </w:pPr>
      <w:r>
        <w:rPr>
          <w:bCs/>
          <w:kern w:val="28"/>
        </w:rPr>
        <w:t>МУНИЦИПАЛЬНОЕ АВТАНОМНОЕ</w:t>
      </w:r>
      <w:r w:rsidRPr="00B304AA">
        <w:rPr>
          <w:bCs/>
          <w:kern w:val="28"/>
        </w:rPr>
        <w:t xml:space="preserve"> ДОШКОЛЬНОЕ ОБРАЗОВАТЕЛЬНОЕ УЧРЕЖДЕНИЕ</w:t>
      </w:r>
    </w:p>
    <w:p w:rsidR="008B510D" w:rsidRPr="00B304AA" w:rsidRDefault="008B510D" w:rsidP="008B510D">
      <w:pPr>
        <w:spacing w:after="200" w:line="276" w:lineRule="auto"/>
        <w:jc w:val="center"/>
        <w:rPr>
          <w:bCs/>
        </w:rPr>
      </w:pPr>
      <w:r w:rsidRPr="00B304AA">
        <w:rPr>
          <w:bCs/>
        </w:rPr>
        <w:t xml:space="preserve">ДЕТСКИЙ САД </w:t>
      </w:r>
      <w:r>
        <w:rPr>
          <w:bCs/>
        </w:rPr>
        <w:t>№ 21 «КОРАБЛИК</w:t>
      </w:r>
      <w:r w:rsidRPr="00B304AA">
        <w:rPr>
          <w:bCs/>
        </w:rPr>
        <w:t>» ГОРОДА ЮЖНО-САХАЛИНСКА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304A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B304AA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B304AA">
        <w:rPr>
          <w:rFonts w:ascii="Times New Roman" w:hAnsi="Times New Roman" w:cs="Times New Roman"/>
          <w:sz w:val="32"/>
          <w:szCs w:val="32"/>
        </w:rPr>
        <w:t xml:space="preserve">                             Тема: «Безопасное путешествие»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                           Вид проекта: информационно- познавательный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                           Продолжительность проекта: средне срочный (2 месяца)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                           Участники проекта: дети подготовительной группы,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                            Воспитатели, родители.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C7922">
        <w:rPr>
          <w:rFonts w:ascii="Times New Roman" w:hAnsi="Times New Roman" w:cs="Times New Roman"/>
          <w:sz w:val="28"/>
          <w:szCs w:val="28"/>
        </w:rPr>
        <w:t xml:space="preserve">                            2025</w:t>
      </w:r>
      <w:r w:rsidRPr="00B304AA">
        <w:rPr>
          <w:rFonts w:ascii="Times New Roman" w:hAnsi="Times New Roman" w:cs="Times New Roman"/>
          <w:sz w:val="28"/>
          <w:szCs w:val="28"/>
        </w:rPr>
        <w:t>г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- Социально – коммуникативное развитие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Речевое развитие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Познавательное развитие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Физическое развитие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Педагогические технологии: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Проблемно – игровая ситуация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Информационно – коммуникационные технологии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технологии (физкультминутка)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Игровые технологии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Познавательно - исследовательские технологии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</w:t>
      </w:r>
      <w:r w:rsidRPr="00B304A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304AA">
        <w:rPr>
          <w:rFonts w:ascii="Times New Roman" w:hAnsi="Times New Roman" w:cs="Times New Roman"/>
          <w:sz w:val="28"/>
          <w:szCs w:val="28"/>
        </w:rPr>
        <w:t>: сформировать у детей основы безопасного поведения на улице, уточнить и систематизировать знания о правилах дорожного движения.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b/>
          <w:sz w:val="28"/>
          <w:szCs w:val="28"/>
        </w:rPr>
        <w:t xml:space="preserve"> Задачи проекта</w:t>
      </w:r>
      <w:r w:rsidRPr="00B304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Углублять представления детей о Правилах дорожного движения, полученные ранее; 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-Обучать детей безопасному поведению в дорожной среде;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Формировать и развивать у детей целостное восприятие окружающей дорожной среды;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Расширять словарный запас детей по дорожной лексике;</w:t>
      </w: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- Формировать у детей осознанного отношения к соблюдению ПДД, чувства ответственности;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Воспитательные: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- Воспитание нравственных качеств личности, необходимых для усвоения и выполнения правил дорожного движения: внимательность, наблюдательность, дисциплинированность;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Воспитывать привычку соблюдать правила дорожного движения;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Активизировать работу по пропаганде правил дорожного движения и безопасного образа жизни среди родителей;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- Развивать умение ориентироваться в дорожно- транспортной обстановке и прогнозировать дорожную ситуацию;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Развивать у детей способности к предвидению возможной опасности в конкретно меняющейся ситуации и построению адекватного безопасного поведения;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Развивать у детей чувства контроля и самоконтроля; </w:t>
      </w: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- Развивать память, речь, логическое мышление, внимание, самооценку;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B304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- транспортных происшествий с участием детей. Актуальность проекта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Учитывая особую значимость работы в данном направлении, и то обстоятельство, что ДОУ является самой первой ступенью в системе непрерывного образования, был создан проект по теме: «Всем ли знать положено правила дорожные?» </w:t>
      </w: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Продукт проектной деятельности: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lastRenderedPageBreak/>
        <w:t>- Разработка картотек дидактических и подвижных игр;</w:t>
      </w: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- Разработка консультаций для родителей;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НОД;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Создание картотек: дидактических игр, подвижных игр, сюжетно - ролевых игр;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Подбор тематических плакатов, фотографий и иллюстраций;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бесед по темам ПДД;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Подборка произведений художественной литературы, загадок;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Конкурс рисунков «ПДД глазами детей»;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Целевые прогулки и экскурсии по улицам города, наблюдения за действиями пешеходов в условиях улицы;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Этапы реализации проекта. </w:t>
      </w: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1 этап (постановка проблемы) Создание проблемы перед детьми ««Всем ли знать положено правила дорожные?»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2 этап (обсуждение проблемы, принятие задач) 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работы;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Изучение методической литературы: - Н.В.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«ПДД в детском саду»; 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Э.Я.Степанкова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«Дошкольникам - о правилах дорожного движения»; 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, О.Л. Князева, Р.Б.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. «Безопасность: Учебное пособие по основам безопасности жизнедеятельности детей старшего дошкольного возраста»; - Вдовиченко Л.А. «Ребенок на улице»; 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«Как обеспечить безопасность дошкольников»; - Авдеева Н.Н.,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Р. Б., Князева О.Л., «Безопасность»; 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В.А.Добряков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«Три сигнала светофора»; 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lastRenderedPageBreak/>
        <w:t>В.Э.Рубляк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движения»; -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Е.С.Смушкевич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4AA">
        <w:rPr>
          <w:rFonts w:ascii="Times New Roman" w:hAnsi="Times New Roman" w:cs="Times New Roman"/>
          <w:sz w:val="28"/>
          <w:szCs w:val="28"/>
        </w:rPr>
        <w:t>А.Я.Якупов</w:t>
      </w:r>
      <w:proofErr w:type="spellEnd"/>
      <w:r w:rsidRPr="00B304AA">
        <w:rPr>
          <w:rFonts w:ascii="Times New Roman" w:hAnsi="Times New Roman" w:cs="Times New Roman"/>
          <w:sz w:val="28"/>
          <w:szCs w:val="28"/>
        </w:rPr>
        <w:t xml:space="preserve"> «Мы по улице идем»;</w:t>
      </w:r>
    </w:p>
    <w:p w:rsidR="008B510D" w:rsidRPr="00B304AA" w:rsidRDefault="008B510D" w:rsidP="008B51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04AA">
        <w:rPr>
          <w:rFonts w:ascii="Times New Roman" w:hAnsi="Times New Roman" w:cs="Times New Roman"/>
          <w:sz w:val="28"/>
          <w:szCs w:val="28"/>
        </w:rPr>
        <w:t xml:space="preserve"> Проведение предварительной работы: - Подбор материала по Правилам дорожного движения (новинки методической и детской литературы, современная познавательно - развивающая информация о ПДД для дошкольников и родителей) - Подбор раскрасок по ПДД для дошкольников, необходимого материала, пособий, оборудования, - Разработка конспектов мероприятий, презентаций;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развивающей среды для изучения ПДД – центр ПДД; - Рассматривание рисунков, фотографий о дорожных ситуациях; - Просмотр видеоматериалов;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Изготовление дидактических игр по ПДД: «Разрезные картинки», «Смоделируй знак», «Виды транспорта», «Четвертый лишний»;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с детьми бесед по теме ПДД; - Проведение с родителями анкетирования, тестирования; 3 этап (работа над проектом) Организовать работу по решению задач проекта через: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НОД: «Безопасное путешествие», «Безопасность на дорогах», </w:t>
      </w:r>
      <w:proofErr w:type="gram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« Игра</w:t>
      </w:r>
      <w:proofErr w:type="gram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викторина «Пешеход», «Путешествие в страну дорожных знаков» - Рассматривание тематических плакатов, фотографий и иллюстраций, разбор по ним дорожно-транспортных ситуаций.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бесед: «Мой друг-светофор», «Знаки дорожного движения», «Наша улица», «Путешествие на метро», «Правила пешехода», «Как у наших у ворот очень важный знак живёт», «Правила дорожного движения выполняй без возражения»; - Составление рассказов по сюжетным картинкам;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Инструктажи о безопасных маршрутах движения в садик и обратно, по правилам пользования общественным транспортом и правилам безопасного поведения на дорогах и улицах;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Знакомство с произведениями художественной литературы, отгадывание загадок.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Проведение дидактических, сюжетно-ролевых, подвижных игр. - Пальчиковая гимнастика.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Конструирование: строительство из кубиков и игрушек перекрестка и улицы.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Чтение художественной литературы: </w:t>
      </w:r>
      <w:proofErr w:type="spell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Е.Житков</w:t>
      </w:r>
      <w:proofErr w:type="spell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«Светофор», </w:t>
      </w:r>
      <w:proofErr w:type="spell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«Моя улица», «Дядя Степа» Н. Калинин «Как ребята переходили улицу» </w:t>
      </w:r>
      <w:proofErr w:type="spell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В.Сиротов</w:t>
      </w:r>
      <w:proofErr w:type="spell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«Твой товарищ светофор», </w:t>
      </w:r>
      <w:proofErr w:type="spell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И.Серяков</w:t>
      </w:r>
      <w:proofErr w:type="spell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«Законы улиц и дорог», </w:t>
      </w:r>
      <w:proofErr w:type="spell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А.Иванов</w:t>
      </w:r>
      <w:proofErr w:type="spell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неразлучные друзья дорогу переходили», Азбука дорожной безопасности Анатолия </w:t>
      </w:r>
      <w:proofErr w:type="spellStart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Линёва</w:t>
      </w:r>
      <w:proofErr w:type="spellEnd"/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«Если Емеля едет на печке…»; - Целевые прогулки: «Знакомство с улицей и дорогой», «Наблюдение за светофором», «Пешеходный переход», «К остановке пассажирского транспорта», «Правила поведения на дороге»;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Дидактические игры: «Угадай, какой знак?», «Светофор», «Водители», «Кто отличник-пешеход?», «Путешествие на машинах», «Найди нужный знак», «По дороге», «Учим дорожные знаки», «Законы улиц и дорог», «Дорожная азбука», «Светофор и регулировщик», «Говорящие дорожные знаки», «Разрезные знаки», «Подбери знак», «Я грамотный пешеход», «Дорожное лото», «Найди нужный знак»; - Подвижные игры: «К своим знакам», «Зебра», «Глазомер», «Грузовики», «Сигналы светофора», «Трамваи», «Добеги до знака», «Ловкий пешеход», «Светофор», «Цветные автомобили», «Стоп – Идите»;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Сюжетно - ролевые игры»: «Пешеходы», «Пассажиры», «Службы спасения», «На дорогах города», «Правила движения»;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творческих рассказов: «Что случилось бы, если бы не было правил дорожного движения?», «Если бы все знаки перепутались?», «Истории в транспорте»;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родителями: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консультация: «Как научить ребенка соблюдать правила дорожного движения»,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информация в родительский уголок: «Памятка по правилам дорожного движения», «Это надо знать», 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дискуссия «Легко ли научить ребенка правильно вести себя на дороге»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4. Заключительный этап</w:t>
      </w:r>
    </w:p>
    <w:p w:rsidR="008B510D" w:rsidRPr="004B59F8" w:rsidRDefault="008B510D" w:rsidP="008B510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Выставка детских работ «Мы изучаем ПДД»</w:t>
      </w:r>
    </w:p>
    <w:p w:rsidR="00362E0C" w:rsidRPr="004B59F8" w:rsidRDefault="008B510D" w:rsidP="004B59F8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9F8">
        <w:rPr>
          <w:rFonts w:ascii="Times New Roman" w:hAnsi="Times New Roman" w:cs="Times New Roman"/>
          <w:color w:val="000000" w:themeColor="text1"/>
          <w:sz w:val="28"/>
          <w:szCs w:val="28"/>
        </w:rPr>
        <w:t>- Викторина «Знаки дорожные помним всегда, чтобы с тобой не случилась беда».</w:t>
      </w:r>
      <w:bookmarkStart w:id="0" w:name="_GoBack"/>
      <w:bookmarkEnd w:id="0"/>
    </w:p>
    <w:sectPr w:rsidR="00362E0C" w:rsidRPr="004B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1"/>
    <w:rsid w:val="000C7922"/>
    <w:rsid w:val="003B34D1"/>
    <w:rsid w:val="004B59F8"/>
    <w:rsid w:val="007C1040"/>
    <w:rsid w:val="008B510D"/>
    <w:rsid w:val="00AA42A1"/>
    <w:rsid w:val="00D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442E"/>
  <w15:chartTrackingRefBased/>
  <w15:docId w15:val="{517F4C8D-AE7B-4251-9895-6B85F1CC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1211</Words>
  <Characters>6906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2025-08-06T03:31:00Z</dcterms:created>
  <dcterms:modified xsi:type="dcterms:W3CDTF">2025-08-25T22:52:00Z</dcterms:modified>
</cp:coreProperties>
</file>