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8A" w:rsidRDefault="002C444E" w:rsidP="003C2A8A">
      <w:pPr>
        <w:pStyle w:val="4"/>
        <w:rPr>
          <w:lang w:val="ru-RU"/>
        </w:rPr>
      </w:pPr>
      <w:r>
        <w:rPr>
          <w:lang w:val="ru-RU"/>
        </w:rPr>
        <w:t xml:space="preserve">                   </w:t>
      </w:r>
      <w:r w:rsidR="00F72CB9">
        <w:rPr>
          <w:lang w:val="ru-RU"/>
        </w:rPr>
        <w:t xml:space="preserve">   </w:t>
      </w:r>
      <w:r w:rsidR="00650CD1">
        <w:rPr>
          <w:lang w:val="ru-RU"/>
        </w:rPr>
        <w:t xml:space="preserve"> </w:t>
      </w:r>
      <w:r>
        <w:rPr>
          <w:lang w:val="ru-RU"/>
        </w:rPr>
        <w:t xml:space="preserve">Воспитание творческих качеств личности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обучающихся.</w:t>
      </w:r>
    </w:p>
    <w:p w:rsidR="007F6CC3" w:rsidRPr="007F6CC3" w:rsidRDefault="007F6CC3" w:rsidP="007F6CC3">
      <w:pPr>
        <w:rPr>
          <w:lang w:val="ru-RU"/>
        </w:rPr>
      </w:pPr>
      <w:r>
        <w:rPr>
          <w:lang w:val="ru-RU"/>
        </w:rPr>
        <w:t>Цель: Создание  условий для  развития  творческого  потенциала  детей  в  соответствии  с их  желанием  и интересами.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>Развитие творческого потенциала, формирование творческой личности учащихся возможно только при условии творческого подхода самого педагога к данному виду деятельности и процессу его обучения. Речь идет о совместном поиске, сотворчестве.  В совместной  деятельности творческие способности и возможности учащихся реализуются наиболее полно.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                  « В каждом ребенке есть солнце, только дайте ему светить»                                 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« Как научить ребенка мир любить?  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Как показать, что жизнь крылата? 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>Попробуй научить детей творить-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И крылья обретут ребята! ». 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В этом и заключалась моя непосредственная задача, как педагога, по формированию творческого потенциала учащихся. 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1. Увидеть, развить, воплотить, научить.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2. Дать возможность развитию самостоятельной  творческой личности.</w:t>
      </w:r>
    </w:p>
    <w:p w:rsidR="003C2A8A" w:rsidRDefault="00577F17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Мною в коллективе </w:t>
      </w:r>
      <w:r w:rsidR="003C2A8A">
        <w:rPr>
          <w:rFonts w:ascii="Times New Roman" w:hAnsi="Times New Roman"/>
          <w:sz w:val="24"/>
          <w:szCs w:val="24"/>
          <w:lang w:val="ru-RU" w:eastAsia="ru-RU"/>
        </w:rPr>
        <w:t xml:space="preserve"> организована</w:t>
      </w:r>
      <w:r w:rsidR="00C65B0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C2A8A">
        <w:rPr>
          <w:rFonts w:ascii="Times New Roman" w:hAnsi="Times New Roman"/>
          <w:sz w:val="24"/>
          <w:szCs w:val="24"/>
          <w:lang w:val="ru-RU" w:eastAsia="ru-RU"/>
        </w:rPr>
        <w:t xml:space="preserve"> работа</w:t>
      </w:r>
      <w:r w:rsidR="00C65B03">
        <w:rPr>
          <w:rFonts w:ascii="Times New Roman" w:hAnsi="Times New Roman"/>
          <w:sz w:val="24"/>
          <w:szCs w:val="24"/>
          <w:lang w:val="ru-RU" w:eastAsia="ru-RU"/>
        </w:rPr>
        <w:t xml:space="preserve">  в творческом направлении</w:t>
      </w:r>
      <w:r w:rsidR="003C2A8A">
        <w:rPr>
          <w:rFonts w:ascii="Times New Roman" w:hAnsi="Times New Roman"/>
          <w:sz w:val="24"/>
          <w:szCs w:val="24"/>
          <w:lang w:val="ru-RU" w:eastAsia="ru-RU"/>
        </w:rPr>
        <w:t>, благодаря которой, почти каждый ребенок научился, развил и применил свои способности</w:t>
      </w:r>
      <w:r w:rsidR="000B288E">
        <w:rPr>
          <w:rFonts w:ascii="Times New Roman" w:hAnsi="Times New Roman"/>
          <w:sz w:val="24"/>
          <w:szCs w:val="24"/>
          <w:lang w:val="ru-RU" w:eastAsia="ru-RU"/>
        </w:rPr>
        <w:t xml:space="preserve">, возможности </w:t>
      </w:r>
      <w:r w:rsidR="00B6709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B288E">
        <w:rPr>
          <w:rFonts w:ascii="Times New Roman" w:hAnsi="Times New Roman"/>
          <w:sz w:val="24"/>
          <w:szCs w:val="24"/>
          <w:lang w:val="ru-RU" w:eastAsia="ru-RU"/>
        </w:rPr>
        <w:t>на деле.  Работа данного направления</w:t>
      </w:r>
      <w:r w:rsidR="00EC2F84">
        <w:rPr>
          <w:rFonts w:ascii="Times New Roman" w:hAnsi="Times New Roman"/>
          <w:sz w:val="24"/>
          <w:szCs w:val="24"/>
          <w:lang w:val="ru-RU" w:eastAsia="ru-RU"/>
        </w:rPr>
        <w:t xml:space="preserve"> в классном коллективе </w:t>
      </w:r>
      <w:r w:rsidR="003C2A8A">
        <w:rPr>
          <w:rFonts w:ascii="Times New Roman" w:hAnsi="Times New Roman"/>
          <w:sz w:val="24"/>
          <w:szCs w:val="24"/>
          <w:lang w:val="ru-RU" w:eastAsia="ru-RU"/>
        </w:rPr>
        <w:t xml:space="preserve"> организована в соответствии с интересами и потребностями детей. </w:t>
      </w:r>
      <w:r w:rsidR="003C2A8A" w:rsidRPr="00A1112E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Занятия творчеством – это одна из ступенек в подготовке детей к трудовой деятельности. Успешность развития творческой деятельности ребенка определяется положительной мотивацией. Дело которое </w:t>
      </w:r>
      <w:r w:rsidR="00962EB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B288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>хорошо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A1112E">
        <w:rPr>
          <w:rFonts w:ascii="Times New Roman" w:hAnsi="Times New Roman"/>
          <w:sz w:val="24"/>
          <w:szCs w:val="24"/>
          <w:lang w:val="ru-RU" w:eastAsia="ru-RU"/>
        </w:rPr>
        <w:t>получается</w:t>
      </w:r>
      <w:proofErr w:type="gramEnd"/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1D08A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создает положительные эмоции у детей и приносит моральное удовлетворение. Главное в работе с детьми– </w:t>
      </w:r>
      <w:proofErr w:type="gramStart"/>
      <w:r w:rsidRPr="00A1112E">
        <w:rPr>
          <w:rFonts w:ascii="Times New Roman" w:hAnsi="Times New Roman"/>
          <w:sz w:val="24"/>
          <w:szCs w:val="24"/>
          <w:lang w:val="ru-RU" w:eastAsia="ru-RU"/>
        </w:rPr>
        <w:t>со</w:t>
      </w:r>
      <w:proofErr w:type="gramEnd"/>
      <w:r w:rsidRPr="00A1112E">
        <w:rPr>
          <w:rFonts w:ascii="Times New Roman" w:hAnsi="Times New Roman"/>
          <w:sz w:val="24"/>
          <w:szCs w:val="24"/>
          <w:lang w:val="ru-RU" w:eastAsia="ru-RU"/>
        </w:rPr>
        <w:t>здание положительного микроклимата, атмосферы взаимопонимания и добра. Наиболее показательными</w:t>
      </w:r>
      <w:r w:rsidR="00EC2F84">
        <w:rPr>
          <w:rFonts w:ascii="Times New Roman" w:hAnsi="Times New Roman"/>
          <w:sz w:val="24"/>
          <w:szCs w:val="24"/>
          <w:lang w:val="ru-RU" w:eastAsia="ru-RU"/>
        </w:rPr>
        <w:t xml:space="preserve"> в данном виде деятельности являются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выставки работ, участие в благотворительных акциях, поделки в качестве подарков, а также участие в городских, областных, общешкольных и школьных конкурсах. Наша творческая деятельность была основана на желании сделать что-то, для кого-то, сделать по новому, доставить радость окружающим </w:t>
      </w:r>
      <w:proofErr w:type="gramStart"/>
      <w:r w:rsidRPr="00A1112E">
        <w:rPr>
          <w:rFonts w:ascii="Times New Roman" w:hAnsi="Times New Roman"/>
          <w:sz w:val="24"/>
          <w:szCs w:val="24"/>
          <w:lang w:val="ru-RU" w:eastAsia="ru-RU"/>
        </w:rPr>
        <w:t>и</w:t>
      </w:r>
      <w:proofErr w:type="gramEnd"/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конечно же увидеть результаты своего труда.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Актуальность данного направления в коллективе очевидна. У детей формируется чувство ответственности, а также привлекается внимание школьников к таким позитивным проявлениям как улыбка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радость, помощь, забота и другие положительные качества. Реализация значимых дел влекла за собой череду творческих начинаний. 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>Благодаря</w:t>
      </w:r>
      <w:r w:rsidR="000B288E">
        <w:rPr>
          <w:rFonts w:ascii="Times New Roman" w:hAnsi="Times New Roman"/>
          <w:sz w:val="24"/>
          <w:szCs w:val="24"/>
          <w:lang w:val="ru-RU" w:eastAsia="ru-RU"/>
        </w:rPr>
        <w:t xml:space="preserve"> творческой</w:t>
      </w:r>
      <w:r w:rsidR="009E053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деятельности, р</w:t>
      </w:r>
      <w:r w:rsidR="000B288E">
        <w:rPr>
          <w:rFonts w:ascii="Times New Roman" w:hAnsi="Times New Roman"/>
          <w:sz w:val="24"/>
          <w:szCs w:val="24"/>
          <w:lang w:val="ru-RU" w:eastAsia="ru-RU"/>
        </w:rPr>
        <w:t xml:space="preserve">еализованной именно в творческих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достижениях, удается добиться устойчивого интереса к этому виду деятельности, развитие творческого потенциала и как конечная цель-воспитание личности по-настоящему творческой, ведь каждый ребенок должен побывать в ситуации успеха. И я им стараюсь в этом помочь.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>Также в процессе творческой деятельности, дети испытывали совместные эмоциональные переживания, благодаря которым становились дружнее, доброжелательнее, отзывчивее друг к другу. Данная форма работы способствует развитию индивидуальных особенностей учащихся.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>Моя ро</w:t>
      </w:r>
      <w:r w:rsidR="00EC2F84">
        <w:rPr>
          <w:rFonts w:ascii="Times New Roman" w:hAnsi="Times New Roman"/>
          <w:sz w:val="24"/>
          <w:szCs w:val="24"/>
          <w:lang w:val="ru-RU" w:eastAsia="ru-RU"/>
        </w:rPr>
        <w:t xml:space="preserve">ль, как педагога заключается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в том, чтобы помочь организовать целенаправленную</w:t>
      </w:r>
      <w:r w:rsidR="00B6709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 работу, вовлечь учащихся в разнообразную творческую  деятельность, в которой ребенок может проявить свои способности и достоинства.</w:t>
      </w:r>
    </w:p>
    <w:p w:rsidR="003C2A8A" w:rsidRPr="00A1112E" w:rsidRDefault="003C2A8A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112E">
        <w:rPr>
          <w:rFonts w:ascii="Times New Roman" w:hAnsi="Times New Roman"/>
          <w:sz w:val="24"/>
          <w:szCs w:val="24"/>
          <w:lang w:val="ru-RU" w:eastAsia="ru-RU"/>
        </w:rPr>
        <w:t xml:space="preserve">Вовлечение учащихся в разнообразную творческую деятельность, с одной стороны является важнейшим средством коррекции их ценностных ориентаций, развития социальной активности, а с другой – дает им возможность для самореализации и самоутверждения. В результате систематической и целенаправленной работы у учащихся </w:t>
      </w:r>
      <w:r w:rsidRPr="00A1112E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формируется готовность к творческой работе, развивается воображение, мышление, появляется положительная  мотивационная направленность на поиск нового, оригинального. </w:t>
      </w:r>
    </w:p>
    <w:p w:rsidR="003C2A8A" w:rsidRDefault="00EC2F84" w:rsidP="003C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="003C2A8A" w:rsidRPr="00A1112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A09F0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Участие в благотворительных акциях</w:t>
      </w:r>
    </w:p>
    <w:p w:rsidR="003831D6" w:rsidRPr="003C2A8A" w:rsidRDefault="00CA7B16">
      <w:pPr>
        <w:rPr>
          <w:lang w:val="ru-RU"/>
        </w:rPr>
      </w:pPr>
      <w:r>
        <w:rPr>
          <w:lang w:val="ru-RU"/>
        </w:rPr>
        <w:t xml:space="preserve"> </w:t>
      </w:r>
      <w:r w:rsidR="003C2A8A">
        <w:rPr>
          <w:lang w:val="ru-RU"/>
        </w:rPr>
        <w:t xml:space="preserve"> </w:t>
      </w:r>
      <w:r w:rsidR="000D649F">
        <w:rPr>
          <w:lang w:val="ru-RU"/>
        </w:rPr>
        <w:t xml:space="preserve">  </w:t>
      </w:r>
      <w:r w:rsidR="009D2A1C">
        <w:rPr>
          <w:lang w:val="ru-RU"/>
        </w:rPr>
        <w:t xml:space="preserve">  </w:t>
      </w:r>
      <w:r w:rsidR="000D649F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0D649F">
        <w:rPr>
          <w:lang w:val="ru-RU"/>
        </w:rPr>
        <w:t>Наши</w:t>
      </w:r>
      <w:r>
        <w:rPr>
          <w:lang w:val="ru-RU"/>
        </w:rPr>
        <w:t xml:space="preserve">   </w:t>
      </w:r>
      <w:r w:rsidR="000D649F">
        <w:rPr>
          <w:lang w:val="ru-RU"/>
        </w:rPr>
        <w:t>работы</w:t>
      </w:r>
      <w:r>
        <w:rPr>
          <w:lang w:val="ru-RU"/>
        </w:rPr>
        <w:t xml:space="preserve">                                                 </w:t>
      </w:r>
      <w:r w:rsidRPr="00CA7B16">
        <w:rPr>
          <w:noProof/>
          <w:lang w:val="ru-RU" w:eastAsia="ru-RU"/>
        </w:rPr>
        <w:drawing>
          <wp:inline distT="0" distB="0" distL="0" distR="0">
            <wp:extent cx="3246664" cy="2492491"/>
            <wp:effectExtent l="19050" t="0" r="0" b="0"/>
            <wp:docPr id="3" name="Рисунок 1" descr="E:\DCIM\100NIKON\DSCN01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:\DCIM\100NIKON\DSCN0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102" cy="249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7B16">
        <w:rPr>
          <w:noProof/>
          <w:lang w:val="ru-RU" w:eastAsia="ru-RU"/>
        </w:rPr>
        <w:drawing>
          <wp:inline distT="0" distB="0" distL="0" distR="0">
            <wp:extent cx="3377292" cy="2719449"/>
            <wp:effectExtent l="19050" t="0" r="0" b="0"/>
            <wp:docPr id="2" name="Рисунок 2" descr="E:\DCIM\100NIKON\DSCN02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E:\DCIM\100NIKON\DSCN0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980" cy="2720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sectPr w:rsidR="003831D6" w:rsidRPr="003C2A8A" w:rsidSect="0038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2A8A"/>
    <w:rsid w:val="0003236F"/>
    <w:rsid w:val="000B288E"/>
    <w:rsid w:val="000D649F"/>
    <w:rsid w:val="001D08A1"/>
    <w:rsid w:val="002A09F0"/>
    <w:rsid w:val="002C444E"/>
    <w:rsid w:val="003831D6"/>
    <w:rsid w:val="003C0FBF"/>
    <w:rsid w:val="003C2A8A"/>
    <w:rsid w:val="00577F17"/>
    <w:rsid w:val="00650CD1"/>
    <w:rsid w:val="007F6CC3"/>
    <w:rsid w:val="00962EB5"/>
    <w:rsid w:val="009D2A1C"/>
    <w:rsid w:val="009E0538"/>
    <w:rsid w:val="00A8398D"/>
    <w:rsid w:val="00B67091"/>
    <w:rsid w:val="00C65B03"/>
    <w:rsid w:val="00CA7B16"/>
    <w:rsid w:val="00D70CF1"/>
    <w:rsid w:val="00EC2F84"/>
    <w:rsid w:val="00ED2053"/>
    <w:rsid w:val="00EE13DF"/>
    <w:rsid w:val="00F05085"/>
    <w:rsid w:val="00F72CB9"/>
    <w:rsid w:val="00FF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8A"/>
    <w:rPr>
      <w:rFonts w:ascii="Calibri" w:eastAsia="Times New Roman" w:hAnsi="Calibri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2A8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2A8A"/>
    <w:rPr>
      <w:rFonts w:ascii="Calibri" w:eastAsia="Times New Roman" w:hAnsi="Calibri" w:cs="Times New Roman"/>
      <w:b/>
      <w:bCs/>
      <w:spacing w:val="5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A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B1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610</Words>
  <Characters>3482</Characters>
  <Application>Microsoft Office Word</Application>
  <DocSecurity>0</DocSecurity>
  <Lines>29</Lines>
  <Paragraphs>8</Paragraphs>
  <ScaleCrop>false</ScaleCrop>
  <Company>Wolfish Lair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спьб</dc:creator>
  <cp:keywords/>
  <dc:description/>
  <cp:lastModifiedBy>sky</cp:lastModifiedBy>
  <cp:revision>21</cp:revision>
  <dcterms:created xsi:type="dcterms:W3CDTF">2016-03-21T15:19:00Z</dcterms:created>
  <dcterms:modified xsi:type="dcterms:W3CDTF">2025-09-02T09:51:00Z</dcterms:modified>
</cp:coreProperties>
</file>