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2C" w:rsidRPr="00DF062C" w:rsidRDefault="00DF062C" w:rsidP="00DF062C">
      <w:pPr>
        <w:shd w:val="clear" w:color="auto" w:fill="FFFFFF"/>
        <w:spacing w:before="360" w:after="180" w:line="240" w:lineRule="auto"/>
        <w:outlineLvl w:val="1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Статья .</w:t>
      </w: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Особенности</w:t>
      </w:r>
      <w:proofErr w:type="gramEnd"/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 преподавания географии для учащихся с задержкой психического развития (ЗПР)</w:t>
      </w:r>
    </w:p>
    <w:p w:rsidR="00DF062C" w:rsidRPr="00DF062C" w:rsidRDefault="00DF062C" w:rsidP="00DF062C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Введение</w:t>
      </w:r>
    </w:p>
    <w:p w:rsidR="00DF062C" w:rsidRPr="00DF062C" w:rsidRDefault="00DF062C" w:rsidP="00DF06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При обучении </w:t>
      </w:r>
      <w:proofErr w:type="gramStart"/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детей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</w:t>
      </w:r>
      <w:proofErr w:type="gramEnd"/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задержкой психического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развития по предмету «География» я использую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особ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ые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методическ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ие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подход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ы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. Специфика познавательной деятельности таких учащихся (сниженная работоспособность, неустойчивость внимания, </w:t>
      </w:r>
      <w:bookmarkStart w:id="0" w:name="_GoBack"/>
      <w:bookmarkEnd w:id="0"/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ограниченный словарный запас, замедленное усвоение причинно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следственных связей) диктует необходимость адаптации содержания и методов преподавания.</w:t>
      </w:r>
    </w:p>
    <w:p w:rsidR="00DF062C" w:rsidRPr="00DF062C" w:rsidRDefault="00DF062C" w:rsidP="00DF062C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Психолого</w:t>
      </w: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педагогические особенности учащихся с ЗПР</w:t>
      </w:r>
    </w:p>
    <w:p w:rsidR="00DF062C" w:rsidRPr="00DF062C" w:rsidRDefault="00DF062C" w:rsidP="00DF06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Для эффективной организации обучения важно учитывать характерные особенности:</w:t>
      </w:r>
    </w:p>
    <w:p w:rsidR="00DF062C" w:rsidRPr="00DF062C" w:rsidRDefault="00DF062C" w:rsidP="00DF062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сниженная познавательная активность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требуется постоянная мотивация и поддержка интереса;</w:t>
      </w:r>
    </w:p>
    <w:p w:rsidR="00DF062C" w:rsidRPr="00DF062C" w:rsidRDefault="00DF062C" w:rsidP="00DF062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неустойчивость внимания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необходимы частые смены видов деятельности;</w:t>
      </w:r>
    </w:p>
    <w:p w:rsidR="00DF062C" w:rsidRPr="00DF062C" w:rsidRDefault="00DF062C" w:rsidP="00DF062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ограниченный объём памяти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систематическое повторение и визуальная поддержка;</w:t>
      </w:r>
    </w:p>
    <w:p w:rsidR="00DF062C" w:rsidRPr="00DF062C" w:rsidRDefault="00DF062C" w:rsidP="00DF062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замедленное формирование абстрактных понятий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опора на конкретные примеры и наглядность;</w:t>
      </w:r>
    </w:p>
    <w:p w:rsidR="00DF062C" w:rsidRPr="00DF062C" w:rsidRDefault="00DF062C" w:rsidP="00DF062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 xml:space="preserve">слабая </w:t>
      </w:r>
      <w:proofErr w:type="spellStart"/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саморегуляция</w:t>
      </w:r>
      <w:proofErr w:type="spellEnd"/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чёткие алгоритмы действий и пошаговые инструкции;</w:t>
      </w:r>
    </w:p>
    <w:p w:rsidR="00DF062C" w:rsidRPr="00DF062C" w:rsidRDefault="00DF062C" w:rsidP="00DF062C">
      <w:pPr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эмоциональная неустойчивость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доброжелательная атмосфера и щадящий режим.</w:t>
      </w:r>
    </w:p>
    <w:p w:rsidR="00DF062C" w:rsidRPr="00DF062C" w:rsidRDefault="00DF062C" w:rsidP="00DF062C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Принципы адаптации географического материала</w:t>
      </w:r>
    </w:p>
    <w:p w:rsidR="00DF062C" w:rsidRPr="00DF062C" w:rsidRDefault="00DF062C" w:rsidP="00DF062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Доступность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упрощение терминологии, дробление сложного материала на малые порции.</w:t>
      </w:r>
    </w:p>
    <w:p w:rsidR="00DF062C" w:rsidRPr="00DF062C" w:rsidRDefault="00DF062C" w:rsidP="00DF062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Наглядность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максимальное использование карт, схем, фотографий, макетов, видео.</w:t>
      </w:r>
    </w:p>
    <w:p w:rsidR="00DF062C" w:rsidRPr="00DF062C" w:rsidRDefault="00DF062C" w:rsidP="00DF062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Практико</w:t>
      </w: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ориентированность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связь с жизненным опытом учащихся, локальные примеры.</w:t>
      </w:r>
    </w:p>
    <w:p w:rsidR="00DF062C" w:rsidRPr="00DF062C" w:rsidRDefault="00DF062C" w:rsidP="00DF062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Повторение и систематизация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регулярное возвращение к пройденному, структурирование знаний.</w:t>
      </w:r>
    </w:p>
    <w:p w:rsidR="00DF062C" w:rsidRPr="00DF062C" w:rsidRDefault="00DF062C" w:rsidP="00DF062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Дифференциация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индивидуальные задания с учётом возможностей каждого ученика.</w:t>
      </w:r>
    </w:p>
    <w:p w:rsidR="00DF062C" w:rsidRPr="00DF062C" w:rsidRDefault="00DF062C" w:rsidP="00DF062C">
      <w:pPr>
        <w:numPr>
          <w:ilvl w:val="0"/>
          <w:numId w:val="2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Многосенсорность</w:t>
      </w:r>
      <w:proofErr w:type="spellEnd"/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включение зрительных, слуховых, кинестетических каналов восприятия.</w:t>
      </w:r>
    </w:p>
    <w:p w:rsidR="00DF062C" w:rsidRPr="00DF062C" w:rsidRDefault="00DF062C" w:rsidP="00DF062C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Методические приёмы и технологии</w:t>
      </w:r>
    </w:p>
    <w:p w:rsidR="00DF062C" w:rsidRPr="00DF062C" w:rsidRDefault="00DF062C" w:rsidP="00DF06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1. Визуализация материала:</w:t>
      </w:r>
    </w:p>
    <w:p w:rsidR="00DF062C" w:rsidRPr="00DF062C" w:rsidRDefault="00DF062C" w:rsidP="00DF062C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опорные конспекты и схемы;</w:t>
      </w:r>
    </w:p>
    <w:p w:rsidR="00DF062C" w:rsidRPr="00DF062C" w:rsidRDefault="00DF062C" w:rsidP="00DF062C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ментальные карты;</w:t>
      </w:r>
    </w:p>
    <w:p w:rsidR="00DF062C" w:rsidRPr="00DF062C" w:rsidRDefault="00DF062C" w:rsidP="00DF062C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инфографика</w:t>
      </w:r>
      <w:proofErr w:type="spellEnd"/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;</w:t>
      </w:r>
    </w:p>
    <w:p w:rsidR="00DF062C" w:rsidRPr="00DF062C" w:rsidRDefault="00DF062C" w:rsidP="00DF062C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цветные карты с крупными обозначениями;</w:t>
      </w:r>
    </w:p>
    <w:p w:rsidR="00DF062C" w:rsidRPr="00DF062C" w:rsidRDefault="00DF062C" w:rsidP="00DF062C">
      <w:pPr>
        <w:numPr>
          <w:ilvl w:val="0"/>
          <w:numId w:val="3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презентации с минимумом текста и яркими иллюстрациями.</w:t>
      </w:r>
    </w:p>
    <w:p w:rsidR="00DF062C" w:rsidRPr="00DF062C" w:rsidRDefault="00DF062C" w:rsidP="00DF06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2. Практические методы:</w:t>
      </w:r>
    </w:p>
    <w:p w:rsidR="00DF062C" w:rsidRPr="00DF062C" w:rsidRDefault="00DF062C" w:rsidP="00DF062C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работа с контурными картами (пошаговое заполнение);</w:t>
      </w:r>
    </w:p>
    <w:p w:rsidR="00DF062C" w:rsidRPr="00DF062C" w:rsidRDefault="00DF062C" w:rsidP="00DF062C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моделирование рельефа из пластилина;</w:t>
      </w:r>
    </w:p>
    <w:p w:rsidR="00DF062C" w:rsidRPr="00DF062C" w:rsidRDefault="00DF062C" w:rsidP="00DF062C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простые опыты (образование облаков, круговорот воды);</w:t>
      </w:r>
    </w:p>
    <w:p w:rsidR="00DF062C" w:rsidRPr="00DF062C" w:rsidRDefault="00DF062C" w:rsidP="00DF062C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мини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экскурсии и наблюдения за природой.</w:t>
      </w:r>
    </w:p>
    <w:p w:rsidR="00DF062C" w:rsidRPr="00DF062C" w:rsidRDefault="00DF062C" w:rsidP="00DF06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3. Игровые технологии:</w:t>
      </w:r>
    </w:p>
    <w:p w:rsidR="00DF062C" w:rsidRPr="00DF062C" w:rsidRDefault="00DF062C" w:rsidP="00DF062C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географические викторины с наглядными подсказками;</w:t>
      </w:r>
    </w:p>
    <w:p w:rsidR="00DF062C" w:rsidRPr="00DF062C" w:rsidRDefault="00DF062C" w:rsidP="00DF062C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proofErr w:type="spellStart"/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пазлы</w:t>
      </w:r>
      <w:proofErr w:type="spellEnd"/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с картой мира/страны;</w:t>
      </w:r>
    </w:p>
    <w:p w:rsidR="00DF062C" w:rsidRPr="00DF062C" w:rsidRDefault="00DF062C" w:rsidP="00DF062C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ролевые игры («путешественники», «метеорологи»);</w:t>
      </w:r>
    </w:p>
    <w:p w:rsidR="00DF062C" w:rsidRPr="00DF062C" w:rsidRDefault="00DF062C" w:rsidP="00DF062C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кроссворды и ребусы с опорой на картинки.</w:t>
      </w:r>
    </w:p>
    <w:p w:rsidR="00DF062C" w:rsidRPr="00DF062C" w:rsidRDefault="00DF062C" w:rsidP="00DF06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4. Алгоритмизация деятельности:</w:t>
      </w:r>
    </w:p>
    <w:p w:rsidR="00DF062C" w:rsidRPr="00DF062C" w:rsidRDefault="00DF062C" w:rsidP="00DF062C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чёткие инструкции в виде схем или пиктограмм;</w:t>
      </w:r>
    </w:p>
    <w:p w:rsidR="00DF062C" w:rsidRPr="00DF062C" w:rsidRDefault="00DF062C" w:rsidP="00DF062C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пошаговые памятки («Как описать реку», «Как читать карту»);</w:t>
      </w:r>
    </w:p>
    <w:p w:rsidR="00DF062C" w:rsidRPr="00DF062C" w:rsidRDefault="00DF062C" w:rsidP="00DF062C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чек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noBreakHyphen/>
        <w:t>листы для самопроверки.</w:t>
      </w:r>
    </w:p>
    <w:p w:rsidR="00DF062C" w:rsidRPr="00DF062C" w:rsidRDefault="00DF062C" w:rsidP="00DF062C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Структура урока</w:t>
      </w:r>
    </w:p>
    <w:p w:rsidR="00DF062C" w:rsidRPr="00DF062C" w:rsidRDefault="00DF062C" w:rsidP="00DF06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Оптимальная схема занятия (35–40 мин):</w:t>
      </w:r>
    </w:p>
    <w:p w:rsidR="00DF062C" w:rsidRPr="00DF062C" w:rsidRDefault="00DF062C" w:rsidP="00DF062C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Мотивационный этап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(3–5 мин) — загадка, картинка, короткий видеофрагмент.</w:t>
      </w:r>
    </w:p>
    <w:p w:rsidR="00DF062C" w:rsidRPr="00DF062C" w:rsidRDefault="00DF062C" w:rsidP="00DF062C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Актуализация знаний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(5 мин) — повторение через игру или визуальные опоры.</w:t>
      </w:r>
    </w:p>
    <w:p w:rsidR="00DF062C" w:rsidRPr="00DF062C" w:rsidRDefault="00DF062C" w:rsidP="00DF062C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Изучение нового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 (10–15 мин) — дробление на </w:t>
      </w:r>
      <w:proofErr w:type="spellStart"/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микротемы</w:t>
      </w:r>
      <w:proofErr w:type="spellEnd"/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, частая смена деятельности.</w:t>
      </w:r>
    </w:p>
    <w:p w:rsidR="00DF062C" w:rsidRPr="00DF062C" w:rsidRDefault="00DF062C" w:rsidP="00DF062C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Закрепление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(7–10 мин) — практические задания с наглядностью.</w:t>
      </w:r>
    </w:p>
    <w:p w:rsidR="00DF062C" w:rsidRPr="00DF062C" w:rsidRDefault="00DF062C" w:rsidP="00DF062C">
      <w:pPr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Рефлексия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(3–5 мин) — простые вопросы («Что запомнил?», «Что было интересно?»).</w:t>
      </w:r>
    </w:p>
    <w:p w:rsidR="00DF062C" w:rsidRPr="00DF062C" w:rsidRDefault="00DF062C" w:rsidP="00DF062C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Адаптация оценочной деятельности</w:t>
      </w:r>
    </w:p>
    <w:p w:rsidR="00DF062C" w:rsidRPr="00DF062C" w:rsidRDefault="00DF062C" w:rsidP="00DF062C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Критерии оценки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смещаются в сторону динамики личных достижений, а не соответствия нормативам.</w:t>
      </w:r>
    </w:p>
    <w:p w:rsidR="00DF062C" w:rsidRPr="00DF062C" w:rsidRDefault="00DF062C" w:rsidP="00DF062C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Формы контроля:</w:t>
      </w:r>
    </w:p>
    <w:p w:rsidR="00DF062C" w:rsidRPr="00DF062C" w:rsidRDefault="00DF062C" w:rsidP="00DF062C">
      <w:pPr>
        <w:numPr>
          <w:ilvl w:val="1"/>
          <w:numId w:val="8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устные ответы с опорой на схемы;</w:t>
      </w:r>
    </w:p>
    <w:p w:rsidR="00DF062C" w:rsidRPr="00DF062C" w:rsidRDefault="00DF062C" w:rsidP="00DF062C">
      <w:pPr>
        <w:numPr>
          <w:ilvl w:val="1"/>
          <w:numId w:val="8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практические работы (заполнение контурных карт, моделирование);</w:t>
      </w:r>
    </w:p>
    <w:p w:rsidR="00DF062C" w:rsidRPr="00DF062C" w:rsidRDefault="00DF062C" w:rsidP="00DF062C">
      <w:pPr>
        <w:numPr>
          <w:ilvl w:val="1"/>
          <w:numId w:val="8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тестовые задания с визуальными подсказками;</w:t>
      </w:r>
    </w:p>
    <w:p w:rsidR="00DF062C" w:rsidRPr="00DF062C" w:rsidRDefault="00DF062C" w:rsidP="00DF062C">
      <w:pPr>
        <w:numPr>
          <w:ilvl w:val="1"/>
          <w:numId w:val="8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проекты с использованием фотографий и рисунков.</w:t>
      </w:r>
    </w:p>
    <w:p w:rsidR="00DF062C" w:rsidRPr="00DF062C" w:rsidRDefault="00DF062C" w:rsidP="00DF062C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Частота проверок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чаще, но меньшими объёмами.</w:t>
      </w:r>
    </w:p>
    <w:p w:rsidR="00DF062C" w:rsidRPr="00DF062C" w:rsidRDefault="00DF062C" w:rsidP="00DF062C">
      <w:pPr>
        <w:numPr>
          <w:ilvl w:val="0"/>
          <w:numId w:val="8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Обратная связь</w:t>
      </w: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— немедленная, позитивная, с конкретными рекомендациями.</w:t>
      </w:r>
    </w:p>
    <w:p w:rsidR="00DF062C" w:rsidRPr="00DF062C" w:rsidRDefault="00DF062C" w:rsidP="00DF062C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Работа с текстовым материалом</w:t>
      </w:r>
    </w:p>
    <w:p w:rsidR="00DF062C" w:rsidRPr="00DF062C" w:rsidRDefault="00DF062C" w:rsidP="00DF06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lastRenderedPageBreak/>
        <w:t>При работе с учебником применяются приёмы:</w:t>
      </w:r>
    </w:p>
    <w:p w:rsidR="00DF062C" w:rsidRPr="00DF062C" w:rsidRDefault="00DF062C" w:rsidP="00DF062C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выделение ключевых слов цветом;</w:t>
      </w:r>
    </w:p>
    <w:p w:rsidR="00DF062C" w:rsidRPr="00DF062C" w:rsidRDefault="00DF062C" w:rsidP="00DF062C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составление планов с пиктограммами;</w:t>
      </w:r>
    </w:p>
    <w:p w:rsidR="00DF062C" w:rsidRPr="00DF062C" w:rsidRDefault="00DF062C" w:rsidP="00DF062C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пересказ по опорным вопросам;</w:t>
      </w:r>
    </w:p>
    <w:p w:rsidR="00DF062C" w:rsidRPr="00DF062C" w:rsidRDefault="00DF062C" w:rsidP="00DF062C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преобразование текста в схемы или рисунки;</w:t>
      </w:r>
    </w:p>
    <w:p w:rsidR="00DF062C" w:rsidRPr="00DF062C" w:rsidRDefault="00DF062C" w:rsidP="00DF062C">
      <w:pPr>
        <w:numPr>
          <w:ilvl w:val="0"/>
          <w:numId w:val="9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чтение по ролям (для развития внимания).</w:t>
      </w:r>
    </w:p>
    <w:p w:rsidR="00DF062C" w:rsidRPr="00DF062C" w:rsidRDefault="00DF062C" w:rsidP="00DF062C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Взаимодействие с родителями</w:t>
      </w:r>
    </w:p>
    <w:p w:rsidR="00DF062C" w:rsidRPr="00DF062C" w:rsidRDefault="00DF062C" w:rsidP="00DF06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Важны:</w:t>
      </w:r>
    </w:p>
    <w:p w:rsidR="00DF062C" w:rsidRPr="00DF062C" w:rsidRDefault="00DF062C" w:rsidP="00DF062C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разъяснение особенностей усвоения географии при ЗПР;</w:t>
      </w:r>
    </w:p>
    <w:p w:rsidR="00DF062C" w:rsidRPr="00DF062C" w:rsidRDefault="00DF062C" w:rsidP="00DF062C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рекомендации по домашним занятиям (настольные игры, просмотр познавательных фильмов, прогулки с наблюдениями);</w:t>
      </w:r>
    </w:p>
    <w:p w:rsidR="00DF062C" w:rsidRPr="00DF062C" w:rsidRDefault="00DF062C" w:rsidP="00DF062C">
      <w:pPr>
        <w:numPr>
          <w:ilvl w:val="0"/>
          <w:numId w:val="10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совместные проекты (например, «Моя малая родина» с фотоотчётом).</w:t>
      </w:r>
    </w:p>
    <w:p w:rsidR="00DF062C" w:rsidRPr="00DF062C" w:rsidRDefault="00DF062C" w:rsidP="00DF062C">
      <w:pPr>
        <w:shd w:val="clear" w:color="auto" w:fill="FFFFFF"/>
        <w:spacing w:before="300" w:after="120" w:line="240" w:lineRule="auto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Заключение</w:t>
      </w:r>
    </w:p>
    <w:p w:rsidR="00DF062C" w:rsidRPr="00DF062C" w:rsidRDefault="00DF062C" w:rsidP="00DF062C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Эффективное преподавание географии детям с ЗПР возможно при соблюдении следующих условий:</w:t>
      </w:r>
    </w:p>
    <w:p w:rsidR="00DF062C" w:rsidRPr="00DF062C" w:rsidRDefault="00DF062C" w:rsidP="00DF062C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индивидуализация содержания и темпа обучения;</w:t>
      </w:r>
    </w:p>
    <w:p w:rsidR="00DF062C" w:rsidRPr="00DF062C" w:rsidRDefault="00DF062C" w:rsidP="00DF062C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максимальная наглядность и практическая направленность;</w:t>
      </w:r>
    </w:p>
    <w:p w:rsidR="00DF062C" w:rsidRPr="00DF062C" w:rsidRDefault="00DF062C" w:rsidP="00DF062C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создание ситуации успеха на каждом уроке;</w:t>
      </w:r>
    </w:p>
    <w:p w:rsidR="00DF062C" w:rsidRPr="00DF062C" w:rsidRDefault="00DF062C" w:rsidP="00DF062C">
      <w:pPr>
        <w:numPr>
          <w:ilvl w:val="0"/>
          <w:numId w:val="11"/>
        </w:num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тесное взаимодействие педагога, психолога и родителей.</w:t>
      </w:r>
    </w:p>
    <w:p w:rsidR="00DF062C" w:rsidRPr="00DF062C" w:rsidRDefault="00DF062C" w:rsidP="00DF062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DF062C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Главный ориентир — не объём усвоенных знаний, а развитие познавательной активности, пространственного мышления и социальной адаптации учащихся через географическое образование.</w:t>
      </w:r>
    </w:p>
    <w:p w:rsidR="00D5129A" w:rsidRDefault="00D5129A"/>
    <w:sectPr w:rsidR="00D5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53D8C"/>
    <w:multiLevelType w:val="multilevel"/>
    <w:tmpl w:val="D67A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647CD"/>
    <w:multiLevelType w:val="multilevel"/>
    <w:tmpl w:val="8C42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E52AA"/>
    <w:multiLevelType w:val="multilevel"/>
    <w:tmpl w:val="0856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8C13D8"/>
    <w:multiLevelType w:val="multilevel"/>
    <w:tmpl w:val="1140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1232B"/>
    <w:multiLevelType w:val="multilevel"/>
    <w:tmpl w:val="CAE8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A0D68"/>
    <w:multiLevelType w:val="multilevel"/>
    <w:tmpl w:val="2444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CE24DA"/>
    <w:multiLevelType w:val="multilevel"/>
    <w:tmpl w:val="D874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321826"/>
    <w:multiLevelType w:val="multilevel"/>
    <w:tmpl w:val="29D6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53578"/>
    <w:multiLevelType w:val="multilevel"/>
    <w:tmpl w:val="D040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802397"/>
    <w:multiLevelType w:val="multilevel"/>
    <w:tmpl w:val="3F96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5903EE"/>
    <w:multiLevelType w:val="multilevel"/>
    <w:tmpl w:val="DB84E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F1"/>
    <w:rsid w:val="00D412F1"/>
    <w:rsid w:val="00D5129A"/>
    <w:rsid w:val="00DF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3FA10"/>
  <w15:chartTrackingRefBased/>
  <w15:docId w15:val="{DECA3901-BED1-439A-9CB5-593A5F3E4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3654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2025-12-07T02:52:00Z</dcterms:created>
  <dcterms:modified xsi:type="dcterms:W3CDTF">2025-12-07T02:54:00Z</dcterms:modified>
</cp:coreProperties>
</file>