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5D" w:rsidRDefault="00293B5D" w:rsidP="00C44DCA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293B5D">
        <w:rPr>
          <w:b/>
          <w:bCs/>
          <w:sz w:val="28"/>
          <w:szCs w:val="28"/>
        </w:rPr>
        <w:t>Образовательный проект «ТЕМП» - развитие математического и естественнонаучного образования</w:t>
      </w:r>
    </w:p>
    <w:p w:rsidR="00C44DCA" w:rsidRDefault="00C44DCA" w:rsidP="00C44DCA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44DCA" w:rsidRDefault="009C14B1" w:rsidP="00C44DCA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Л.В. Кузнецова, </w:t>
      </w:r>
      <w:r w:rsidRPr="009C14B1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математики</w:t>
      </w:r>
    </w:p>
    <w:p w:rsidR="00C44DCA" w:rsidRDefault="00C44DCA" w:rsidP="00C44DCA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44DCA">
        <w:rPr>
          <w:sz w:val="28"/>
          <w:szCs w:val="28"/>
        </w:rPr>
        <w:t>ГБПОУ "</w:t>
      </w:r>
      <w:r>
        <w:rPr>
          <w:sz w:val="28"/>
          <w:szCs w:val="28"/>
        </w:rPr>
        <w:t>КПК</w:t>
      </w:r>
      <w:r w:rsidRPr="00C44DCA">
        <w:rPr>
          <w:sz w:val="28"/>
          <w:szCs w:val="28"/>
        </w:rPr>
        <w:t xml:space="preserve"> имени С.В. Хохрякова"</w:t>
      </w:r>
      <w:r>
        <w:rPr>
          <w:sz w:val="28"/>
          <w:szCs w:val="28"/>
        </w:rPr>
        <w:t>,</w:t>
      </w:r>
    </w:p>
    <w:p w:rsidR="00C44DCA" w:rsidRDefault="00C44DCA" w:rsidP="00C44DCA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Копейск Челябинской области</w:t>
      </w:r>
    </w:p>
    <w:p w:rsidR="009C14B1" w:rsidRPr="00293B5D" w:rsidRDefault="009C14B1" w:rsidP="00C44DCA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338B" w:rsidRPr="00B6718F" w:rsidRDefault="005A234C" w:rsidP="00B6718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718F">
        <w:rPr>
          <w:sz w:val="28"/>
          <w:szCs w:val="28"/>
        </w:rPr>
        <w:t xml:space="preserve">Если в советские годы страна традиционно была лидером по качеству математического образования, то сейчас эти позиции утеряны. </w:t>
      </w:r>
      <w:r w:rsidR="00AC338B" w:rsidRPr="00B6718F">
        <w:rPr>
          <w:sz w:val="28"/>
          <w:szCs w:val="28"/>
        </w:rPr>
        <w:t>Причем потеряны очень давно. Мы знаем, что в 1940-х годах качество знаний учащихся было очень высоким, а в 1990-х стало очень низким. С какого момента началось падение?</w:t>
      </w:r>
    </w:p>
    <w:p w:rsidR="00AC338B" w:rsidRPr="00AC338B" w:rsidRDefault="00AC338B" w:rsidP="00B67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1950-х годах качество знаний оставалось высоким, — это признали </w:t>
      </w:r>
      <w:r w:rsidR="00B6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Pr="00AC338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американцы, которые после запуска СССР в 1957 г. первого в мире спутника стали специально изучать нашу систему образования и признали её лучшей в мире. Их рассуждения были примерно такими: неожиданно поразительные успехи советской науки и техники нельзя объяснить только наличием выдающихся талантов; такого рода успехи возможны благодаря очень большому числу хорошо подготовленных специалистов в самых различных областях науки и техники; т. е</w:t>
      </w:r>
      <w:r w:rsidR="00C10BDD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конечном счёте, благодаря «феноменальному»</w:t>
      </w:r>
      <w:r w:rsidRPr="00AC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советского образования.</w:t>
      </w:r>
    </w:p>
    <w:p w:rsidR="00AC338B" w:rsidRDefault="00AC338B" w:rsidP="00B6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крах образования случился где-то в 1960-80-х годах. Что же произошло с лучшей в мире системой образования в этот период? Ответ прост, — её реформировали. Известны точные сроки реформы — 1970-1978 гг. (реформа-70). </w:t>
      </w:r>
      <w:r w:rsidR="00B6718F" w:rsidRPr="00B6718F">
        <w:rPr>
          <w:rFonts w:ascii="Times New Roman" w:hAnsi="Times New Roman" w:cs="Times New Roman"/>
          <w:sz w:val="28"/>
          <w:szCs w:val="28"/>
        </w:rPr>
        <w:t>Каче</w:t>
      </w:r>
      <w:r w:rsidR="00B6718F">
        <w:rPr>
          <w:rFonts w:ascii="Times New Roman" w:hAnsi="Times New Roman" w:cs="Times New Roman"/>
          <w:sz w:val="28"/>
          <w:szCs w:val="28"/>
        </w:rPr>
        <w:t>ство знаний</w:t>
      </w:r>
      <w:r w:rsidR="005A2D48">
        <w:rPr>
          <w:rFonts w:ascii="Times New Roman" w:hAnsi="Times New Roman" w:cs="Times New Roman"/>
          <w:sz w:val="28"/>
          <w:szCs w:val="28"/>
        </w:rPr>
        <w:t xml:space="preserve"> резко</w:t>
      </w:r>
      <w:r w:rsidR="00B6718F">
        <w:rPr>
          <w:rFonts w:ascii="Times New Roman" w:hAnsi="Times New Roman" w:cs="Times New Roman"/>
          <w:sz w:val="28"/>
          <w:szCs w:val="28"/>
        </w:rPr>
        <w:t xml:space="preserve"> упало в 1978 г. </w:t>
      </w:r>
      <w:r w:rsidR="00C10BDD">
        <w:rPr>
          <w:rFonts w:ascii="Times New Roman" w:hAnsi="Times New Roman" w:cs="Times New Roman"/>
          <w:sz w:val="28"/>
          <w:szCs w:val="28"/>
        </w:rPr>
        <w:t>Все основные, фундаментальные «недостатки»</w:t>
      </w:r>
      <w:r w:rsidR="00B6718F" w:rsidRPr="00B6718F">
        <w:rPr>
          <w:rFonts w:ascii="Times New Roman" w:hAnsi="Times New Roman" w:cs="Times New Roman"/>
          <w:sz w:val="28"/>
          <w:szCs w:val="28"/>
        </w:rPr>
        <w:t xml:space="preserve"> знаний школьников (дроби, вычисления, логика, и др.), резко проявившиеся в результате реформы-70, сохраняются и усугубляются на протяжении всех последующих лет.</w:t>
      </w:r>
    </w:p>
    <w:p w:rsidR="004D724A" w:rsidRDefault="004D724A" w:rsidP="00B6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4A">
        <w:rPr>
          <w:rFonts w:ascii="Times New Roman" w:hAnsi="Times New Roman" w:cs="Times New Roman"/>
          <w:sz w:val="28"/>
          <w:szCs w:val="28"/>
        </w:rPr>
        <w:t xml:space="preserve">Из своих наблюдений, могу заявить, что с каждым годом качество школьного образования ухудшается. По следующим гистограммам видно, с какими знаниями по математике приходят к нам абитуриенты.  </w:t>
      </w:r>
    </w:p>
    <w:p w:rsidR="004D724A" w:rsidRDefault="004D724A" w:rsidP="00B6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24A" w:rsidRDefault="004D724A" w:rsidP="004D7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24A" w:rsidRPr="004D724A" w:rsidRDefault="004D724A" w:rsidP="004D72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Нулевой срез (сентябрь)               Итоги экзамена за 1 курс</w:t>
      </w:r>
    </w:p>
    <w:p w:rsidR="004D724A" w:rsidRDefault="004D724A" w:rsidP="004D7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D8B0BA">
            <wp:extent cx="3022619" cy="334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95" cy="334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423E00">
            <wp:extent cx="2816952" cy="322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21" cy="3235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E27" w:rsidRPr="00AC338B" w:rsidRDefault="00743E27" w:rsidP="00743E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D48" w:rsidRDefault="005A234C" w:rsidP="00E0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554">
        <w:rPr>
          <w:rFonts w:ascii="Times New Roman" w:hAnsi="Times New Roman" w:cs="Times New Roman"/>
          <w:sz w:val="28"/>
          <w:szCs w:val="28"/>
        </w:rPr>
        <w:t>Но, как известно, математика предельно важна для различных отраслей.</w:t>
      </w:r>
      <w:r w:rsidR="00C10BDD">
        <w:rPr>
          <w:rFonts w:ascii="Times New Roman" w:hAnsi="Times New Roman" w:cs="Times New Roman"/>
          <w:sz w:val="28"/>
          <w:szCs w:val="28"/>
        </w:rPr>
        <w:t xml:space="preserve"> </w:t>
      </w:r>
      <w:r w:rsidR="00123D27" w:rsidRPr="003A1554">
        <w:rPr>
          <w:rFonts w:ascii="Times New Roman" w:hAnsi="Times New Roman" w:cs="Times New Roman"/>
          <w:sz w:val="28"/>
          <w:szCs w:val="28"/>
        </w:rPr>
        <w:t>Изучение математики играет системообразующую роль в образовании. Качественное математическое образование необходимо каждому для его успешной жизни в современном обществе.</w:t>
      </w:r>
    </w:p>
    <w:p w:rsidR="006D23D1" w:rsidRPr="006D23D1" w:rsidRDefault="00FD1527" w:rsidP="006D2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554">
        <w:rPr>
          <w:rFonts w:ascii="Times New Roman" w:hAnsi="Times New Roman" w:cs="Times New Roman"/>
          <w:sz w:val="28"/>
          <w:szCs w:val="28"/>
        </w:rPr>
        <w:t>Поэтому, не случайно  от 24 декабря 2013 г  вышло распоряжение  правительства РФ об утверждении Концепции развития математического образования в Р</w:t>
      </w:r>
      <w:r w:rsidR="00D72CA3">
        <w:rPr>
          <w:rFonts w:ascii="Times New Roman" w:hAnsi="Times New Roman" w:cs="Times New Roman"/>
          <w:sz w:val="28"/>
          <w:szCs w:val="28"/>
        </w:rPr>
        <w:t>Ф</w:t>
      </w:r>
      <w:r w:rsidRPr="003A1554">
        <w:rPr>
          <w:rFonts w:ascii="Times New Roman" w:hAnsi="Times New Roman" w:cs="Times New Roman"/>
          <w:sz w:val="28"/>
          <w:szCs w:val="28"/>
        </w:rPr>
        <w:t>.</w:t>
      </w:r>
    </w:p>
    <w:p w:rsidR="001A50C2" w:rsidRPr="003A1554" w:rsidRDefault="000514EB" w:rsidP="003A1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554">
        <w:rPr>
          <w:rFonts w:ascii="Times New Roman" w:hAnsi="Times New Roman" w:cs="Times New Roman"/>
          <w:sz w:val="28"/>
          <w:szCs w:val="28"/>
        </w:rPr>
        <w:t>Вслед за данным распоряжением Минист</w:t>
      </w:r>
      <w:r w:rsidR="00C10BDD">
        <w:rPr>
          <w:rFonts w:ascii="Times New Roman" w:hAnsi="Times New Roman" w:cs="Times New Roman"/>
          <w:sz w:val="28"/>
          <w:szCs w:val="28"/>
        </w:rPr>
        <w:t>ер</w:t>
      </w:r>
      <w:r w:rsidRPr="003A1554">
        <w:rPr>
          <w:rFonts w:ascii="Times New Roman" w:hAnsi="Times New Roman" w:cs="Times New Roman"/>
          <w:sz w:val="28"/>
          <w:szCs w:val="28"/>
        </w:rPr>
        <w:t xml:space="preserve">ством образования и науки Челябинской области был разработан </w:t>
      </w:r>
      <w:r w:rsidRPr="003A1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проект "ТЕМП". Одной из главных целей нововведения - развитие интеллектуальных способностей и ест</w:t>
      </w:r>
      <w:r w:rsidR="00E34F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3A15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твенно-математического мышления.</w:t>
      </w:r>
    </w:p>
    <w:p w:rsidR="00FB473D" w:rsidRDefault="00E34FAE" w:rsidP="003A1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D1">
        <w:rPr>
          <w:rFonts w:ascii="Times New Roman" w:hAnsi="Times New Roman" w:cs="Times New Roman"/>
          <w:sz w:val="28"/>
          <w:szCs w:val="28"/>
        </w:rPr>
        <w:t>Низкая учебная мотивация школьников и студентов связана с общественной недооценкой значимости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6D23D1">
        <w:rPr>
          <w:rFonts w:ascii="Times New Roman" w:hAnsi="Times New Roman" w:cs="Times New Roman"/>
          <w:sz w:val="28"/>
          <w:szCs w:val="28"/>
        </w:rPr>
        <w:t>арушена преемственн</w:t>
      </w:r>
      <w:r>
        <w:rPr>
          <w:rFonts w:ascii="Times New Roman" w:hAnsi="Times New Roman" w:cs="Times New Roman"/>
          <w:sz w:val="28"/>
          <w:szCs w:val="28"/>
        </w:rPr>
        <w:t xml:space="preserve">ость между уровнями образования. </w:t>
      </w:r>
      <w:r w:rsidR="00FB473D" w:rsidRPr="003A1554">
        <w:rPr>
          <w:rFonts w:ascii="Times New Roman" w:hAnsi="Times New Roman" w:cs="Times New Roman"/>
          <w:sz w:val="28"/>
          <w:szCs w:val="28"/>
        </w:rPr>
        <w:t>Проект “ТЕМП” предусматривает множество различных мероприятий во всех уровнях образования</w:t>
      </w:r>
      <w:r w:rsidR="001F7A49" w:rsidRPr="003A1554">
        <w:rPr>
          <w:rFonts w:ascii="Times New Roman" w:hAnsi="Times New Roman" w:cs="Times New Roman"/>
          <w:sz w:val="28"/>
          <w:szCs w:val="28"/>
        </w:rPr>
        <w:t>. Приоритеты деятельности являются создание мотивационных условий и популяризация ценностей естественно-математического образования.</w:t>
      </w:r>
    </w:p>
    <w:p w:rsidR="00743E27" w:rsidRDefault="00794DDE" w:rsidP="00281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этим, мы разработали </w:t>
      </w:r>
      <w:r w:rsidRPr="00794DDE">
        <w:rPr>
          <w:rFonts w:ascii="Times New Roman" w:hAnsi="Times New Roman" w:cs="Times New Roman"/>
          <w:sz w:val="28"/>
          <w:szCs w:val="28"/>
        </w:rPr>
        <w:t>дополнительн</w:t>
      </w:r>
      <w:r w:rsidR="005A2D48">
        <w:rPr>
          <w:rFonts w:ascii="Times New Roman" w:hAnsi="Times New Roman" w:cs="Times New Roman"/>
          <w:sz w:val="28"/>
          <w:szCs w:val="28"/>
        </w:rPr>
        <w:t>ые</w:t>
      </w:r>
      <w:r w:rsidRPr="00794DD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A2D48">
        <w:rPr>
          <w:rFonts w:ascii="Times New Roman" w:hAnsi="Times New Roman" w:cs="Times New Roman"/>
          <w:sz w:val="28"/>
          <w:szCs w:val="28"/>
        </w:rPr>
        <w:t>ые</w:t>
      </w:r>
      <w:r w:rsidRPr="00794DD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A2D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инновационного проекта</w:t>
      </w:r>
      <w:r w:rsidR="005A2D48">
        <w:rPr>
          <w:rFonts w:ascii="Times New Roman" w:hAnsi="Times New Roman" w:cs="Times New Roman"/>
          <w:sz w:val="28"/>
          <w:szCs w:val="28"/>
        </w:rPr>
        <w:t>.</w:t>
      </w:r>
      <w:r w:rsidR="00281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DDE" w:rsidRPr="003A1554" w:rsidRDefault="0028177D" w:rsidP="00281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таких программ - </w:t>
      </w:r>
      <w:r w:rsidR="00794DDE" w:rsidRPr="00794DDE">
        <w:rPr>
          <w:rFonts w:ascii="Times New Roman" w:hAnsi="Times New Roman" w:cs="Times New Roman"/>
          <w:sz w:val="28"/>
          <w:szCs w:val="28"/>
        </w:rPr>
        <w:t>«Подготовка и защита результатов исследовательской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1 курса</w:t>
      </w:r>
      <w:r w:rsidR="00794D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Главной задачей этой программы является </w:t>
      </w:r>
      <w:r w:rsidR="00C10BDD">
        <w:rPr>
          <w:rFonts w:ascii="Times New Roman" w:hAnsi="Times New Roman" w:cs="Times New Roman"/>
          <w:sz w:val="28"/>
          <w:szCs w:val="28"/>
        </w:rPr>
        <w:t xml:space="preserve">управление исследовательской </w:t>
      </w:r>
      <w:r w:rsidR="00794DDE" w:rsidRPr="00794DDE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proofErr w:type="gramStart"/>
      <w:r w:rsidR="00794DDE" w:rsidRPr="00794D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студенческую конференцию</w:t>
      </w:r>
      <w:r w:rsidR="00794DDE" w:rsidRPr="00794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AE7" w:rsidRDefault="008113B7" w:rsidP="003A1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B7">
        <w:rPr>
          <w:rFonts w:ascii="Times New Roman" w:hAnsi="Times New Roman" w:cs="Times New Roman"/>
          <w:sz w:val="28"/>
          <w:szCs w:val="28"/>
        </w:rPr>
        <w:t>Темы конференций подбираются таким образом, чтобы обучающиеся могли в своих докладах шире раскрыть связи математических и естественнонаучных дисциплин.</w:t>
      </w:r>
    </w:p>
    <w:p w:rsidR="008113B7" w:rsidRPr="003A1554" w:rsidRDefault="00C048BE" w:rsidP="003A1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была подготовлена </w:t>
      </w:r>
      <w:r w:rsidRPr="00C048BE">
        <w:rPr>
          <w:rFonts w:ascii="Times New Roman" w:hAnsi="Times New Roman" w:cs="Times New Roman"/>
          <w:sz w:val="28"/>
          <w:szCs w:val="28"/>
        </w:rPr>
        <w:t>конференция «Математики и физики в годы Великой Отечественной войн</w:t>
      </w:r>
      <w:r>
        <w:rPr>
          <w:rFonts w:ascii="Times New Roman" w:hAnsi="Times New Roman" w:cs="Times New Roman"/>
          <w:sz w:val="28"/>
          <w:szCs w:val="28"/>
        </w:rPr>
        <w:t>ы», посвященной 70-летию Победы.</w:t>
      </w:r>
    </w:p>
    <w:p w:rsidR="008113B7" w:rsidRPr="008113B7" w:rsidRDefault="008113B7" w:rsidP="0081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B7">
        <w:rPr>
          <w:rFonts w:ascii="Times New Roman" w:hAnsi="Times New Roman" w:cs="Times New Roman"/>
          <w:sz w:val="28"/>
          <w:szCs w:val="28"/>
        </w:rPr>
        <w:t xml:space="preserve">28 октября </w:t>
      </w:r>
      <w:r w:rsidR="00C048BE">
        <w:rPr>
          <w:rFonts w:ascii="Times New Roman" w:hAnsi="Times New Roman" w:cs="Times New Roman"/>
          <w:sz w:val="28"/>
          <w:szCs w:val="28"/>
        </w:rPr>
        <w:t xml:space="preserve">2015 г. </w:t>
      </w:r>
      <w:r w:rsidRPr="008113B7">
        <w:rPr>
          <w:rFonts w:ascii="Times New Roman" w:hAnsi="Times New Roman" w:cs="Times New Roman"/>
          <w:sz w:val="28"/>
          <w:szCs w:val="28"/>
        </w:rPr>
        <w:t xml:space="preserve">в МОУ СОШ № 2 была проведена </w:t>
      </w:r>
      <w:r w:rsidR="00C048BE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8113B7">
        <w:rPr>
          <w:rFonts w:ascii="Times New Roman" w:hAnsi="Times New Roman" w:cs="Times New Roman"/>
          <w:sz w:val="28"/>
          <w:szCs w:val="28"/>
        </w:rPr>
        <w:t>конференция, проходившей  в рамках реализации регионального проекта «ТЕМП».</w:t>
      </w:r>
    </w:p>
    <w:p w:rsidR="0028177D" w:rsidRDefault="008113B7" w:rsidP="0081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B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spellStart"/>
      <w:r w:rsidRPr="008113B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113B7">
        <w:rPr>
          <w:rFonts w:ascii="Times New Roman" w:hAnsi="Times New Roman" w:cs="Times New Roman"/>
          <w:sz w:val="28"/>
          <w:szCs w:val="28"/>
        </w:rPr>
        <w:t xml:space="preserve"> политехнического колледжа имени С.В.Хохрякова подготовили сообщения и презентации об ученых и о военной технике в период Великой Отечественной войны; о роли математики и физики в исход войны. </w:t>
      </w:r>
    </w:p>
    <w:p w:rsidR="000B77F1" w:rsidRDefault="008113B7" w:rsidP="0081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B7">
        <w:rPr>
          <w:rFonts w:ascii="Times New Roman" w:hAnsi="Times New Roman" w:cs="Times New Roman"/>
          <w:sz w:val="28"/>
          <w:szCs w:val="28"/>
        </w:rPr>
        <w:t>Администрация школы № 2 выразила благодарность за проведенное мероприятие.</w:t>
      </w:r>
    </w:p>
    <w:p w:rsidR="006E69EA" w:rsidRPr="00CE697A" w:rsidRDefault="006E69EA" w:rsidP="006E6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97A">
        <w:rPr>
          <w:rFonts w:ascii="Times New Roman" w:hAnsi="Times New Roman" w:cs="Times New Roman"/>
          <w:sz w:val="28"/>
          <w:szCs w:val="28"/>
        </w:rPr>
        <w:t>Курс «Подготовка и защита исследовательского проекта» развивает у обучающихся навыки самостоятельной работы с научной литературой, обучает методике обработки полученных данных и анализу результатов, составлению и оформлению отчета и доклада о результатах научно-исследовательской деятельности. В результате обучающиеся совершенствуют свои знания в определенной области, приобретают навыки экспериментальной, научно-исследовательской работы под руководством преподавателя.</w:t>
      </w:r>
    </w:p>
    <w:p w:rsidR="006E69EA" w:rsidRDefault="006E69EA" w:rsidP="006E6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97A">
        <w:rPr>
          <w:rFonts w:ascii="Times New Roman" w:hAnsi="Times New Roman" w:cs="Times New Roman"/>
          <w:sz w:val="28"/>
          <w:szCs w:val="28"/>
        </w:rPr>
        <w:t xml:space="preserve"> При этом задача руководителя дать студенту возможность развивать свой интеллект в самостоятельной творческой деятельности с учетом индивидуальных особенностей и склонностей.  </w:t>
      </w:r>
    </w:p>
    <w:p w:rsidR="00721E08" w:rsidRDefault="006E69EA" w:rsidP="006E6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2015 году со студенткой был подготовлен проект «Исследование соприкосновения математики и литературы». </w:t>
      </w:r>
    </w:p>
    <w:p w:rsidR="006E69EA" w:rsidRDefault="006E69EA" w:rsidP="006E6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работой </w:t>
      </w:r>
      <w:r w:rsidR="000A2828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приняла участие:</w:t>
      </w:r>
    </w:p>
    <w:p w:rsidR="006E69EA" w:rsidRDefault="006E69EA" w:rsidP="006E69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научно-практической конференции к</w:t>
      </w:r>
      <w:r w:rsidR="000A28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Дню рождения колледжа «Наука. Творчество. Молодежь», проводимой в рамках сетевого взаимодействия по реализации областного образовательного проекта «Темп»;</w:t>
      </w:r>
    </w:p>
    <w:p w:rsidR="006E69EA" w:rsidRDefault="006E69EA" w:rsidP="006E69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открытой научно-практической конференции в рамках реализации мероприятий регионального образовательного проекта «Темп», посвященной 90-летию системы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проводимой в МАОУ СОШ № 44 имени 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E69EA" w:rsidRDefault="006E69EA" w:rsidP="006E69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областном конкурсе НОУ-2016.</w:t>
      </w:r>
    </w:p>
    <w:p w:rsidR="00721E08" w:rsidRDefault="00256FE6" w:rsidP="00C671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образовательные программы – это один из способов</w:t>
      </w:r>
      <w:r w:rsidR="00FF6745">
        <w:rPr>
          <w:rFonts w:ascii="Times New Roman" w:hAnsi="Times New Roman" w:cs="Times New Roman"/>
          <w:sz w:val="28"/>
          <w:szCs w:val="28"/>
        </w:rPr>
        <w:t xml:space="preserve"> повышения мотивации обучения и </w:t>
      </w:r>
      <w:r w:rsidR="00FF6745" w:rsidRPr="003A1554">
        <w:rPr>
          <w:rFonts w:ascii="Times New Roman" w:hAnsi="Times New Roman" w:cs="Times New Roman"/>
          <w:sz w:val="28"/>
          <w:szCs w:val="28"/>
        </w:rPr>
        <w:t>популяризация</w:t>
      </w:r>
      <w:r w:rsidR="00FF6745">
        <w:rPr>
          <w:rFonts w:ascii="Times New Roman" w:hAnsi="Times New Roman" w:cs="Times New Roman"/>
          <w:sz w:val="28"/>
          <w:szCs w:val="28"/>
        </w:rPr>
        <w:t xml:space="preserve"> таких важных в образовании дисциплин, как математика и физика. Но этим качество образования не повысить. Необходима государственная поддержка и в первую очередь реформа всего российского образования. Пока</w:t>
      </w:r>
      <w:r w:rsidR="009C14B1">
        <w:rPr>
          <w:rFonts w:ascii="Times New Roman" w:hAnsi="Times New Roman" w:cs="Times New Roman"/>
          <w:sz w:val="28"/>
          <w:szCs w:val="28"/>
        </w:rPr>
        <w:t xml:space="preserve"> у нас происходит непонятная картина</w:t>
      </w:r>
      <w:r w:rsidR="00FF6745">
        <w:rPr>
          <w:rFonts w:ascii="Times New Roman" w:hAnsi="Times New Roman" w:cs="Times New Roman"/>
          <w:sz w:val="28"/>
          <w:szCs w:val="28"/>
        </w:rPr>
        <w:t xml:space="preserve">. Издают приказы и постановления о развитии математического образования, </w:t>
      </w:r>
      <w:r w:rsidR="009C14B1">
        <w:rPr>
          <w:rFonts w:ascii="Times New Roman" w:hAnsi="Times New Roman" w:cs="Times New Roman"/>
          <w:sz w:val="28"/>
          <w:szCs w:val="28"/>
        </w:rPr>
        <w:t>но одновременно</w:t>
      </w:r>
      <w:r w:rsidR="00FF6745">
        <w:rPr>
          <w:rFonts w:ascii="Times New Roman" w:hAnsi="Times New Roman" w:cs="Times New Roman"/>
          <w:sz w:val="28"/>
          <w:szCs w:val="28"/>
        </w:rPr>
        <w:t xml:space="preserve"> на первом курсе уменьш</w:t>
      </w:r>
      <w:r w:rsidR="009C14B1">
        <w:rPr>
          <w:rFonts w:ascii="Times New Roman" w:hAnsi="Times New Roman" w:cs="Times New Roman"/>
          <w:sz w:val="28"/>
          <w:szCs w:val="28"/>
        </w:rPr>
        <w:t>ают</w:t>
      </w:r>
      <w:r w:rsidR="00FF6745">
        <w:rPr>
          <w:rFonts w:ascii="Times New Roman" w:hAnsi="Times New Roman" w:cs="Times New Roman"/>
          <w:sz w:val="28"/>
          <w:szCs w:val="28"/>
        </w:rPr>
        <w:t xml:space="preserve"> количество часов математики на </w:t>
      </w:r>
      <w:r w:rsidR="00C6713B">
        <w:rPr>
          <w:rFonts w:ascii="Times New Roman" w:hAnsi="Times New Roman" w:cs="Times New Roman"/>
          <w:sz w:val="28"/>
          <w:szCs w:val="28"/>
        </w:rPr>
        <w:t xml:space="preserve">56 часов, физики на  </w:t>
      </w:r>
      <w:r w:rsidR="000A2828">
        <w:rPr>
          <w:rFonts w:ascii="Times New Roman" w:hAnsi="Times New Roman" w:cs="Times New Roman"/>
          <w:sz w:val="28"/>
          <w:szCs w:val="28"/>
        </w:rPr>
        <w:t>48</w:t>
      </w:r>
      <w:r w:rsidR="00C6713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6713B" w:rsidRDefault="00C6713B" w:rsidP="00C671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3B">
        <w:rPr>
          <w:rFonts w:ascii="Times New Roman" w:hAnsi="Times New Roman" w:cs="Times New Roman"/>
          <w:sz w:val="28"/>
          <w:szCs w:val="28"/>
        </w:rPr>
        <w:t xml:space="preserve">Надеемся, что всё-таки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828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rFonts w:ascii="Times New Roman" w:hAnsi="Times New Roman" w:cs="Times New Roman"/>
          <w:sz w:val="28"/>
          <w:szCs w:val="28"/>
        </w:rPr>
        <w:t xml:space="preserve">задумаются о российском образовании. </w:t>
      </w:r>
    </w:p>
    <w:p w:rsidR="00C6713B" w:rsidRDefault="00C10BDD" w:rsidP="00C671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</w:t>
      </w:r>
      <w:bookmarkStart w:id="0" w:name="_GoBack"/>
      <w:bookmarkEnd w:id="0"/>
      <w:r w:rsidR="00C6713B">
        <w:rPr>
          <w:rFonts w:ascii="Times New Roman" w:hAnsi="Times New Roman" w:cs="Times New Roman"/>
          <w:sz w:val="28"/>
          <w:szCs w:val="28"/>
        </w:rPr>
        <w:t xml:space="preserve">очется </w:t>
      </w:r>
      <w:r>
        <w:rPr>
          <w:rFonts w:ascii="Times New Roman" w:hAnsi="Times New Roman" w:cs="Times New Roman"/>
          <w:sz w:val="28"/>
          <w:szCs w:val="28"/>
        </w:rPr>
        <w:t>вспомнить слова</w:t>
      </w:r>
      <w:r w:rsidR="00C6713B">
        <w:rPr>
          <w:rFonts w:ascii="Times New Roman" w:hAnsi="Times New Roman" w:cs="Times New Roman"/>
          <w:sz w:val="28"/>
          <w:szCs w:val="28"/>
        </w:rPr>
        <w:t xml:space="preserve"> великого А.С. Пушкина из письма к его дяде Василию Львовичу Пушкину:</w:t>
      </w:r>
    </w:p>
    <w:p w:rsidR="00C6713B" w:rsidRPr="00C6713B" w:rsidRDefault="00C6713B" w:rsidP="00C6713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3B">
        <w:rPr>
          <w:rFonts w:ascii="Times New Roman" w:hAnsi="Times New Roman" w:cs="Times New Roman"/>
          <w:b/>
          <w:bCs/>
          <w:sz w:val="28"/>
          <w:szCs w:val="28"/>
        </w:rPr>
        <w:t xml:space="preserve">Дай бог, чтоб </w:t>
      </w:r>
      <w:proofErr w:type="spellStart"/>
      <w:r w:rsidRPr="00C6713B">
        <w:rPr>
          <w:rFonts w:ascii="Times New Roman" w:hAnsi="Times New Roman" w:cs="Times New Roman"/>
          <w:b/>
          <w:bCs/>
          <w:sz w:val="28"/>
          <w:szCs w:val="28"/>
        </w:rPr>
        <w:t>милостию</w:t>
      </w:r>
      <w:proofErr w:type="spellEnd"/>
      <w:r w:rsidRPr="00C6713B">
        <w:rPr>
          <w:rFonts w:ascii="Times New Roman" w:hAnsi="Times New Roman" w:cs="Times New Roman"/>
          <w:b/>
          <w:bCs/>
          <w:sz w:val="28"/>
          <w:szCs w:val="28"/>
        </w:rPr>
        <w:t xml:space="preserve"> неба</w:t>
      </w:r>
    </w:p>
    <w:p w:rsidR="00C6713B" w:rsidRPr="00C6713B" w:rsidRDefault="00C6713B" w:rsidP="00C6713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3B">
        <w:rPr>
          <w:rFonts w:ascii="Times New Roman" w:hAnsi="Times New Roman" w:cs="Times New Roman"/>
          <w:b/>
          <w:bCs/>
          <w:sz w:val="28"/>
          <w:szCs w:val="28"/>
        </w:rPr>
        <w:t>Рассудок на Руси воскрес;</w:t>
      </w:r>
    </w:p>
    <w:p w:rsidR="00C6713B" w:rsidRPr="00C6713B" w:rsidRDefault="00C6713B" w:rsidP="00C6713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3B">
        <w:rPr>
          <w:rFonts w:ascii="Times New Roman" w:hAnsi="Times New Roman" w:cs="Times New Roman"/>
          <w:b/>
          <w:bCs/>
          <w:sz w:val="28"/>
          <w:szCs w:val="28"/>
        </w:rPr>
        <w:t>Он что-то, кажется, исчез.</w:t>
      </w:r>
    </w:p>
    <w:p w:rsidR="00082286" w:rsidRPr="00125726" w:rsidRDefault="00082286" w:rsidP="00125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2286" w:rsidRPr="00125726" w:rsidSect="004D724A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1BDF"/>
    <w:multiLevelType w:val="hybridMultilevel"/>
    <w:tmpl w:val="C15449F8"/>
    <w:lvl w:ilvl="0" w:tplc="528637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042"/>
    <w:rsid w:val="00047B83"/>
    <w:rsid w:val="000514EB"/>
    <w:rsid w:val="00082286"/>
    <w:rsid w:val="00094861"/>
    <w:rsid w:val="000A204C"/>
    <w:rsid w:val="000A2828"/>
    <w:rsid w:val="000B2AFF"/>
    <w:rsid w:val="000B77F1"/>
    <w:rsid w:val="00105447"/>
    <w:rsid w:val="00114B9A"/>
    <w:rsid w:val="00123D27"/>
    <w:rsid w:val="00125726"/>
    <w:rsid w:val="00143FDA"/>
    <w:rsid w:val="00172AE7"/>
    <w:rsid w:val="00175B60"/>
    <w:rsid w:val="001907C7"/>
    <w:rsid w:val="001A50C2"/>
    <w:rsid w:val="001F7A49"/>
    <w:rsid w:val="002113AB"/>
    <w:rsid w:val="00245319"/>
    <w:rsid w:val="002509D6"/>
    <w:rsid w:val="00256FE6"/>
    <w:rsid w:val="0028177D"/>
    <w:rsid w:val="00283993"/>
    <w:rsid w:val="00284AAC"/>
    <w:rsid w:val="00293B5D"/>
    <w:rsid w:val="002A77AB"/>
    <w:rsid w:val="002E409D"/>
    <w:rsid w:val="00357B75"/>
    <w:rsid w:val="00363CEF"/>
    <w:rsid w:val="003A1554"/>
    <w:rsid w:val="0041569E"/>
    <w:rsid w:val="004319D9"/>
    <w:rsid w:val="004429EF"/>
    <w:rsid w:val="00450C13"/>
    <w:rsid w:val="00466FC3"/>
    <w:rsid w:val="004D724A"/>
    <w:rsid w:val="0050324D"/>
    <w:rsid w:val="00514B5E"/>
    <w:rsid w:val="005A234C"/>
    <w:rsid w:val="005A2D48"/>
    <w:rsid w:val="005A3B2A"/>
    <w:rsid w:val="005D706E"/>
    <w:rsid w:val="005F53CB"/>
    <w:rsid w:val="0065107C"/>
    <w:rsid w:val="00686042"/>
    <w:rsid w:val="006B0323"/>
    <w:rsid w:val="006D23D1"/>
    <w:rsid w:val="006E69EA"/>
    <w:rsid w:val="007024C6"/>
    <w:rsid w:val="00721E08"/>
    <w:rsid w:val="00735CE6"/>
    <w:rsid w:val="00743E27"/>
    <w:rsid w:val="00785149"/>
    <w:rsid w:val="00794DDE"/>
    <w:rsid w:val="007F3C8B"/>
    <w:rsid w:val="008113B7"/>
    <w:rsid w:val="00835212"/>
    <w:rsid w:val="008462B5"/>
    <w:rsid w:val="00882B09"/>
    <w:rsid w:val="00915862"/>
    <w:rsid w:val="009A4856"/>
    <w:rsid w:val="009C14B1"/>
    <w:rsid w:val="00A15EFA"/>
    <w:rsid w:val="00A52DAF"/>
    <w:rsid w:val="00AB6F0E"/>
    <w:rsid w:val="00AC338B"/>
    <w:rsid w:val="00AD6F02"/>
    <w:rsid w:val="00B02A8D"/>
    <w:rsid w:val="00B23377"/>
    <w:rsid w:val="00B6718F"/>
    <w:rsid w:val="00B7226F"/>
    <w:rsid w:val="00BF06D6"/>
    <w:rsid w:val="00C048BE"/>
    <w:rsid w:val="00C10BDD"/>
    <w:rsid w:val="00C30882"/>
    <w:rsid w:val="00C44DCA"/>
    <w:rsid w:val="00C6713B"/>
    <w:rsid w:val="00CE697A"/>
    <w:rsid w:val="00D4466B"/>
    <w:rsid w:val="00D72CA3"/>
    <w:rsid w:val="00E05CF2"/>
    <w:rsid w:val="00E34FAE"/>
    <w:rsid w:val="00E846CC"/>
    <w:rsid w:val="00E864FD"/>
    <w:rsid w:val="00E94D77"/>
    <w:rsid w:val="00EE1817"/>
    <w:rsid w:val="00F841BA"/>
    <w:rsid w:val="00FB473D"/>
    <w:rsid w:val="00FD1527"/>
    <w:rsid w:val="00FF2496"/>
    <w:rsid w:val="00FF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77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77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07E9-5E46-47DC-8BDC-C9AEC355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32</cp:revision>
  <dcterms:created xsi:type="dcterms:W3CDTF">2016-09-14T10:36:00Z</dcterms:created>
  <dcterms:modified xsi:type="dcterms:W3CDTF">2018-10-01T16:21:00Z</dcterms:modified>
</cp:coreProperties>
</file>