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Опыт работы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по теме: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«Художественно эстетическое развитие в процессе продуктивной (конструктивной) деятельности детей младшего возраста»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FC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</w:t>
      </w:r>
      <w:proofErr w:type="spellStart"/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</w:t>
      </w:r>
      <w:proofErr w:type="spellEnd"/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).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Конструированию во ФГОС определено как компонент обязательной части программы, вид деятельности, способствующий развитию исследовательской и творческой активности детей, а также умений наблюдать и экспериментировать.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Детское конструирование – это результативная деятельность дошкольников по средствам которой дети моделируют конструкции разнообразных объектов. В процессе знакомства с моделированием различных построек ребенок начинает осознавать, что каждый объект может нести художественный образ, соответственно развивается воображение.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Ребенок – прирожденный конструктор, изобретатель,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при этом любознательность, сообразительность, смекалку и творчество.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художественно-эстетического развития личности ребенка на основе сотрудничества со взрослыми и сверстниками в процессе конструирования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A710FC" w:rsidRPr="00A710FC" w:rsidRDefault="00A710FC" w:rsidP="00A710F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</w:rPr>
        <w:t>Формировать знания о деталях строительного материала, их свойствах, различиях.</w:t>
      </w:r>
    </w:p>
    <w:p w:rsidR="00A710FC" w:rsidRPr="00A710FC" w:rsidRDefault="00A710FC" w:rsidP="00A710F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умение видоизменять постройки в соответствии с условиями. </w:t>
      </w:r>
    </w:p>
    <w:p w:rsidR="00A710FC" w:rsidRPr="00A710FC" w:rsidRDefault="00A710FC" w:rsidP="00A710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</w:rPr>
        <w:t>3. Формировать умения использовать конструктивные навыки в самостоятельной  детской деятельности.</w:t>
      </w:r>
    </w:p>
    <w:p w:rsidR="00A710FC" w:rsidRPr="00A710FC" w:rsidRDefault="00A710FC" w:rsidP="00A710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</w:rPr>
        <w:t>4.Обогащать РППС новыми конструкторами, схемами для конструирования.</w:t>
      </w:r>
    </w:p>
    <w:p w:rsidR="00A710FC" w:rsidRPr="00A710FC" w:rsidRDefault="00A710FC" w:rsidP="00A710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</w:rPr>
        <w:t>5. Взаимодействовать с родителями в целях развития их компетентности по вопросам художественно-эстетического развития личности в процессе конструирования.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FC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710F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1 этап - Подготовительный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работу по конструированию в </w:t>
      </w:r>
      <w:r w:rsidRPr="00A710FC">
        <w:rPr>
          <w:rFonts w:ascii="Times New Roman" w:hAnsi="Times New Roman" w:cs="Times New Roman"/>
          <w:sz w:val="28"/>
          <w:szCs w:val="28"/>
        </w:rPr>
        <w:t xml:space="preserve">2 младшей </w:t>
      </w:r>
      <w:r w:rsidRPr="00A7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детского сада, я, прежде всего, внимательно изучила данный раздел в Комплексной образовательной программе "Детство" и книгу О.Э. Литвиновой "Конструирование с детьми раннего дошкольного возраста". </w:t>
      </w:r>
    </w:p>
    <w:p w:rsidR="00A710FC" w:rsidRPr="00A710FC" w:rsidRDefault="00A710FC" w:rsidP="00A710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710FC">
        <w:rPr>
          <w:color w:val="000000"/>
          <w:sz w:val="28"/>
          <w:szCs w:val="28"/>
          <w:shd w:val="clear" w:color="auto" w:fill="FFFFFF"/>
        </w:rPr>
        <w:t>Подобрала методическую литературу и с большим интересом ознакомилась со статьями, которые помогают мне грамотно планировать ООД по конструированию и использовать игры с конструкторами в повседневной жизни.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</w:pPr>
      <w:r w:rsidRPr="00A710F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Была создана предметно-развивающая среда: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Кубики (деревянные, тканевые, пластмассовые). Являются самым первым материалом для конструирования. Уже годовалые малыши с удовольствием разрушают башню из кубиков, и это вполне можно считать первыми играми с конструктором.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Строительные наборы: </w:t>
      </w:r>
      <w:r w:rsidRPr="00A710FC">
        <w:rPr>
          <w:rFonts w:ascii="Times New Roman" w:eastAsia="Calibri" w:hAnsi="Times New Roman" w:cs="Times New Roman"/>
          <w:bCs/>
          <w:iCs/>
          <w:sz w:val="28"/>
          <w:szCs w:val="28"/>
        </w:rPr>
        <w:t>деревянный конструктор разного размера, пластмассовые конструкторы разного размера и вида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0F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Большие мягкие модули. </w:t>
      </w:r>
      <w:r w:rsidRPr="00A710F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Мягкие конструкторы</w:t>
      </w:r>
      <w:r w:rsidRPr="00A710F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710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материал их изготовления – </w:t>
      </w:r>
      <w:proofErr w:type="spellStart"/>
      <w:r w:rsidRPr="00A710FC">
        <w:rPr>
          <w:rFonts w:ascii="Times New Roman" w:hAnsi="Times New Roman" w:cs="Times New Roman"/>
          <w:sz w:val="28"/>
          <w:szCs w:val="28"/>
          <w:shd w:val="clear" w:color="auto" w:fill="FFFFFF"/>
        </w:rPr>
        <w:t>изолон</w:t>
      </w:r>
      <w:proofErr w:type="spellEnd"/>
      <w:r w:rsidRPr="00A710FC">
        <w:rPr>
          <w:rFonts w:ascii="Times New Roman" w:hAnsi="Times New Roman" w:cs="Times New Roman"/>
          <w:sz w:val="28"/>
          <w:szCs w:val="28"/>
          <w:shd w:val="clear" w:color="auto" w:fill="FFFFFF"/>
        </w:rPr>
        <w:t>, он нетоксичен и приятен к телу малыша. С их помощью можно создавать как плоские игрушки, так и объемные.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Магнитные конструкторы состоят из намагниченных пластин, палочек и шариков, «прилипающих» друг к другу. Из такого конструктора легко составляются оригинальные, стильные и блестящие объемные модели.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Решетчатый конструктор, детали которого напоминают решеточки. Этот развивающий детский конструктор отличается своей универсальностью и простотой сборки. Конструктор помогает развитию пространственного мышления, навыков классификации и сортировки предметов по цветам и форме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0F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Конструкторы типа </w:t>
      </w:r>
      <w:proofErr w:type="spellStart"/>
      <w:r w:rsidRPr="00A710F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Лего</w:t>
      </w:r>
      <w:proofErr w:type="spellEnd"/>
      <w:r w:rsidRPr="00A710FC">
        <w:rPr>
          <w:rFonts w:ascii="Times New Roman" w:hAnsi="Times New Roman" w:cs="Times New Roman"/>
          <w:sz w:val="28"/>
          <w:szCs w:val="28"/>
          <w:shd w:val="clear" w:color="auto" w:fill="FFFFFF"/>
        </w:rPr>
        <w:t>. Такой набор состоит из различных по цвету и размеру деталей, которые «надеваются» друг на друга с помощью специальных креплений. Каждый родитель может выбрать для своего ребенка конструктор, подходящий для его возраста: для начинающих строителей – крупные детали, для детей постарше – более мелкие.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0F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Суставные</w:t>
      </w:r>
      <w:r w:rsidRPr="00A710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конструкторы – соединительные элементы, словно суставы.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0F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Схемы по конструированию. Они</w:t>
      </w:r>
      <w:r w:rsidRPr="00A710F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710FC">
        <w:rPr>
          <w:rFonts w:ascii="Times New Roman" w:hAnsi="Times New Roman" w:cs="Times New Roman"/>
          <w:sz w:val="28"/>
          <w:szCs w:val="28"/>
        </w:rPr>
        <w:t xml:space="preserve"> помогает  развивать умение наблюдать, анализировать, сравнивать и сопоставлять предметы по признакам, развивать творческие способности детей в свободно игровой </w:t>
      </w:r>
      <w:r w:rsidRPr="00A710F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деятельности</w:t>
      </w:r>
      <w:r w:rsidRPr="00A710FC">
        <w:rPr>
          <w:rFonts w:ascii="Times New Roman" w:hAnsi="Times New Roman" w:cs="Times New Roman"/>
          <w:sz w:val="28"/>
          <w:szCs w:val="28"/>
        </w:rPr>
        <w:t>.</w:t>
      </w:r>
    </w:p>
    <w:p w:rsidR="00A710FC" w:rsidRPr="00A710FC" w:rsidRDefault="00A710FC" w:rsidP="00A710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710FC">
        <w:rPr>
          <w:b/>
          <w:bCs/>
          <w:iCs/>
          <w:sz w:val="28"/>
          <w:szCs w:val="28"/>
        </w:rPr>
        <w:t>2</w:t>
      </w:r>
      <w:r w:rsidRPr="00A710FC">
        <w:rPr>
          <w:rFonts w:eastAsia="Calibri"/>
          <w:b/>
          <w:bCs/>
          <w:iCs/>
          <w:sz w:val="28"/>
          <w:szCs w:val="28"/>
        </w:rPr>
        <w:t>этап работы – Основной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10FC">
        <w:rPr>
          <w:rFonts w:ascii="Times New Roman" w:eastAsia="Calibri" w:hAnsi="Times New Roman" w:cs="Times New Roman"/>
          <w:bCs/>
          <w:iCs/>
          <w:sz w:val="28"/>
          <w:szCs w:val="28"/>
        </w:rPr>
        <w:t>В своей работе я использовала следующие методы и приемы:</w:t>
      </w:r>
    </w:p>
    <w:p w:rsidR="00A710FC" w:rsidRPr="00A710FC" w:rsidRDefault="00A710FC" w:rsidP="00A710F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bCs/>
          <w:sz w:val="28"/>
          <w:szCs w:val="28"/>
        </w:rPr>
        <w:t>Наглядные</w:t>
      </w:r>
      <w:r w:rsidRPr="00A710FC">
        <w:rPr>
          <w:rFonts w:ascii="Times New Roman" w:hAnsi="Times New Roman"/>
          <w:sz w:val="28"/>
          <w:szCs w:val="28"/>
        </w:rPr>
        <w:t xml:space="preserve">:  </w:t>
      </w:r>
      <w:r w:rsidRPr="00A710FC">
        <w:rPr>
          <w:rFonts w:ascii="Times New Roman" w:hAnsi="Times New Roman"/>
          <w:i/>
          <w:iCs/>
          <w:sz w:val="28"/>
          <w:szCs w:val="28"/>
        </w:rPr>
        <w:t xml:space="preserve">показ, пример, наблюдение, рассматривание. </w:t>
      </w:r>
    </w:p>
    <w:p w:rsidR="00A710FC" w:rsidRPr="00A710FC" w:rsidRDefault="00A710FC" w:rsidP="00A710F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bCs/>
          <w:sz w:val="28"/>
          <w:szCs w:val="28"/>
        </w:rPr>
        <w:t>2.</w:t>
      </w:r>
      <w:r w:rsidRPr="00A71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0FC">
        <w:rPr>
          <w:rFonts w:ascii="Times New Roman" w:hAnsi="Times New Roman"/>
          <w:bCs/>
          <w:sz w:val="28"/>
          <w:szCs w:val="28"/>
        </w:rPr>
        <w:t>Информационно-рецептивные</w:t>
      </w:r>
      <w:r w:rsidRPr="00A710F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A710FC">
        <w:rPr>
          <w:rFonts w:ascii="Times New Roman" w:hAnsi="Times New Roman"/>
          <w:i/>
          <w:iCs/>
          <w:sz w:val="28"/>
          <w:szCs w:val="28"/>
        </w:rPr>
        <w:t>совместная деятельность ребенка и взрослого</w:t>
      </w:r>
      <w:r w:rsidRPr="00A710FC">
        <w:rPr>
          <w:rFonts w:ascii="Times New Roman" w:hAnsi="Times New Roman"/>
          <w:sz w:val="28"/>
          <w:szCs w:val="28"/>
        </w:rPr>
        <w:t xml:space="preserve">. </w:t>
      </w:r>
    </w:p>
    <w:p w:rsidR="00A710FC" w:rsidRPr="00A710FC" w:rsidRDefault="00A710FC" w:rsidP="00A710F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bCs/>
          <w:sz w:val="28"/>
          <w:szCs w:val="28"/>
        </w:rPr>
        <w:t>3.</w:t>
      </w:r>
      <w:r w:rsidRPr="00A71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0FC">
        <w:rPr>
          <w:rFonts w:ascii="Times New Roman" w:hAnsi="Times New Roman"/>
          <w:bCs/>
          <w:sz w:val="28"/>
          <w:szCs w:val="28"/>
        </w:rPr>
        <w:t>Репродуктивные:</w:t>
      </w:r>
      <w:r w:rsidRPr="00A71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0FC">
        <w:rPr>
          <w:rFonts w:ascii="Times New Roman" w:hAnsi="Times New Roman"/>
          <w:i/>
          <w:iCs/>
          <w:sz w:val="28"/>
          <w:szCs w:val="28"/>
        </w:rPr>
        <w:t>уточнение и воспроизведение известных действий по образцу</w:t>
      </w:r>
      <w:r w:rsidRPr="00A710FC">
        <w:rPr>
          <w:rFonts w:ascii="Times New Roman" w:hAnsi="Times New Roman"/>
          <w:sz w:val="28"/>
          <w:szCs w:val="28"/>
        </w:rPr>
        <w:t xml:space="preserve">. </w:t>
      </w:r>
    </w:p>
    <w:p w:rsidR="00A710FC" w:rsidRPr="00A710FC" w:rsidRDefault="00A710FC" w:rsidP="00A710FC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bCs/>
          <w:sz w:val="28"/>
          <w:szCs w:val="28"/>
        </w:rPr>
        <w:lastRenderedPageBreak/>
        <w:t>Словесные:</w:t>
      </w:r>
      <w:r w:rsidRPr="00A71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0FC">
        <w:rPr>
          <w:rFonts w:ascii="Times New Roman" w:hAnsi="Times New Roman"/>
          <w:i/>
          <w:iCs/>
          <w:sz w:val="28"/>
          <w:szCs w:val="28"/>
        </w:rPr>
        <w:t>убеждение, поощрение, беседа, объяснение, художественное слово.</w:t>
      </w:r>
    </w:p>
    <w:p w:rsidR="00A710FC" w:rsidRPr="00A710FC" w:rsidRDefault="00A710FC" w:rsidP="00A710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Вся система работы строится в образовательной деятельности, В Ходе ООД и в совместной деятельности ребенка со взрослым в режимных моментах, в ходе взаимодействия с родителями и через создание пространственной предметно-развивающей среды.  </w:t>
      </w:r>
    </w:p>
    <w:p w:rsidR="00A710FC" w:rsidRPr="00A710FC" w:rsidRDefault="00A710FC" w:rsidP="00A710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Организованная образовательная деятельность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 xml:space="preserve">Организованная деятельность в группе реализуется по перспективному плану, составленному в начале года и проводится 1 раз в месяц. Конспекты занятий я беру из книги Ольги Эдуардовны Литвиновой. Все конспекты хорошо продуманы, в них очень хорошо прописана организация работы, использованы разные методы работы. Занятия которые я проводила очень нравились детям.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 xml:space="preserve">В занятиях я использовала сюрпризные моменты: внесение куколок, животных, машин.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 xml:space="preserve">Создание проблемной ситуации. Животным надо перебрать на другую сторону реки, что надо сделать?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 xml:space="preserve">Мы учили персонажей названию строительных деталей. Покажем мишке кубик, а покажите желтый кубик.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Играли  в игру "Обезьянки" в которой детки за мной повторяли названия деталей и последовательность действий. Проигрывали в игры "Чего не стало? "Что изменилось"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 xml:space="preserve">В своей работе я большой внимание уделяла песенкам и стишкам , под которые делали упражнения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Дети с кубиком идут,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желтый (красный, синий, зеленый) кубик нам несут.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Уронили кубик. Ой!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Принесем теперь другой.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Когда мы конструировали предметы мебели, мы вспоминали сказку "Три медведя" и проигрывали ее.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Большое внимания я уделяла обследованию построек. Все постройки мы анализировали. Из чего строится поделка, как располагаются детали, Когда мы стоили предметы мебели мы четко проговаривали как ставить кирпичик и кубик.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В начале года мы строили высокие разноцветные башни. Дети закрепляли названия основных цветов,  уточняли,  что башня может быть высокой, низкой, сами выбирали цвет и высоту башни.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 xml:space="preserve">Когда мы конструировали предметы мебели (стул, стол, диван, кресло) мы стремились строить это для конкретных персонажей, чтобы постройка подходила персонажу. Дети сопоставляли размер персонажа и выбирали необходимый конструктор.  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испытывали желание играть в машинками во время их переправы через мост. Строили арки и подбирали нужную машины для игр с ней. Когда на занятии деткам была поставлена цель построить забор для домашних животных, они с удовольствием строили заборы для них. Все постройки </w:t>
      </w: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которые мы делаем во время образовательной жизни переносятся в их самостоятельную деятельность. Они строят мостики, предметы мебели, заборчики.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занятиях я стремилась постепенно усложнять задания детям, всё чаще предлагала подумать самим, как построить, не показывая приёмов работы. Например: «Построй такие ворота, как у меня, но чтобы они были высокие и под ними могла проехать вот эта машина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ребёнка, создавшего на занятии постройку, обязательно возникает желание поиграть с ней, поэтому, разрабатывая содержание занятия, их структуру, я стремилась построить процесс обучения конструированию таким образом, чтобы ребёнок удовлетворил свою потребность поиграть с созданным сооружением.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В совместной деятельности в режимных моментах с детьми у которых возникает затруднения при освоении программы проводятся</w:t>
      </w:r>
      <w:r w:rsidRPr="00A710FC">
        <w:rPr>
          <w:sz w:val="28"/>
          <w:szCs w:val="28"/>
          <w:shd w:val="clear" w:color="auto" w:fill="FFFFFF"/>
        </w:rPr>
        <w:t xml:space="preserve"> конструированием с каждым ребёнком в отдельности, когда у деток  возникают трудности в постройках я строю постройку с ним индивидуально. Я играю с ними в игру "Обезьянка", Мы закрепляем названия строительных деталей в играх "Покажи, что назову", "Чудесный мешочек", "Чего не стало", "Найти то, что скажу". </w:t>
      </w:r>
      <w:r w:rsidRPr="00A710FC">
        <w:rPr>
          <w:color w:val="000000"/>
          <w:sz w:val="28"/>
          <w:szCs w:val="28"/>
        </w:rPr>
        <w:t>Чтобы дети усвоили названия деталей строительного материала, я использовала не только специально организованную деятельность , но и процесс уборки материала после образовательной деятельности и игр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Часто дети сами начинают придумывать замыслы построек. Они превращаются в строителей, надевают каски, берут инструменты. Иногда они строят мосты, гаражи, иногда придумывают с помощью модулей предметы мебели, сооружают ракету, делают машину.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Очень часто они играют с магнитным конструктом, с помощью него строят домики, ракеты, цветочки.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В работе по конструированию необходимо постоянно обогащать детей впечатлениями и представлениями о различных сооружениях, транспортных средствах; знакомить с их функциональным назначением, строением. Я целенаправленно рассматривать с детьми реальные объекты, сравнивала их с изображениями (слайды, иллюстрации), рассказывала о них, используя стихи, песенки для более яркого восприятия: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Строим вместе новый дом: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Вот крылечко, вот балкон.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Будет в доме Бобик жить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И свой домик сторожить.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 xml:space="preserve">Использовала разговоры с малышами о том, что они видели в процессе наблюдений; обращала их внимание на существенное, объяснять непонятное, отвечала на детские вопросы, комментировала ответы малышей. Важно, чтобы такое общение было не только групповым, но и индивидуальным. Необходимо задавать детям вопросы, требующие развернутого ответа: «Почему ты построила такой высокий забор вокруг </w:t>
      </w:r>
      <w:proofErr w:type="spellStart"/>
      <w:r w:rsidRPr="00A710FC">
        <w:rPr>
          <w:sz w:val="28"/>
          <w:szCs w:val="28"/>
        </w:rPr>
        <w:t>заюшкиного</w:t>
      </w:r>
      <w:proofErr w:type="spellEnd"/>
      <w:r w:rsidRPr="00A710FC">
        <w:rPr>
          <w:sz w:val="28"/>
          <w:szCs w:val="28"/>
        </w:rPr>
        <w:t xml:space="preserve"> домика?» Развивающим методическим приемом является придумывание с детьми </w:t>
      </w:r>
      <w:r w:rsidRPr="00A710FC">
        <w:rPr>
          <w:sz w:val="28"/>
          <w:szCs w:val="28"/>
        </w:rPr>
        <w:lastRenderedPageBreak/>
        <w:t>интересных историй, связанных с постройками и обыгрывающими игрушками.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Конструирование в процессе совместной игры объединяет детей. В процессе конструирования они учатся совместно обсуждать план постройки, приходить к общему решению, учатся подчинять свои желания конструктивным замыслам, которые поддерживает большинство, а также отстаивать свои соображения по поводу более удачного варианта постройки.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В совместной деятельности мы часто проигрываем постройки, я предлагаю детям другие варианты ситуаций. Дети придумывают свои сюжеты для игр.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color w:val="FF0000"/>
          <w:kern w:val="24"/>
          <w:sz w:val="28"/>
          <w:szCs w:val="28"/>
        </w:rPr>
      </w:pPr>
      <w:bookmarkStart w:id="0" w:name="594"/>
      <w:r w:rsidRPr="00A7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продуктивная деятельность детей связана с игрой, которая даёт ребёнку свободу выбора цели и способствует развитию воображения и творчества. Предметная среда для самостоятельной продуктивной деятельности детей также должна способствовать творчеству в работе с материалом и достижению целей. Необходимо иметь не только сами материалы, но и образцы, которые дети используют в свободной деятельности. Воспитатель должен позаботиться о том, чтобы был достаточный запас соответствующих материалов, который должен быть доступен детям, находиться в зоне рабочих столов, где дошкольники располагаются для самостоятельной деятельности: индивидуально или в компании сверстников. В самостоятельной деятельности мы закрепляем поученные знания, совершенствуем опыт детей в постройках. а также в самостоятельной деятельности дети выбирают любой тип конструктора с которым хотят играть.</w:t>
      </w:r>
    </w:p>
    <w:bookmarkEnd w:id="0"/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710FC">
        <w:rPr>
          <w:b/>
          <w:sz w:val="28"/>
          <w:szCs w:val="28"/>
        </w:rPr>
        <w:t>Работа с родителями: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 xml:space="preserve">1. Я проводила с </w:t>
      </w:r>
      <w:bookmarkStart w:id="1" w:name="_GoBack"/>
      <w:bookmarkEnd w:id="1"/>
      <w:r w:rsidRPr="00A710FC">
        <w:rPr>
          <w:sz w:val="28"/>
          <w:szCs w:val="28"/>
        </w:rPr>
        <w:t>консультации по конструированию. Пополняла родительский уголок информацией по конструированию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2. Привлекала родителей к созданию с детьми поделок из природных материалов. Привлекала их к строительству горки на территории участка.</w:t>
      </w:r>
    </w:p>
    <w:p w:rsidR="00A710FC" w:rsidRPr="00A710FC" w:rsidRDefault="00A710FC" w:rsidP="00A710FC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3. Для родителей было проведено открытое занятие по конструированию.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0FC">
        <w:rPr>
          <w:rFonts w:ascii="Times New Roman" w:eastAsia="Calibri" w:hAnsi="Times New Roman" w:cs="Times New Roman"/>
          <w:b/>
          <w:bCs/>
          <w:sz w:val="28"/>
          <w:szCs w:val="28"/>
        </w:rPr>
        <w:t>3 этап работы – Заключительный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FC">
        <w:rPr>
          <w:rFonts w:ascii="Times New Roman" w:hAnsi="Times New Roman" w:cs="Times New Roman"/>
          <w:b/>
          <w:sz w:val="28"/>
          <w:szCs w:val="28"/>
        </w:rPr>
        <w:t>Результат работы.</w:t>
      </w:r>
    </w:p>
    <w:p w:rsidR="00A710FC" w:rsidRPr="00A710FC" w:rsidRDefault="00A710FC" w:rsidP="00A71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Проделанная мною работа на конец года дала положительные результаты: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 xml:space="preserve">У детей развилась познавательная деятельность, обогатился словарный запас. 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>Дети различают и называют основные формы деталей строительного материала  в процессе создания простейших построек. Проявляют интерес к плоскостному конструированию (накладывают вырезанные геометрические фигуры на изображения; выкладывают изображения по образцу,  по словесной инструкции).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 xml:space="preserve">С помощью взрослого сооружают элементарные постройки по образцу, используют детали строительного материала, могут строить самостоятельно. 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 xml:space="preserve">Дети в игре используют  дополнительные сюжетные игрушки, </w:t>
      </w:r>
      <w:r w:rsidRPr="00A710FC">
        <w:rPr>
          <w:rFonts w:ascii="Times New Roman" w:hAnsi="Times New Roman"/>
          <w:sz w:val="28"/>
          <w:szCs w:val="28"/>
        </w:rPr>
        <w:lastRenderedPageBreak/>
        <w:t>соразмерные масштабам построек (маленькие машинки для маленьких гаражей и т.п.).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 xml:space="preserve"> Дети обыгрывают постройку, у них развились конструкторские навыки и умения.</w:t>
      </w:r>
      <w:r w:rsidRPr="00A710FC">
        <w:rPr>
          <w:rFonts w:ascii="Times New Roman" w:hAnsi="Times New Roman"/>
          <w:spacing w:val="-1"/>
          <w:sz w:val="28"/>
          <w:szCs w:val="28"/>
        </w:rPr>
        <w:t xml:space="preserve"> (Начало сюжетно – ролевой игры).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>Приобщились  к порядку (аккуратно разбирают постройки, складывают, убирают игрушки).</w:t>
      </w:r>
    </w:p>
    <w:p w:rsidR="00A710FC" w:rsidRPr="00A710FC" w:rsidRDefault="00A710FC" w:rsidP="00A710F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A710FC">
        <w:rPr>
          <w:sz w:val="28"/>
          <w:szCs w:val="28"/>
        </w:rPr>
        <w:t>Сформированы  навыки общения со сверстниками и взрослыми.</w:t>
      </w:r>
    </w:p>
    <w:p w:rsidR="00A710FC" w:rsidRPr="00A710FC" w:rsidRDefault="00A710FC" w:rsidP="00A710F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10FC">
        <w:rPr>
          <w:rFonts w:ascii="Times New Roman" w:hAnsi="Times New Roman"/>
          <w:sz w:val="28"/>
          <w:szCs w:val="28"/>
        </w:rPr>
        <w:t>Положительная динамика развития ребенка в конструктивной деятельности.</w:t>
      </w:r>
    </w:p>
    <w:p w:rsidR="00A710FC" w:rsidRPr="00A710FC" w:rsidRDefault="00A710FC" w:rsidP="00A710FC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10FC">
        <w:rPr>
          <w:sz w:val="28"/>
          <w:szCs w:val="28"/>
        </w:rPr>
        <w:t>Возросла компетентность родителей по вопросу воспитания у детей раннего возраста интереса к конструктивной деятельности.</w:t>
      </w:r>
    </w:p>
    <w:p w:rsidR="00A710FC" w:rsidRPr="00A710FC" w:rsidRDefault="00A710FC" w:rsidP="00A710F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A710FC">
        <w:rPr>
          <w:color w:val="000000"/>
          <w:sz w:val="28"/>
          <w:szCs w:val="28"/>
        </w:rPr>
        <w:t>Созданы в группе условия для ежедневного свободного, конструирования с использованием конструктивных материалов.</w:t>
      </w:r>
    </w:p>
    <w:p w:rsidR="00A710FC" w:rsidRPr="00A710FC" w:rsidRDefault="00A710FC" w:rsidP="00A7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FC">
        <w:rPr>
          <w:rFonts w:ascii="Times New Roman" w:hAnsi="Times New Roman" w:cs="Times New Roman"/>
          <w:b/>
          <w:sz w:val="28"/>
          <w:szCs w:val="28"/>
        </w:rPr>
        <w:t>Перспектива:</w:t>
      </w:r>
    </w:p>
    <w:p w:rsidR="00A710FC" w:rsidRPr="00A710FC" w:rsidRDefault="00A710FC" w:rsidP="00A710F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Продолжить работу по развитию конструктивной деятельности  детей  Разработать систему мероприятий по работе с родителями используя нетрадиционные формы работы.</w:t>
      </w:r>
    </w:p>
    <w:p w:rsidR="00A710FC" w:rsidRPr="00A710FC" w:rsidRDefault="00A710FC" w:rsidP="00A710F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0FC">
        <w:rPr>
          <w:rFonts w:ascii="Times New Roman" w:hAnsi="Times New Roman" w:cs="Times New Roman"/>
          <w:sz w:val="28"/>
          <w:szCs w:val="28"/>
        </w:rPr>
        <w:t>Дальнейшая работа по усовершенствованию предметно – развивающей среды в группе.</w:t>
      </w:r>
    </w:p>
    <w:p w:rsidR="00BA1FA6" w:rsidRPr="00A710FC" w:rsidRDefault="00BA1FA6" w:rsidP="00A71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A1FA6" w:rsidRPr="00A710FC" w:rsidSect="00FE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54D"/>
    <w:multiLevelType w:val="hybridMultilevel"/>
    <w:tmpl w:val="FD66B4BC"/>
    <w:lvl w:ilvl="0" w:tplc="FE140D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6A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AB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7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262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5435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27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42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47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F6DEF"/>
    <w:multiLevelType w:val="hybridMultilevel"/>
    <w:tmpl w:val="5712D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7485"/>
    <w:multiLevelType w:val="hybridMultilevel"/>
    <w:tmpl w:val="9DBCD732"/>
    <w:lvl w:ilvl="0" w:tplc="159ED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43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E881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80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E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F8C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A0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2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E8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432BF"/>
    <w:multiLevelType w:val="hybridMultilevel"/>
    <w:tmpl w:val="137280EA"/>
    <w:lvl w:ilvl="0" w:tplc="083C4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70C0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E3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4A5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E7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E38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2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67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63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E33C4"/>
    <w:multiLevelType w:val="hybridMultilevel"/>
    <w:tmpl w:val="F1D4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A710FC"/>
    <w:rsid w:val="00A710FC"/>
    <w:rsid w:val="00BA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0FC"/>
    <w:rPr>
      <w:b/>
      <w:bCs/>
    </w:rPr>
  </w:style>
  <w:style w:type="paragraph" w:styleId="a5">
    <w:name w:val="List Paragraph"/>
    <w:basedOn w:val="a"/>
    <w:uiPriority w:val="34"/>
    <w:qFormat/>
    <w:rsid w:val="00A710F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A7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1933</Words>
  <Characters>11021</Characters>
  <Application>Microsoft Office Word</Application>
  <DocSecurity>0</DocSecurity>
  <Lines>91</Lines>
  <Paragraphs>25</Paragraphs>
  <ScaleCrop>false</ScaleCrop>
  <Company>MultiDVD Team</Company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2018-11-09T16:42:00Z</dcterms:created>
  <dcterms:modified xsi:type="dcterms:W3CDTF">2018-11-09T16:50:00Z</dcterms:modified>
</cp:coreProperties>
</file>