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0A" w:rsidRPr="00613D0A" w:rsidRDefault="00613D0A" w:rsidP="00613D0A">
      <w:pPr>
        <w:jc w:val="center"/>
        <w:rPr>
          <w:rFonts w:ascii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</w:pPr>
      <w:r w:rsidRPr="00613D0A">
        <w:rPr>
          <w:rFonts w:ascii="Times New Roman" w:hAnsi="Times New Roman" w:cs="Times New Roman"/>
          <w:sz w:val="28"/>
          <w:szCs w:val="28"/>
        </w:rPr>
        <w:t>Структурное подразделение ГБОУ СОШ № 4  г.о. Чапаевск  - детский сад №1, реализующее основные общеобразовательные программы дошкольного образования</w:t>
      </w:r>
    </w:p>
    <w:p w:rsidR="00613D0A" w:rsidRDefault="00613D0A" w:rsidP="00613D0A">
      <w:pPr>
        <w:rPr>
          <w:rFonts w:ascii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</w:pPr>
    </w:p>
    <w:p w:rsidR="00613D0A" w:rsidRDefault="00613D0A" w:rsidP="00613D0A">
      <w:pPr>
        <w:rPr>
          <w:rFonts w:ascii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</w:pPr>
    </w:p>
    <w:p w:rsidR="00613D0A" w:rsidRDefault="00613D0A" w:rsidP="00613D0A">
      <w:pPr>
        <w:rPr>
          <w:rFonts w:ascii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</w:pPr>
    </w:p>
    <w:p w:rsidR="00613D0A" w:rsidRDefault="00613D0A" w:rsidP="00613D0A">
      <w:pPr>
        <w:rPr>
          <w:rFonts w:ascii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</w:pPr>
    </w:p>
    <w:p w:rsidR="00613D0A" w:rsidRDefault="00613D0A" w:rsidP="00613D0A">
      <w:pPr>
        <w:rPr>
          <w:rFonts w:ascii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</w:pPr>
    </w:p>
    <w:p w:rsidR="00613D0A" w:rsidRDefault="00613D0A" w:rsidP="00613D0A">
      <w:pPr>
        <w:jc w:val="center"/>
        <w:rPr>
          <w:rFonts w:ascii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  <w:t>Тема: « Игры с песком – играем и развиваем речь у детей с ОВЗ»</w:t>
      </w:r>
    </w:p>
    <w:p w:rsidR="00613D0A" w:rsidRDefault="00613D0A" w:rsidP="00613D0A">
      <w:pPr>
        <w:jc w:val="center"/>
        <w:rPr>
          <w:rFonts w:ascii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</w:pPr>
    </w:p>
    <w:p w:rsidR="00613D0A" w:rsidRDefault="00613D0A" w:rsidP="00613D0A">
      <w:pPr>
        <w:rPr>
          <w:rFonts w:ascii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</w:pPr>
    </w:p>
    <w:p w:rsidR="00613D0A" w:rsidRDefault="00613D0A" w:rsidP="00613D0A">
      <w:pPr>
        <w:rPr>
          <w:rFonts w:ascii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</w:pPr>
    </w:p>
    <w:p w:rsidR="00613D0A" w:rsidRDefault="00613D0A" w:rsidP="00613D0A">
      <w:pPr>
        <w:rPr>
          <w:rFonts w:ascii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</w:pPr>
    </w:p>
    <w:p w:rsidR="00613D0A" w:rsidRDefault="00613D0A" w:rsidP="00613D0A">
      <w:pPr>
        <w:rPr>
          <w:rFonts w:ascii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</w:pPr>
    </w:p>
    <w:p w:rsidR="00613D0A" w:rsidRDefault="00613D0A" w:rsidP="00613D0A">
      <w:pPr>
        <w:rPr>
          <w:rFonts w:ascii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</w:pPr>
    </w:p>
    <w:p w:rsidR="00613D0A" w:rsidRPr="00613D0A" w:rsidRDefault="00613D0A" w:rsidP="00613D0A">
      <w:pPr>
        <w:jc w:val="right"/>
        <w:rPr>
          <w:rFonts w:ascii="Times New Roman" w:hAnsi="Times New Roman" w:cs="Times New Roman"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</w:pPr>
      <w:r w:rsidRPr="00613D0A">
        <w:rPr>
          <w:rFonts w:ascii="Times New Roman" w:hAnsi="Times New Roman" w:cs="Times New Roman"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Учитель – логопед: Букреева О.Н.</w:t>
      </w:r>
    </w:p>
    <w:p w:rsidR="00613D0A" w:rsidRDefault="00613D0A" w:rsidP="00613D0A">
      <w:pPr>
        <w:rPr>
          <w:rFonts w:ascii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</w:pPr>
    </w:p>
    <w:p w:rsidR="00613D0A" w:rsidRDefault="00613D0A" w:rsidP="00613D0A">
      <w:pPr>
        <w:rPr>
          <w:rFonts w:ascii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</w:pPr>
    </w:p>
    <w:p w:rsidR="00613D0A" w:rsidRDefault="00613D0A" w:rsidP="00613D0A">
      <w:pPr>
        <w:rPr>
          <w:rFonts w:ascii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</w:pPr>
    </w:p>
    <w:p w:rsidR="00613D0A" w:rsidRDefault="00613D0A" w:rsidP="00613D0A">
      <w:pPr>
        <w:rPr>
          <w:rFonts w:ascii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</w:pPr>
    </w:p>
    <w:p w:rsidR="00613D0A" w:rsidRDefault="00613D0A" w:rsidP="00613D0A">
      <w:pPr>
        <w:rPr>
          <w:rFonts w:ascii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</w:pPr>
    </w:p>
    <w:p w:rsidR="00613D0A" w:rsidRDefault="00613D0A" w:rsidP="00613D0A">
      <w:pPr>
        <w:rPr>
          <w:rFonts w:ascii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</w:pPr>
    </w:p>
    <w:p w:rsidR="00613D0A" w:rsidRDefault="00613D0A" w:rsidP="00613D0A">
      <w:pPr>
        <w:rPr>
          <w:rFonts w:ascii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</w:pPr>
    </w:p>
    <w:p w:rsidR="00613D0A" w:rsidRPr="00613D0A" w:rsidRDefault="00613D0A" w:rsidP="00613D0A">
      <w:pPr>
        <w:jc w:val="center"/>
        <w:rPr>
          <w:rFonts w:ascii="Times New Roman" w:hAnsi="Times New Roman" w:cs="Times New Roman"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</w:pPr>
      <w:r w:rsidRPr="00613D0A">
        <w:rPr>
          <w:rFonts w:ascii="Times New Roman" w:hAnsi="Times New Roman" w:cs="Times New Roman"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  <w:t>г.о</w:t>
      </w:r>
      <w:proofErr w:type="gramStart"/>
      <w:r w:rsidRPr="00613D0A">
        <w:rPr>
          <w:rFonts w:ascii="Times New Roman" w:hAnsi="Times New Roman" w:cs="Times New Roman"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  <w:t>.Ч</w:t>
      </w:r>
      <w:proofErr w:type="gramEnd"/>
      <w:r w:rsidRPr="00613D0A">
        <w:rPr>
          <w:rFonts w:ascii="Times New Roman" w:hAnsi="Times New Roman" w:cs="Times New Roman"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  <w:t>апаевск, 2018</w:t>
      </w:r>
    </w:p>
    <w:p w:rsidR="00613D0A" w:rsidRDefault="00613D0A" w:rsidP="00613D0A">
      <w:pPr>
        <w:rPr>
          <w:rFonts w:ascii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</w:pPr>
    </w:p>
    <w:p w:rsidR="00613D0A" w:rsidRDefault="00613D0A" w:rsidP="00613D0A">
      <w:pPr>
        <w:rPr>
          <w:rFonts w:ascii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</w:pPr>
    </w:p>
    <w:p w:rsidR="00613D0A" w:rsidRDefault="00613D0A" w:rsidP="00613D0A">
      <w:pPr>
        <w:rPr>
          <w:rFonts w:ascii="Times New Roman" w:hAnsi="Times New Roman" w:cs="Times New Roman"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</w:pPr>
      <w:r w:rsidRPr="00613D0A">
        <w:rPr>
          <w:rFonts w:ascii="Times New Roman" w:hAnsi="Times New Roman" w:cs="Times New Roman"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Игры с песком </w:t>
      </w:r>
      <w:r>
        <w:rPr>
          <w:rFonts w:ascii="Times New Roman" w:hAnsi="Times New Roman" w:cs="Times New Roman"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  <w:t>очень нравятся детям. Они повышают интерес к занятиям, способствуют снятию мышечного напряжения, доставляют положительные эмоции и развивают устную речь у дошкольников с ОВЗ.</w:t>
      </w:r>
    </w:p>
    <w:p w:rsidR="00613D0A" w:rsidRDefault="00613D0A" w:rsidP="00613D0A">
      <w:pPr>
        <w:rPr>
          <w:rFonts w:ascii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  <w:t>Можно применять следующие игры:</w:t>
      </w:r>
    </w:p>
    <w:p w:rsidR="00613D0A" w:rsidRPr="00162329" w:rsidRDefault="00613D0A" w:rsidP="00613D0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2329">
        <w:rPr>
          <w:rFonts w:ascii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  <w:t>«Пекарня».</w:t>
      </w:r>
      <w:r w:rsidRPr="00162329">
        <w:rPr>
          <w:rFonts w:ascii="Times New Roman" w:hAnsi="Times New Roman" w:cs="Times New Roman"/>
          <w:color w:val="353535"/>
          <w:sz w:val="28"/>
          <w:szCs w:val="28"/>
        </w:rPr>
        <w:br/>
      </w:r>
      <w:r w:rsidRPr="00162329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Предложить ребенку испечь «пирожки», «торты», «пироги</w:t>
      </w:r>
      <w:proofErr w:type="gramStart"/>
      <w:r w:rsidRPr="00162329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»р</w:t>
      </w:r>
      <w:proofErr w:type="gramEnd"/>
      <w:r w:rsidRPr="00162329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азного размера и формы. </w:t>
      </w:r>
      <w:r w:rsidRPr="00162329">
        <w:rPr>
          <w:rFonts w:ascii="Times New Roman" w:hAnsi="Times New Roman" w:cs="Times New Roman"/>
          <w:color w:val="353535"/>
          <w:sz w:val="28"/>
          <w:szCs w:val="28"/>
        </w:rPr>
        <w:br/>
      </w:r>
      <w:r w:rsidRPr="00162329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А потом посчитать их. Угостить кукол, разрезав пирог на 2, 4 части. Таким образом, ребенок знакомиться в игре с математическими понятиями: половинка, четвертинка.</w:t>
      </w:r>
      <w:r w:rsidRPr="00162329">
        <w:rPr>
          <w:rFonts w:ascii="Times New Roman" w:hAnsi="Times New Roman" w:cs="Times New Roman"/>
          <w:color w:val="353535"/>
          <w:sz w:val="28"/>
          <w:szCs w:val="28"/>
        </w:rPr>
        <w:br/>
      </w:r>
      <w:r w:rsidRPr="00162329">
        <w:rPr>
          <w:rFonts w:ascii="Times New Roman" w:hAnsi="Times New Roman" w:cs="Times New Roman"/>
          <w:color w:val="353535"/>
          <w:sz w:val="28"/>
          <w:szCs w:val="28"/>
        </w:rPr>
        <w:br/>
      </w:r>
      <w:r w:rsidRPr="00162329">
        <w:rPr>
          <w:rFonts w:ascii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  <w:t>«Столовая».</w:t>
      </w:r>
      <w:r w:rsidRPr="00162329">
        <w:rPr>
          <w:rFonts w:ascii="Times New Roman" w:hAnsi="Times New Roman" w:cs="Times New Roman"/>
          <w:color w:val="353535"/>
          <w:sz w:val="28"/>
          <w:szCs w:val="28"/>
        </w:rPr>
        <w:br/>
      </w:r>
      <w:r w:rsidRPr="00162329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Предложите ребенку-повару приготовить обед из трех блюд для своих кукол. Тут песок будет выступать уже не только в роли муки и теста, но и в качестве крупы, соли, сахара,</w:t>
      </w:r>
      <w:r w:rsidRPr="00162329">
        <w:rPr>
          <w:rFonts w:ascii="Times New Roman" w:hAnsi="Times New Roman" w:cs="Times New Roman"/>
          <w:color w:val="353535"/>
          <w:sz w:val="28"/>
          <w:szCs w:val="28"/>
        </w:rPr>
        <w:br/>
      </w:r>
      <w:r w:rsidRPr="00162329">
        <w:rPr>
          <w:rFonts w:ascii="Times New Roman" w:hAnsi="Times New Roman" w:cs="Times New Roman"/>
          <w:color w:val="353535"/>
          <w:sz w:val="28"/>
          <w:szCs w:val="28"/>
        </w:rPr>
        <w:br/>
      </w:r>
      <w:r w:rsidRPr="00162329">
        <w:rPr>
          <w:rFonts w:ascii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  <w:t>«Зоопарк». </w:t>
      </w:r>
      <w:r w:rsidRPr="00162329">
        <w:rPr>
          <w:rFonts w:ascii="Times New Roman" w:hAnsi="Times New Roman" w:cs="Times New Roman"/>
          <w:color w:val="353535"/>
          <w:sz w:val="28"/>
          <w:szCs w:val="28"/>
        </w:rPr>
        <w:br/>
      </w:r>
      <w:r w:rsidRPr="00162329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Используя набор мелких игрушек «Дикие животные», предложить </w:t>
      </w:r>
      <w:r w:rsidRPr="00162329">
        <w:rPr>
          <w:rFonts w:ascii="Times New Roman" w:hAnsi="Times New Roman" w:cs="Times New Roman"/>
          <w:color w:val="353535"/>
          <w:sz w:val="28"/>
          <w:szCs w:val="28"/>
        </w:rPr>
        <w:br/>
      </w:r>
      <w:r w:rsidRPr="00162329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ребенку организовать в песочнице настоящий зоопарк, огородив его насыпным забором, сделанным с помощью ладоней. Можно использовать в строительстве формочку, закопанную в песок вровень с землей и наполненную водой. Получиться пруд для водоплавающих птиц</w:t>
      </w:r>
      <w:r w:rsidRPr="00162329">
        <w:rPr>
          <w:rFonts w:ascii="Times New Roman" w:hAnsi="Times New Roman" w:cs="Times New Roman"/>
          <w:color w:val="353535"/>
          <w:sz w:val="28"/>
          <w:szCs w:val="28"/>
        </w:rPr>
        <w:br/>
      </w:r>
      <w:r w:rsidRPr="00162329">
        <w:rPr>
          <w:rFonts w:ascii="Times New Roman" w:hAnsi="Times New Roman" w:cs="Times New Roman"/>
          <w:color w:val="353535"/>
          <w:sz w:val="28"/>
          <w:szCs w:val="28"/>
        </w:rPr>
        <w:br/>
      </w:r>
      <w:r w:rsidRPr="00162329">
        <w:rPr>
          <w:rFonts w:ascii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shd w:val="clear" w:color="auto" w:fill="FFFFFF"/>
        </w:rPr>
        <w:t>«Ферма».</w:t>
      </w:r>
      <w:r w:rsidRPr="00162329">
        <w:rPr>
          <w:rFonts w:ascii="Times New Roman" w:hAnsi="Times New Roman" w:cs="Times New Roman"/>
          <w:color w:val="353535"/>
          <w:sz w:val="28"/>
          <w:szCs w:val="28"/>
        </w:rPr>
        <w:br/>
      </w:r>
      <w:r w:rsidRPr="00162329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Использовать набор игрушек «Домашние животные», предложить ребенку построить ферму или птичий двор, посадить сад, сделать грядку для овощей, разбить клумбу. На лугу будут пастись корова, овца, около дом</w:t>
      </w:r>
      <w:proofErr w:type="gramStart"/>
      <w:r w:rsidRPr="00162329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а-</w:t>
      </w:r>
      <w:proofErr w:type="gramEnd"/>
      <w:r w:rsidRPr="00162329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 стоит лошадка, ожидая хозяина, а в будке- сторожевой пес.</w:t>
      </w:r>
      <w:r w:rsidRPr="00162329">
        <w:rPr>
          <w:rFonts w:ascii="Times New Roman" w:hAnsi="Times New Roman" w:cs="Times New Roman"/>
          <w:color w:val="353535"/>
          <w:sz w:val="28"/>
          <w:szCs w:val="28"/>
        </w:rPr>
        <w:br/>
      </w:r>
      <w:r w:rsidRPr="001623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Ищем клад </w:t>
      </w:r>
    </w:p>
    <w:p w:rsidR="00613D0A" w:rsidRPr="00162329" w:rsidRDefault="00613D0A" w:rsidP="00613D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62329">
        <w:rPr>
          <w:rFonts w:ascii="Times New Roman" w:hAnsi="Times New Roman" w:cs="Times New Roman"/>
          <w:color w:val="000000"/>
          <w:sz w:val="28"/>
          <w:szCs w:val="28"/>
        </w:rPr>
        <w:t xml:space="preserve">Кроха будет с радостью искать клад, зарытый вами в песочнице. В качестве клада может выступать небольшая игрушка. А потом поменяйтесь ролями — пусть ребенок сам спрячет ценный «приз», который вы потом станете искать. </w:t>
      </w:r>
    </w:p>
    <w:p w:rsidR="00613D0A" w:rsidRPr="00162329" w:rsidRDefault="00613D0A" w:rsidP="00613D0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2329">
        <w:rPr>
          <w:rFonts w:ascii="Times New Roman" w:hAnsi="Times New Roman" w:cs="Times New Roman"/>
          <w:b/>
          <w:color w:val="000000"/>
          <w:sz w:val="28"/>
          <w:szCs w:val="28"/>
        </w:rPr>
        <w:t>Учимся готовить</w:t>
      </w:r>
    </w:p>
    <w:p w:rsidR="00613D0A" w:rsidRPr="00162329" w:rsidRDefault="00613D0A" w:rsidP="00613D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62329">
        <w:rPr>
          <w:rFonts w:ascii="Times New Roman" w:hAnsi="Times New Roman" w:cs="Times New Roman"/>
          <w:color w:val="000000"/>
          <w:sz w:val="28"/>
          <w:szCs w:val="28"/>
        </w:rPr>
        <w:t xml:space="preserve"> Это забава, которая непременно понравится девочкам. И если у ребенка уже без труда получаются маленькие песочные пирожки из формочек, то можно переходить к «приготовлению» настоящих кулинарных шедевров — </w:t>
      </w:r>
      <w:r w:rsidRPr="00162329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трехъярусных «тортов», «</w:t>
      </w:r>
      <w:proofErr w:type="spellStart"/>
      <w:r w:rsidRPr="00162329">
        <w:rPr>
          <w:rFonts w:ascii="Times New Roman" w:hAnsi="Times New Roman" w:cs="Times New Roman"/>
          <w:color w:val="000000"/>
          <w:sz w:val="28"/>
          <w:szCs w:val="28"/>
        </w:rPr>
        <w:t>щербета</w:t>
      </w:r>
      <w:proofErr w:type="spellEnd"/>
      <w:r w:rsidRPr="00162329">
        <w:rPr>
          <w:rFonts w:ascii="Times New Roman" w:hAnsi="Times New Roman" w:cs="Times New Roman"/>
          <w:color w:val="000000"/>
          <w:sz w:val="28"/>
          <w:szCs w:val="28"/>
        </w:rPr>
        <w:t xml:space="preserve">» с орешками-камешками. Развитие ребенка возможно даже с такой «бытовой» игрой — делите «торты» на определенное количество гостей, сравнивайте куличики по размеру и форме, пересчитывайте ингредиенты для супа. </w:t>
      </w:r>
    </w:p>
    <w:p w:rsidR="00613D0A" w:rsidRDefault="00613D0A" w:rsidP="00613D0A">
      <w:bookmarkStart w:id="0" w:name="_GoBack"/>
      <w:bookmarkEnd w:id="0"/>
      <w:r>
        <w:rPr>
          <w:rFonts w:ascii="Tahoma" w:hAnsi="Tahoma" w:cs="Tahoma"/>
          <w:color w:val="000000"/>
        </w:rPr>
        <w:br/>
      </w:r>
    </w:p>
    <w:p w:rsidR="00000000" w:rsidRDefault="0070387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>
    <w:useFELayout/>
  </w:compat>
  <w:rsids>
    <w:rsidRoot w:val="00613D0A"/>
    <w:rsid w:val="00613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613D0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2018-11-29T15:23:00Z</dcterms:created>
  <dcterms:modified xsi:type="dcterms:W3CDTF">2018-11-29T15:28:00Z</dcterms:modified>
</cp:coreProperties>
</file>