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70" w:rsidRDefault="00E4195B" w:rsidP="00E41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95B">
        <w:rPr>
          <w:rFonts w:ascii="Times New Roman" w:hAnsi="Times New Roman" w:cs="Times New Roman"/>
          <w:sz w:val="28"/>
          <w:szCs w:val="28"/>
        </w:rPr>
        <w:t>«Сказка в жизни ребенка»</w:t>
      </w:r>
    </w:p>
    <w:p w:rsidR="00E4195B" w:rsidRDefault="00E4195B" w:rsidP="00E4195B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«Сказка – великая духовная культура народа, </w:t>
      </w:r>
      <w:r>
        <w:rPr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которую мы собираем по крохам, </w:t>
      </w:r>
      <w:r>
        <w:rPr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и через сказку раскрывается перед нами  </w:t>
      </w:r>
      <w:r>
        <w:rPr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тысячелетняя история  народа».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А.Н.Толстой</w:t>
      </w:r>
    </w:p>
    <w:p w:rsidR="00E4195B" w:rsidRPr="00E4195B" w:rsidRDefault="00E4195B" w:rsidP="00E41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Сказка формирует духовно-нравственное, трудовое, эстетическое,  умственное  воспитание детей, нормы поведения в обществе и отношение к окружающей жизни. С помощью сказки передаются накопленные знания и социальный опыт от одного поколения к другому, в сказках  отражены представления народа о добре и зле, </w:t>
      </w:r>
      <w:proofErr w:type="gram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о</w:t>
      </w:r>
      <w:proofErr w:type="gramEnd"/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 прекрасном и безобразном. Народные сказки всегда были доступны,  интересны и понятны детям, их сюжет и поступки сказочных героев заставляют ребенка думать, рассуждать, они помогают ему разобраться в своих собственных  поступках, учат  жизненной мудрости. </w:t>
      </w:r>
      <w:r w:rsidRPr="00E4195B">
        <w:rPr>
          <w:color w:val="000000"/>
          <w:sz w:val="28"/>
          <w:szCs w:val="28"/>
          <w:shd w:val="clear" w:color="auto" w:fill="FFFFFF"/>
        </w:rPr>
        <w:br/>
      </w:r>
      <w:r w:rsidRPr="00E4195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А.С. Пушкин</w:t>
      </w:r>
    </w:p>
    <w:p w:rsidR="00E4195B" w:rsidRPr="00E4195B" w:rsidRDefault="00E4195B" w:rsidP="00E4195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все времена сказка способствовала развитию позитивных межличностных отношений, социальных умений и навыков поведения. А так же формированию нравственных качеств ребенка, которые определяют его внутренний мир. При этом сказка остается одним из самых доступных средств развития ребенка, который во все времена использовали и педагоги и родители. Сказки входят в жизнь ребенка в раннем детстве, когда взрослый читает их у кроватки малыша. Со временем они приобретают большое значение в жизни ребенка. Это объясняется тем, что сказки облегчают смену идентификации в зависимости от проблемы, которая в данный момент волнует ребенка. Сказка предлагает ребенку образы, которыми он наслаждается, незаметно для себя усваивая информацию о взаимоотношениях людей в обществе. В сказке все герои имеют четкую моральную ориентацию. Они либо целиком хорошие, либо целиком плохие. Это очень важно для определения симпатии ребенка, для разграничения добра и зла, для упорядочения собственных сложных и амбивалентных чувств ребенка. Ребенок отождествляет себя с положительными героями сказки. По мнению Б. </w:t>
      </w:r>
      <w:proofErr w:type="spellStart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Бетельхейма</w:t>
      </w:r>
      <w:proofErr w:type="spellEnd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происходит потому, что положение положительного героя среди других более привлекательно. Таким образом, считает Б. </w:t>
      </w:r>
      <w:proofErr w:type="spellStart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Бетельхейм</w:t>
      </w:r>
      <w:proofErr w:type="spellEnd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сказка прививает добро, а не только поддерживает его в ребенке. Ребенок с чрезвычайной легкостью входит в различные сказочные роли, примеряя их на себя, но, тем не менее, не забывает, что этого не было на самом деле, хотя могло и случиться. Таким образом, проявляется двойственность детских литературных переживаний: ощущение </w:t>
      </w:r>
      <w:proofErr w:type="gramStart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обыденного</w:t>
      </w:r>
      <w:proofErr w:type="gramEnd"/>
      <w:r w:rsidRPr="00E4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волшебном и сказочного реальном.</w:t>
      </w:r>
    </w:p>
    <w:p w:rsidR="00E4195B" w:rsidRPr="00E4195B" w:rsidRDefault="00E4195B" w:rsidP="00E4195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195B">
        <w:rPr>
          <w:color w:val="333333"/>
          <w:sz w:val="28"/>
          <w:szCs w:val="28"/>
        </w:rPr>
        <w:lastRenderedPageBreak/>
        <w:t> В дошкольном возрасте у детей бурно развивается воображение, которое ярко обнаруживает себя в игре и при восприятии художественных произведений. Особенно детям дошкольного возраста нравятся сказки. Сказка занимает настолько прочное место в жизни ребёнка, что некоторые исследователи называют дошкольный возраст «возрастом сказок».</w:t>
      </w:r>
    </w:p>
    <w:p w:rsidR="00E4195B" w:rsidRPr="00E4195B" w:rsidRDefault="00E4195B" w:rsidP="00E4195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195B">
        <w:rPr>
          <w:color w:val="333333"/>
          <w:sz w:val="28"/>
          <w:szCs w:val="28"/>
        </w:rPr>
        <w:t>Сказка – это устно-поэтический рассказ, который в той или иной степени содержит фантастический вымысел. Русская народная сказка – это. Прежде всего, произведение искусства; живое, увлекательное, яркое, красочное, стирающее грань между реальностью и игрой, чем чрезвычайно импонирует детям и соответствует их психологическим особенностям.</w:t>
      </w:r>
    </w:p>
    <w:p w:rsidR="00E4195B" w:rsidRPr="00E4195B" w:rsidRDefault="00E4195B" w:rsidP="00E4195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195B">
        <w:rPr>
          <w:color w:val="333333"/>
          <w:sz w:val="28"/>
          <w:szCs w:val="28"/>
        </w:rPr>
        <w:t>Язык сказки прост и потому доступен. Сюжет прозрачен, но загадочен, и тем самым способствует развитию детского воображения. А сказочные образы близки по своему характеру образам воображения детей. Кроме того, ни один ребёнок не любит наставлений, а сказка не учит напрямую. Она «позволяет себе» намекнуть на то, как лучше поступить в той или иной ситуации. Сказки хороши тем, что в них нет длинных и утомительных рассуждений. Разнообразие и напряжённость действия создают у детей постоянный и неослабевающий интерес. Сказка способствует формированию у детей нравственных понятий, ведь почти все дети отождествляют себя с положительными героями, а сказка каждый раз показывает, что хорошим быть лучше, чем плохим, что надо стремиться делать добро людям.</w:t>
      </w:r>
    </w:p>
    <w:p w:rsidR="00E4195B" w:rsidRPr="00E4195B" w:rsidRDefault="00E4195B" w:rsidP="00E4195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195B">
        <w:rPr>
          <w:color w:val="333333"/>
          <w:sz w:val="28"/>
          <w:szCs w:val="28"/>
        </w:rPr>
        <w:t xml:space="preserve">Художественное восприятие является активным для детей дошкольного возраста процессом, пробуждающим их нравственные качества, и, прежде всего, человечность. Восприятие искусства всегда связано с сопереживанием. У детей старшего дошкольного возраста сопереживание носит непосредственный характер: они представляют себя с полюбившимися героями произведений, проникают во внутренний мир, копируют их характер. </w:t>
      </w:r>
      <w:proofErr w:type="gramStart"/>
      <w:r w:rsidRPr="00E4195B">
        <w:rPr>
          <w:color w:val="333333"/>
          <w:sz w:val="28"/>
          <w:szCs w:val="28"/>
        </w:rPr>
        <w:t>Так вживаются в образ, что с помощью воображения становятся участниками событий (судьбу зайчика, изгнанного из его избушки лисой, дети примеряют к собственной и, сопереживая, мыслят примерно так:</w:t>
      </w:r>
      <w:proofErr w:type="gramEnd"/>
      <w:r w:rsidRPr="00E4195B">
        <w:rPr>
          <w:color w:val="333333"/>
          <w:sz w:val="28"/>
          <w:szCs w:val="28"/>
        </w:rPr>
        <w:t xml:space="preserve"> </w:t>
      </w:r>
      <w:proofErr w:type="gramStart"/>
      <w:r w:rsidRPr="00E4195B">
        <w:rPr>
          <w:color w:val="333333"/>
          <w:sz w:val="28"/>
          <w:szCs w:val="28"/>
        </w:rPr>
        <w:t>«Чтобы я делал, если бы меня кто-то выгнал из дома?»).</w:t>
      </w:r>
      <w:proofErr w:type="gramEnd"/>
    </w:p>
    <w:p w:rsidR="00E4195B" w:rsidRPr="00E4195B" w:rsidRDefault="00E4195B" w:rsidP="00E4195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195B">
        <w:rPr>
          <w:color w:val="333333"/>
          <w:sz w:val="28"/>
          <w:szCs w:val="28"/>
        </w:rPr>
        <w:t>Сказка играет большую роль в эстетическом развитии детей дошкольного возраста, без которого немыслимо благородство души, чуткость к чужому горю, страданию. Благодаря сказке, дети познают мир не только умом, но и сердцем, и не только познают, но и откликаются на события и явления окружающего мира, выражают своё отношению к добру и злу. Благополучный конец сказки воспитывает оптимизм, уверенность в преодолении любых трудностей. Сказ с последующим пересказом способствует развитию мышления и обогащению языка ребёнка.</w:t>
      </w:r>
    </w:p>
    <w:p w:rsidR="00E4195B" w:rsidRPr="00E4195B" w:rsidRDefault="00E4195B" w:rsidP="00E41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Сказки развивают  фантазию, мышление, внимание и память.  Почти все  дети  любят повторять троекратные фразы из сказок, любят при чтении сказок добавлять окончание фраз, им нравятся песенки и небольшие стишки </w:t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lastRenderedPageBreak/>
        <w:t>из сказок. Этот процесс повторения способствует развитию духовности ребенка, его нравственности,  развивает речь малыша,  творческие способности. И потом,  на конкретных примерах сказки лучше учиться уму-разуму, чем просто слушать мамино нравоучение.</w:t>
      </w:r>
      <w:r w:rsidRPr="00E4195B">
        <w:rPr>
          <w:color w:val="000000"/>
          <w:sz w:val="28"/>
          <w:szCs w:val="28"/>
        </w:rPr>
        <w:br/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Сказка играет очень важную роль в развитии эмоциональных качеств ребенка, а те, в свою очередь влияют на формирование нравственных оценок  малыша. Впечатления детства очень долго будут сохраняться в сознании ребенка, и при этом именно они влияют на поведение и настроение взрослого человека. Не забываются детьми  те чтения и обсуждения сказок, которые были  с мамой или бабушкой в совместные вечерние часы. Несмотря на то, что в наше время существуют сказки в </w:t>
      </w:r>
      <w:proofErr w:type="spell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аудиофайлах</w:t>
      </w:r>
      <w:proofErr w:type="spellEnd"/>
      <w:r w:rsidRPr="00E4195B">
        <w:rPr>
          <w:rStyle w:val="c1"/>
          <w:color w:val="000000"/>
          <w:sz w:val="28"/>
          <w:szCs w:val="28"/>
          <w:shd w:val="clear" w:color="auto" w:fill="FFFFFF"/>
        </w:rPr>
        <w:t>, в </w:t>
      </w:r>
      <w:proofErr w:type="spell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медиафайлах</w:t>
      </w:r>
      <w:proofErr w:type="spellEnd"/>
      <w:r w:rsidRPr="00E4195B">
        <w:rPr>
          <w:rStyle w:val="c1"/>
          <w:color w:val="000000"/>
          <w:sz w:val="28"/>
          <w:szCs w:val="28"/>
          <w:shd w:val="clear" w:color="auto" w:fill="FFFFFF"/>
        </w:rPr>
        <w:t>,  </w:t>
      </w:r>
      <w:r w:rsidRPr="00E4195B">
        <w:rPr>
          <w:rStyle w:val="c1"/>
          <w:i/>
          <w:iCs/>
          <w:color w:val="000000"/>
          <w:sz w:val="28"/>
          <w:szCs w:val="28"/>
          <w:shd w:val="clear" w:color="auto" w:fill="FFFFFF"/>
        </w:rPr>
        <w:t>живого общения взрослого с ребенком никто не заменит</w:t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. Никто не требует отказываться от современных технических средств использования  сказок, но и  старомодное чтение сказок в кругу семьи нельзя забывать. Ведь магнитофон или компьютер не могут задать ребенку вопрос, разобрать непонятные слова, сравнить поступки героев. Это может сделать только живой человек, в первую очередь – мама.</w:t>
      </w:r>
      <w:r w:rsidRPr="00E4195B">
        <w:rPr>
          <w:rStyle w:val="c3"/>
          <w:color w:val="666666"/>
          <w:sz w:val="28"/>
          <w:szCs w:val="28"/>
          <w:shd w:val="clear" w:color="auto" w:fill="FFFFFF"/>
        </w:rPr>
        <w:t> </w:t>
      </w:r>
      <w:r w:rsidRPr="00E4195B">
        <w:rPr>
          <w:rStyle w:val="c9"/>
          <w:color w:val="000000"/>
          <w:sz w:val="28"/>
          <w:szCs w:val="28"/>
          <w:shd w:val="clear" w:color="auto" w:fill="FFFFFF"/>
        </w:rPr>
        <w:t>Взрослые должны помнить о том, что сказка должна читаться с удовольствием, с хорошим настроением  - в таком случае ваши эмоции, ваше настроение, удовольствие передадутся и ребёнку.</w:t>
      </w:r>
      <w:r w:rsidRPr="00E4195B">
        <w:rPr>
          <w:rStyle w:val="c3"/>
          <w:color w:val="666666"/>
          <w:sz w:val="28"/>
          <w:szCs w:val="28"/>
          <w:shd w:val="clear" w:color="auto" w:fill="FFFFFF"/>
        </w:rPr>
        <w:t> </w:t>
      </w:r>
      <w:r w:rsidRPr="00E4195B">
        <w:rPr>
          <w:color w:val="000000"/>
          <w:sz w:val="28"/>
          <w:szCs w:val="28"/>
        </w:rPr>
        <w:br/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Правильно подобранные сказки с учетом возрастных и </w:t>
      </w:r>
      <w:proofErr w:type="spell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психоэмоциональных</w:t>
      </w:r>
      <w:proofErr w:type="spellEnd"/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 особенностей детей способны не только положительно влиять на эмоциональное состояние малышей, но также корректировать их поведение.</w:t>
      </w:r>
      <w:r w:rsidRPr="00E4195B">
        <w:rPr>
          <w:color w:val="000000"/>
          <w:sz w:val="28"/>
          <w:szCs w:val="28"/>
        </w:rPr>
        <w:br/>
      </w:r>
      <w:r w:rsidRPr="00E4195B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Так какие же сказки  читать своему ребенку?</w:t>
      </w:r>
      <w:r w:rsidRPr="00E4195B">
        <w:rPr>
          <w:color w:val="000000"/>
          <w:sz w:val="28"/>
          <w:szCs w:val="28"/>
        </w:rPr>
        <w:br/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К выбору сказки для ребенка следует подходить осознанно. Чтобы правильно выбрать сказку, нужно учитывать и возраст ребенка, и особенности его темперамента. От сказки на душе у малыша должно становиться радостно.</w:t>
      </w:r>
    </w:p>
    <w:p w:rsidR="00E4195B" w:rsidRPr="00E4195B" w:rsidRDefault="00E4195B" w:rsidP="00E419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95B">
        <w:rPr>
          <w:rStyle w:val="c1"/>
          <w:color w:val="000000"/>
          <w:sz w:val="28"/>
          <w:szCs w:val="28"/>
          <w:shd w:val="clear" w:color="auto" w:fill="FFFFFF"/>
        </w:rPr>
        <w:t>Дети очень читать сказки в стихах. Стихи удобны для восприятия, подсознательно нравятся детям, и скоро они вслед за вами начнут повторять строчки из «Мухи-Цокотухи», «</w:t>
      </w:r>
      <w:proofErr w:type="spell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Мойдодыра</w:t>
      </w:r>
      <w:proofErr w:type="spellEnd"/>
      <w:r w:rsidRPr="00E4195B">
        <w:rPr>
          <w:rStyle w:val="c1"/>
          <w:color w:val="000000"/>
          <w:sz w:val="28"/>
          <w:szCs w:val="28"/>
          <w:shd w:val="clear" w:color="auto" w:fill="FFFFFF"/>
        </w:rPr>
        <w:t xml:space="preserve">», «Доктора Айболита» или стихов Маршака и </w:t>
      </w:r>
      <w:proofErr w:type="spellStart"/>
      <w:r w:rsidRPr="00E4195B">
        <w:rPr>
          <w:rStyle w:val="c1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E4195B">
        <w:rPr>
          <w:rStyle w:val="c1"/>
          <w:color w:val="000000"/>
          <w:sz w:val="28"/>
          <w:szCs w:val="28"/>
          <w:shd w:val="clear" w:color="auto" w:fill="FFFFFF"/>
        </w:rPr>
        <w:t>. Постепенно ребенка нужно начинать знакомить с такими сказками, как «Три поросенка», «Буратино», «Золушка»,  «Незнайка». Отлично подойдут для дошкольников многие сказки народов мира, русские народные сказки, а также сказки Андерсена, братьев Гримм, Бажова, Ершова, некоторые сказки Пушкина.</w:t>
      </w:r>
      <w:r w:rsidRPr="00E4195B">
        <w:rPr>
          <w:color w:val="000000"/>
          <w:sz w:val="28"/>
          <w:szCs w:val="28"/>
          <w:shd w:val="clear" w:color="auto" w:fill="FFFFFF"/>
        </w:rPr>
        <w:br/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Самое важное для детей – правильное осознание смысла прочитанного.</w:t>
      </w:r>
      <w:r w:rsidRPr="00E4195B">
        <w:rPr>
          <w:color w:val="000000"/>
          <w:sz w:val="28"/>
          <w:szCs w:val="28"/>
        </w:rPr>
        <w:br/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А поэтому,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 </w:t>
      </w:r>
      <w:r w:rsidRPr="00E4195B"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Делайте</w:t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 это как можно чаще и как можно дольше. </w:t>
      </w:r>
      <w:r w:rsidRPr="00E4195B"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Помните</w:t>
      </w:r>
      <w:r w:rsidRPr="00E4195B">
        <w:rPr>
          <w:rStyle w:val="c1"/>
          <w:color w:val="000000"/>
          <w:sz w:val="28"/>
          <w:szCs w:val="28"/>
          <w:shd w:val="clear" w:color="auto" w:fill="FFFFFF"/>
        </w:rPr>
        <w:t>, сказки - это не просто приятное, интересное времяпрепровождения, но это еще и один из самых мощных инструментов, помогающих детям правильно, гармонично развиваться.</w:t>
      </w:r>
    </w:p>
    <w:p w:rsidR="00E4195B" w:rsidRPr="00E4195B" w:rsidRDefault="00E4195B" w:rsidP="00E41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195B" w:rsidRPr="00E4195B" w:rsidSect="00A7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6BAE"/>
    <w:rsid w:val="007459E0"/>
    <w:rsid w:val="00A73B70"/>
    <w:rsid w:val="00A86BAE"/>
    <w:rsid w:val="00E4195B"/>
    <w:rsid w:val="00E6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95B"/>
  </w:style>
  <w:style w:type="paragraph" w:styleId="a3">
    <w:name w:val="Normal (Web)"/>
    <w:basedOn w:val="a"/>
    <w:uiPriority w:val="99"/>
    <w:semiHidden/>
    <w:unhideWhenUsed/>
    <w:rsid w:val="00E4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195B"/>
  </w:style>
  <w:style w:type="character" w:customStyle="1" w:styleId="c9">
    <w:name w:val="c9"/>
    <w:basedOn w:val="a0"/>
    <w:rsid w:val="00E4195B"/>
  </w:style>
  <w:style w:type="character" w:customStyle="1" w:styleId="c0">
    <w:name w:val="c0"/>
    <w:basedOn w:val="a0"/>
    <w:rsid w:val="00E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6767</Characters>
  <Application>Microsoft Office Word</Application>
  <DocSecurity>0</DocSecurity>
  <Lines>56</Lines>
  <Paragraphs>15</Paragraphs>
  <ScaleCrop>false</ScaleCrop>
  <Company>UralSOFT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2017-11-18T13:13:00Z</dcterms:created>
  <dcterms:modified xsi:type="dcterms:W3CDTF">2017-11-18T13:17:00Z</dcterms:modified>
</cp:coreProperties>
</file>