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B00BA">
        <w:rPr>
          <w:rFonts w:ascii="Times New Roman" w:hAnsi="Times New Roman" w:cs="Times New Roman"/>
          <w:b/>
          <w:sz w:val="32"/>
          <w:szCs w:val="28"/>
        </w:rPr>
        <w:t>Паспорт инновационного проекта</w:t>
      </w: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231E6" w:rsidRDefault="000B00BA" w:rsidP="008231E6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B00BA">
        <w:rPr>
          <w:rFonts w:ascii="Times New Roman" w:hAnsi="Times New Roman" w:cs="Times New Roman"/>
          <w:b/>
          <w:sz w:val="40"/>
          <w:szCs w:val="28"/>
        </w:rPr>
        <w:t>«</w:t>
      </w:r>
      <w:r w:rsidR="008231E6">
        <w:rPr>
          <w:rFonts w:ascii="Times New Roman" w:hAnsi="Times New Roman" w:cs="Times New Roman"/>
          <w:b/>
          <w:sz w:val="40"/>
          <w:szCs w:val="28"/>
        </w:rPr>
        <w:t xml:space="preserve">Развитие инициативности старших </w:t>
      </w:r>
      <w:r w:rsidR="008231E6" w:rsidRPr="008231E6">
        <w:rPr>
          <w:rFonts w:ascii="Times New Roman" w:hAnsi="Times New Roman" w:cs="Times New Roman"/>
          <w:b/>
          <w:sz w:val="40"/>
          <w:szCs w:val="28"/>
        </w:rPr>
        <w:t>дошкольников в совместной деятельности</w:t>
      </w:r>
    </w:p>
    <w:p w:rsidR="000B00BA" w:rsidRPr="000B00BA" w:rsidRDefault="008231E6" w:rsidP="008231E6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231E6">
        <w:rPr>
          <w:rFonts w:ascii="Times New Roman" w:hAnsi="Times New Roman" w:cs="Times New Roman"/>
          <w:b/>
          <w:sz w:val="40"/>
          <w:szCs w:val="28"/>
        </w:rPr>
        <w:t xml:space="preserve"> родителей и ребенка</w:t>
      </w:r>
      <w:r w:rsidR="000B00BA" w:rsidRPr="000B00BA">
        <w:rPr>
          <w:rFonts w:ascii="Times New Roman" w:hAnsi="Times New Roman" w:cs="Times New Roman"/>
          <w:b/>
          <w:sz w:val="40"/>
          <w:szCs w:val="28"/>
        </w:rPr>
        <w:t>»</w:t>
      </w: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Default="000B00BA" w:rsidP="000B00B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0BA">
        <w:rPr>
          <w:rFonts w:ascii="Times New Roman" w:hAnsi="Times New Roman" w:cs="Times New Roman"/>
          <w:b/>
          <w:sz w:val="28"/>
          <w:szCs w:val="28"/>
        </w:rPr>
        <w:t xml:space="preserve">Исполнитель: </w:t>
      </w:r>
    </w:p>
    <w:p w:rsidR="000B00BA" w:rsidRDefault="008231E6" w:rsidP="000B00BA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proofErr w:type="spellStart"/>
      <w:r w:rsidRPr="008231E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Намцараева</w:t>
      </w:r>
      <w:proofErr w:type="spellEnd"/>
      <w:r w:rsidRPr="008231E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proofErr w:type="spellStart"/>
      <w:r w:rsidRPr="008231E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Намжилма</w:t>
      </w:r>
      <w:proofErr w:type="spellEnd"/>
      <w:r w:rsidRPr="008231E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proofErr w:type="spellStart"/>
      <w:r w:rsidRPr="008231E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Сандановна</w:t>
      </w:r>
      <w:proofErr w:type="spellEnd"/>
      <w:r w:rsidR="000B00B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, </w:t>
      </w:r>
    </w:p>
    <w:p w:rsidR="000B00BA" w:rsidRDefault="0004072F" w:rsidP="000B00BA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воспитатель М</w:t>
      </w:r>
      <w:r w:rsidR="000B00B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ДОУ «</w:t>
      </w:r>
      <w:proofErr w:type="spellStart"/>
      <w:r w:rsidR="008231E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Могойтуйский</w:t>
      </w:r>
      <w:proofErr w:type="spellEnd"/>
      <w:r w:rsidR="008231E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д</w:t>
      </w:r>
      <w:r w:rsidR="000B00B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етский сад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«Тополек</w:t>
      </w:r>
      <w:r w:rsidR="000B00B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</w:t>
      </w:r>
    </w:p>
    <w:p w:rsidR="000B00BA" w:rsidRPr="000B00BA" w:rsidRDefault="000B00BA" w:rsidP="000B00BA">
      <w:pPr>
        <w:pStyle w:val="a3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72F" w:rsidRDefault="0004072F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72F" w:rsidRDefault="0004072F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72F" w:rsidRDefault="0004072F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72F" w:rsidRPr="000B00BA" w:rsidRDefault="0004072F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Pr="000B00BA" w:rsidRDefault="000B00BA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BA" w:rsidRDefault="008231E6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Могойтуй</w:t>
      </w:r>
      <w:r w:rsidR="0004072F">
        <w:rPr>
          <w:rFonts w:ascii="Times New Roman" w:hAnsi="Times New Roman" w:cs="Times New Roman"/>
          <w:b/>
          <w:sz w:val="28"/>
          <w:szCs w:val="28"/>
        </w:rPr>
        <w:t>, 2019</w:t>
      </w:r>
      <w:r w:rsidR="000B00BA" w:rsidRPr="000B00B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4072F" w:rsidRDefault="0004072F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72F" w:rsidRDefault="0004072F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72F" w:rsidRPr="000B00BA" w:rsidRDefault="0004072F" w:rsidP="000B00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45C" w:rsidRDefault="0095045C" w:rsidP="0095045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инновационного прое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кта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6344"/>
      </w:tblGrid>
      <w:tr w:rsidR="0095045C" w:rsidTr="00171341">
        <w:trPr>
          <w:trHeight w:val="9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95045C" w:rsidP="002464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название организации-заявителя по уставу или ФИО физического лица-заявителя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C" w:rsidRDefault="008231E6" w:rsidP="008231E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 w:rsidR="00040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040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Могойтуйский</w:t>
            </w:r>
            <w:proofErr w:type="spellEnd"/>
            <w:r w:rsidR="00040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«Тополек</w:t>
            </w:r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87183" w:rsidTr="00171341">
        <w:trPr>
          <w:trHeight w:val="6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83" w:rsidRPr="00687183" w:rsidRDefault="00687183" w:rsidP="0017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83">
              <w:rPr>
                <w:rFonts w:ascii="Times New Roman" w:hAnsi="Times New Roman" w:cs="Times New Roman"/>
                <w:sz w:val="24"/>
                <w:szCs w:val="24"/>
              </w:rPr>
              <w:t>ФИО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тственного исполнителя (группы)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83" w:rsidRDefault="008231E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Намцараева</w:t>
            </w:r>
            <w:proofErr w:type="spellEnd"/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Намжилма</w:t>
            </w:r>
            <w:proofErr w:type="spellEnd"/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Сандановна</w:t>
            </w:r>
            <w:proofErr w:type="spellEnd"/>
          </w:p>
        </w:tc>
      </w:tr>
      <w:tr w:rsidR="00687183" w:rsidTr="00171341">
        <w:trPr>
          <w:trHeight w:val="9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83" w:rsidRPr="00687183" w:rsidRDefault="00687183" w:rsidP="0017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83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телефон, факс, </w:t>
            </w:r>
            <w:r w:rsidRPr="00687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87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7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EE" w:rsidRPr="008C09EE" w:rsidRDefault="000407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namtsaraeva72@mail.ru</w:t>
            </w:r>
          </w:p>
        </w:tc>
      </w:tr>
      <w:tr w:rsidR="0095045C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95045C" w:rsidP="002464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инновации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8231E6" w:rsidP="008231E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«Развитие инициативности старших дошкольников в совместной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и ребенка»</w:t>
            </w:r>
          </w:p>
        </w:tc>
      </w:tr>
      <w:tr w:rsidR="0095045C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95045C" w:rsidP="002464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образования, категория обучающихся, воспитанников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0B00BA" w:rsidP="000B00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образование, дети старшего дошкольного возраста</w:t>
            </w:r>
          </w:p>
        </w:tc>
      </w:tr>
      <w:tr w:rsidR="0095045C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95045C" w:rsidP="002464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образовательной деятельности: обучение, воспитание; дополнительное образование; управление; иное.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9504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</w:t>
            </w:r>
            <w:r w:rsidR="00AF1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развитие, обучение</w:t>
            </w:r>
          </w:p>
        </w:tc>
      </w:tr>
      <w:tr w:rsidR="0095045C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95045C" w:rsidP="002464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Ключевые понятия (категории, термины)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0B00BA" w:rsidP="000B00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Дошкольная образовательная организация, родители воспитанников, посещающих ДОО, </w:t>
            </w:r>
            <w:r w:rsidR="00AF1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деятельность родителей и детей,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инициативность</w:t>
            </w:r>
            <w:r w:rsidR="00AF1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F1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95045C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5C" w:rsidRDefault="0095045C" w:rsidP="008C09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и задачи представляемой инновации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41" w:rsidRPr="00171341" w:rsidRDefault="00171341" w:rsidP="00171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13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 проекта: </w:t>
            </w: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и апробация программы по 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инициативности старших дошкольников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совместной деятельности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и ребенка</w:t>
            </w: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71341" w:rsidRPr="00171341" w:rsidRDefault="00171341" w:rsidP="00171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3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Задачи: </w:t>
            </w:r>
          </w:p>
          <w:p w:rsidR="00171341" w:rsidRPr="00171341" w:rsidRDefault="00171341" w:rsidP="00171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13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1713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системы работы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развитию инициативности старших дошкольников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совместной деятельности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и ребенка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71341" w:rsidRPr="00171341" w:rsidRDefault="00171341" w:rsidP="00171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Апробация программы по 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развитию инициативности старших дошкольников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совместной деятельности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и ребенка</w:t>
            </w: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5045C" w:rsidRPr="00171341" w:rsidRDefault="00171341" w:rsidP="008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Обобщение и социализация опыта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инициативности старших дошкольников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совместной деятельности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и ребенка</w:t>
            </w:r>
            <w:r w:rsidRPr="0017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1341" w:rsidTr="002E3B45">
        <w:trPr>
          <w:trHeight w:val="140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41" w:rsidRDefault="00171341" w:rsidP="008C09EE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инновации</w:t>
            </w: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341" w:rsidRDefault="00171341" w:rsidP="003254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9F" w:rsidRPr="00E27A9F" w:rsidRDefault="00E27A9F" w:rsidP="00E2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Разработана программа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работы с родителями по 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развитию инициативности старших дошкольников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совместной деятельности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и ребенка</w:t>
            </w:r>
            <w:r w:rsidRP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7A9F" w:rsidRPr="00E27A9F" w:rsidRDefault="00E27A9F" w:rsidP="00E2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Подготовлены необходимые методические и дидактические материалы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r w:rsidR="00823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развитию инициативности старших дошкольников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совместной деятельности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и ребенка</w:t>
            </w:r>
            <w:r w:rsidRP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71341" w:rsidRDefault="00060296" w:rsidP="008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1713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овышение профессиональной компетентности воспитателей</w:t>
            </w:r>
            <w:r w:rsid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713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вопросах</w:t>
            </w:r>
            <w:r w:rsidR="00823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педагогической поддержки родителей</w:t>
            </w:r>
            <w:r w:rsid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развитию инициативности старших дошкольников </w:t>
            </w:r>
            <w:r w:rsidR="008231E6" w:rsidRPr="00823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совместной деятельности</w:t>
            </w:r>
            <w:r w:rsid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60296" w:rsidRPr="008C09EE" w:rsidRDefault="00060296" w:rsidP="0006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Положительная динамика развития инициативности старших дошкольников в совместной деятельности родителей и ребенка.</w:t>
            </w:r>
          </w:p>
        </w:tc>
      </w:tr>
      <w:tr w:rsidR="00171341" w:rsidTr="0095045C">
        <w:trPr>
          <w:trHeight w:val="52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41" w:rsidRDefault="00171341" w:rsidP="008C09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Требования к результатам реализации инновации, критерии их оценки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реализации проекта проводится по следующим критериям: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1.Критерий факта, который учитывает парадигму цель – мероприятие – результат.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2.Критерий качества результата, который направлен на выявление знаний и использование их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231E6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инициативности старших дошкольников</w:t>
            </w: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3. Критерий отношения, определяющий отношение родителей к воспитательной системе ДОО, удовлетворенность результатами образовательной деятельности.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 xml:space="preserve">  Критерий отношения очень важен, т.к. он позволяет выявить отношение родителей к реализации проекта, их мнение о работе ДОО.    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критериев по выявлению эффективности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</w:t>
            </w: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выступают следующие: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1.Увеличение времени проводимых родителей с детьми;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2.Способность родителя разрешать разные типы социально-педагогических ситуаций, связанных с</w:t>
            </w:r>
            <w:r w:rsidR="008231E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инициативности</w:t>
            </w: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3.Упрочение контактов между членами семьи;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 xml:space="preserve">4. Знание родителями психологических и возрастных особенностей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старшего дошкольного </w:t>
            </w: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возраста;</w:t>
            </w:r>
          </w:p>
          <w:p w:rsidR="00E27A9F" w:rsidRPr="00E27A9F" w:rsidRDefault="00E27A9F" w:rsidP="00E2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5. Повышение педагогической компетентности родителей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1E6">
              <w:rPr>
                <w:rFonts w:ascii="Times New Roman" w:hAnsi="Times New Roman" w:cs="Times New Roman"/>
                <w:sz w:val="24"/>
                <w:szCs w:val="24"/>
              </w:rPr>
              <w:t xml:space="preserve">развитии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инициативности</w:t>
            </w: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341" w:rsidRPr="008C09EE" w:rsidRDefault="00E27A9F" w:rsidP="0082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значимость: данный материал можно использовать в воспитательном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</w:t>
            </w: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 xml:space="preserve">и в работе с родителями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231E6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инициативности</w:t>
            </w:r>
            <w:r w:rsidR="008168B9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дошкольников</w:t>
            </w:r>
            <w:r w:rsidRPr="00E27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1341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41" w:rsidRDefault="00171341" w:rsidP="008C09EE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использования результатов реализации инновации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96" w:rsidRDefault="00060296" w:rsidP="00E27A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реализации проекта необходимо следующее:</w:t>
            </w:r>
          </w:p>
          <w:p w:rsidR="00E27A9F" w:rsidRPr="00E27A9F" w:rsidRDefault="00060296" w:rsidP="00E27A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Участие воспитателя</w:t>
            </w:r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психолог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а, музыкального руководителя</w:t>
            </w:r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 педагог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gramStart"/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ицинского </w:t>
            </w:r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и других</w:t>
            </w:r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которые обеспечивают </w:t>
            </w:r>
            <w:r w:rsid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психолого-педагогическую помощь родителям в </w:t>
            </w:r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3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развитии </w:t>
            </w:r>
            <w:r w:rsid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инициативности</w:t>
            </w:r>
            <w:r w:rsidR="00823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старших дошкольников</w:t>
            </w:r>
            <w:r w:rsidR="00E27A9F"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168B9" w:rsidRPr="008168B9" w:rsidRDefault="00060296" w:rsidP="0081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Обеспечение родителей дидактическими материалами. </w:t>
            </w:r>
            <w:r w:rsid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 </w:t>
            </w:r>
            <w:r w:rsidR="008168B9"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 совместной деятельности родителей и детей мы предлагаем создание</w:t>
            </w:r>
            <w:r w:rsidR="008168B9"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168B9"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лэпбук</w:t>
            </w:r>
            <w:r w:rsid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 w:rsidR="008168B9"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60296" w:rsidRDefault="00060296" w:rsidP="000602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Педагогическое сопровождение родителей в вопросах развития инициативности старших дошкольников.</w:t>
            </w:r>
          </w:p>
          <w:p w:rsidR="00060296" w:rsidRDefault="00060296" w:rsidP="000602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Диагностические материалы для выявления уровней сформированности инициативности старших дошкольников.</w:t>
            </w:r>
          </w:p>
          <w:p w:rsidR="00060296" w:rsidRDefault="00060296" w:rsidP="000602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Комплекс психолого-педагогических условий развития инициативности старших дошкольников в совместной деятельности родителей и ребенка. </w:t>
            </w:r>
          </w:p>
          <w:p w:rsidR="00060296" w:rsidRPr="00E27A9F" w:rsidRDefault="00060296" w:rsidP="000602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Составление  социального</w:t>
            </w:r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паспорт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семьи и  карты </w:t>
            </w:r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развития ребенка.</w:t>
            </w:r>
          </w:p>
        </w:tc>
      </w:tr>
      <w:tr w:rsidR="00171341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41" w:rsidRDefault="00171341" w:rsidP="008C09EE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структура инновации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B9" w:rsidRPr="008168B9" w:rsidRDefault="008168B9" w:rsidP="0081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При организации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совместной деятельности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родителей и ребенка, на наш взгляд, одним из эффективных видов работ является с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оздание </w:t>
            </w:r>
            <w:proofErr w:type="spellStart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лэпбука</w:t>
            </w:r>
            <w:proofErr w:type="spellEnd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процессе такой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партнерской форме организации деятельности ребенок 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учится самостоятельно собирать и организовывать информацию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соответствии со своим интересом, а также 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ить результат совместного труда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60296" w:rsidRPr="00E27A9F" w:rsidRDefault="008168B9" w:rsidP="0006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На родительских собраниях, гостиных, в индивидуальных беседах происходит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обучение родителей созданию </w:t>
            </w:r>
            <w:proofErr w:type="spellStart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лэпбук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Обсуждается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роль 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родителей на различных этапах 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Содержание </w:t>
            </w:r>
            <w:proofErr w:type="spellStart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лэпбука</w:t>
            </w:r>
            <w:proofErr w:type="spellEnd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может быть самым разнообразным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зависит от 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инициативы ребенка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</w:t>
            </w:r>
            <w:r w:rsidR="00060296" w:rsidRP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 время посещения семьи </w:t>
            </w:r>
            <w:r w:rsidR="00060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  <w:r w:rsidR="00060296" w:rsidRP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наблюдают за развитием </w:t>
            </w:r>
            <w:r w:rsidR="00060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инициативности </w:t>
            </w:r>
            <w:r w:rsidR="00060296" w:rsidRPr="00E2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ребенка, проводят консультации родителям. </w:t>
            </w:r>
          </w:p>
          <w:p w:rsidR="002F01E6" w:rsidRDefault="002F01E6" w:rsidP="0081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Важным является то, что в процессе создания </w:t>
            </w:r>
            <w:proofErr w:type="spellStart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лэпбука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родител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вместе с детьми  посещают библиотеку, подбирают необходимый художественный материал¸ литературу, фотографии, 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одят опытно-экспериментальную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исследовател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ьскую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 и т.д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168B9" w:rsidRPr="008168B9" w:rsidRDefault="002F01E6" w:rsidP="0081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 этом в процессе работы необходимо придерживаться </w:t>
            </w:r>
            <w:r w:rsidR="008168B9"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следующих принципов:</w:t>
            </w:r>
          </w:p>
          <w:p w:rsidR="008168B9" w:rsidRPr="008168B9" w:rsidRDefault="008168B9" w:rsidP="0081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деятельности - стимулирование детей на активный поиск новых знаний в совместной деятельности с взрослым, в игре и в самостоятельной деятельности;</w:t>
            </w:r>
          </w:p>
          <w:p w:rsidR="008168B9" w:rsidRPr="008168B9" w:rsidRDefault="008168B9" w:rsidP="0081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вариативности - предоставление ребенку возможности для оптимального самовыражения через осуществление права выбора, самостоятельного выхода из проблемной ситуации;</w:t>
            </w:r>
          </w:p>
          <w:p w:rsidR="00295BD7" w:rsidRPr="00B41E11" w:rsidRDefault="008168B9" w:rsidP="0081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креативности - создание ситуаций, в которых ребенок может реализовать свой творческий потенциал через совместную и индивидуальную деятельность.</w:t>
            </w:r>
          </w:p>
        </w:tc>
      </w:tr>
      <w:tr w:rsidR="00171341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41" w:rsidRDefault="00171341" w:rsidP="002F01E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Основная проблема, обоснование актуальности, научной новизны и практической значимости инновации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41" w:rsidRPr="00FA6ED9" w:rsidRDefault="005C1E59" w:rsidP="0081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Стандарт дошкольного образования определяет, что образовательная программа должна быть направлена на создание условия развития инициативы и творческих способностей ребенка. Должна обеспечивать развитие личности, мотивации способностей детей в различных видах деятельности. Содержательный раздел программы должен включать способы направления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поддержки детской инициативы. </w:t>
            </w:r>
          </w:p>
          <w:p w:rsidR="008168B9" w:rsidRPr="00E27A9F" w:rsidRDefault="008168B9" w:rsidP="008168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исследованиях Б.</w:t>
            </w:r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Теплова инициативность связывается с умением быстро находить нестандартные решения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оставленных задач. В работах Д.</w:t>
            </w:r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Богояв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ленской и И.</w:t>
            </w:r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А. Петуховой инициатива рассматривалась как продолжение мыслительной деятельности за пределами </w:t>
            </w:r>
            <w:proofErr w:type="gramStart"/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требуемого</w:t>
            </w:r>
            <w:proofErr w:type="gramEnd"/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т.д.</w:t>
            </w:r>
          </w:p>
          <w:p w:rsidR="008168B9" w:rsidRPr="00E27A9F" w:rsidRDefault="008168B9" w:rsidP="008168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педагогике инициативность трактуется как черта личности, характеризующаяся способностью и склонностью к активным и самостоят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ельным действиям</w:t>
            </w:r>
            <w:r w:rsidRPr="00E27A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Эта позиция поддерживается рядом психологов, которые инициативность рассматривают и как мотивационную (Д. Б. Богоявленская, М. С. Говоров, И. Э. Плотник и др.), и как поведенческую составляющие личности (А. И. Высоцкий, Л. С. Рубинштейн, А. И. Щербаков и др.).</w:t>
            </w:r>
          </w:p>
          <w:p w:rsidR="005C1E59" w:rsidRDefault="005C1E59" w:rsidP="005C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 современных исследованиях, инициатива рассматривается как один из основных компонентов развития активной личности ребенка.</w:t>
            </w:r>
          </w:p>
          <w:p w:rsidR="00171341" w:rsidRPr="00FA6ED9" w:rsidRDefault="00171341" w:rsidP="005C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Инициативный ребенок стремится к 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рганизации игр, содержательному </w:t>
            </w: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общению, он умеет найти занятие, соответствующее собственному желанию;</w:t>
            </w:r>
          </w:p>
          <w:p w:rsidR="00171341" w:rsidRPr="00FA6ED9" w:rsidRDefault="00171341" w:rsidP="00FA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включиться в разговор, предложить инте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ресное дело другим детям. В до</w:t>
            </w: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школьном возрасте инициативность связана с проявлением любознательности,</w:t>
            </w:r>
          </w:p>
          <w:p w:rsidR="00171341" w:rsidRPr="00FA6ED9" w:rsidRDefault="00171341" w:rsidP="00FA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пытливости ума, изобретательности. Инициативного, любознател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ьного ребен</w:t>
            </w: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 отличает содержательность интересов.</w:t>
            </w:r>
          </w:p>
          <w:p w:rsidR="00F64B40" w:rsidRPr="00FA6ED9" w:rsidRDefault="00171341" w:rsidP="00F6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 показывает практика, </w:t>
            </w:r>
            <w:r w:rsidR="00F64B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итатели с педагогическим стажем имеют в </w:t>
            </w: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большинстве случаев сложившиеся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стереотипы педагогической дея</w:t>
            </w:r>
            <w:r w:rsidR="00F64B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тельности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F64B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этом они</w:t>
            </w:r>
          </w:p>
          <w:p w:rsidR="00171341" w:rsidRDefault="00171341" w:rsidP="00F6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испытывают затруднени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в методике организации и про</w:t>
            </w: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ведения педагогических мероприятий с детьми, обеспечивающих поддержку</w:t>
            </w:r>
            <w:r w:rsidR="00F64B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их инициативности</w:t>
            </w:r>
            <w:r w:rsidRPr="00FA6E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95BD7" w:rsidRPr="00246471" w:rsidRDefault="00295BD7" w:rsidP="0029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наш взгляд, в рамках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совместной деятельности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взрослого и детей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 основной модели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 образовательного процесса 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 развитие инициативности старших дошкольников. Совместная деятельность родителей и детей понимается нами как 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деятельность двух и бо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лее участников образовательных отношений 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(взрослых и воспитанников) по решению образовательных задач на одном пространстве и в одно и то же время.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Отличительным моментом такой организации работы с родителями является наличие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проекта родители также участвуют в 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совместной деятельности взрослого и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 реализуемой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ходе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организованной образовательной деятельности, </w:t>
            </w:r>
            <w:r w:rsidR="00AF13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совместной деятельности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взрослого и детей, осуществ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ляемой</w:t>
            </w:r>
            <w:r w:rsidRPr="002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ходе режимных моментов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1341" w:rsidTr="009504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41" w:rsidRDefault="00171341" w:rsidP="002464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Сроки осуществления замысла инновации (этапы реализации, подлежащие решению задачи и ожидаемые к получению результаты)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B9" w:rsidRPr="008168B9" w:rsidRDefault="00F64B40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168B9"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этап проекта (март) – организационный.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Изучение психолого-педагогической литературы,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нормативных документов с целью ознакомления с современными научными подходами к решению проблемы;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наблюдение и анализ проявления у детей старшего дошкольного возраста инициативы и любознательности в различных видах деятельности;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формулировка противоречий, определение и обоснование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проблемы, на поиск решения которой будет направлен эксперимент;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формулировка темы, цели и задач исследования;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разработка плана реализации проекта;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р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азработка программы взаи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модействия педагогов, родителей;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- п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одбор, систематизация, адаптация материала, архивного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атериала, аудио- и видеозаписей;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оставление банка данных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социальных характеристик семей;</w:t>
            </w:r>
          </w:p>
          <w:p w:rsidR="008168B9" w:rsidRPr="008168B9" w:rsidRDefault="008168B9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разме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щение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сайте детского сада полезные для родителей ссылки, актуальную информацию, касающуюся проекта, фотоматериалы.</w:t>
            </w:r>
          </w:p>
          <w:p w:rsidR="008168B9" w:rsidRPr="008168B9" w:rsidRDefault="008168B9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этом этапе будет оправданным 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наблюдения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совместной</w:t>
            </w:r>
            <w:r w:rsidR="002F01E6"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деятельность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 родителей и детей, 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непосредственное общение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ними, анкетирование родителей для получения информации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содержательного планирования работы с родителями</w:t>
            </w:r>
            <w:r w:rsidR="002F01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развитию инициативности старших дошкольников</w:t>
            </w: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168B9" w:rsidRPr="008168B9" w:rsidRDefault="008168B9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II этап проекта (апрель) – основной.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консультативная помощь родителям;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мастер-класса;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м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льтимедийное обучение родителей;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и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зготовление поделок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тематических детских праздников с участием родителей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ведение анкетирования родителей;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и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зучение общественного мнения о воспитательной работе МДОУ.</w:t>
            </w:r>
          </w:p>
          <w:p w:rsidR="008168B9" w:rsidRPr="008168B9" w:rsidRDefault="008168B9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Второй этап это период, когда проходят ключевые мероприятия проекта.</w:t>
            </w:r>
          </w:p>
          <w:p w:rsidR="008168B9" w:rsidRPr="008168B9" w:rsidRDefault="002F01E6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в</w:t>
            </w:r>
            <w:r w:rsidR="008168B9"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стречи «За круглым столом»;</w:t>
            </w:r>
          </w:p>
          <w:p w:rsidR="008168B9" w:rsidRPr="008168B9" w:rsidRDefault="008168B9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«Вечера вопросов и ответов»;</w:t>
            </w:r>
          </w:p>
          <w:p w:rsidR="008168B9" w:rsidRPr="008168B9" w:rsidRDefault="008168B9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«Устные журналы».</w:t>
            </w:r>
          </w:p>
          <w:p w:rsidR="008168B9" w:rsidRPr="008168B9" w:rsidRDefault="008168B9" w:rsidP="008168B9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III этап проекта (май) – итоговый.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а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нализ результатов работы проектной деятельности.</w:t>
            </w:r>
            <w:r>
              <w:t xml:space="preserve"> 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Описание результатов сбора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объективной информации </w:t>
            </w:r>
            <w:proofErr w:type="gramStart"/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основе мониторинговых индикаторов уровней развити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 </w:t>
            </w:r>
          </w:p>
          <w:p w:rsidR="002F01E6" w:rsidRPr="005C1E59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инициативы и любознательности у детей старшего дошкольного возраста.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р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ботка методических рекомендаций;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</w:t>
            </w:r>
            <w:r w:rsidRPr="005C1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опуляр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изация результатов исследования;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обработка и оформление результатов исследования, установление закономерностей;</w:t>
            </w:r>
          </w:p>
          <w:p w:rsidR="002F01E6" w:rsidRDefault="002F01E6" w:rsidP="002F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обобщение результатов проведенной работы;</w:t>
            </w:r>
          </w:p>
          <w:p w:rsidR="002F01E6" w:rsidRDefault="002F01E6" w:rsidP="002F01E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подведение итогов на педагогическом совете. Оценка деятельности коллектива. </w:t>
            </w:r>
          </w:p>
          <w:p w:rsidR="002F01E6" w:rsidRPr="002F01E6" w:rsidRDefault="002F01E6" w:rsidP="002F01E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транслирование педагогического опыта работы по проблеме исследования.</w:t>
            </w:r>
          </w:p>
          <w:p w:rsidR="00171341" w:rsidRPr="00F64B40" w:rsidRDefault="008168B9" w:rsidP="002F01E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Итоговым мероприятием проекта станет праздник «День семьи», где будет проведена презентация  </w:t>
            </w:r>
            <w:proofErr w:type="spellStart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лэпбуков</w:t>
            </w:r>
            <w:proofErr w:type="spellEnd"/>
            <w:r w:rsidRPr="008168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подвести итоги и определить перспективы проекта.</w:t>
            </w:r>
          </w:p>
        </w:tc>
      </w:tr>
    </w:tbl>
    <w:p w:rsidR="00AF1364" w:rsidRDefault="00AF1364" w:rsidP="008168B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68B9" w:rsidRDefault="008168B9" w:rsidP="008168B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616157" w:rsidRDefault="00616157" w:rsidP="008168B9"/>
    <w:sectPr w:rsidR="00616157" w:rsidSect="0055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23BF5"/>
    <w:multiLevelType w:val="hybridMultilevel"/>
    <w:tmpl w:val="E2602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E7879"/>
    <w:multiLevelType w:val="hybridMultilevel"/>
    <w:tmpl w:val="172E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C0F55"/>
    <w:multiLevelType w:val="hybridMultilevel"/>
    <w:tmpl w:val="BA644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45489"/>
    <w:multiLevelType w:val="hybridMultilevel"/>
    <w:tmpl w:val="35C2C2FE"/>
    <w:lvl w:ilvl="0" w:tplc="F4388F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65E6AE6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9A2AE3C6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ACA26CD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106E75C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6840CA14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EC7E1D2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AED81F06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A112B23C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15"/>
    <w:rsid w:val="0000224E"/>
    <w:rsid w:val="0004072F"/>
    <w:rsid w:val="00060296"/>
    <w:rsid w:val="000A685B"/>
    <w:rsid w:val="000B00BA"/>
    <w:rsid w:val="00171341"/>
    <w:rsid w:val="00246471"/>
    <w:rsid w:val="00295BD7"/>
    <w:rsid w:val="002B34A2"/>
    <w:rsid w:val="002D47E1"/>
    <w:rsid w:val="002E3B45"/>
    <w:rsid w:val="002F01E6"/>
    <w:rsid w:val="00325494"/>
    <w:rsid w:val="003460FF"/>
    <w:rsid w:val="004E720A"/>
    <w:rsid w:val="00502623"/>
    <w:rsid w:val="00526090"/>
    <w:rsid w:val="00546415"/>
    <w:rsid w:val="0055749B"/>
    <w:rsid w:val="00590EFF"/>
    <w:rsid w:val="005C1E59"/>
    <w:rsid w:val="00616157"/>
    <w:rsid w:val="00687183"/>
    <w:rsid w:val="006B60FE"/>
    <w:rsid w:val="006C27EB"/>
    <w:rsid w:val="008168B9"/>
    <w:rsid w:val="008231E6"/>
    <w:rsid w:val="00824905"/>
    <w:rsid w:val="00894D83"/>
    <w:rsid w:val="008C09EE"/>
    <w:rsid w:val="00926443"/>
    <w:rsid w:val="0095045C"/>
    <w:rsid w:val="009A31CC"/>
    <w:rsid w:val="009E21D2"/>
    <w:rsid w:val="00A61C17"/>
    <w:rsid w:val="00AE7BC3"/>
    <w:rsid w:val="00AF1364"/>
    <w:rsid w:val="00B41E11"/>
    <w:rsid w:val="00D9341E"/>
    <w:rsid w:val="00D95374"/>
    <w:rsid w:val="00DF4AEA"/>
    <w:rsid w:val="00E27A9F"/>
    <w:rsid w:val="00E6376E"/>
    <w:rsid w:val="00E66E1A"/>
    <w:rsid w:val="00EE62E5"/>
    <w:rsid w:val="00EF5A2E"/>
    <w:rsid w:val="00F64B40"/>
    <w:rsid w:val="00F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45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504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E62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62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62E5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62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62E5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2E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45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504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E62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62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62E5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62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62E5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2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E72A7-1D08-4DFB-8CFA-DB887D74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cp:lastPrinted>2017-03-08T23:11:00Z</cp:lastPrinted>
  <dcterms:created xsi:type="dcterms:W3CDTF">2019-11-12T07:11:00Z</dcterms:created>
  <dcterms:modified xsi:type="dcterms:W3CDTF">2019-11-12T07:11:00Z</dcterms:modified>
</cp:coreProperties>
</file>