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B2" w:rsidRDefault="003D21B4" w:rsidP="001C6E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1B4">
        <w:rPr>
          <w:rFonts w:ascii="Times New Roman" w:hAnsi="Times New Roman" w:cs="Times New Roman"/>
          <w:b/>
          <w:sz w:val="28"/>
          <w:szCs w:val="28"/>
        </w:rPr>
        <w:t>Убережем детей от стресса.</w:t>
      </w:r>
    </w:p>
    <w:p w:rsidR="003D21B4" w:rsidRDefault="003D21B4" w:rsidP="001C6E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1B4">
        <w:rPr>
          <w:rFonts w:ascii="Times New Roman" w:hAnsi="Times New Roman" w:cs="Times New Roman"/>
          <w:sz w:val="28"/>
          <w:szCs w:val="28"/>
        </w:rPr>
        <w:t>Причиной стрессовых ситуаций, которыми столь богата сегодняшняя жизнь</w:t>
      </w:r>
      <w:r>
        <w:rPr>
          <w:rFonts w:ascii="Times New Roman" w:hAnsi="Times New Roman" w:cs="Times New Roman"/>
          <w:sz w:val="28"/>
          <w:szCs w:val="28"/>
        </w:rPr>
        <w:t xml:space="preserve">, совершенно различны, но реакции организма на них одна: справиться. Состояние стресса вызывает существенные сдвиги со стороны сердечно – сосудистой, дыхательной и других систем: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напрягается лицо</w:t>
      </w:r>
      <w:proofErr w:type="gramEnd"/>
      <w:r>
        <w:rPr>
          <w:rFonts w:ascii="Times New Roman" w:hAnsi="Times New Roman" w:cs="Times New Roman"/>
          <w:sz w:val="28"/>
          <w:szCs w:val="28"/>
        </w:rPr>
        <w:t>, грудь, живот, учащается дыхание, расширяются кровеносные сосуды. Возникающи</w:t>
      </w:r>
      <w:r w:rsidR="00DE4A6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при стрессе сдвиги – это проявление древней оборонительной реакции. У наших предков эта реакция встречалась при малейшей угрозе, обеспечивая с максимальной быстротой мобилизаци</w:t>
      </w:r>
      <w:r w:rsidR="00DE4A6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сил организма, необходимых для борьбы с врагом</w:t>
      </w:r>
      <w:r w:rsidR="000D2639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 бегства от него. </w:t>
      </w:r>
    </w:p>
    <w:p w:rsidR="000D2639" w:rsidRDefault="000D2639" w:rsidP="001C6E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поводов для стресса не меньше, чем у взрослых. Среди них такие, как физическое наказание, оскорбление, ощущение школьной несостоятельности, тяжелая травма или физический недостаток, трудности в общении или обида, нанесенная друзьями, сложности и конфликты в семье. Как правило, дети реагируют на внутреннее неблагополучие либо активным способом – через агрессивное поведение, либо пассивным – через страхи.</w:t>
      </w:r>
    </w:p>
    <w:p w:rsidR="000D2639" w:rsidRDefault="000D2639" w:rsidP="001C6E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Пожалуй, наиболее красноречиво о степени психического напряжения и неумении грамотно выходить из этого состояния свидетельствуют статистические данные о числе суицидальных случаев в последние годы среди детей: за последние десять лет</w:t>
      </w:r>
      <w:r w:rsidR="00C827F4">
        <w:rPr>
          <w:rFonts w:ascii="Times New Roman" w:hAnsi="Times New Roman" w:cs="Times New Roman"/>
          <w:sz w:val="28"/>
          <w:szCs w:val="28"/>
        </w:rPr>
        <w:t xml:space="preserve"> смертность от самоубийств выросла на 100 %. Зафиксированы случаи самоубийств уже среди детей 5-9 лет. Результаты социологического исследования среди 11 тысяч подростков в возрасте 15 – 17 лет в трех регионах России показали, что независимо от региона проживания четверть подростков думали о самоубийстве, около 10 процентов планировали его, а около 5 % пытались осуществить.</w:t>
      </w:r>
    </w:p>
    <w:p w:rsidR="00C827F4" w:rsidRDefault="00C827F4" w:rsidP="001C6E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распознать стресс? Различают физические, эмоциональные и поведенческие признаки стресса.</w:t>
      </w:r>
    </w:p>
    <w:p w:rsidR="00C827F4" w:rsidRDefault="00C827F4" w:rsidP="001C6E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Физические признаки: общее напряжение мышц и связанные с ним боли в груди, животе и спине, дрожь или нервный тик, запоры, понос, частое мочеиспускание, головные боли, повышенная потливость и др.</w:t>
      </w:r>
    </w:p>
    <w:p w:rsidR="00C827F4" w:rsidRDefault="00C827F4" w:rsidP="001C6E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Эмоциональные признаки: беспокойство или повышенная возбудимость, раздражительность, гнев, невозможность сосредоточиться, агрессивность, чувство беспомощности, страх</w:t>
      </w:r>
      <w:r w:rsidR="009B43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4323" w:rsidRDefault="009B4323" w:rsidP="001C6E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Поведенческие признаки: судорожная еда, постоянная спешка, усиленное курение и др.</w:t>
      </w:r>
    </w:p>
    <w:p w:rsidR="009B4323" w:rsidRDefault="009B4323" w:rsidP="001C6E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Симптомами стресса у детей являются утомляемость, несобранность, безразличие, заикание, ночные страхи, недержание мочи, снохождение,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сноговорение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потеря аппетита. Нередко в стрессовой ситуации появляются несвойственные детям ранняя жесткость, агрессивность, конфликты со сверстниками, побеги из дома, нежелание учиться. Родители недоумевают по поводу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необычных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ребенка лживости, изворотливости, склонности к воровству, стремление к разрушениям, злобности, не догадываясь, что причиной всему -  стресс. Разумеется, в описанных случаях стоит обратиться к психологу или к врачу. А как таких ситуаций избежать, как защитить детей от стресса?</w:t>
      </w:r>
    </w:p>
    <w:p w:rsidR="009B4323" w:rsidRPr="006E03FE" w:rsidRDefault="009B4323" w:rsidP="006E03FE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3FE">
        <w:rPr>
          <w:rFonts w:ascii="Times New Roman" w:hAnsi="Times New Roman" w:cs="Times New Roman"/>
          <w:sz w:val="28"/>
          <w:szCs w:val="28"/>
        </w:rPr>
        <w:t>Всегда находите время поговорить с ребенком. Интересуйтесь его проблемами,  вникайте в возникающие у него сложности, обсуждайте их, давайте советы.</w:t>
      </w:r>
    </w:p>
    <w:p w:rsidR="009B4323" w:rsidRPr="006E03FE" w:rsidRDefault="009B4323" w:rsidP="006E03FE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3FE">
        <w:rPr>
          <w:rFonts w:ascii="Times New Roman" w:hAnsi="Times New Roman" w:cs="Times New Roman"/>
          <w:sz w:val="28"/>
          <w:szCs w:val="28"/>
        </w:rPr>
        <w:t>Не оказывайте «нажима» на ребенка, признавайте его право самостоятельно принимать решения</w:t>
      </w:r>
      <w:r w:rsidR="00DE4A64" w:rsidRPr="006E03FE">
        <w:rPr>
          <w:rFonts w:ascii="Times New Roman" w:hAnsi="Times New Roman" w:cs="Times New Roman"/>
          <w:sz w:val="28"/>
          <w:szCs w:val="28"/>
        </w:rPr>
        <w:t>, уважайте его право на собственное мнение.</w:t>
      </w:r>
    </w:p>
    <w:p w:rsidR="00DE4A64" w:rsidRPr="006E03FE" w:rsidRDefault="00DE4A64" w:rsidP="006E03FE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3FE">
        <w:rPr>
          <w:rFonts w:ascii="Times New Roman" w:hAnsi="Times New Roman" w:cs="Times New Roman"/>
          <w:sz w:val="28"/>
          <w:szCs w:val="28"/>
        </w:rPr>
        <w:t>Не унижайте ребенка криком, исключите из практики семейного воспитания «психологические пощечины» (грубость, необоснованные упреки, «скорые» расправы в виде запретов).</w:t>
      </w:r>
    </w:p>
    <w:p w:rsidR="00DE4A64" w:rsidRPr="006E03FE" w:rsidRDefault="00DE4A64" w:rsidP="006E03FE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3FE">
        <w:rPr>
          <w:rFonts w:ascii="Times New Roman" w:hAnsi="Times New Roman" w:cs="Times New Roman"/>
          <w:sz w:val="28"/>
          <w:szCs w:val="28"/>
        </w:rPr>
        <w:t xml:space="preserve">Не требуйте от ребенка невозможного в учении, сочетайте разумную требовательность с похвалой. Радуйтесь вместе с ребенком даже маленьким успехам. </w:t>
      </w:r>
    </w:p>
    <w:p w:rsidR="00DE4A64" w:rsidRPr="006E03FE" w:rsidRDefault="00DE4A64" w:rsidP="006E03FE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3FE">
        <w:rPr>
          <w:rFonts w:ascii="Times New Roman" w:hAnsi="Times New Roman" w:cs="Times New Roman"/>
          <w:sz w:val="28"/>
          <w:szCs w:val="28"/>
        </w:rPr>
        <w:lastRenderedPageBreak/>
        <w:t>Осознайте, что ребенок не  всегда адекватен в своих поступках в силу физиологических особенностей. Умейте пр</w:t>
      </w:r>
      <w:r w:rsidR="001C6E56" w:rsidRPr="006E03FE">
        <w:rPr>
          <w:rFonts w:ascii="Times New Roman" w:hAnsi="Times New Roman" w:cs="Times New Roman"/>
          <w:sz w:val="28"/>
          <w:szCs w:val="28"/>
        </w:rPr>
        <w:t>о</w:t>
      </w:r>
      <w:r w:rsidRPr="006E03FE">
        <w:rPr>
          <w:rFonts w:ascii="Times New Roman" w:hAnsi="Times New Roman" w:cs="Times New Roman"/>
          <w:sz w:val="28"/>
          <w:szCs w:val="28"/>
        </w:rPr>
        <w:t>щать, «лечите» добром.</w:t>
      </w:r>
    </w:p>
    <w:p w:rsidR="00DE4A64" w:rsidRPr="006E03FE" w:rsidRDefault="00DE4A64" w:rsidP="006E03FE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3FE">
        <w:rPr>
          <w:rFonts w:ascii="Times New Roman" w:hAnsi="Times New Roman" w:cs="Times New Roman"/>
          <w:sz w:val="28"/>
          <w:szCs w:val="28"/>
        </w:rPr>
        <w:t>Не сравнивайте ребенка с другими, более успешными детьми, этим вы снижаете самооценку. Сравните его с ним же самим, но менее успешным.</w:t>
      </w:r>
    </w:p>
    <w:p w:rsidR="00DE4A64" w:rsidRPr="006E03FE" w:rsidRDefault="00DE4A64" w:rsidP="006E03FE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3FE">
        <w:rPr>
          <w:rFonts w:ascii="Times New Roman" w:hAnsi="Times New Roman" w:cs="Times New Roman"/>
          <w:sz w:val="28"/>
          <w:szCs w:val="28"/>
        </w:rPr>
        <w:t>Следите за выражением своего лица, когда выходите к ребенку. Хмуро сведенные брови, гневно сверкающие глаза, искаженное лицо – «психологическая пощечина» ребенку.</w:t>
      </w:r>
    </w:p>
    <w:p w:rsidR="000D2639" w:rsidRPr="006E03FE" w:rsidRDefault="001C6E56" w:rsidP="006E03FE">
      <w:pPr>
        <w:pStyle w:val="a5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03F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 детей правильно воспринимать критику.</w:t>
      </w:r>
      <w:r w:rsidRPr="006E0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может принимать форму </w:t>
      </w:r>
      <w:r w:rsidR="006E03FE" w:rsidRPr="006E03F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насмешек сверстников</w:t>
      </w:r>
      <w:r w:rsidRPr="006E0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или конструктивной ответной реакции учителей и родителей. Родители, в свою очередь, должны учить детей правильно реагировать на подобную критику. Детям нужно рассказывать, что никто не совершенен, и все мы совершаем ошибки, из которых извлекаем важные для себя уроки.</w:t>
      </w:r>
    </w:p>
    <w:p w:rsidR="001C6E56" w:rsidRPr="006E03FE" w:rsidRDefault="001C6E56" w:rsidP="006E03FE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03F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Предоставляйте детям достаточное время на сон и/или отдых.</w:t>
      </w:r>
      <w:r w:rsidRPr="006E03F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E0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Отход ребенка ко сну должен происходить в одинаковое время. Достаточный отдых имеет решающее значение для психического и физического здоровья детей.</w:t>
      </w:r>
    </w:p>
    <w:p w:rsidR="004A13B2" w:rsidRPr="006E03FE" w:rsidRDefault="006E03FE" w:rsidP="006E03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Существуют ситуации, когда необходима профессиональная помощь, чтобы помочь детям справиться с чрезмерным стрессом. Если это необходимо, не пренебрегайте консультацией вашего участкового педиатра.</w:t>
      </w:r>
    </w:p>
    <w:p w:rsidR="004A13B2" w:rsidRDefault="004A13B2" w:rsidP="003E07F4">
      <w:pPr>
        <w:rPr>
          <w:rFonts w:ascii="Times New Roman" w:hAnsi="Times New Roman" w:cs="Times New Roman"/>
          <w:b/>
          <w:sz w:val="36"/>
          <w:szCs w:val="36"/>
        </w:rPr>
      </w:pPr>
    </w:p>
    <w:p w:rsidR="004A13B2" w:rsidRDefault="004A13B2" w:rsidP="004A13B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13B2" w:rsidRPr="004A13B2" w:rsidRDefault="004A13B2" w:rsidP="004A13B2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4A13B2" w:rsidRPr="004A13B2" w:rsidSect="006E03FE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77831"/>
    <w:multiLevelType w:val="hybridMultilevel"/>
    <w:tmpl w:val="6734D5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7D7"/>
    <w:rsid w:val="000D2639"/>
    <w:rsid w:val="001822F6"/>
    <w:rsid w:val="001C6E56"/>
    <w:rsid w:val="003D21B4"/>
    <w:rsid w:val="003E07F4"/>
    <w:rsid w:val="004A13B2"/>
    <w:rsid w:val="006667D7"/>
    <w:rsid w:val="006E03FE"/>
    <w:rsid w:val="009B4323"/>
    <w:rsid w:val="00B70E62"/>
    <w:rsid w:val="00C827F4"/>
    <w:rsid w:val="00DE4A64"/>
    <w:rsid w:val="00ED2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6E56"/>
    <w:rPr>
      <w:b/>
      <w:bCs/>
    </w:rPr>
  </w:style>
  <w:style w:type="character" w:styleId="a4">
    <w:name w:val="Hyperlink"/>
    <w:basedOn w:val="a0"/>
    <w:uiPriority w:val="99"/>
    <w:semiHidden/>
    <w:unhideWhenUsed/>
    <w:rsid w:val="001C6E5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E03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dcterms:created xsi:type="dcterms:W3CDTF">2019-11-12T15:09:00Z</dcterms:created>
  <dcterms:modified xsi:type="dcterms:W3CDTF">2019-11-12T18:54:00Z</dcterms:modified>
</cp:coreProperties>
</file>