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412" w:rsidRDefault="00782412" w:rsidP="00782412">
      <w:pPr>
        <w:jc w:val="center"/>
        <w:rPr>
          <w:rFonts w:ascii="Times New Roman" w:hAnsi="Times New Roman"/>
          <w:b/>
          <w:sz w:val="28"/>
          <w:szCs w:val="28"/>
        </w:rPr>
      </w:pPr>
      <w:r w:rsidRPr="00E31DCD">
        <w:rPr>
          <w:rFonts w:ascii="Times New Roman" w:hAnsi="Times New Roman"/>
          <w:b/>
          <w:sz w:val="28"/>
          <w:szCs w:val="28"/>
        </w:rPr>
        <w:t>Муниципальное</w:t>
      </w:r>
      <w:r>
        <w:rPr>
          <w:rFonts w:ascii="Times New Roman" w:hAnsi="Times New Roman"/>
          <w:b/>
          <w:sz w:val="28"/>
          <w:szCs w:val="28"/>
        </w:rPr>
        <w:t xml:space="preserve"> дошкольное образовательное учреждение комбинированного вида детский сад №49 «Ладушки»</w:t>
      </w:r>
    </w:p>
    <w:p w:rsidR="00782412" w:rsidRDefault="00782412" w:rsidP="00782412">
      <w:pPr>
        <w:jc w:val="center"/>
        <w:rPr>
          <w:rFonts w:ascii="Times New Roman" w:hAnsi="Times New Roman"/>
          <w:b/>
          <w:sz w:val="28"/>
          <w:szCs w:val="28"/>
        </w:rPr>
      </w:pPr>
    </w:p>
    <w:p w:rsidR="00782412" w:rsidRDefault="00782412" w:rsidP="00782412">
      <w:pPr>
        <w:jc w:val="center"/>
        <w:rPr>
          <w:rFonts w:ascii="Times New Roman" w:hAnsi="Times New Roman"/>
          <w:b/>
          <w:sz w:val="28"/>
          <w:szCs w:val="28"/>
        </w:rPr>
      </w:pPr>
    </w:p>
    <w:p w:rsidR="00782412" w:rsidRDefault="00782412" w:rsidP="00782412">
      <w:pPr>
        <w:jc w:val="center"/>
        <w:rPr>
          <w:rFonts w:ascii="Times New Roman" w:hAnsi="Times New Roman"/>
          <w:b/>
          <w:sz w:val="28"/>
          <w:szCs w:val="28"/>
        </w:rPr>
      </w:pPr>
    </w:p>
    <w:p w:rsidR="00782412" w:rsidRDefault="00782412" w:rsidP="00782412">
      <w:pPr>
        <w:jc w:val="center"/>
        <w:rPr>
          <w:rFonts w:ascii="Times New Roman" w:hAnsi="Times New Roman"/>
          <w:b/>
          <w:sz w:val="28"/>
          <w:szCs w:val="28"/>
        </w:rPr>
      </w:pPr>
    </w:p>
    <w:p w:rsidR="00782412" w:rsidRDefault="00782412" w:rsidP="00782412">
      <w:pPr>
        <w:jc w:val="right"/>
        <w:rPr>
          <w:rFonts w:ascii="Times New Roman" w:hAnsi="Times New Roman"/>
          <w:sz w:val="40"/>
          <w:szCs w:val="40"/>
        </w:rPr>
      </w:pPr>
      <w:r w:rsidRPr="00D91A0E">
        <w:rPr>
          <w:rFonts w:ascii="Times New Roman" w:hAnsi="Times New Roman"/>
          <w:b/>
          <w:sz w:val="28"/>
          <w:szCs w:val="28"/>
        </w:rPr>
        <w:t xml:space="preserve">  </w:t>
      </w:r>
    </w:p>
    <w:p w:rsidR="00782412" w:rsidRDefault="00782412" w:rsidP="00782412">
      <w:pPr>
        <w:jc w:val="center"/>
      </w:pPr>
    </w:p>
    <w:p w:rsidR="00782412" w:rsidRDefault="00782412" w:rsidP="00782412">
      <w:pPr>
        <w:jc w:val="center"/>
      </w:pPr>
    </w:p>
    <w:p w:rsidR="00782412" w:rsidRPr="00C2602D" w:rsidRDefault="00782412" w:rsidP="00782412">
      <w:pPr>
        <w:jc w:val="center"/>
        <w:rPr>
          <w:rFonts w:ascii="Times New Roman" w:hAnsi="Times New Roman"/>
          <w:b/>
          <w:sz w:val="40"/>
          <w:szCs w:val="40"/>
        </w:rPr>
      </w:pPr>
      <w:r>
        <w:rPr>
          <w:rFonts w:ascii="Times New Roman" w:hAnsi="Times New Roman"/>
          <w:b/>
          <w:sz w:val="40"/>
          <w:szCs w:val="40"/>
        </w:rPr>
        <w:t>Дополнительная общеразвивающая программа</w:t>
      </w:r>
      <w:r w:rsidRPr="00C2602D">
        <w:rPr>
          <w:rFonts w:ascii="Times New Roman" w:hAnsi="Times New Roman"/>
          <w:b/>
          <w:sz w:val="40"/>
          <w:szCs w:val="40"/>
        </w:rPr>
        <w:t xml:space="preserve">  по обучению грамоте</w:t>
      </w:r>
    </w:p>
    <w:p w:rsidR="00782412" w:rsidRPr="00C2602D" w:rsidRDefault="00782412" w:rsidP="00782412">
      <w:pPr>
        <w:jc w:val="center"/>
        <w:rPr>
          <w:rFonts w:ascii="Times New Roman" w:hAnsi="Times New Roman"/>
          <w:b/>
          <w:sz w:val="40"/>
          <w:szCs w:val="40"/>
        </w:rPr>
      </w:pPr>
      <w:r w:rsidRPr="00C2602D">
        <w:rPr>
          <w:rFonts w:ascii="Times New Roman" w:hAnsi="Times New Roman"/>
          <w:b/>
          <w:sz w:val="40"/>
          <w:szCs w:val="40"/>
        </w:rPr>
        <w:t>«</w:t>
      </w:r>
      <w:r>
        <w:rPr>
          <w:rFonts w:ascii="Times New Roman" w:hAnsi="Times New Roman"/>
          <w:b/>
          <w:sz w:val="40"/>
          <w:szCs w:val="40"/>
        </w:rPr>
        <w:t>ГОТОВИМ ПАЛЬЧИКИ К ПИСЬМУ</w:t>
      </w:r>
      <w:r w:rsidRPr="00C2602D">
        <w:rPr>
          <w:rFonts w:ascii="Times New Roman" w:hAnsi="Times New Roman"/>
          <w:b/>
          <w:sz w:val="40"/>
          <w:szCs w:val="40"/>
        </w:rPr>
        <w:t>»</w:t>
      </w:r>
    </w:p>
    <w:p w:rsidR="00782412" w:rsidRDefault="00782412" w:rsidP="00782412">
      <w:pPr>
        <w:jc w:val="center"/>
        <w:rPr>
          <w:rFonts w:ascii="Times New Roman" w:hAnsi="Times New Roman"/>
          <w:b/>
          <w:sz w:val="40"/>
          <w:szCs w:val="40"/>
        </w:rPr>
      </w:pPr>
      <w:r w:rsidRPr="00C2602D">
        <w:rPr>
          <w:rFonts w:ascii="Times New Roman" w:hAnsi="Times New Roman"/>
          <w:b/>
          <w:sz w:val="40"/>
          <w:szCs w:val="40"/>
        </w:rPr>
        <w:t>для детей старшего дошкольного возраста</w:t>
      </w:r>
    </w:p>
    <w:p w:rsidR="00782412" w:rsidRDefault="00782412" w:rsidP="00782412">
      <w:pPr>
        <w:jc w:val="center"/>
        <w:rPr>
          <w:rFonts w:ascii="Times New Roman" w:hAnsi="Times New Roman"/>
          <w:b/>
          <w:sz w:val="40"/>
          <w:szCs w:val="40"/>
        </w:rPr>
      </w:pPr>
      <w:r>
        <w:rPr>
          <w:rFonts w:ascii="Times New Roman" w:hAnsi="Times New Roman"/>
          <w:b/>
          <w:sz w:val="40"/>
          <w:szCs w:val="40"/>
        </w:rPr>
        <w:t>(стартовый уровень)</w:t>
      </w:r>
    </w:p>
    <w:p w:rsidR="00782412" w:rsidRDefault="00782412" w:rsidP="00782412">
      <w:pPr>
        <w:jc w:val="center"/>
        <w:rPr>
          <w:rFonts w:ascii="Times New Roman" w:hAnsi="Times New Roman"/>
          <w:b/>
          <w:sz w:val="40"/>
          <w:szCs w:val="40"/>
        </w:rPr>
      </w:pPr>
    </w:p>
    <w:p w:rsidR="00782412" w:rsidRPr="00200E97" w:rsidRDefault="00782412" w:rsidP="00782412">
      <w:pPr>
        <w:jc w:val="center"/>
        <w:rPr>
          <w:rFonts w:ascii="Times New Roman" w:hAnsi="Times New Roman"/>
          <w:b/>
          <w:sz w:val="40"/>
          <w:szCs w:val="40"/>
        </w:rPr>
      </w:pPr>
      <w:r w:rsidRPr="00200E97">
        <w:rPr>
          <w:rFonts w:ascii="Times New Roman" w:hAnsi="Times New Roman"/>
          <w:b/>
          <w:sz w:val="40"/>
          <w:szCs w:val="40"/>
        </w:rPr>
        <w:t>Возраст обучающихся: 5-7 лет</w:t>
      </w:r>
    </w:p>
    <w:p w:rsidR="00782412" w:rsidRPr="00200E97" w:rsidRDefault="00782412" w:rsidP="00782412">
      <w:pPr>
        <w:jc w:val="center"/>
        <w:rPr>
          <w:rFonts w:ascii="Times New Roman" w:hAnsi="Times New Roman"/>
          <w:b/>
          <w:sz w:val="40"/>
          <w:szCs w:val="40"/>
        </w:rPr>
      </w:pPr>
      <w:r w:rsidRPr="00200E97">
        <w:rPr>
          <w:rFonts w:ascii="Times New Roman" w:hAnsi="Times New Roman"/>
          <w:b/>
          <w:sz w:val="40"/>
          <w:szCs w:val="40"/>
        </w:rPr>
        <w:t>Срок реализации: 2 год</w:t>
      </w:r>
    </w:p>
    <w:p w:rsidR="00782412" w:rsidRDefault="00782412" w:rsidP="00782412">
      <w:pPr>
        <w:jc w:val="center"/>
        <w:rPr>
          <w:rFonts w:ascii="Times New Roman" w:hAnsi="Times New Roman"/>
          <w:sz w:val="40"/>
          <w:szCs w:val="40"/>
        </w:rPr>
      </w:pPr>
    </w:p>
    <w:p w:rsidR="00782412" w:rsidRDefault="00782412" w:rsidP="00782412">
      <w:pPr>
        <w:jc w:val="center"/>
        <w:rPr>
          <w:rFonts w:ascii="Times New Roman" w:hAnsi="Times New Roman"/>
          <w:sz w:val="40"/>
          <w:szCs w:val="40"/>
        </w:rPr>
      </w:pPr>
    </w:p>
    <w:p w:rsidR="00782412" w:rsidRDefault="00782412" w:rsidP="00782412">
      <w:pPr>
        <w:jc w:val="center"/>
        <w:rPr>
          <w:rFonts w:ascii="Times New Roman" w:hAnsi="Times New Roman"/>
          <w:sz w:val="40"/>
          <w:szCs w:val="40"/>
        </w:rPr>
      </w:pPr>
    </w:p>
    <w:p w:rsidR="00782412" w:rsidRDefault="00782412" w:rsidP="00782412">
      <w:pPr>
        <w:jc w:val="center"/>
        <w:rPr>
          <w:rFonts w:ascii="Times New Roman" w:hAnsi="Times New Roman"/>
          <w:sz w:val="40"/>
          <w:szCs w:val="40"/>
        </w:rPr>
      </w:pPr>
    </w:p>
    <w:p w:rsidR="00782412" w:rsidRDefault="00782412" w:rsidP="00782412">
      <w:pPr>
        <w:jc w:val="center"/>
        <w:rPr>
          <w:rFonts w:ascii="Times New Roman" w:hAnsi="Times New Roman"/>
          <w:sz w:val="40"/>
          <w:szCs w:val="40"/>
        </w:rPr>
      </w:pPr>
    </w:p>
    <w:p w:rsidR="00782412" w:rsidRDefault="00782412" w:rsidP="00782412">
      <w:pPr>
        <w:jc w:val="center"/>
        <w:rPr>
          <w:rFonts w:ascii="Times New Roman" w:hAnsi="Times New Roman"/>
          <w:sz w:val="40"/>
          <w:szCs w:val="40"/>
        </w:rPr>
      </w:pPr>
    </w:p>
    <w:p w:rsidR="00782412" w:rsidRDefault="00782412" w:rsidP="00782412">
      <w:pPr>
        <w:jc w:val="center"/>
        <w:rPr>
          <w:rFonts w:ascii="Times New Roman" w:hAnsi="Times New Roman"/>
          <w:sz w:val="40"/>
          <w:szCs w:val="40"/>
        </w:rPr>
      </w:pPr>
    </w:p>
    <w:p w:rsidR="00782412" w:rsidRDefault="00782412" w:rsidP="00782412">
      <w:pPr>
        <w:jc w:val="center"/>
        <w:rPr>
          <w:rFonts w:ascii="Times New Roman" w:hAnsi="Times New Roman"/>
          <w:sz w:val="40"/>
          <w:szCs w:val="40"/>
        </w:rPr>
      </w:pPr>
    </w:p>
    <w:p w:rsidR="00782412" w:rsidRDefault="00782412" w:rsidP="00782412">
      <w:pPr>
        <w:jc w:val="center"/>
        <w:rPr>
          <w:rFonts w:ascii="Times New Roman" w:hAnsi="Times New Roman"/>
          <w:sz w:val="40"/>
          <w:szCs w:val="40"/>
        </w:rPr>
      </w:pPr>
    </w:p>
    <w:p w:rsidR="00782412" w:rsidRDefault="00782412" w:rsidP="00782412">
      <w:pPr>
        <w:jc w:val="center"/>
        <w:rPr>
          <w:rFonts w:ascii="Times New Roman" w:hAnsi="Times New Roman"/>
          <w:sz w:val="40"/>
          <w:szCs w:val="40"/>
        </w:rPr>
      </w:pPr>
    </w:p>
    <w:p w:rsidR="00782412" w:rsidRDefault="00782412" w:rsidP="00782412">
      <w:pPr>
        <w:jc w:val="center"/>
        <w:rPr>
          <w:rFonts w:ascii="Times New Roman" w:hAnsi="Times New Roman"/>
          <w:sz w:val="40"/>
          <w:szCs w:val="40"/>
        </w:rPr>
      </w:pPr>
    </w:p>
    <w:p w:rsidR="00782412" w:rsidRPr="00D85709" w:rsidRDefault="00782412" w:rsidP="00782412">
      <w:pPr>
        <w:jc w:val="right"/>
        <w:rPr>
          <w:rFonts w:ascii="Times New Roman" w:hAnsi="Times New Roman"/>
          <w:b/>
          <w:sz w:val="32"/>
          <w:szCs w:val="32"/>
        </w:rPr>
      </w:pPr>
      <w:r>
        <w:rPr>
          <w:rFonts w:ascii="Times New Roman" w:hAnsi="Times New Roman"/>
          <w:b/>
          <w:sz w:val="32"/>
          <w:szCs w:val="32"/>
        </w:rPr>
        <w:t>Автор составитель программы</w:t>
      </w:r>
      <w:r w:rsidRPr="00D85709">
        <w:rPr>
          <w:rFonts w:ascii="Times New Roman" w:hAnsi="Times New Roman"/>
          <w:b/>
          <w:sz w:val="32"/>
          <w:szCs w:val="32"/>
        </w:rPr>
        <w:t>:</w:t>
      </w:r>
    </w:p>
    <w:p w:rsidR="00782412" w:rsidRDefault="00782412" w:rsidP="00782412">
      <w:pPr>
        <w:jc w:val="right"/>
        <w:rPr>
          <w:rFonts w:ascii="Times New Roman" w:hAnsi="Times New Roman"/>
          <w:b/>
          <w:sz w:val="32"/>
          <w:szCs w:val="32"/>
        </w:rPr>
      </w:pPr>
      <w:r w:rsidRPr="00D85709">
        <w:rPr>
          <w:rFonts w:ascii="Times New Roman" w:hAnsi="Times New Roman"/>
          <w:b/>
          <w:sz w:val="32"/>
          <w:szCs w:val="32"/>
        </w:rPr>
        <w:t>Мятлева О.А.</w:t>
      </w:r>
    </w:p>
    <w:p w:rsidR="00782412" w:rsidRPr="00D85709" w:rsidRDefault="00782412" w:rsidP="00782412">
      <w:pPr>
        <w:jc w:val="right"/>
        <w:rPr>
          <w:rFonts w:ascii="Times New Roman" w:hAnsi="Times New Roman"/>
          <w:b/>
          <w:sz w:val="32"/>
          <w:szCs w:val="32"/>
        </w:rPr>
      </w:pPr>
      <w:r>
        <w:rPr>
          <w:rFonts w:ascii="Times New Roman" w:hAnsi="Times New Roman"/>
          <w:b/>
          <w:sz w:val="32"/>
          <w:szCs w:val="32"/>
        </w:rPr>
        <w:t>учитель-логопед высшей категории</w:t>
      </w:r>
    </w:p>
    <w:p w:rsidR="00782412" w:rsidRDefault="00782412" w:rsidP="00782412">
      <w:pPr>
        <w:jc w:val="right"/>
        <w:rPr>
          <w:rFonts w:ascii="Times New Roman" w:hAnsi="Times New Roman"/>
          <w:sz w:val="28"/>
          <w:szCs w:val="28"/>
        </w:rPr>
      </w:pPr>
    </w:p>
    <w:p w:rsidR="00782412" w:rsidRDefault="00782412" w:rsidP="00782412">
      <w:pPr>
        <w:jc w:val="right"/>
        <w:rPr>
          <w:rFonts w:ascii="Times New Roman" w:hAnsi="Times New Roman"/>
          <w:sz w:val="28"/>
          <w:szCs w:val="28"/>
        </w:rPr>
      </w:pPr>
    </w:p>
    <w:p w:rsidR="00782412" w:rsidRDefault="00782412" w:rsidP="00782412">
      <w:pPr>
        <w:jc w:val="right"/>
        <w:rPr>
          <w:rFonts w:ascii="Times New Roman" w:hAnsi="Times New Roman"/>
          <w:sz w:val="28"/>
          <w:szCs w:val="28"/>
        </w:rPr>
      </w:pPr>
    </w:p>
    <w:p w:rsidR="00782412" w:rsidRDefault="00782412" w:rsidP="00782412">
      <w:pPr>
        <w:jc w:val="right"/>
        <w:rPr>
          <w:rFonts w:ascii="Times New Roman" w:hAnsi="Times New Roman"/>
          <w:sz w:val="28"/>
          <w:szCs w:val="28"/>
        </w:rPr>
      </w:pPr>
    </w:p>
    <w:p w:rsidR="00782412" w:rsidRDefault="00782412" w:rsidP="00782412">
      <w:pPr>
        <w:jc w:val="right"/>
        <w:rPr>
          <w:rFonts w:ascii="Times New Roman" w:hAnsi="Times New Roman"/>
          <w:sz w:val="28"/>
          <w:szCs w:val="28"/>
        </w:rPr>
      </w:pPr>
    </w:p>
    <w:p w:rsidR="00782412" w:rsidRDefault="00782412" w:rsidP="00782412">
      <w:pPr>
        <w:rPr>
          <w:rFonts w:ascii="Times New Roman" w:hAnsi="Times New Roman"/>
          <w:b/>
          <w:sz w:val="36"/>
          <w:szCs w:val="36"/>
        </w:rPr>
      </w:pPr>
      <w:r w:rsidRPr="000A4CB7">
        <w:rPr>
          <w:rFonts w:ascii="Times New Roman" w:hAnsi="Times New Roman"/>
          <w:b/>
          <w:sz w:val="36"/>
          <w:szCs w:val="36"/>
        </w:rPr>
        <w:lastRenderedPageBreak/>
        <w:t>Содержание</w:t>
      </w:r>
    </w:p>
    <w:p w:rsidR="00782412" w:rsidRPr="000A4CB7" w:rsidRDefault="00782412" w:rsidP="00782412">
      <w:pPr>
        <w:rPr>
          <w:rFonts w:ascii="Times New Roman" w:hAnsi="Times New Roman"/>
          <w:b/>
          <w:sz w:val="36"/>
          <w:szCs w:val="36"/>
        </w:rPr>
      </w:pPr>
    </w:p>
    <w:p w:rsidR="00782412" w:rsidRPr="00C73D6F" w:rsidRDefault="00782412" w:rsidP="00782412">
      <w:pPr>
        <w:rPr>
          <w:rFonts w:ascii="Times New Roman" w:hAnsi="Times New Roman"/>
          <w:b/>
          <w:sz w:val="28"/>
          <w:szCs w:val="28"/>
        </w:rPr>
      </w:pPr>
      <w:r w:rsidRPr="00C73D6F">
        <w:rPr>
          <w:rFonts w:ascii="Times New Roman" w:hAnsi="Times New Roman"/>
          <w:b/>
          <w:sz w:val="28"/>
          <w:szCs w:val="28"/>
        </w:rPr>
        <w:t>Пояснительная записка</w:t>
      </w:r>
    </w:p>
    <w:p w:rsidR="00782412" w:rsidRPr="00C73D6F" w:rsidRDefault="00782412" w:rsidP="00782412">
      <w:pPr>
        <w:rPr>
          <w:rFonts w:ascii="Times New Roman" w:hAnsi="Times New Roman"/>
          <w:sz w:val="28"/>
          <w:szCs w:val="28"/>
        </w:rPr>
      </w:pPr>
      <w:r w:rsidRPr="00C73D6F">
        <w:rPr>
          <w:rFonts w:ascii="Times New Roman" w:hAnsi="Times New Roman"/>
          <w:sz w:val="28"/>
          <w:szCs w:val="28"/>
        </w:rPr>
        <w:t>1. Направленность программы</w:t>
      </w:r>
    </w:p>
    <w:p w:rsidR="00782412" w:rsidRPr="00C73D6F" w:rsidRDefault="00782412" w:rsidP="00782412">
      <w:pPr>
        <w:shd w:val="clear" w:color="auto" w:fill="FFFFFF"/>
        <w:rPr>
          <w:rFonts w:ascii="Times New Roman" w:hAnsi="Times New Roman"/>
          <w:sz w:val="28"/>
          <w:szCs w:val="28"/>
        </w:rPr>
      </w:pPr>
      <w:r w:rsidRPr="00C73D6F">
        <w:rPr>
          <w:rFonts w:ascii="Times New Roman" w:eastAsia="Times New Roman" w:hAnsi="Times New Roman"/>
          <w:b/>
          <w:sz w:val="28"/>
          <w:szCs w:val="28"/>
          <w:lang w:eastAsia="ru-RU"/>
        </w:rPr>
        <w:t>2. Цель и  задачи программы:</w:t>
      </w:r>
    </w:p>
    <w:p w:rsidR="00782412" w:rsidRPr="00C73D6F" w:rsidRDefault="00782412" w:rsidP="00782412">
      <w:pPr>
        <w:rPr>
          <w:rFonts w:ascii="Times New Roman" w:hAnsi="Times New Roman"/>
          <w:sz w:val="28"/>
          <w:szCs w:val="28"/>
        </w:rPr>
      </w:pPr>
      <w:r w:rsidRPr="00C73D6F">
        <w:rPr>
          <w:rFonts w:ascii="Times New Roman" w:hAnsi="Times New Roman"/>
          <w:sz w:val="28"/>
          <w:szCs w:val="28"/>
        </w:rPr>
        <w:t>2.1.Уровень освоения программы</w:t>
      </w:r>
    </w:p>
    <w:p w:rsidR="00782412" w:rsidRPr="00C73D6F" w:rsidRDefault="00782412" w:rsidP="00782412">
      <w:pPr>
        <w:rPr>
          <w:rFonts w:ascii="Times New Roman" w:hAnsi="Times New Roman"/>
          <w:sz w:val="28"/>
          <w:szCs w:val="28"/>
        </w:rPr>
      </w:pPr>
      <w:r w:rsidRPr="00C73D6F">
        <w:rPr>
          <w:rFonts w:ascii="Times New Roman" w:hAnsi="Times New Roman"/>
          <w:sz w:val="28"/>
          <w:szCs w:val="28"/>
        </w:rPr>
        <w:t>2.2 Актуальность программы</w:t>
      </w:r>
    </w:p>
    <w:p w:rsidR="00782412" w:rsidRPr="00C73D6F" w:rsidRDefault="00782412" w:rsidP="00782412">
      <w:pPr>
        <w:rPr>
          <w:rFonts w:ascii="Times New Roman" w:hAnsi="Times New Roman"/>
          <w:sz w:val="28"/>
          <w:szCs w:val="28"/>
        </w:rPr>
      </w:pPr>
      <w:r w:rsidRPr="00C73D6F">
        <w:rPr>
          <w:rFonts w:ascii="Times New Roman" w:hAnsi="Times New Roman"/>
          <w:sz w:val="28"/>
          <w:szCs w:val="28"/>
        </w:rPr>
        <w:t>2.3 Новизна программы</w:t>
      </w:r>
    </w:p>
    <w:p w:rsidR="00782412" w:rsidRPr="00C73D6F" w:rsidRDefault="00782412" w:rsidP="00782412">
      <w:pPr>
        <w:rPr>
          <w:rFonts w:ascii="Times New Roman" w:hAnsi="Times New Roman"/>
          <w:sz w:val="28"/>
          <w:szCs w:val="28"/>
        </w:rPr>
      </w:pPr>
      <w:r w:rsidRPr="00C73D6F">
        <w:rPr>
          <w:rFonts w:ascii="Times New Roman" w:hAnsi="Times New Roman"/>
          <w:sz w:val="28"/>
          <w:szCs w:val="28"/>
        </w:rPr>
        <w:t>2.4 Отличительные особенности программы</w:t>
      </w:r>
    </w:p>
    <w:p w:rsidR="00782412" w:rsidRPr="00C73D6F" w:rsidRDefault="00782412" w:rsidP="00782412">
      <w:pPr>
        <w:rPr>
          <w:rFonts w:ascii="Times New Roman" w:hAnsi="Times New Roman"/>
          <w:sz w:val="28"/>
          <w:szCs w:val="28"/>
        </w:rPr>
      </w:pPr>
      <w:r w:rsidRPr="00C73D6F">
        <w:rPr>
          <w:rFonts w:ascii="Times New Roman" w:hAnsi="Times New Roman"/>
          <w:sz w:val="28"/>
          <w:szCs w:val="28"/>
        </w:rPr>
        <w:t>2.5 Адресат программы</w:t>
      </w:r>
    </w:p>
    <w:p w:rsidR="00782412" w:rsidRPr="00C73D6F" w:rsidRDefault="00782412" w:rsidP="00782412">
      <w:pPr>
        <w:rPr>
          <w:rFonts w:ascii="Times New Roman" w:hAnsi="Times New Roman"/>
          <w:sz w:val="28"/>
          <w:szCs w:val="28"/>
        </w:rPr>
      </w:pPr>
      <w:r w:rsidRPr="00C73D6F">
        <w:rPr>
          <w:rFonts w:ascii="Times New Roman" w:hAnsi="Times New Roman"/>
          <w:sz w:val="28"/>
          <w:szCs w:val="28"/>
        </w:rPr>
        <w:t>2.6 Объём и сроки освоения программы</w:t>
      </w:r>
    </w:p>
    <w:p w:rsidR="00782412" w:rsidRPr="00C73D6F" w:rsidRDefault="00782412" w:rsidP="00782412">
      <w:pPr>
        <w:rPr>
          <w:rFonts w:ascii="Times New Roman" w:hAnsi="Times New Roman"/>
          <w:sz w:val="28"/>
          <w:szCs w:val="28"/>
        </w:rPr>
      </w:pPr>
      <w:r w:rsidRPr="00C73D6F">
        <w:rPr>
          <w:rFonts w:ascii="Times New Roman" w:hAnsi="Times New Roman"/>
          <w:sz w:val="28"/>
          <w:szCs w:val="28"/>
        </w:rPr>
        <w:t>2.7Формы организации образовательного процесса</w:t>
      </w:r>
    </w:p>
    <w:p w:rsidR="00782412" w:rsidRPr="00C73D6F" w:rsidRDefault="00782412" w:rsidP="00782412">
      <w:pPr>
        <w:rPr>
          <w:rFonts w:ascii="Times New Roman" w:hAnsi="Times New Roman"/>
          <w:b/>
          <w:sz w:val="28"/>
          <w:szCs w:val="28"/>
        </w:rPr>
      </w:pPr>
      <w:r w:rsidRPr="00C73D6F">
        <w:rPr>
          <w:rFonts w:ascii="Times New Roman" w:hAnsi="Times New Roman"/>
          <w:b/>
          <w:sz w:val="28"/>
          <w:szCs w:val="28"/>
        </w:rPr>
        <w:t>3.  Содержание программы</w:t>
      </w:r>
    </w:p>
    <w:p w:rsidR="00782412" w:rsidRPr="00C73D6F" w:rsidRDefault="00782412" w:rsidP="00782412">
      <w:pPr>
        <w:rPr>
          <w:rFonts w:ascii="Times New Roman" w:hAnsi="Times New Roman"/>
          <w:b/>
          <w:sz w:val="28"/>
          <w:szCs w:val="28"/>
        </w:rPr>
      </w:pPr>
      <w:r w:rsidRPr="00C73D6F">
        <w:rPr>
          <w:rFonts w:ascii="Times New Roman" w:hAnsi="Times New Roman"/>
          <w:b/>
          <w:sz w:val="28"/>
          <w:szCs w:val="28"/>
        </w:rPr>
        <w:t>4.  Планируемые результаты</w:t>
      </w:r>
    </w:p>
    <w:p w:rsidR="00782412" w:rsidRPr="00C73D6F" w:rsidRDefault="00782412" w:rsidP="00782412">
      <w:pPr>
        <w:rPr>
          <w:rFonts w:ascii="Times New Roman" w:hAnsi="Times New Roman"/>
          <w:b/>
          <w:sz w:val="28"/>
          <w:szCs w:val="28"/>
        </w:rPr>
      </w:pPr>
      <w:r w:rsidRPr="00C73D6F">
        <w:rPr>
          <w:rFonts w:ascii="Times New Roman" w:hAnsi="Times New Roman"/>
          <w:b/>
          <w:sz w:val="28"/>
          <w:szCs w:val="28"/>
        </w:rPr>
        <w:t>5.  Способы определения их результативности</w:t>
      </w:r>
    </w:p>
    <w:p w:rsidR="00782412" w:rsidRPr="00C73D6F" w:rsidRDefault="00782412" w:rsidP="00782412">
      <w:pPr>
        <w:rPr>
          <w:rFonts w:ascii="Times New Roman" w:hAnsi="Times New Roman"/>
          <w:b/>
          <w:sz w:val="28"/>
          <w:szCs w:val="28"/>
        </w:rPr>
      </w:pPr>
      <w:r w:rsidRPr="00C73D6F">
        <w:rPr>
          <w:rFonts w:ascii="Times New Roman" w:hAnsi="Times New Roman"/>
          <w:b/>
          <w:sz w:val="28"/>
          <w:szCs w:val="28"/>
        </w:rPr>
        <w:t>6.   Методы обучения и воспитания.</w:t>
      </w:r>
    </w:p>
    <w:p w:rsidR="00782412" w:rsidRPr="00C73D6F" w:rsidRDefault="00782412" w:rsidP="00782412">
      <w:pPr>
        <w:rPr>
          <w:rFonts w:ascii="Times New Roman" w:hAnsi="Times New Roman"/>
          <w:b/>
          <w:sz w:val="28"/>
          <w:szCs w:val="28"/>
        </w:rPr>
      </w:pPr>
      <w:r w:rsidRPr="00C73D6F">
        <w:rPr>
          <w:rFonts w:ascii="Times New Roman" w:hAnsi="Times New Roman"/>
          <w:b/>
          <w:sz w:val="28"/>
          <w:szCs w:val="28"/>
        </w:rPr>
        <w:t>7.   Средства для реализации программы.</w:t>
      </w:r>
    </w:p>
    <w:p w:rsidR="00782412" w:rsidRPr="00C73D6F" w:rsidRDefault="00782412" w:rsidP="00782412">
      <w:pPr>
        <w:rPr>
          <w:rFonts w:ascii="Times New Roman" w:eastAsia="Times New Roman" w:hAnsi="Times New Roman"/>
          <w:b/>
          <w:bCs/>
          <w:sz w:val="32"/>
          <w:szCs w:val="32"/>
          <w:lang w:eastAsia="ru-RU"/>
        </w:rPr>
      </w:pPr>
      <w:r w:rsidRPr="00C73D6F">
        <w:rPr>
          <w:rFonts w:ascii="Times New Roman" w:eastAsia="Times New Roman" w:hAnsi="Times New Roman"/>
          <w:b/>
          <w:bCs/>
          <w:sz w:val="32"/>
          <w:szCs w:val="32"/>
          <w:lang w:eastAsia="ru-RU"/>
        </w:rPr>
        <w:t>8.  Форма отслеживания и фиксации образовательных результатов.</w:t>
      </w:r>
    </w:p>
    <w:p w:rsidR="00782412" w:rsidRPr="00C73D6F" w:rsidRDefault="00782412" w:rsidP="00782412">
      <w:pPr>
        <w:rPr>
          <w:rFonts w:ascii="Times New Roman" w:eastAsia="Times New Roman" w:hAnsi="Times New Roman"/>
          <w:b/>
          <w:bCs/>
          <w:sz w:val="32"/>
          <w:szCs w:val="32"/>
          <w:lang w:eastAsia="ru-RU"/>
        </w:rPr>
      </w:pPr>
      <w:r w:rsidRPr="00C73D6F">
        <w:rPr>
          <w:rFonts w:ascii="Times New Roman" w:eastAsia="Times New Roman" w:hAnsi="Times New Roman"/>
          <w:b/>
          <w:bCs/>
          <w:sz w:val="32"/>
          <w:szCs w:val="32"/>
          <w:lang w:eastAsia="ru-RU"/>
        </w:rPr>
        <w:t xml:space="preserve">9.   Календарный учебный </w:t>
      </w:r>
      <w:r>
        <w:rPr>
          <w:rFonts w:ascii="Times New Roman" w:eastAsia="Times New Roman" w:hAnsi="Times New Roman"/>
          <w:b/>
          <w:bCs/>
          <w:sz w:val="32"/>
          <w:szCs w:val="32"/>
          <w:lang w:eastAsia="ru-RU"/>
        </w:rPr>
        <w:t>план</w:t>
      </w:r>
      <w:r w:rsidRPr="00C73D6F">
        <w:rPr>
          <w:rFonts w:ascii="Times New Roman" w:eastAsia="Times New Roman" w:hAnsi="Times New Roman"/>
          <w:b/>
          <w:bCs/>
          <w:sz w:val="32"/>
          <w:szCs w:val="32"/>
          <w:lang w:eastAsia="ru-RU"/>
        </w:rPr>
        <w:t>.</w:t>
      </w:r>
    </w:p>
    <w:p w:rsidR="00782412" w:rsidRPr="00C73D6F" w:rsidRDefault="00782412" w:rsidP="00782412">
      <w:pPr>
        <w:rPr>
          <w:rFonts w:ascii="Times New Roman" w:hAnsi="Times New Roman"/>
          <w:b/>
          <w:sz w:val="28"/>
          <w:szCs w:val="28"/>
        </w:rPr>
      </w:pPr>
      <w:r w:rsidRPr="00C73D6F">
        <w:rPr>
          <w:rFonts w:ascii="Times New Roman" w:hAnsi="Times New Roman"/>
          <w:b/>
          <w:sz w:val="28"/>
          <w:szCs w:val="28"/>
        </w:rPr>
        <w:t>10.  Список литературы</w:t>
      </w:r>
    </w:p>
    <w:p w:rsidR="00782412" w:rsidRPr="00C73D6F" w:rsidRDefault="00782412" w:rsidP="00782412">
      <w:pPr>
        <w:rPr>
          <w:rFonts w:ascii="Times New Roman" w:hAnsi="Times New Roman"/>
          <w:b/>
          <w:sz w:val="28"/>
          <w:szCs w:val="28"/>
        </w:rPr>
      </w:pPr>
    </w:p>
    <w:p w:rsidR="00782412" w:rsidRPr="000A4CB7" w:rsidRDefault="00782412" w:rsidP="00782412">
      <w:pPr>
        <w:rPr>
          <w:rFonts w:ascii="Times New Roman" w:hAnsi="Times New Roman"/>
          <w:b/>
          <w:sz w:val="28"/>
          <w:szCs w:val="28"/>
        </w:rPr>
      </w:pPr>
    </w:p>
    <w:p w:rsidR="00782412" w:rsidRDefault="00782412" w:rsidP="00782412">
      <w:pPr>
        <w:rPr>
          <w:rFonts w:ascii="Times New Roman" w:hAnsi="Times New Roman"/>
          <w:b/>
          <w:sz w:val="28"/>
          <w:szCs w:val="28"/>
        </w:rPr>
      </w:pPr>
    </w:p>
    <w:p w:rsidR="00782412" w:rsidRDefault="00782412" w:rsidP="00782412">
      <w:pPr>
        <w:rPr>
          <w:rFonts w:ascii="Times New Roman" w:hAnsi="Times New Roman"/>
          <w:b/>
          <w:sz w:val="28"/>
          <w:szCs w:val="28"/>
        </w:rPr>
      </w:pPr>
    </w:p>
    <w:p w:rsidR="00782412" w:rsidRDefault="00782412" w:rsidP="00782412">
      <w:pPr>
        <w:rPr>
          <w:rFonts w:ascii="Times New Roman" w:hAnsi="Times New Roman"/>
          <w:b/>
          <w:sz w:val="28"/>
          <w:szCs w:val="28"/>
        </w:rPr>
      </w:pPr>
    </w:p>
    <w:p w:rsidR="00782412" w:rsidRDefault="00782412" w:rsidP="00782412">
      <w:pPr>
        <w:rPr>
          <w:rFonts w:ascii="Times New Roman" w:hAnsi="Times New Roman"/>
          <w:b/>
          <w:sz w:val="28"/>
          <w:szCs w:val="28"/>
        </w:rPr>
      </w:pPr>
    </w:p>
    <w:p w:rsidR="00782412" w:rsidRDefault="00782412" w:rsidP="00782412">
      <w:pPr>
        <w:rPr>
          <w:rFonts w:ascii="Times New Roman" w:hAnsi="Times New Roman"/>
          <w:b/>
          <w:sz w:val="28"/>
          <w:szCs w:val="28"/>
        </w:rPr>
      </w:pPr>
    </w:p>
    <w:p w:rsidR="00782412" w:rsidRDefault="00782412" w:rsidP="00782412">
      <w:pPr>
        <w:rPr>
          <w:rFonts w:ascii="Times New Roman" w:hAnsi="Times New Roman"/>
          <w:b/>
          <w:sz w:val="28"/>
          <w:szCs w:val="28"/>
        </w:rPr>
      </w:pPr>
    </w:p>
    <w:p w:rsidR="00782412" w:rsidRDefault="00782412" w:rsidP="00782412">
      <w:pPr>
        <w:rPr>
          <w:rFonts w:ascii="Times New Roman" w:hAnsi="Times New Roman"/>
          <w:b/>
          <w:sz w:val="28"/>
          <w:szCs w:val="28"/>
        </w:rPr>
      </w:pPr>
    </w:p>
    <w:p w:rsidR="00782412" w:rsidRDefault="00782412" w:rsidP="00782412">
      <w:pPr>
        <w:rPr>
          <w:rFonts w:ascii="Times New Roman" w:hAnsi="Times New Roman"/>
          <w:b/>
          <w:sz w:val="28"/>
          <w:szCs w:val="28"/>
        </w:rPr>
      </w:pPr>
    </w:p>
    <w:p w:rsidR="00782412" w:rsidRDefault="00782412" w:rsidP="00782412">
      <w:pPr>
        <w:rPr>
          <w:rFonts w:ascii="Times New Roman" w:hAnsi="Times New Roman"/>
          <w:b/>
          <w:sz w:val="28"/>
          <w:szCs w:val="28"/>
        </w:rPr>
      </w:pPr>
    </w:p>
    <w:p w:rsidR="00782412" w:rsidRDefault="00782412" w:rsidP="00782412">
      <w:pPr>
        <w:rPr>
          <w:rFonts w:ascii="Times New Roman" w:hAnsi="Times New Roman"/>
          <w:b/>
          <w:sz w:val="28"/>
          <w:szCs w:val="28"/>
        </w:rPr>
      </w:pPr>
    </w:p>
    <w:p w:rsidR="00782412" w:rsidRDefault="00782412" w:rsidP="00782412">
      <w:pPr>
        <w:rPr>
          <w:rFonts w:ascii="Times New Roman" w:hAnsi="Times New Roman"/>
          <w:b/>
          <w:sz w:val="28"/>
          <w:szCs w:val="28"/>
        </w:rPr>
      </w:pPr>
    </w:p>
    <w:p w:rsidR="00782412" w:rsidRDefault="00782412" w:rsidP="00782412">
      <w:pPr>
        <w:rPr>
          <w:rFonts w:ascii="Times New Roman" w:hAnsi="Times New Roman"/>
          <w:b/>
          <w:sz w:val="28"/>
          <w:szCs w:val="28"/>
        </w:rPr>
      </w:pPr>
    </w:p>
    <w:p w:rsidR="00782412" w:rsidRDefault="00782412" w:rsidP="00782412">
      <w:pPr>
        <w:rPr>
          <w:rFonts w:ascii="Times New Roman" w:hAnsi="Times New Roman"/>
          <w:b/>
          <w:sz w:val="28"/>
          <w:szCs w:val="28"/>
        </w:rPr>
      </w:pPr>
    </w:p>
    <w:p w:rsidR="00782412" w:rsidRDefault="00782412" w:rsidP="00782412">
      <w:pPr>
        <w:rPr>
          <w:rFonts w:ascii="Times New Roman" w:hAnsi="Times New Roman"/>
          <w:b/>
          <w:sz w:val="28"/>
          <w:szCs w:val="28"/>
        </w:rPr>
      </w:pPr>
    </w:p>
    <w:p w:rsidR="00782412" w:rsidRDefault="00782412" w:rsidP="00782412">
      <w:pPr>
        <w:rPr>
          <w:rFonts w:ascii="Times New Roman" w:hAnsi="Times New Roman"/>
          <w:b/>
          <w:sz w:val="28"/>
          <w:szCs w:val="28"/>
        </w:rPr>
      </w:pPr>
    </w:p>
    <w:p w:rsidR="00782412" w:rsidRDefault="00782412" w:rsidP="00782412">
      <w:pPr>
        <w:rPr>
          <w:rFonts w:ascii="Times New Roman" w:hAnsi="Times New Roman"/>
          <w:b/>
          <w:sz w:val="28"/>
          <w:szCs w:val="28"/>
        </w:rPr>
      </w:pPr>
    </w:p>
    <w:p w:rsidR="00782412" w:rsidRDefault="00782412" w:rsidP="00782412">
      <w:pPr>
        <w:rPr>
          <w:rFonts w:ascii="Times New Roman" w:hAnsi="Times New Roman"/>
          <w:b/>
          <w:sz w:val="28"/>
          <w:szCs w:val="28"/>
        </w:rPr>
      </w:pPr>
    </w:p>
    <w:p w:rsidR="00782412" w:rsidRDefault="00782412" w:rsidP="00782412">
      <w:pPr>
        <w:rPr>
          <w:rFonts w:ascii="Times New Roman" w:hAnsi="Times New Roman"/>
          <w:b/>
          <w:sz w:val="28"/>
          <w:szCs w:val="28"/>
        </w:rPr>
      </w:pPr>
    </w:p>
    <w:p w:rsidR="00782412" w:rsidRDefault="00782412" w:rsidP="00782412">
      <w:pPr>
        <w:jc w:val="right"/>
        <w:rPr>
          <w:rFonts w:ascii="Times New Roman" w:hAnsi="Times New Roman"/>
          <w:b/>
          <w:sz w:val="28"/>
          <w:szCs w:val="28"/>
        </w:rPr>
      </w:pPr>
    </w:p>
    <w:p w:rsidR="00782412" w:rsidRDefault="00782412" w:rsidP="00782412">
      <w:pPr>
        <w:jc w:val="right"/>
        <w:rPr>
          <w:rFonts w:ascii="Times New Roman" w:hAnsi="Times New Roman"/>
          <w:b/>
          <w:sz w:val="28"/>
          <w:szCs w:val="28"/>
        </w:rPr>
      </w:pPr>
    </w:p>
    <w:p w:rsidR="00782412" w:rsidRPr="00935B36" w:rsidRDefault="00782412" w:rsidP="00782412">
      <w:pPr>
        <w:shd w:val="clear" w:color="auto" w:fill="FFFFFF"/>
        <w:spacing w:before="150" w:after="150"/>
        <w:jc w:val="right"/>
        <w:rPr>
          <w:rFonts w:ascii="Times New Roman" w:eastAsia="Times New Roman" w:hAnsi="Times New Roman"/>
          <w:b/>
          <w:sz w:val="28"/>
          <w:szCs w:val="28"/>
          <w:lang w:eastAsia="ru-RU"/>
        </w:rPr>
      </w:pPr>
      <w:r w:rsidRPr="00935B36">
        <w:rPr>
          <w:rFonts w:ascii="Times New Roman" w:eastAsia="Times New Roman" w:hAnsi="Times New Roman"/>
          <w:b/>
          <w:i/>
          <w:iCs/>
          <w:sz w:val="28"/>
          <w:szCs w:val="28"/>
          <w:lang w:eastAsia="ru-RU"/>
        </w:rPr>
        <w:lastRenderedPageBreak/>
        <w:t>Главная задача дошкольного обучения - научить детей</w:t>
      </w:r>
    </w:p>
    <w:p w:rsidR="00782412" w:rsidRPr="00935B36" w:rsidRDefault="00782412" w:rsidP="00782412">
      <w:pPr>
        <w:shd w:val="clear" w:color="auto" w:fill="FFFFFF"/>
        <w:spacing w:before="150" w:after="150"/>
        <w:jc w:val="right"/>
        <w:rPr>
          <w:rFonts w:ascii="Times New Roman" w:eastAsia="Times New Roman" w:hAnsi="Times New Roman"/>
          <w:b/>
          <w:sz w:val="28"/>
          <w:szCs w:val="28"/>
          <w:lang w:eastAsia="ru-RU"/>
        </w:rPr>
      </w:pPr>
      <w:r w:rsidRPr="00935B36">
        <w:rPr>
          <w:rFonts w:ascii="Times New Roman" w:eastAsia="Times New Roman" w:hAnsi="Times New Roman"/>
          <w:b/>
          <w:i/>
          <w:iCs/>
          <w:sz w:val="28"/>
          <w:szCs w:val="28"/>
          <w:lang w:eastAsia="ru-RU"/>
        </w:rPr>
        <w:t>учиться развивать их умственные способности, не стремясь</w:t>
      </w:r>
    </w:p>
    <w:p w:rsidR="00782412" w:rsidRPr="00935B36" w:rsidRDefault="00782412" w:rsidP="00782412">
      <w:pPr>
        <w:shd w:val="clear" w:color="auto" w:fill="FFFFFF"/>
        <w:spacing w:before="150" w:after="150"/>
        <w:jc w:val="right"/>
        <w:rPr>
          <w:rFonts w:ascii="Times New Roman" w:eastAsia="Times New Roman" w:hAnsi="Times New Roman"/>
          <w:b/>
          <w:sz w:val="28"/>
          <w:szCs w:val="28"/>
          <w:lang w:eastAsia="ru-RU"/>
        </w:rPr>
      </w:pPr>
      <w:r w:rsidRPr="00935B36">
        <w:rPr>
          <w:rFonts w:ascii="Times New Roman" w:eastAsia="Times New Roman" w:hAnsi="Times New Roman"/>
          <w:b/>
          <w:i/>
          <w:iCs/>
          <w:sz w:val="28"/>
          <w:szCs w:val="28"/>
          <w:lang w:eastAsia="ru-RU"/>
        </w:rPr>
        <w:t>при этом к обилию знаний.</w:t>
      </w:r>
    </w:p>
    <w:p w:rsidR="00782412" w:rsidRPr="00935B36" w:rsidRDefault="00782412" w:rsidP="00782412">
      <w:pPr>
        <w:shd w:val="clear" w:color="auto" w:fill="FFFFFF"/>
        <w:spacing w:before="150" w:after="150"/>
        <w:jc w:val="right"/>
        <w:rPr>
          <w:rFonts w:ascii="Times New Roman" w:eastAsia="Times New Roman" w:hAnsi="Times New Roman"/>
          <w:iCs/>
          <w:sz w:val="28"/>
          <w:szCs w:val="28"/>
          <w:lang w:eastAsia="ru-RU"/>
        </w:rPr>
      </w:pPr>
      <w:r w:rsidRPr="00935B36">
        <w:rPr>
          <w:rFonts w:ascii="Times New Roman" w:eastAsia="Times New Roman" w:hAnsi="Times New Roman"/>
          <w:b/>
          <w:i/>
          <w:iCs/>
          <w:sz w:val="28"/>
          <w:szCs w:val="28"/>
          <w:lang w:eastAsia="ru-RU"/>
        </w:rPr>
        <w:t>В.Ф. Одоевский.</w:t>
      </w:r>
    </w:p>
    <w:p w:rsidR="00782412" w:rsidRDefault="00782412" w:rsidP="00782412">
      <w:pPr>
        <w:shd w:val="clear" w:color="auto" w:fill="FFFFFF"/>
        <w:spacing w:before="150" w:after="150"/>
        <w:rPr>
          <w:rFonts w:ascii="Times New Roman" w:eastAsia="Times New Roman" w:hAnsi="Times New Roman"/>
          <w:b/>
          <w:sz w:val="28"/>
          <w:szCs w:val="28"/>
          <w:lang w:eastAsia="ru-RU"/>
        </w:rPr>
      </w:pPr>
      <w:r w:rsidRPr="00935B36">
        <w:rPr>
          <w:rFonts w:ascii="Times New Roman" w:eastAsia="Times New Roman" w:hAnsi="Times New Roman"/>
          <w:b/>
          <w:sz w:val="28"/>
          <w:szCs w:val="28"/>
          <w:lang w:eastAsia="ru-RU"/>
        </w:rPr>
        <w:t>Пояснительная записка</w:t>
      </w:r>
    </w:p>
    <w:p w:rsidR="00782412" w:rsidRPr="003B7289" w:rsidRDefault="00782412" w:rsidP="00782412">
      <w:pPr>
        <w:shd w:val="clear" w:color="auto" w:fill="FFFFFF"/>
        <w:jc w:val="both"/>
        <w:rPr>
          <w:rFonts w:ascii="Arial" w:eastAsia="Times New Roman" w:hAnsi="Arial" w:cs="Arial"/>
          <w:color w:val="000000"/>
          <w:sz w:val="28"/>
          <w:szCs w:val="28"/>
          <w:lang w:eastAsia="ru-RU"/>
        </w:rPr>
      </w:pPr>
      <w:r>
        <w:rPr>
          <w:rFonts w:ascii="Times New Roman" w:eastAsia="Times New Roman" w:hAnsi="Times New Roman"/>
          <w:color w:val="000000"/>
          <w:sz w:val="28"/>
          <w:szCs w:val="28"/>
          <w:lang w:eastAsia="ru-RU"/>
        </w:rPr>
        <w:t xml:space="preserve">      </w:t>
      </w:r>
      <w:r w:rsidRPr="003B7289">
        <w:rPr>
          <w:rFonts w:ascii="Times New Roman" w:eastAsia="Times New Roman" w:hAnsi="Times New Roman"/>
          <w:color w:val="000000"/>
          <w:sz w:val="28"/>
          <w:szCs w:val="28"/>
          <w:lang w:eastAsia="ru-RU"/>
        </w:rPr>
        <w:t>Одной из недостаточно решенных проблем в теории и практике обучения младших школьников является проблема формирования навыка письма</w:t>
      </w:r>
      <w:r>
        <w:rPr>
          <w:rFonts w:ascii="Times New Roman" w:eastAsia="Times New Roman" w:hAnsi="Times New Roman"/>
          <w:color w:val="000000"/>
          <w:sz w:val="28"/>
          <w:szCs w:val="28"/>
          <w:lang w:eastAsia="ru-RU"/>
        </w:rPr>
        <w:t>.</w:t>
      </w:r>
      <w:r w:rsidRPr="003B7289">
        <w:rPr>
          <w:rFonts w:ascii="Times New Roman" w:eastAsia="Times New Roman" w:hAnsi="Times New Roman"/>
          <w:color w:val="000000"/>
          <w:sz w:val="28"/>
          <w:szCs w:val="28"/>
          <w:lang w:eastAsia="ru-RU"/>
        </w:rPr>
        <w:t xml:space="preserve"> Известный педагог В.А. Сухомлинский писал: «Истоки способностей и дарований детей – на кончиках пальцев. От пальцев образно говоря, идут тончайшие ручейки, которые питают источник творческой мысли».</w:t>
      </w:r>
    </w:p>
    <w:p w:rsidR="00782412" w:rsidRDefault="00782412" w:rsidP="00782412">
      <w:pPr>
        <w:shd w:val="clear" w:color="auto" w:fill="FFFFFF"/>
        <w:jc w:val="both"/>
        <w:rPr>
          <w:rFonts w:ascii="Times New Roman" w:eastAsia="Times New Roman" w:hAnsi="Times New Roman"/>
          <w:color w:val="000000"/>
          <w:sz w:val="28"/>
          <w:szCs w:val="28"/>
          <w:lang w:eastAsia="ru-RU"/>
        </w:rPr>
      </w:pPr>
      <w:r w:rsidRPr="003B7289">
        <w:rPr>
          <w:rFonts w:ascii="Times New Roman" w:eastAsia="Times New Roman" w:hAnsi="Times New Roman"/>
          <w:color w:val="000000"/>
          <w:sz w:val="28"/>
          <w:szCs w:val="28"/>
          <w:lang w:eastAsia="ru-RU"/>
        </w:rPr>
        <w:t>Уже давно известно, какие блага несет моторика руки: это развитие соответствующих отделов мозга, обострение тактильных возможностей, тренировка мускульной памяти, развитие усидчивости и внимания, подготовка к обучению письму.</w:t>
      </w:r>
    </w:p>
    <w:p w:rsidR="00782412" w:rsidRPr="003B7289" w:rsidRDefault="00782412" w:rsidP="00782412">
      <w:pPr>
        <w:shd w:val="clear" w:color="auto" w:fill="FFFFFF"/>
        <w:jc w:val="both"/>
        <w:rPr>
          <w:rFonts w:ascii="Arial" w:eastAsia="Times New Roman" w:hAnsi="Arial" w:cs="Arial"/>
          <w:color w:val="000000"/>
          <w:sz w:val="28"/>
          <w:szCs w:val="28"/>
          <w:lang w:eastAsia="ru-RU"/>
        </w:rPr>
      </w:pPr>
      <w:r>
        <w:rPr>
          <w:rFonts w:ascii="Times New Roman" w:eastAsia="Times New Roman" w:hAnsi="Times New Roman"/>
          <w:color w:val="000000"/>
          <w:sz w:val="28"/>
          <w:szCs w:val="28"/>
          <w:lang w:eastAsia="ru-RU"/>
        </w:rPr>
        <w:t>Письмо - это сложный навык, включающий выполнение тонких координированных движений руки. Техника письма требует слаженной работы мелких мышц кисти и всей руки, а так же хорошо развитого зрительного восприятия  и произвольного внимания.</w:t>
      </w:r>
    </w:p>
    <w:p w:rsidR="00782412" w:rsidRDefault="00782412" w:rsidP="00782412">
      <w:pPr>
        <w:shd w:val="clear" w:color="auto" w:fill="FFFFFF"/>
        <w:jc w:val="both"/>
        <w:rPr>
          <w:rFonts w:ascii="Times New Roman" w:eastAsia="Times New Roman" w:hAnsi="Times New Roman"/>
          <w:color w:val="000000"/>
          <w:sz w:val="28"/>
          <w:szCs w:val="28"/>
          <w:lang w:eastAsia="ru-RU"/>
        </w:rPr>
      </w:pPr>
      <w:r w:rsidRPr="003B7289">
        <w:rPr>
          <w:rFonts w:ascii="Times New Roman" w:eastAsia="Times New Roman" w:hAnsi="Times New Roman"/>
          <w:color w:val="000000"/>
          <w:sz w:val="28"/>
          <w:szCs w:val="28"/>
          <w:lang w:eastAsia="ru-RU"/>
        </w:rPr>
        <w:t>Таким образом, формирование и совершенствование тонкой моторики кисти и пальцев рук играет огромную роль. Поэтому в образовательном процессе дошкольных учреждений возникла необходимость уделять большое внимание умению детей управлять движением рук и быть готовым для овладения навыками письма в школе.</w:t>
      </w:r>
    </w:p>
    <w:p w:rsidR="00782412" w:rsidRPr="00935B36" w:rsidRDefault="00782412" w:rsidP="00782412">
      <w:pPr>
        <w:shd w:val="clear" w:color="auto" w:fill="FFFFFF"/>
        <w:jc w:val="both"/>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 xml:space="preserve">        Полноценное обучение должно опираться на чувственный опыт ребенка</w:t>
      </w:r>
      <w:r>
        <w:rPr>
          <w:rFonts w:ascii="Times New Roman" w:eastAsia="Times New Roman" w:hAnsi="Times New Roman"/>
          <w:sz w:val="28"/>
          <w:szCs w:val="28"/>
          <w:lang w:eastAsia="ru-RU"/>
        </w:rPr>
        <w:t>, на его</w:t>
      </w:r>
      <w:r w:rsidRPr="00935B36">
        <w:rPr>
          <w:rFonts w:ascii="Times New Roman" w:eastAsia="Times New Roman" w:hAnsi="Times New Roman"/>
          <w:sz w:val="28"/>
          <w:szCs w:val="28"/>
          <w:lang w:eastAsia="ru-RU"/>
        </w:rPr>
        <w:t xml:space="preserve"> непосредственные наблюдения окружающей действительности. Поэтому одним из принципов обучения дошкольников является принцип наглядности. Известный психолог Л.С. Выготский считал, что обучение должно идти впереди развития и вести его за собой, опираясь на « зону ближайшего развития». Это утверждение тесно связано с теоретическим понятием того, что ребенок обладает особой </w:t>
      </w:r>
      <w:r>
        <w:rPr>
          <w:rFonts w:ascii="Times New Roman" w:eastAsia="Times New Roman" w:hAnsi="Times New Roman"/>
          <w:sz w:val="28"/>
          <w:szCs w:val="28"/>
          <w:lang w:eastAsia="ru-RU"/>
        </w:rPr>
        <w:t xml:space="preserve"> </w:t>
      </w:r>
      <w:r w:rsidRPr="00935B36">
        <w:rPr>
          <w:rFonts w:ascii="Times New Roman" w:eastAsia="Times New Roman" w:hAnsi="Times New Roman"/>
          <w:sz w:val="28"/>
          <w:szCs w:val="28"/>
          <w:lang w:eastAsia="ru-RU"/>
        </w:rPr>
        <w:t xml:space="preserve">чувствительностью </w:t>
      </w:r>
      <w:proofErr w:type="gramStart"/>
      <w:r w:rsidRPr="00935B36">
        <w:rPr>
          <w:rFonts w:ascii="Times New Roman" w:eastAsia="Times New Roman" w:hAnsi="Times New Roman"/>
          <w:sz w:val="28"/>
          <w:szCs w:val="28"/>
          <w:lang w:eastAsia="ru-RU"/>
        </w:rPr>
        <w:t>к</w:t>
      </w:r>
      <w:r>
        <w:rPr>
          <w:rFonts w:ascii="Times New Roman" w:eastAsia="Times New Roman" w:hAnsi="Times New Roman"/>
          <w:sz w:val="28"/>
          <w:szCs w:val="28"/>
          <w:lang w:eastAsia="ru-RU"/>
        </w:rPr>
        <w:t>о</w:t>
      </w:r>
      <w:proofErr w:type="gramEnd"/>
      <w:r w:rsidRPr="00935B36">
        <w:rPr>
          <w:rFonts w:ascii="Times New Roman" w:eastAsia="Times New Roman" w:hAnsi="Times New Roman"/>
          <w:sz w:val="28"/>
          <w:szCs w:val="28"/>
          <w:lang w:eastAsia="ru-RU"/>
        </w:rPr>
        <w:t xml:space="preserve"> определенного рода внешним воздействиям. Иначе говоря, обучение следует начинать в период становления психических функций дошкольника. Опаздывая в обучении, педагоги теряют возможность направлять детское развитие по нужному пути, регулировать этот процесс. Наиболее эффективное использование богатых возможностей ребенка реально только тогда, когда период особой чувствительности к усвоению того или иного материала в его развитии еще не миновал.</w:t>
      </w:r>
    </w:p>
    <w:p w:rsidR="00782412" w:rsidRPr="00935B36" w:rsidRDefault="00782412" w:rsidP="00782412">
      <w:pPr>
        <w:shd w:val="clear" w:color="auto" w:fill="FFFFFF"/>
        <w:jc w:val="both"/>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Разработка   рабочей   программы  обусловлена:</w:t>
      </w:r>
    </w:p>
    <w:p w:rsidR="00782412" w:rsidRPr="00935B36" w:rsidRDefault="00782412" w:rsidP="00782412">
      <w:pPr>
        <w:shd w:val="clear" w:color="auto" w:fill="FFFFFF"/>
        <w:jc w:val="both"/>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 xml:space="preserve">В соответствии </w:t>
      </w:r>
      <w:proofErr w:type="gramStart"/>
      <w:r w:rsidRPr="00935B36">
        <w:rPr>
          <w:rFonts w:ascii="Times New Roman" w:eastAsia="Times New Roman" w:hAnsi="Times New Roman"/>
          <w:sz w:val="28"/>
          <w:szCs w:val="28"/>
          <w:lang w:eastAsia="ru-RU"/>
        </w:rPr>
        <w:t>с</w:t>
      </w:r>
      <w:proofErr w:type="gramEnd"/>
      <w:r w:rsidRPr="00935B36">
        <w:rPr>
          <w:rFonts w:ascii="Times New Roman" w:eastAsia="Times New Roman" w:hAnsi="Times New Roman"/>
          <w:sz w:val="28"/>
          <w:szCs w:val="28"/>
          <w:lang w:eastAsia="ru-RU"/>
        </w:rPr>
        <w:t xml:space="preserve"> требованиям ФГОС</w:t>
      </w:r>
    </w:p>
    <w:p w:rsidR="00782412" w:rsidRPr="00935B36" w:rsidRDefault="00782412" w:rsidP="00782412">
      <w:pPr>
        <w:shd w:val="clear" w:color="auto" w:fill="FFFFFF"/>
        <w:jc w:val="both"/>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 xml:space="preserve">•  Отбор  оборудования,  учебно-методических  и  игровых  материалов </w:t>
      </w:r>
    </w:p>
    <w:p w:rsidR="00782412" w:rsidRPr="00935B36" w:rsidRDefault="00782412" w:rsidP="00782412">
      <w:pPr>
        <w:shd w:val="clear" w:color="auto" w:fill="FFFFFF"/>
        <w:jc w:val="both"/>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осуществляю на основе СанПиН 2.4.1.3049-13 и ФГОС Д</w:t>
      </w:r>
      <w:proofErr w:type="gramStart"/>
      <w:r w:rsidRPr="00935B36">
        <w:rPr>
          <w:rFonts w:ascii="Times New Roman" w:eastAsia="Times New Roman" w:hAnsi="Times New Roman"/>
          <w:sz w:val="28"/>
          <w:szCs w:val="28"/>
          <w:lang w:eastAsia="ru-RU"/>
        </w:rPr>
        <w:t>О(</w:t>
      </w:r>
      <w:proofErr w:type="gramEnd"/>
      <w:r w:rsidRPr="00935B36">
        <w:rPr>
          <w:rFonts w:ascii="Times New Roman" w:eastAsia="Times New Roman" w:hAnsi="Times New Roman"/>
          <w:sz w:val="28"/>
          <w:szCs w:val="28"/>
          <w:lang w:eastAsia="ru-RU"/>
        </w:rPr>
        <w:t xml:space="preserve">Приказ </w:t>
      </w:r>
      <w:proofErr w:type="spellStart"/>
      <w:r w:rsidRPr="00935B36">
        <w:rPr>
          <w:rFonts w:ascii="Times New Roman" w:eastAsia="Times New Roman" w:hAnsi="Times New Roman"/>
          <w:sz w:val="28"/>
          <w:szCs w:val="28"/>
          <w:lang w:eastAsia="ru-RU"/>
        </w:rPr>
        <w:t>Минобрнауки</w:t>
      </w:r>
      <w:proofErr w:type="spellEnd"/>
      <w:r w:rsidRPr="00935B36">
        <w:rPr>
          <w:rFonts w:ascii="Times New Roman" w:eastAsia="Times New Roman" w:hAnsi="Times New Roman"/>
          <w:sz w:val="28"/>
          <w:szCs w:val="28"/>
          <w:lang w:eastAsia="ru-RU"/>
        </w:rPr>
        <w:t xml:space="preserve">  России от 17.10.2013г. No1155)</w:t>
      </w:r>
    </w:p>
    <w:p w:rsidR="00782412" w:rsidRPr="00935B36" w:rsidRDefault="00782412" w:rsidP="00782412">
      <w:pPr>
        <w:shd w:val="clear" w:color="auto" w:fill="FFFFFF"/>
        <w:jc w:val="both"/>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lastRenderedPageBreak/>
        <w:t xml:space="preserve">• Введение в действие Федерального закона « Об образовании в </w:t>
      </w:r>
      <w:proofErr w:type="gramStart"/>
      <w:r w:rsidRPr="00935B36">
        <w:rPr>
          <w:rFonts w:ascii="Times New Roman" w:eastAsia="Times New Roman" w:hAnsi="Times New Roman"/>
          <w:sz w:val="28"/>
          <w:szCs w:val="28"/>
          <w:lang w:eastAsia="ru-RU"/>
        </w:rPr>
        <w:t>Российской</w:t>
      </w:r>
      <w:proofErr w:type="gramEnd"/>
      <w:r w:rsidRPr="00935B36">
        <w:rPr>
          <w:rFonts w:ascii="Times New Roman" w:eastAsia="Times New Roman" w:hAnsi="Times New Roman"/>
          <w:sz w:val="28"/>
          <w:szCs w:val="28"/>
          <w:lang w:eastAsia="ru-RU"/>
        </w:rPr>
        <w:t xml:space="preserve"> </w:t>
      </w:r>
    </w:p>
    <w:p w:rsidR="00782412" w:rsidRPr="00935B36" w:rsidRDefault="00782412" w:rsidP="00782412">
      <w:pPr>
        <w:shd w:val="clear" w:color="auto" w:fill="FFFFFF"/>
        <w:jc w:val="both"/>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 xml:space="preserve">федерации» и  Федерального  государственного  образовательного  стандарта </w:t>
      </w:r>
    </w:p>
    <w:p w:rsidR="00782412" w:rsidRPr="00935B36" w:rsidRDefault="00782412" w:rsidP="00782412">
      <w:pPr>
        <w:shd w:val="clear" w:color="auto" w:fill="FFFFFF"/>
        <w:jc w:val="both"/>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дошкольного  образования  предполагает  наличие  у  воспитателей  ДОО</w:t>
      </w:r>
    </w:p>
    <w:p w:rsidR="00782412" w:rsidRPr="00935B36" w:rsidRDefault="00782412" w:rsidP="00782412">
      <w:pPr>
        <w:shd w:val="clear" w:color="auto" w:fill="FFFFFF"/>
        <w:jc w:val="both"/>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 xml:space="preserve">компетенций,  необходимых  для  успешного  использования    </w:t>
      </w:r>
      <w:proofErr w:type="spellStart"/>
      <w:r w:rsidRPr="00935B36">
        <w:rPr>
          <w:rFonts w:ascii="Times New Roman" w:eastAsia="Times New Roman" w:hAnsi="Times New Roman"/>
          <w:sz w:val="28"/>
          <w:szCs w:val="28"/>
          <w:lang w:eastAsia="ru-RU"/>
        </w:rPr>
        <w:t>ииновационных</w:t>
      </w:r>
      <w:proofErr w:type="spellEnd"/>
      <w:r w:rsidRPr="00935B36">
        <w:rPr>
          <w:rFonts w:ascii="Times New Roman" w:eastAsia="Times New Roman" w:hAnsi="Times New Roman"/>
          <w:sz w:val="28"/>
          <w:szCs w:val="28"/>
          <w:lang w:eastAsia="ru-RU"/>
        </w:rPr>
        <w:t xml:space="preserve"> педагогических  технологий  творческого  развития  ребенка  в  образовательном процессе.</w:t>
      </w:r>
    </w:p>
    <w:p w:rsidR="00782412" w:rsidRPr="00935B36" w:rsidRDefault="00782412" w:rsidP="00782412">
      <w:pPr>
        <w:shd w:val="clear" w:color="auto" w:fill="FFFFFF"/>
        <w:jc w:val="both"/>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 Положение о кружковой работе</w:t>
      </w:r>
    </w:p>
    <w:p w:rsidR="00782412" w:rsidRPr="00935B36" w:rsidRDefault="00782412" w:rsidP="00782412">
      <w:pPr>
        <w:shd w:val="clear" w:color="auto" w:fill="FFFFFF"/>
        <w:jc w:val="both"/>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 Приказ об организации кружковой работы ДОУ</w:t>
      </w:r>
    </w:p>
    <w:p w:rsidR="00782412" w:rsidRPr="00935B36" w:rsidRDefault="00782412" w:rsidP="00782412">
      <w:pPr>
        <w:shd w:val="clear" w:color="auto" w:fill="FFFFFF"/>
        <w:spacing w:before="150" w:after="150"/>
        <w:jc w:val="both"/>
        <w:rPr>
          <w:rFonts w:ascii="Times New Roman" w:eastAsia="Times New Roman" w:hAnsi="Times New Roman"/>
          <w:b/>
          <w:sz w:val="28"/>
          <w:szCs w:val="28"/>
          <w:lang w:eastAsia="ru-RU"/>
        </w:rPr>
      </w:pPr>
    </w:p>
    <w:p w:rsidR="00782412" w:rsidRPr="00935B36" w:rsidRDefault="00782412" w:rsidP="00782412">
      <w:pPr>
        <w:shd w:val="clear" w:color="auto" w:fill="FFFFFF"/>
        <w:spacing w:before="150" w:after="150"/>
        <w:rPr>
          <w:rFonts w:ascii="Times New Roman" w:eastAsia="Times New Roman" w:hAnsi="Times New Roman"/>
          <w:b/>
          <w:sz w:val="28"/>
          <w:szCs w:val="28"/>
          <w:lang w:eastAsia="ru-RU"/>
        </w:rPr>
      </w:pPr>
      <w:r w:rsidRPr="00935B36">
        <w:rPr>
          <w:rFonts w:ascii="Times New Roman" w:eastAsia="Times New Roman" w:hAnsi="Times New Roman"/>
          <w:b/>
          <w:sz w:val="28"/>
          <w:szCs w:val="28"/>
          <w:lang w:eastAsia="ru-RU"/>
        </w:rPr>
        <w:t>1. Направленность программы</w:t>
      </w:r>
    </w:p>
    <w:p w:rsidR="00782412" w:rsidRDefault="00782412" w:rsidP="00782412">
      <w:pPr>
        <w:shd w:val="clear" w:color="auto" w:fill="FFFFFF"/>
        <w:spacing w:before="150" w:after="15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Социально-педагогическая.</w:t>
      </w:r>
    </w:p>
    <w:p w:rsidR="00782412" w:rsidRDefault="00782412" w:rsidP="00782412">
      <w:pPr>
        <w:shd w:val="clear" w:color="auto" w:fill="FFFFFF"/>
        <w:spacing w:before="150" w:after="150"/>
        <w:jc w:val="both"/>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Вопросы подготовки воспитанников детских садов к школе приобретают все большее значение. Особенно актуальны они в настоящее время, когда изменилось содержание начального обучения. Школа заинтересована в том, чтобы дети, поступающие в первый класс, были хорошо подготовлены к обучению. К сожалению, уровень их подготовленности не всегда соответствует этим требованиям</w:t>
      </w:r>
      <w:r>
        <w:rPr>
          <w:rFonts w:ascii="Times New Roman" w:eastAsia="Times New Roman" w:hAnsi="Times New Roman"/>
          <w:sz w:val="28"/>
          <w:szCs w:val="28"/>
          <w:lang w:eastAsia="ru-RU"/>
        </w:rPr>
        <w:t>.</w:t>
      </w:r>
    </w:p>
    <w:p w:rsidR="00782412" w:rsidRPr="003B7289" w:rsidRDefault="00782412" w:rsidP="00782412">
      <w:pPr>
        <w:shd w:val="clear" w:color="auto" w:fill="FFFFFF"/>
        <w:rPr>
          <w:rFonts w:ascii="Arial" w:eastAsia="Times New Roman" w:hAnsi="Arial" w:cs="Arial"/>
          <w:color w:val="000000"/>
          <w:sz w:val="28"/>
          <w:szCs w:val="28"/>
          <w:lang w:eastAsia="ru-RU"/>
        </w:rPr>
      </w:pPr>
      <w:r w:rsidRPr="003B7289">
        <w:rPr>
          <w:rFonts w:ascii="Times New Roman" w:eastAsia="Times New Roman" w:hAnsi="Times New Roman"/>
          <w:color w:val="000000"/>
          <w:sz w:val="28"/>
          <w:szCs w:val="28"/>
          <w:lang w:eastAsia="ru-RU"/>
        </w:rPr>
        <w:t>Письмо – сложный координационный навык, требующий слаженной работы мышц кисти, всей руки, правильной координации движений всего тела. Овладение навыком письма – длительный и трудоемкий процесс, который не всем детям дается легко. Подготовка к письму – один из самых сложных этапов подготовки ребенка к систематическому обучению.</w:t>
      </w:r>
    </w:p>
    <w:p w:rsidR="00782412" w:rsidRDefault="00782412" w:rsidP="00782412">
      <w:pPr>
        <w:shd w:val="clear" w:color="auto" w:fill="FFFFFF"/>
        <w:rPr>
          <w:rFonts w:ascii="Times New Roman" w:eastAsia="Times New Roman" w:hAnsi="Times New Roman"/>
          <w:color w:val="000000"/>
          <w:sz w:val="28"/>
          <w:szCs w:val="28"/>
          <w:lang w:eastAsia="ru-RU"/>
        </w:rPr>
      </w:pPr>
      <w:r w:rsidRPr="003B7289">
        <w:rPr>
          <w:rFonts w:ascii="Times New Roman" w:eastAsia="Times New Roman" w:hAnsi="Times New Roman"/>
          <w:color w:val="000000"/>
          <w:sz w:val="28"/>
          <w:szCs w:val="28"/>
          <w:lang w:eastAsia="ru-RU"/>
        </w:rPr>
        <w:t>В дошкольном возрасте важна именно подготовка к письму, а не обучение ему. Письмо – это сложный навык, включающий выполнение тонких координированных движений руки. Техника письма развитого зрительного восприятия и произвольного внимания.</w:t>
      </w:r>
    </w:p>
    <w:p w:rsidR="00782412" w:rsidRPr="00CC45EB" w:rsidRDefault="00782412" w:rsidP="00782412">
      <w:pPr>
        <w:shd w:val="clear" w:color="auto" w:fill="FFFFFF"/>
        <w:rPr>
          <w:rFonts w:ascii="Times New Roman" w:eastAsia="Times New Roman" w:hAnsi="Times New Roman"/>
          <w:b/>
          <w:sz w:val="28"/>
          <w:szCs w:val="28"/>
          <w:lang w:eastAsia="ru-RU"/>
        </w:rPr>
      </w:pPr>
      <w:r w:rsidRPr="00CC45EB">
        <w:rPr>
          <w:rFonts w:ascii="Times New Roman" w:eastAsia="Times New Roman" w:hAnsi="Times New Roman"/>
          <w:b/>
          <w:sz w:val="28"/>
          <w:szCs w:val="28"/>
          <w:lang w:eastAsia="ru-RU"/>
        </w:rPr>
        <w:t>2.Цель и  задачи программы:</w:t>
      </w:r>
    </w:p>
    <w:p w:rsidR="00782412" w:rsidRPr="00935B36" w:rsidRDefault="00782412" w:rsidP="00782412">
      <w:pPr>
        <w:shd w:val="clear" w:color="auto" w:fill="FFFFFF"/>
        <w:rPr>
          <w:rFonts w:ascii="Times New Roman" w:eastAsia="Times New Roman" w:hAnsi="Times New Roman"/>
          <w:sz w:val="28"/>
          <w:szCs w:val="28"/>
          <w:lang w:eastAsia="ru-RU"/>
        </w:rPr>
      </w:pPr>
      <w:r w:rsidRPr="00935B36">
        <w:rPr>
          <w:rFonts w:ascii="Times New Roman" w:eastAsia="Times New Roman" w:hAnsi="Times New Roman"/>
          <w:b/>
          <w:sz w:val="28"/>
          <w:szCs w:val="28"/>
          <w:lang w:eastAsia="ru-RU"/>
        </w:rPr>
        <w:t xml:space="preserve">  </w:t>
      </w:r>
      <w:r w:rsidRPr="00CC45EB">
        <w:rPr>
          <w:rFonts w:ascii="Times New Roman" w:eastAsia="Times New Roman" w:hAnsi="Times New Roman"/>
          <w:b/>
          <w:sz w:val="28"/>
          <w:szCs w:val="28"/>
          <w:lang w:eastAsia="ru-RU"/>
        </w:rPr>
        <w:t>Цель программы:</w:t>
      </w:r>
      <w:r w:rsidRPr="00935B36">
        <w:rPr>
          <w:rFonts w:ascii="Times New Roman" w:eastAsia="Times New Roman" w:hAnsi="Times New Roman"/>
          <w:sz w:val="28"/>
          <w:szCs w:val="28"/>
          <w:lang w:eastAsia="ru-RU"/>
        </w:rPr>
        <w:t xml:space="preserve"> Формирование компонентов интеллектуальной и сенсорной готовности к школе. </w:t>
      </w:r>
    </w:p>
    <w:p w:rsidR="00782412" w:rsidRPr="00935B36" w:rsidRDefault="00782412" w:rsidP="00782412">
      <w:pPr>
        <w:shd w:val="clear" w:color="auto" w:fill="FFFFFF"/>
        <w:jc w:val="both"/>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 Развитие мелкой моторики руки ребенка.</w:t>
      </w:r>
    </w:p>
    <w:p w:rsidR="00782412" w:rsidRPr="00935B36" w:rsidRDefault="00782412" w:rsidP="00782412">
      <w:pPr>
        <w:shd w:val="clear" w:color="auto" w:fill="FFFFFF"/>
        <w:jc w:val="both"/>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 Развитие слухового внимания.</w:t>
      </w:r>
    </w:p>
    <w:p w:rsidR="00782412" w:rsidRPr="00935B36" w:rsidRDefault="00782412" w:rsidP="00782412">
      <w:pPr>
        <w:shd w:val="clear" w:color="auto" w:fill="FFFFFF"/>
        <w:jc w:val="both"/>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 Развитие графического воспроизведения.</w:t>
      </w:r>
    </w:p>
    <w:p w:rsidR="00782412" w:rsidRPr="00935B36" w:rsidRDefault="00782412" w:rsidP="00782412">
      <w:pPr>
        <w:shd w:val="clear" w:color="auto" w:fill="FFFFFF"/>
        <w:jc w:val="both"/>
        <w:rPr>
          <w:rFonts w:ascii="Times New Roman" w:eastAsia="Times New Roman" w:hAnsi="Times New Roman"/>
          <w:b/>
          <w:sz w:val="28"/>
          <w:szCs w:val="28"/>
          <w:lang w:eastAsia="ru-RU"/>
        </w:rPr>
      </w:pPr>
      <w:r w:rsidRPr="00935B36">
        <w:rPr>
          <w:rFonts w:ascii="Times New Roman" w:eastAsia="Times New Roman" w:hAnsi="Times New Roman"/>
          <w:b/>
          <w:sz w:val="28"/>
          <w:szCs w:val="28"/>
          <w:lang w:eastAsia="ru-RU"/>
        </w:rPr>
        <w:t>Для достижения цели поставлены следующие задачи:</w:t>
      </w:r>
    </w:p>
    <w:p w:rsidR="00782412" w:rsidRPr="00935B36" w:rsidRDefault="00782412" w:rsidP="00782412">
      <w:pPr>
        <w:shd w:val="clear" w:color="auto" w:fill="FFFFFF"/>
        <w:jc w:val="both"/>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 xml:space="preserve">Обучающие: </w:t>
      </w:r>
    </w:p>
    <w:p w:rsidR="00782412" w:rsidRPr="00935B36" w:rsidRDefault="00782412" w:rsidP="00782412">
      <w:pPr>
        <w:shd w:val="clear" w:color="auto" w:fill="FFFFFF"/>
        <w:jc w:val="both"/>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 xml:space="preserve">-Развитие </w:t>
      </w:r>
      <w:proofErr w:type="spellStart"/>
      <w:r w:rsidRPr="00935B36">
        <w:rPr>
          <w:rFonts w:ascii="Times New Roman" w:eastAsia="Times New Roman" w:hAnsi="Times New Roman"/>
          <w:sz w:val="28"/>
          <w:szCs w:val="28"/>
          <w:lang w:eastAsia="ru-RU"/>
        </w:rPr>
        <w:t>тонкокоординированных</w:t>
      </w:r>
      <w:proofErr w:type="spellEnd"/>
      <w:r w:rsidRPr="00935B36">
        <w:rPr>
          <w:rFonts w:ascii="Times New Roman" w:eastAsia="Times New Roman" w:hAnsi="Times New Roman"/>
          <w:sz w:val="28"/>
          <w:szCs w:val="28"/>
          <w:lang w:eastAsia="ru-RU"/>
        </w:rPr>
        <w:t xml:space="preserve"> движений рук.</w:t>
      </w:r>
    </w:p>
    <w:p w:rsidR="00782412" w:rsidRPr="00935B36" w:rsidRDefault="00782412" w:rsidP="00782412">
      <w:pPr>
        <w:shd w:val="clear" w:color="auto" w:fill="FFFFFF"/>
        <w:jc w:val="both"/>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 Развитие слухового внимания и графического воспроизведения.</w:t>
      </w:r>
    </w:p>
    <w:p w:rsidR="00782412" w:rsidRPr="00935B36" w:rsidRDefault="00782412" w:rsidP="00782412">
      <w:pPr>
        <w:shd w:val="clear" w:color="auto" w:fill="FFFFFF"/>
        <w:jc w:val="both"/>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 Расширять словарный запас детей.</w:t>
      </w:r>
    </w:p>
    <w:p w:rsidR="00782412" w:rsidRPr="00935B36" w:rsidRDefault="00782412" w:rsidP="00782412">
      <w:pPr>
        <w:shd w:val="clear" w:color="auto" w:fill="FFFFFF"/>
        <w:jc w:val="both"/>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Развивающие:</w:t>
      </w:r>
    </w:p>
    <w:p w:rsidR="00782412" w:rsidRPr="00935B36" w:rsidRDefault="00782412" w:rsidP="00782412">
      <w:pPr>
        <w:shd w:val="clear" w:color="auto" w:fill="FFFFFF"/>
        <w:jc w:val="both"/>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 Развитие графических движений, зрительного восприятия, зрительн</w:t>
      </w:r>
      <w:proofErr w:type="gramStart"/>
      <w:r w:rsidRPr="00935B36">
        <w:rPr>
          <w:rFonts w:ascii="Times New Roman" w:eastAsia="Times New Roman" w:hAnsi="Times New Roman"/>
          <w:sz w:val="28"/>
          <w:szCs w:val="28"/>
          <w:lang w:eastAsia="ru-RU"/>
        </w:rPr>
        <w:t>о-</w:t>
      </w:r>
      <w:proofErr w:type="gramEnd"/>
      <w:r w:rsidRPr="00935B36">
        <w:rPr>
          <w:rFonts w:ascii="Times New Roman" w:eastAsia="Times New Roman" w:hAnsi="Times New Roman"/>
          <w:sz w:val="28"/>
          <w:szCs w:val="28"/>
          <w:lang w:eastAsia="ru-RU"/>
        </w:rPr>
        <w:t xml:space="preserve"> моторных координации.</w:t>
      </w:r>
    </w:p>
    <w:p w:rsidR="00782412" w:rsidRPr="00935B36" w:rsidRDefault="00782412" w:rsidP="00782412">
      <w:pPr>
        <w:shd w:val="clear" w:color="auto" w:fill="FFFFFF"/>
        <w:jc w:val="both"/>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-Развивать понимание речи, работать над расширением, уточнением и активизацией словаря.</w:t>
      </w:r>
    </w:p>
    <w:p w:rsidR="00782412" w:rsidRPr="00935B36" w:rsidRDefault="00782412" w:rsidP="00782412">
      <w:pPr>
        <w:shd w:val="clear" w:color="auto" w:fill="FFFFFF"/>
        <w:jc w:val="both"/>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lastRenderedPageBreak/>
        <w:t>- Развитие слухового внимания.</w:t>
      </w:r>
    </w:p>
    <w:p w:rsidR="00782412" w:rsidRPr="00935B36" w:rsidRDefault="00782412" w:rsidP="00782412">
      <w:pPr>
        <w:shd w:val="clear" w:color="auto" w:fill="FFFFFF"/>
        <w:jc w:val="both"/>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 Развивать мелкую моторику.</w:t>
      </w:r>
    </w:p>
    <w:p w:rsidR="00782412" w:rsidRPr="00935B36" w:rsidRDefault="00782412" w:rsidP="00782412">
      <w:pPr>
        <w:shd w:val="clear" w:color="auto" w:fill="FFFFFF"/>
        <w:jc w:val="both"/>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Воспитательная:</w:t>
      </w:r>
    </w:p>
    <w:p w:rsidR="00782412" w:rsidRPr="00935B36" w:rsidRDefault="00782412" w:rsidP="00782412">
      <w:pPr>
        <w:shd w:val="clear" w:color="auto" w:fill="FFFFFF"/>
        <w:jc w:val="both"/>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 xml:space="preserve"> -Воспитание старательности, аккуратности, самостоятельности и уверенности в своих умениях.</w:t>
      </w:r>
    </w:p>
    <w:p w:rsidR="00782412" w:rsidRPr="00935B36" w:rsidRDefault="00782412" w:rsidP="00782412">
      <w:pPr>
        <w:shd w:val="clear" w:color="auto" w:fill="FFFFFF"/>
        <w:jc w:val="both"/>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-Воспитывать умение работать.</w:t>
      </w:r>
    </w:p>
    <w:p w:rsidR="00782412" w:rsidRPr="00935B36" w:rsidRDefault="00782412" w:rsidP="00782412">
      <w:pPr>
        <w:shd w:val="clear" w:color="auto" w:fill="FFFFFF"/>
        <w:jc w:val="both"/>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-Воспитывать самостоятельность при выполнении заданий.</w:t>
      </w:r>
    </w:p>
    <w:p w:rsidR="00782412" w:rsidRPr="00935B36" w:rsidRDefault="00782412" w:rsidP="00782412">
      <w:pPr>
        <w:shd w:val="clear" w:color="auto" w:fill="FFFFFF"/>
        <w:jc w:val="both"/>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 Воспитывать нравственные качества, а именно терпимость, доброжелательность по отношению к окружающим.</w:t>
      </w:r>
    </w:p>
    <w:p w:rsidR="00782412" w:rsidRDefault="00782412" w:rsidP="00782412">
      <w:pPr>
        <w:shd w:val="clear" w:color="auto" w:fill="FFFFFF"/>
        <w:jc w:val="both"/>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 Воспитывать организованность и самостоятельность.</w:t>
      </w:r>
    </w:p>
    <w:p w:rsidR="00782412" w:rsidRPr="00935B36" w:rsidRDefault="00782412" w:rsidP="00782412">
      <w:pPr>
        <w:shd w:val="clear" w:color="auto" w:fill="FFFFFF"/>
        <w:jc w:val="both"/>
        <w:rPr>
          <w:rFonts w:ascii="Times New Roman" w:eastAsia="Times New Roman" w:hAnsi="Times New Roman"/>
          <w:sz w:val="28"/>
          <w:szCs w:val="28"/>
          <w:lang w:eastAsia="ru-RU"/>
        </w:rPr>
      </w:pPr>
    </w:p>
    <w:p w:rsidR="00782412" w:rsidRPr="00935B36" w:rsidRDefault="00782412" w:rsidP="00782412">
      <w:pPr>
        <w:rPr>
          <w:rFonts w:ascii="Times New Roman" w:hAnsi="Times New Roman"/>
          <w:b/>
          <w:sz w:val="28"/>
          <w:szCs w:val="28"/>
        </w:rPr>
      </w:pPr>
      <w:r>
        <w:rPr>
          <w:rFonts w:ascii="Times New Roman" w:hAnsi="Times New Roman"/>
          <w:b/>
          <w:sz w:val="28"/>
          <w:szCs w:val="28"/>
        </w:rPr>
        <w:t>2.1.</w:t>
      </w:r>
      <w:r w:rsidRPr="00935B36">
        <w:rPr>
          <w:rFonts w:ascii="Times New Roman" w:hAnsi="Times New Roman"/>
          <w:b/>
          <w:sz w:val="28"/>
          <w:szCs w:val="28"/>
        </w:rPr>
        <w:t xml:space="preserve"> Уровень освоения программы</w:t>
      </w:r>
    </w:p>
    <w:p w:rsidR="00782412" w:rsidRPr="00935B36" w:rsidRDefault="00782412" w:rsidP="00782412">
      <w:pPr>
        <w:shd w:val="clear" w:color="auto" w:fill="FFFFFF"/>
        <w:spacing w:before="150" w:after="150"/>
        <w:jc w:val="both"/>
        <w:rPr>
          <w:rFonts w:ascii="Times New Roman" w:eastAsia="Times New Roman" w:hAnsi="Times New Roman"/>
          <w:sz w:val="28"/>
          <w:szCs w:val="28"/>
          <w:lang w:eastAsia="ru-RU"/>
        </w:rPr>
      </w:pPr>
      <w:r w:rsidRPr="00935B36">
        <w:rPr>
          <w:rFonts w:ascii="Times New Roman" w:hAnsi="Times New Roman"/>
          <w:sz w:val="28"/>
          <w:szCs w:val="28"/>
        </w:rPr>
        <w:t>Уровень освоения программы – стартовый. Он предполагает использование и реализацию общедоступных и универсальных форм организации материала, минимальную сложность предлагаемого для усвоения содержания программы.</w:t>
      </w:r>
    </w:p>
    <w:p w:rsidR="00782412" w:rsidRPr="00935B36" w:rsidRDefault="00782412" w:rsidP="00782412">
      <w:pPr>
        <w:shd w:val="clear" w:color="auto" w:fill="FFFFFF"/>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2.2</w:t>
      </w:r>
      <w:r w:rsidRPr="00935B36">
        <w:rPr>
          <w:rFonts w:ascii="Times New Roman" w:eastAsia="Times New Roman" w:hAnsi="Times New Roman"/>
          <w:b/>
          <w:sz w:val="28"/>
          <w:szCs w:val="28"/>
          <w:lang w:eastAsia="ru-RU"/>
        </w:rPr>
        <w:t>.  Актуальность программы</w:t>
      </w:r>
    </w:p>
    <w:p w:rsidR="00782412" w:rsidRPr="00935B36" w:rsidRDefault="00782412" w:rsidP="00782412">
      <w:pPr>
        <w:shd w:val="clear" w:color="auto" w:fill="FFFFFF"/>
        <w:jc w:val="both"/>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«История письма ребенка начинается значительно раньше того момента, когда учитель впервые вкладывает ему в руки карандаш и показывает, как надо писать буквы - считал известный русский психолог Л.С. Выготский.</w:t>
      </w:r>
    </w:p>
    <w:p w:rsidR="00782412" w:rsidRPr="00935B36" w:rsidRDefault="00782412" w:rsidP="00782412">
      <w:pPr>
        <w:shd w:val="clear" w:color="auto" w:fill="FFFFFF"/>
        <w:jc w:val="both"/>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 xml:space="preserve">Письмо-это сложный навык, включающий выполнение тонких  координированных движений руки. Техника письма требует </w:t>
      </w:r>
      <w:proofErr w:type="gramStart"/>
      <w:r w:rsidRPr="00935B36">
        <w:rPr>
          <w:rFonts w:ascii="Times New Roman" w:eastAsia="Times New Roman" w:hAnsi="Times New Roman"/>
          <w:sz w:val="28"/>
          <w:szCs w:val="28"/>
          <w:lang w:eastAsia="ru-RU"/>
        </w:rPr>
        <w:t>слаженной</w:t>
      </w:r>
      <w:proofErr w:type="gramEnd"/>
      <w:r w:rsidRPr="00935B36">
        <w:rPr>
          <w:rFonts w:ascii="Times New Roman" w:eastAsia="Times New Roman" w:hAnsi="Times New Roman"/>
          <w:sz w:val="28"/>
          <w:szCs w:val="28"/>
          <w:lang w:eastAsia="ru-RU"/>
        </w:rPr>
        <w:t xml:space="preserve"> </w:t>
      </w:r>
    </w:p>
    <w:p w:rsidR="00782412" w:rsidRPr="00935B36" w:rsidRDefault="00782412" w:rsidP="00782412">
      <w:pPr>
        <w:shd w:val="clear" w:color="auto" w:fill="FFFFFF"/>
        <w:jc w:val="both"/>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работы мелких мышц кисти и всей руки, а также хорошо развитого  зрительного восприятия и произвольного в</w:t>
      </w:r>
      <w:r>
        <w:rPr>
          <w:rFonts w:ascii="Times New Roman" w:eastAsia="Times New Roman" w:hAnsi="Times New Roman"/>
          <w:sz w:val="28"/>
          <w:szCs w:val="28"/>
          <w:lang w:eastAsia="ru-RU"/>
        </w:rPr>
        <w:t>нима</w:t>
      </w:r>
      <w:r w:rsidRPr="00935B36">
        <w:rPr>
          <w:rFonts w:ascii="Times New Roman" w:eastAsia="Times New Roman" w:hAnsi="Times New Roman"/>
          <w:sz w:val="28"/>
          <w:szCs w:val="28"/>
          <w:lang w:eastAsia="ru-RU"/>
        </w:rPr>
        <w:t>ния.</w:t>
      </w:r>
    </w:p>
    <w:p w:rsidR="00782412" w:rsidRPr="00935B36" w:rsidRDefault="00782412" w:rsidP="00782412">
      <w:pPr>
        <w:shd w:val="clear" w:color="auto" w:fill="FFFFFF"/>
        <w:jc w:val="both"/>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Вопрос  подготовки  дошкольников  к</w:t>
      </w:r>
      <w:r>
        <w:rPr>
          <w:rFonts w:ascii="Times New Roman" w:eastAsia="Times New Roman" w:hAnsi="Times New Roman"/>
          <w:sz w:val="28"/>
          <w:szCs w:val="28"/>
          <w:lang w:eastAsia="ru-RU"/>
        </w:rPr>
        <w:t xml:space="preserve"> о</w:t>
      </w:r>
      <w:r w:rsidRPr="00935B36">
        <w:rPr>
          <w:rFonts w:ascii="Times New Roman" w:eastAsia="Times New Roman" w:hAnsi="Times New Roman"/>
          <w:sz w:val="28"/>
          <w:szCs w:val="28"/>
          <w:lang w:eastAsia="ru-RU"/>
        </w:rPr>
        <w:t xml:space="preserve">владению письмом является частью </w:t>
      </w:r>
    </w:p>
    <w:p w:rsidR="00782412" w:rsidRPr="00935B36" w:rsidRDefault="00782412" w:rsidP="00782412">
      <w:pPr>
        <w:shd w:val="clear" w:color="auto" w:fill="FFFFFF"/>
        <w:jc w:val="both"/>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проблемы подготовки  к  обучению  в  школе,  которая    с  каждым  годом,  в  свете  изменения содержания школьных программ,  становятся все  актуальнее. Родителей и педагогов волнует вопрос, как обеспечить полноценное развитие ребенка в дошкольном возрасте, как правильно подготовить его к школе.</w:t>
      </w:r>
    </w:p>
    <w:p w:rsidR="00782412" w:rsidRPr="00935B36" w:rsidRDefault="00782412" w:rsidP="00782412">
      <w:pPr>
        <w:shd w:val="clear" w:color="auto" w:fill="FFFFFF"/>
        <w:jc w:val="both"/>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 xml:space="preserve">Учителя  отмечают,  что  первоклассники  часто  испытывают  серьезные </w:t>
      </w:r>
    </w:p>
    <w:p w:rsidR="00782412" w:rsidRPr="00935B36" w:rsidRDefault="00782412" w:rsidP="00782412">
      <w:pPr>
        <w:shd w:val="clear" w:color="auto" w:fill="FFFFFF"/>
        <w:jc w:val="both"/>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трудности  в овладени</w:t>
      </w:r>
      <w:r>
        <w:rPr>
          <w:rFonts w:ascii="Times New Roman" w:eastAsia="Times New Roman" w:hAnsi="Times New Roman"/>
          <w:sz w:val="28"/>
          <w:szCs w:val="28"/>
          <w:lang w:eastAsia="ru-RU"/>
        </w:rPr>
        <w:t>и</w:t>
      </w:r>
      <w:r w:rsidRPr="00935B36">
        <w:rPr>
          <w:rFonts w:ascii="Times New Roman" w:eastAsia="Times New Roman" w:hAnsi="Times New Roman"/>
          <w:sz w:val="28"/>
          <w:szCs w:val="28"/>
          <w:lang w:eastAsia="ru-RU"/>
        </w:rPr>
        <w:t xml:space="preserve"> навыков письма. Многие дети боятся ручки, неправильно ее держат, не могут  ориентироваться  в тетради, при рисовании</w:t>
      </w:r>
      <w:proofErr w:type="gramStart"/>
      <w:r>
        <w:rPr>
          <w:rFonts w:ascii="Times New Roman" w:eastAsia="Times New Roman" w:hAnsi="Times New Roman"/>
          <w:sz w:val="28"/>
          <w:szCs w:val="28"/>
          <w:lang w:eastAsia="ru-RU"/>
        </w:rPr>
        <w:t xml:space="preserve"> </w:t>
      </w:r>
      <w:r w:rsidRPr="00935B36">
        <w:rPr>
          <w:rFonts w:ascii="Times New Roman" w:eastAsia="Times New Roman" w:hAnsi="Times New Roman"/>
          <w:sz w:val="28"/>
          <w:szCs w:val="28"/>
          <w:lang w:eastAsia="ru-RU"/>
        </w:rPr>
        <w:t>,</w:t>
      </w:r>
      <w:proofErr w:type="gramEnd"/>
      <w:r w:rsidRPr="00935B36">
        <w:rPr>
          <w:rFonts w:ascii="Times New Roman" w:eastAsia="Times New Roman" w:hAnsi="Times New Roman"/>
          <w:sz w:val="28"/>
          <w:szCs w:val="28"/>
          <w:lang w:eastAsia="ru-RU"/>
        </w:rPr>
        <w:t>закрашивании активно поворачивают лист бумаги в разные стороны, изображают слишком маленькие предметы на листе.</w:t>
      </w:r>
    </w:p>
    <w:p w:rsidR="00782412" w:rsidRPr="00935B36" w:rsidRDefault="00782412" w:rsidP="00782412">
      <w:pPr>
        <w:shd w:val="clear" w:color="auto" w:fill="FFFFFF"/>
        <w:jc w:val="both"/>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 xml:space="preserve">Подготовка  к  письму  является  одним  из самых сложных этапов подготовки ребенка </w:t>
      </w:r>
      <w:proofErr w:type="gramStart"/>
      <w:r w:rsidRPr="00935B36">
        <w:rPr>
          <w:rFonts w:ascii="Times New Roman" w:eastAsia="Times New Roman" w:hAnsi="Times New Roman"/>
          <w:sz w:val="28"/>
          <w:szCs w:val="28"/>
          <w:lang w:eastAsia="ru-RU"/>
        </w:rPr>
        <w:t>к</w:t>
      </w:r>
      <w:proofErr w:type="gramEnd"/>
      <w:r w:rsidRPr="00935B36">
        <w:rPr>
          <w:rFonts w:ascii="Times New Roman" w:eastAsia="Times New Roman" w:hAnsi="Times New Roman"/>
          <w:sz w:val="28"/>
          <w:szCs w:val="28"/>
          <w:lang w:eastAsia="ru-RU"/>
        </w:rPr>
        <w:t xml:space="preserve"> систематическому обучения.  Это вязано с  </w:t>
      </w:r>
      <w:proofErr w:type="gramStart"/>
      <w:r w:rsidRPr="00935B36">
        <w:rPr>
          <w:rFonts w:ascii="Times New Roman" w:eastAsia="Times New Roman" w:hAnsi="Times New Roman"/>
          <w:sz w:val="28"/>
          <w:szCs w:val="28"/>
          <w:lang w:eastAsia="ru-RU"/>
        </w:rPr>
        <w:t>психофизиологическими</w:t>
      </w:r>
      <w:proofErr w:type="gramEnd"/>
      <w:r w:rsidRPr="00935B36">
        <w:rPr>
          <w:rFonts w:ascii="Times New Roman" w:eastAsia="Times New Roman" w:hAnsi="Times New Roman"/>
          <w:sz w:val="28"/>
          <w:szCs w:val="28"/>
          <w:lang w:eastAsia="ru-RU"/>
        </w:rPr>
        <w:t xml:space="preserve"> особенности 5-7летнего ребенка, с одной стороны, и с самим процессом письма с другой стороны. Сам процесс письма является чрезвычайно сложным, требующим развивать  механизмы, необходимые </w:t>
      </w:r>
      <w:proofErr w:type="gramStart"/>
      <w:r w:rsidRPr="00935B36">
        <w:rPr>
          <w:rFonts w:ascii="Times New Roman" w:eastAsia="Times New Roman" w:hAnsi="Times New Roman"/>
          <w:sz w:val="28"/>
          <w:szCs w:val="28"/>
          <w:lang w:eastAsia="ru-RU"/>
        </w:rPr>
        <w:t>для</w:t>
      </w:r>
      <w:proofErr w:type="gramEnd"/>
    </w:p>
    <w:p w:rsidR="00782412" w:rsidRDefault="00782412" w:rsidP="00782412">
      <w:pPr>
        <w:shd w:val="clear" w:color="auto" w:fill="FFFFFF"/>
        <w:jc w:val="both"/>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овладения письмом, создавать условия для накопления  ребенком двигательного и практического опыта, развития  навыков ручной  умелости.</w:t>
      </w:r>
    </w:p>
    <w:p w:rsidR="00782412" w:rsidRPr="00935B36" w:rsidRDefault="00782412" w:rsidP="00782412">
      <w:pPr>
        <w:shd w:val="clear" w:color="auto" w:fill="FFFFFF"/>
        <w:jc w:val="both"/>
        <w:rPr>
          <w:rFonts w:ascii="Times New Roman" w:eastAsia="Times New Roman" w:hAnsi="Times New Roman"/>
          <w:sz w:val="28"/>
          <w:szCs w:val="28"/>
          <w:lang w:eastAsia="ru-RU"/>
        </w:rPr>
      </w:pPr>
    </w:p>
    <w:p w:rsidR="00782412" w:rsidRPr="00935B36" w:rsidRDefault="00782412" w:rsidP="00782412">
      <w:pPr>
        <w:shd w:val="clear" w:color="auto" w:fill="FFFFFF"/>
        <w:jc w:val="both"/>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 xml:space="preserve"> </w:t>
      </w:r>
    </w:p>
    <w:p w:rsidR="00782412" w:rsidRPr="00935B36" w:rsidRDefault="00782412" w:rsidP="00782412">
      <w:pPr>
        <w:shd w:val="clear" w:color="auto" w:fill="FFFFFF"/>
        <w:jc w:val="both"/>
        <w:rPr>
          <w:rFonts w:ascii="Times New Roman" w:eastAsia="Times New Roman" w:hAnsi="Times New Roman"/>
          <w:sz w:val="28"/>
          <w:szCs w:val="28"/>
          <w:lang w:eastAsia="ru-RU"/>
        </w:rPr>
      </w:pPr>
    </w:p>
    <w:p w:rsidR="00782412" w:rsidRPr="00935B36" w:rsidRDefault="00782412" w:rsidP="00782412">
      <w:pPr>
        <w:shd w:val="clear" w:color="auto" w:fill="FFFFFF"/>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2.3</w:t>
      </w:r>
      <w:r w:rsidRPr="00935B36">
        <w:rPr>
          <w:rFonts w:ascii="Times New Roman" w:eastAsia="Times New Roman" w:hAnsi="Times New Roman"/>
          <w:b/>
          <w:sz w:val="28"/>
          <w:szCs w:val="28"/>
          <w:lang w:eastAsia="ru-RU"/>
        </w:rPr>
        <w:t>. Новизна программы</w:t>
      </w:r>
    </w:p>
    <w:p w:rsidR="00782412" w:rsidRPr="00935B36" w:rsidRDefault="00782412" w:rsidP="00782412">
      <w:pPr>
        <w:shd w:val="clear" w:color="auto" w:fill="FFFFFF"/>
        <w:jc w:val="both"/>
        <w:rPr>
          <w:rFonts w:ascii="Times New Roman" w:eastAsia="Times New Roman" w:hAnsi="Times New Roman"/>
          <w:sz w:val="28"/>
          <w:szCs w:val="28"/>
          <w:lang w:eastAsia="ru-RU"/>
        </w:rPr>
      </w:pPr>
    </w:p>
    <w:p w:rsidR="00782412" w:rsidRPr="00935B36" w:rsidRDefault="00782412" w:rsidP="00782412">
      <w:pPr>
        <w:pStyle w:val="af4"/>
        <w:spacing w:before="0" w:beforeAutospacing="0" w:after="0" w:afterAutospacing="0" w:line="274" w:lineRule="atLeast"/>
        <w:ind w:left="20" w:right="260"/>
        <w:jc w:val="both"/>
        <w:rPr>
          <w:sz w:val="28"/>
          <w:szCs w:val="28"/>
        </w:rPr>
      </w:pPr>
      <w:r w:rsidRPr="00935B36">
        <w:rPr>
          <w:sz w:val="28"/>
          <w:szCs w:val="28"/>
        </w:rPr>
        <w:t xml:space="preserve">Новизна состоит в том, что данная программа дополняет и расширяет знания при помощи игровых приёмов как на занятиях по развитию </w:t>
      </w:r>
      <w:proofErr w:type="gramStart"/>
      <w:r w:rsidRPr="00935B36">
        <w:rPr>
          <w:sz w:val="28"/>
          <w:szCs w:val="28"/>
        </w:rPr>
        <w:t>речи</w:t>
      </w:r>
      <w:proofErr w:type="gramEnd"/>
      <w:r w:rsidRPr="00935B36">
        <w:rPr>
          <w:sz w:val="28"/>
          <w:szCs w:val="28"/>
        </w:rPr>
        <w:t xml:space="preserve"> так и на занятиях по математике, параллельно готовя и руку ребёнка к письму, не выделяя при этом обучение письму в отдельную деятельность Вышесказанное прививает у детей интерес к обучению и позволяет использовать эти знания на практике. Одним из новых подходов позволяющим компенсировать негативное влияние повышенных интеллектуальных нагрузок является применение такой формы как интегрированная образовательная деятельность. Во время интегрированной деятельности объединяются в нужном соотношении в одно целое элементы математического развития и физической, социальной деятельности, элементы развития речи и конструктивной, изобразительной деятельности, удерживая при этом внимание детей разных темпераментов на максимуме.</w:t>
      </w:r>
    </w:p>
    <w:p w:rsidR="00782412" w:rsidRPr="00935B36" w:rsidRDefault="00782412" w:rsidP="00782412">
      <w:pPr>
        <w:pStyle w:val="af4"/>
        <w:spacing w:before="0" w:beforeAutospacing="0" w:after="0" w:afterAutospacing="0" w:line="274" w:lineRule="atLeast"/>
        <w:ind w:left="20" w:right="260"/>
        <w:jc w:val="both"/>
        <w:rPr>
          <w:sz w:val="28"/>
          <w:szCs w:val="28"/>
        </w:rPr>
      </w:pPr>
      <w:r w:rsidRPr="00935B36">
        <w:rPr>
          <w:sz w:val="28"/>
          <w:szCs w:val="28"/>
        </w:rPr>
        <w:t> </w:t>
      </w:r>
    </w:p>
    <w:p w:rsidR="00782412" w:rsidRPr="00935B36" w:rsidRDefault="00782412" w:rsidP="00782412">
      <w:pPr>
        <w:pStyle w:val="af4"/>
        <w:spacing w:before="0" w:beforeAutospacing="0" w:after="0" w:afterAutospacing="0" w:line="274" w:lineRule="atLeast"/>
        <w:ind w:left="20" w:right="260"/>
        <w:jc w:val="both"/>
        <w:rPr>
          <w:b/>
          <w:sz w:val="28"/>
          <w:szCs w:val="28"/>
        </w:rPr>
      </w:pPr>
      <w:r>
        <w:rPr>
          <w:b/>
          <w:sz w:val="28"/>
          <w:szCs w:val="28"/>
        </w:rPr>
        <w:t>2.4</w:t>
      </w:r>
      <w:r w:rsidRPr="00935B36">
        <w:rPr>
          <w:b/>
          <w:sz w:val="28"/>
          <w:szCs w:val="28"/>
        </w:rPr>
        <w:t>. Отличительные особенности программы.</w:t>
      </w:r>
    </w:p>
    <w:p w:rsidR="00782412" w:rsidRPr="00935B36" w:rsidRDefault="00782412" w:rsidP="00782412">
      <w:pPr>
        <w:pStyle w:val="af4"/>
        <w:spacing w:before="0" w:beforeAutospacing="0" w:after="0" w:afterAutospacing="0" w:line="274" w:lineRule="atLeast"/>
        <w:ind w:left="20" w:right="260"/>
        <w:jc w:val="both"/>
        <w:rPr>
          <w:b/>
          <w:sz w:val="28"/>
          <w:szCs w:val="28"/>
        </w:rPr>
      </w:pPr>
    </w:p>
    <w:p w:rsidR="00782412" w:rsidRPr="00935B36" w:rsidRDefault="00782412" w:rsidP="00782412">
      <w:pPr>
        <w:shd w:val="clear" w:color="auto" w:fill="FFFFFF"/>
        <w:jc w:val="both"/>
        <w:rPr>
          <w:rFonts w:ascii="Times New Roman" w:eastAsia="Times New Roman" w:hAnsi="Times New Roman"/>
          <w:sz w:val="28"/>
          <w:szCs w:val="28"/>
          <w:lang w:eastAsia="ru-RU"/>
        </w:rPr>
      </w:pPr>
      <w:r w:rsidRPr="00935B36">
        <w:rPr>
          <w:rFonts w:ascii="Times New Roman" w:hAnsi="Times New Roman"/>
          <w:sz w:val="28"/>
          <w:szCs w:val="28"/>
          <w:shd w:val="clear" w:color="auto" w:fill="FFFFFF"/>
        </w:rPr>
        <w:t>Обучение — является основной движущей силой развития личности ребенка.</w:t>
      </w:r>
      <w:r w:rsidRPr="00935B36">
        <w:rPr>
          <w:rFonts w:ascii="Times New Roman" w:hAnsi="Times New Roman"/>
          <w:sz w:val="28"/>
          <w:szCs w:val="28"/>
        </w:rPr>
        <w:br/>
      </w:r>
      <w:r w:rsidRPr="00935B36">
        <w:rPr>
          <w:rFonts w:ascii="Times New Roman" w:hAnsi="Times New Roman"/>
          <w:sz w:val="28"/>
          <w:szCs w:val="28"/>
          <w:shd w:val="clear" w:color="auto" w:fill="FFFFFF"/>
        </w:rPr>
        <w:t>Обучение не может осуществляться без реальной деятельности самого ребенка. Поэтому в нашем кружке метод практических заданий является ведущим. Мы предоставит детям систему увлекательных игр и упражнений, которые будут способствовать формированию запаса знаний, умений и навыков. Впоследствии, они станут базой для дальнейшего обучения в школе.</w:t>
      </w:r>
      <w:r w:rsidRPr="00935B36">
        <w:rPr>
          <w:rFonts w:ascii="Times New Roman" w:eastAsia="Times New Roman" w:hAnsi="Times New Roman"/>
          <w:sz w:val="28"/>
          <w:szCs w:val="28"/>
          <w:lang w:eastAsia="ru-RU"/>
        </w:rPr>
        <w:t xml:space="preserve"> Программа  разработана  с  учетом  возрастных,  психологических  особенностей ребенка старшего дошкольного возраста и направлена именно на подготовку руки к письму, а не обучению ему.</w:t>
      </w:r>
    </w:p>
    <w:p w:rsidR="00782412" w:rsidRPr="00935B36" w:rsidRDefault="00782412" w:rsidP="00782412">
      <w:pPr>
        <w:shd w:val="clear" w:color="auto" w:fill="FFFFFF"/>
        <w:jc w:val="both"/>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 xml:space="preserve">При этом формируются технические навыки: правильное обращение с письменными принадлежностями,  координация движений руки при письме, </w:t>
      </w:r>
    </w:p>
    <w:p w:rsidR="00782412" w:rsidRPr="00935B36" w:rsidRDefault="00782412" w:rsidP="00782412">
      <w:pPr>
        <w:shd w:val="clear" w:color="auto" w:fill="FFFFFF"/>
        <w:jc w:val="both"/>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 xml:space="preserve">соблюдение   гигиенических правил письма; графические навыки. </w:t>
      </w:r>
    </w:p>
    <w:p w:rsidR="00782412" w:rsidRPr="00935B36" w:rsidRDefault="00782412" w:rsidP="00782412">
      <w:pPr>
        <w:shd w:val="clear" w:color="auto" w:fill="FFFFFF"/>
        <w:jc w:val="both"/>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 xml:space="preserve">Учитывается  ведущая  игровая  деятельность  дошкольников.  Все  задания, </w:t>
      </w:r>
    </w:p>
    <w:p w:rsidR="00782412" w:rsidRPr="00935B36" w:rsidRDefault="00782412" w:rsidP="00782412">
      <w:pPr>
        <w:shd w:val="clear" w:color="auto" w:fill="FFFFFF"/>
        <w:jc w:val="both"/>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 xml:space="preserve">упражнения  представлены  в  виде  игр.  Это  позволяет  в  </w:t>
      </w:r>
      <w:proofErr w:type="gramStart"/>
      <w:r w:rsidRPr="00935B36">
        <w:rPr>
          <w:rFonts w:ascii="Times New Roman" w:eastAsia="Times New Roman" w:hAnsi="Times New Roman"/>
          <w:sz w:val="28"/>
          <w:szCs w:val="28"/>
          <w:lang w:eastAsia="ru-RU"/>
        </w:rPr>
        <w:t>доступной</w:t>
      </w:r>
      <w:proofErr w:type="gramEnd"/>
    </w:p>
    <w:p w:rsidR="00782412" w:rsidRPr="00935B36" w:rsidRDefault="00782412" w:rsidP="00782412">
      <w:pPr>
        <w:shd w:val="clear" w:color="auto" w:fill="FFFFFF"/>
        <w:jc w:val="both"/>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детям  форме выстроить  процесс  обучения,  поддержать  их  интерес  к  занятиям  и  легче  освоить сложные умения и навыки.</w:t>
      </w:r>
    </w:p>
    <w:p w:rsidR="00782412" w:rsidRPr="00935B36" w:rsidRDefault="00782412" w:rsidP="00782412">
      <w:pPr>
        <w:shd w:val="clear" w:color="auto" w:fill="FFFFFF"/>
        <w:jc w:val="both"/>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Поэтапное освоение разнородных графических движений правильно сформирует  графические  навыки,  разовьет    зрительно-моторные  координации,  и  в  дальнейшем послужит хорошей основой для овладения базовыми навыками каллиграфии в школе.</w:t>
      </w:r>
    </w:p>
    <w:p w:rsidR="00782412" w:rsidRPr="00935B36" w:rsidRDefault="00782412" w:rsidP="00782412">
      <w:pPr>
        <w:shd w:val="clear" w:color="auto" w:fill="FFFFFF"/>
        <w:jc w:val="both"/>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 xml:space="preserve">Выполнение  разнообразных  пальчиковых  игр,  графических  заданий  и  тренингов способствует не только совершенствованию тонко </w:t>
      </w:r>
    </w:p>
    <w:p w:rsidR="00782412" w:rsidRPr="00935B36" w:rsidRDefault="00782412" w:rsidP="00782412">
      <w:pPr>
        <w:shd w:val="clear" w:color="auto" w:fill="FFFFFF"/>
        <w:jc w:val="both"/>
        <w:rPr>
          <w:rFonts w:ascii="Times New Roman" w:hAnsi="Times New Roman"/>
          <w:b/>
          <w:sz w:val="28"/>
          <w:szCs w:val="28"/>
        </w:rPr>
      </w:pPr>
      <w:r w:rsidRPr="00935B36">
        <w:rPr>
          <w:rFonts w:ascii="Times New Roman" w:eastAsia="Times New Roman" w:hAnsi="Times New Roman"/>
          <w:sz w:val="28"/>
          <w:szCs w:val="28"/>
          <w:lang w:eastAsia="ru-RU"/>
        </w:rPr>
        <w:t>координированных движений пальцев  и кистей рук, их произвольности, но и развитию речи.</w:t>
      </w:r>
      <w:r w:rsidRPr="00935B36">
        <w:rPr>
          <w:rFonts w:ascii="Times New Roman" w:hAnsi="Times New Roman"/>
          <w:sz w:val="28"/>
          <w:szCs w:val="28"/>
          <w:shd w:val="clear" w:color="auto" w:fill="FFFFFF"/>
        </w:rPr>
        <w:t xml:space="preserve"> </w:t>
      </w:r>
    </w:p>
    <w:p w:rsidR="00782412" w:rsidRPr="00935B36" w:rsidRDefault="00782412" w:rsidP="00782412">
      <w:pPr>
        <w:shd w:val="clear" w:color="auto" w:fill="FFFFFF"/>
        <w:jc w:val="both"/>
        <w:rPr>
          <w:rFonts w:ascii="Times New Roman" w:eastAsia="Times New Roman" w:hAnsi="Times New Roman"/>
          <w:sz w:val="28"/>
          <w:szCs w:val="28"/>
          <w:lang w:eastAsia="ru-RU"/>
        </w:rPr>
      </w:pPr>
    </w:p>
    <w:p w:rsidR="00782412" w:rsidRPr="00935B36" w:rsidRDefault="00782412" w:rsidP="00782412">
      <w:pPr>
        <w:shd w:val="clear" w:color="auto" w:fill="FFFFFF"/>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lastRenderedPageBreak/>
        <w:t>2.5</w:t>
      </w:r>
      <w:r w:rsidRPr="00935B36">
        <w:rPr>
          <w:rFonts w:ascii="Times New Roman" w:eastAsia="Times New Roman" w:hAnsi="Times New Roman"/>
          <w:b/>
          <w:sz w:val="28"/>
          <w:szCs w:val="28"/>
          <w:lang w:eastAsia="ru-RU"/>
        </w:rPr>
        <w:t>.</w:t>
      </w:r>
      <w:r w:rsidRPr="00935B36">
        <w:rPr>
          <w:rFonts w:ascii="Times New Roman" w:eastAsia="Times New Roman" w:hAnsi="Times New Roman"/>
          <w:sz w:val="28"/>
          <w:szCs w:val="28"/>
          <w:lang w:eastAsia="ru-RU"/>
        </w:rPr>
        <w:t xml:space="preserve"> </w:t>
      </w:r>
      <w:r w:rsidRPr="00935B36">
        <w:rPr>
          <w:rFonts w:ascii="Times New Roman" w:eastAsia="Times New Roman" w:hAnsi="Times New Roman"/>
          <w:b/>
          <w:sz w:val="28"/>
          <w:szCs w:val="28"/>
          <w:lang w:eastAsia="ru-RU"/>
        </w:rPr>
        <w:t>Адресат программы</w:t>
      </w:r>
    </w:p>
    <w:p w:rsidR="00782412" w:rsidRPr="00935B36" w:rsidRDefault="00782412" w:rsidP="00782412">
      <w:pPr>
        <w:shd w:val="clear" w:color="auto" w:fill="FFFFFF"/>
        <w:jc w:val="both"/>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 xml:space="preserve">Программа адресована </w:t>
      </w:r>
      <w:proofErr w:type="gramStart"/>
      <w:r w:rsidRPr="00935B36">
        <w:rPr>
          <w:rFonts w:ascii="Times New Roman" w:eastAsia="Times New Roman" w:hAnsi="Times New Roman"/>
          <w:sz w:val="28"/>
          <w:szCs w:val="28"/>
          <w:lang w:eastAsia="ru-RU"/>
        </w:rPr>
        <w:t>обучающимся</w:t>
      </w:r>
      <w:proofErr w:type="gramEnd"/>
      <w:r w:rsidRPr="00935B36">
        <w:rPr>
          <w:rFonts w:ascii="Times New Roman" w:eastAsia="Times New Roman" w:hAnsi="Times New Roman"/>
          <w:sz w:val="28"/>
          <w:szCs w:val="28"/>
          <w:lang w:eastAsia="ru-RU"/>
        </w:rPr>
        <w:t xml:space="preserve"> 5-7 лет (группы по 10 человек). Набор детей осуществляется свободным доступом, на основании заявлений родителей.</w:t>
      </w:r>
    </w:p>
    <w:p w:rsidR="00782412" w:rsidRPr="00935B36" w:rsidRDefault="00782412" w:rsidP="00782412">
      <w:pPr>
        <w:shd w:val="clear" w:color="auto" w:fill="FFFFFF"/>
        <w:jc w:val="both"/>
        <w:rPr>
          <w:rFonts w:ascii="Times New Roman" w:eastAsia="Times New Roman" w:hAnsi="Times New Roman"/>
          <w:b/>
          <w:sz w:val="28"/>
          <w:szCs w:val="28"/>
          <w:lang w:eastAsia="ru-RU"/>
        </w:rPr>
      </w:pPr>
      <w:r w:rsidRPr="00935B36">
        <w:rPr>
          <w:rFonts w:ascii="Times New Roman" w:eastAsia="Times New Roman" w:hAnsi="Times New Roman"/>
          <w:b/>
          <w:sz w:val="28"/>
          <w:szCs w:val="28"/>
          <w:lang w:eastAsia="ru-RU"/>
        </w:rPr>
        <w:t>Особенности детей данной возрастной группы</w:t>
      </w:r>
    </w:p>
    <w:p w:rsidR="00782412" w:rsidRPr="00935B36" w:rsidRDefault="00782412" w:rsidP="00782412">
      <w:pPr>
        <w:shd w:val="clear" w:color="auto" w:fill="FFFFFF"/>
        <w:jc w:val="both"/>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•Функциональное  несовершенство  руки  ребенка.  Не  закончено окостенение запястья и фаланг пальцев, слабо развиты мелкие мышцы руки, координация движений  пальцев.  Наблюдается  неполн</w:t>
      </w:r>
      <w:r>
        <w:rPr>
          <w:rFonts w:ascii="Times New Roman" w:eastAsia="Times New Roman" w:hAnsi="Times New Roman"/>
          <w:sz w:val="28"/>
          <w:szCs w:val="28"/>
          <w:lang w:eastAsia="ru-RU"/>
        </w:rPr>
        <w:t>а</w:t>
      </w:r>
      <w:r w:rsidRPr="00935B36">
        <w:rPr>
          <w:rFonts w:ascii="Times New Roman" w:eastAsia="Times New Roman" w:hAnsi="Times New Roman"/>
          <w:sz w:val="28"/>
          <w:szCs w:val="28"/>
          <w:lang w:eastAsia="ru-RU"/>
        </w:rPr>
        <w:t xml:space="preserve">я  амплитуда  движений  и  быстрая утомляемость. </w:t>
      </w:r>
    </w:p>
    <w:p w:rsidR="00782412" w:rsidRPr="00935B36" w:rsidRDefault="00782412" w:rsidP="00782412">
      <w:pPr>
        <w:shd w:val="clear" w:color="auto" w:fill="FFFFFF"/>
        <w:jc w:val="both"/>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w:t>
      </w:r>
      <w:proofErr w:type="spellStart"/>
      <w:r w:rsidRPr="00935B36">
        <w:rPr>
          <w:rFonts w:ascii="Times New Roman" w:eastAsia="Times New Roman" w:hAnsi="Times New Roman"/>
          <w:sz w:val="28"/>
          <w:szCs w:val="28"/>
          <w:lang w:eastAsia="ru-RU"/>
        </w:rPr>
        <w:t>Несформированность</w:t>
      </w:r>
      <w:proofErr w:type="spellEnd"/>
      <w:r w:rsidRPr="00935B36">
        <w:rPr>
          <w:rFonts w:ascii="Times New Roman" w:eastAsia="Times New Roman" w:hAnsi="Times New Roman"/>
          <w:sz w:val="28"/>
          <w:szCs w:val="28"/>
          <w:lang w:eastAsia="ru-RU"/>
        </w:rPr>
        <w:t xml:space="preserve"> навыка работы с пишущим предметом, когда маленький ребенок свое внимание сосредотачивает не на правильном захвате орудия труд</w:t>
      </w:r>
      <w:proofErr w:type="gramStart"/>
      <w:r w:rsidRPr="00935B36">
        <w:rPr>
          <w:rFonts w:ascii="Times New Roman" w:eastAsia="Times New Roman" w:hAnsi="Times New Roman"/>
          <w:sz w:val="28"/>
          <w:szCs w:val="28"/>
          <w:lang w:eastAsia="ru-RU"/>
        </w:rPr>
        <w:t>а(</w:t>
      </w:r>
      <w:proofErr w:type="gramEnd"/>
      <w:r w:rsidRPr="00935B36">
        <w:rPr>
          <w:rFonts w:ascii="Times New Roman" w:eastAsia="Times New Roman" w:hAnsi="Times New Roman"/>
          <w:sz w:val="28"/>
          <w:szCs w:val="28"/>
          <w:lang w:eastAsia="ru-RU"/>
        </w:rPr>
        <w:t>карандаша, кисточки, ручки  и  др.)  а  на  точке  соприкосновения  пишущего предмета и бумаги, что затрудняет свободное движение пишущей руки.</w:t>
      </w:r>
    </w:p>
    <w:p w:rsidR="00782412" w:rsidRPr="00935B36" w:rsidRDefault="00782412" w:rsidP="00782412">
      <w:pPr>
        <w:shd w:val="clear" w:color="auto" w:fill="FFFFFF"/>
        <w:jc w:val="both"/>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 xml:space="preserve">•Неправильная  поза  при  рисовании  и  письме – это  приводит  к  </w:t>
      </w:r>
      <w:proofErr w:type="gramStart"/>
      <w:r w:rsidRPr="00935B36">
        <w:rPr>
          <w:rFonts w:ascii="Times New Roman" w:eastAsia="Times New Roman" w:hAnsi="Times New Roman"/>
          <w:sz w:val="28"/>
          <w:szCs w:val="28"/>
          <w:lang w:eastAsia="ru-RU"/>
        </w:rPr>
        <w:t>быстрому</w:t>
      </w:r>
      <w:proofErr w:type="gramEnd"/>
      <w:r w:rsidRPr="00935B36">
        <w:rPr>
          <w:rFonts w:ascii="Times New Roman" w:eastAsia="Times New Roman" w:hAnsi="Times New Roman"/>
          <w:sz w:val="28"/>
          <w:szCs w:val="28"/>
          <w:lang w:eastAsia="ru-RU"/>
        </w:rPr>
        <w:t xml:space="preserve"> </w:t>
      </w:r>
    </w:p>
    <w:p w:rsidR="00782412" w:rsidRPr="00935B36" w:rsidRDefault="00782412" w:rsidP="00782412">
      <w:pPr>
        <w:shd w:val="clear" w:color="auto" w:fill="FFFFFF"/>
        <w:jc w:val="both"/>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утомлению мышц шеи и спины, увеличивает нагрузку на зрительный анализатор.</w:t>
      </w:r>
    </w:p>
    <w:p w:rsidR="00782412" w:rsidRPr="00935B36" w:rsidRDefault="00782412" w:rsidP="00782412">
      <w:pPr>
        <w:shd w:val="clear" w:color="auto" w:fill="FFFFFF"/>
        <w:jc w:val="both"/>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•Низкая  способность  к  произвольной  регуляции  движений,  несовершенство зрительно-моторной  координации,  чем объясняется недостаточная  точность  и быстрота движений, трудность завершения их по сигналу.</w:t>
      </w:r>
    </w:p>
    <w:p w:rsidR="00782412" w:rsidRPr="00935B36" w:rsidRDefault="00782412" w:rsidP="00782412">
      <w:pPr>
        <w:shd w:val="clear" w:color="auto" w:fill="FFFFFF"/>
        <w:jc w:val="both"/>
        <w:rPr>
          <w:rFonts w:ascii="Times New Roman" w:eastAsia="Times New Roman" w:hAnsi="Times New Roman"/>
          <w:sz w:val="28"/>
          <w:szCs w:val="28"/>
          <w:lang w:eastAsia="ru-RU"/>
        </w:rPr>
      </w:pPr>
    </w:p>
    <w:p w:rsidR="00782412" w:rsidRPr="00935B36" w:rsidRDefault="00782412" w:rsidP="00782412">
      <w:pPr>
        <w:shd w:val="clear" w:color="auto" w:fill="FFFFFF"/>
        <w:jc w:val="both"/>
        <w:rPr>
          <w:rFonts w:ascii="Times New Roman" w:eastAsia="Times New Roman" w:hAnsi="Times New Roman"/>
          <w:b/>
          <w:sz w:val="28"/>
          <w:szCs w:val="28"/>
          <w:lang w:eastAsia="ru-RU"/>
        </w:rPr>
      </w:pPr>
      <w:r w:rsidRPr="00935B36">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2.6</w:t>
      </w:r>
      <w:r w:rsidRPr="00935B36">
        <w:rPr>
          <w:rFonts w:ascii="Times New Roman" w:eastAsia="Times New Roman" w:hAnsi="Times New Roman"/>
          <w:b/>
          <w:sz w:val="28"/>
          <w:szCs w:val="28"/>
          <w:lang w:eastAsia="ru-RU"/>
        </w:rPr>
        <w:t>. Объём и сроки реализации программы</w:t>
      </w:r>
    </w:p>
    <w:p w:rsidR="00782412" w:rsidRPr="00935B36" w:rsidRDefault="00782412" w:rsidP="00782412">
      <w:pPr>
        <w:shd w:val="clear" w:color="auto" w:fill="FFFFFF"/>
        <w:jc w:val="both"/>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 xml:space="preserve"> Дополнительная  общеобразовательная программа  рассчитана на 2 года обучения. Занятия проходят 1 раз в неделю, 4 раза в месяц.</w:t>
      </w:r>
    </w:p>
    <w:p w:rsidR="00782412" w:rsidRPr="00935B36" w:rsidRDefault="00782412" w:rsidP="00782412">
      <w:pPr>
        <w:shd w:val="clear" w:color="auto" w:fill="FFFFFF"/>
        <w:jc w:val="both"/>
        <w:rPr>
          <w:rFonts w:ascii="Times New Roman" w:eastAsia="Times New Roman" w:hAnsi="Times New Roman"/>
          <w:sz w:val="28"/>
          <w:szCs w:val="28"/>
          <w:lang w:eastAsia="ru-RU"/>
        </w:rPr>
      </w:pPr>
    </w:p>
    <w:p w:rsidR="00782412" w:rsidRPr="00935B36" w:rsidRDefault="00782412" w:rsidP="00782412">
      <w:pPr>
        <w:shd w:val="clear" w:color="auto" w:fill="FFFFFF"/>
        <w:spacing w:before="150" w:after="150"/>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2.7</w:t>
      </w:r>
      <w:r w:rsidRPr="00935B36">
        <w:rPr>
          <w:rFonts w:ascii="Times New Roman" w:eastAsia="Times New Roman" w:hAnsi="Times New Roman"/>
          <w:b/>
          <w:bCs/>
          <w:sz w:val="28"/>
          <w:szCs w:val="28"/>
          <w:lang w:eastAsia="ru-RU"/>
        </w:rPr>
        <w:t>. Формы организации образовательного процесса.</w:t>
      </w:r>
    </w:p>
    <w:p w:rsidR="00782412" w:rsidRDefault="00782412" w:rsidP="00782412">
      <w:pPr>
        <w:pStyle w:val="af4"/>
        <w:shd w:val="clear" w:color="auto" w:fill="FFFFFF"/>
        <w:spacing w:before="0" w:beforeAutospacing="0" w:after="0" w:afterAutospacing="0" w:line="294" w:lineRule="atLeast"/>
        <w:jc w:val="both"/>
        <w:rPr>
          <w:color w:val="000000"/>
          <w:sz w:val="28"/>
          <w:szCs w:val="28"/>
        </w:rPr>
      </w:pPr>
      <w:r w:rsidRPr="00935B36">
        <w:rPr>
          <w:sz w:val="28"/>
          <w:szCs w:val="28"/>
        </w:rPr>
        <w:t xml:space="preserve">    </w:t>
      </w:r>
      <w:r w:rsidRPr="00935B36">
        <w:rPr>
          <w:bCs/>
          <w:sz w:val="28"/>
          <w:szCs w:val="28"/>
        </w:rPr>
        <w:t xml:space="preserve">    Основной формой обучения является занятие</w:t>
      </w:r>
      <w:proofErr w:type="gramStart"/>
      <w:r w:rsidRPr="00935B36">
        <w:rPr>
          <w:sz w:val="28"/>
          <w:szCs w:val="28"/>
        </w:rPr>
        <w:t xml:space="preserve"> .</w:t>
      </w:r>
      <w:proofErr w:type="gramEnd"/>
      <w:r>
        <w:rPr>
          <w:sz w:val="28"/>
          <w:szCs w:val="28"/>
        </w:rPr>
        <w:t xml:space="preserve"> </w:t>
      </w:r>
      <w:r w:rsidRPr="00155139">
        <w:rPr>
          <w:color w:val="000000"/>
          <w:sz w:val="28"/>
          <w:szCs w:val="28"/>
        </w:rPr>
        <w:t>Форма обучения</w:t>
      </w:r>
      <w:r>
        <w:rPr>
          <w:b/>
          <w:color w:val="000000"/>
          <w:sz w:val="32"/>
          <w:szCs w:val="32"/>
        </w:rPr>
        <w:t xml:space="preserve"> –</w:t>
      </w:r>
      <w:r>
        <w:rPr>
          <w:color w:val="000000"/>
          <w:sz w:val="28"/>
          <w:szCs w:val="28"/>
        </w:rPr>
        <w:t xml:space="preserve"> очная, индивидуально-групповая.</w:t>
      </w:r>
    </w:p>
    <w:p w:rsidR="00782412" w:rsidRPr="002C2FAF" w:rsidRDefault="00782412" w:rsidP="00782412">
      <w:pPr>
        <w:pStyle w:val="af4"/>
        <w:shd w:val="clear" w:color="auto" w:fill="FFFFFF"/>
        <w:spacing w:before="0" w:beforeAutospacing="0" w:after="0" w:afterAutospacing="0" w:line="294" w:lineRule="atLeast"/>
        <w:jc w:val="both"/>
        <w:rPr>
          <w:color w:val="000000"/>
          <w:sz w:val="28"/>
          <w:szCs w:val="28"/>
        </w:rPr>
      </w:pPr>
      <w:r>
        <w:rPr>
          <w:color w:val="000000"/>
          <w:sz w:val="28"/>
          <w:szCs w:val="28"/>
        </w:rPr>
        <w:t>Форма организации учебного занятия – беседа, практическое занятие, открытое занятие.</w:t>
      </w:r>
    </w:p>
    <w:p w:rsidR="00782412" w:rsidRPr="00935B36" w:rsidRDefault="00782412" w:rsidP="00782412">
      <w:pPr>
        <w:shd w:val="clear" w:color="auto" w:fill="FFFFFF"/>
        <w:jc w:val="both"/>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 xml:space="preserve"> Режим занятий: 1 занятие в неделю по 25- 30 минут.</w:t>
      </w:r>
      <w:r>
        <w:rPr>
          <w:rFonts w:ascii="Times New Roman" w:eastAsia="Times New Roman" w:hAnsi="Times New Roman"/>
          <w:sz w:val="28"/>
          <w:szCs w:val="28"/>
          <w:lang w:eastAsia="ru-RU"/>
        </w:rPr>
        <w:t xml:space="preserve">4 занятия в месяц. Занятия начинаются в сентябре и заканчиваются в мае. </w:t>
      </w:r>
    </w:p>
    <w:p w:rsidR="00782412" w:rsidRPr="00935B36" w:rsidRDefault="00782412" w:rsidP="00782412">
      <w:pPr>
        <w:shd w:val="clear" w:color="auto" w:fill="FFFFFF"/>
        <w:jc w:val="both"/>
        <w:rPr>
          <w:rFonts w:ascii="Times New Roman" w:eastAsia="Times New Roman" w:hAnsi="Times New Roman"/>
          <w:b/>
          <w:bCs/>
          <w:sz w:val="28"/>
          <w:szCs w:val="28"/>
          <w:lang w:eastAsia="ru-RU"/>
        </w:rPr>
      </w:pPr>
    </w:p>
    <w:p w:rsidR="00782412" w:rsidRDefault="00782412" w:rsidP="00782412">
      <w:pPr>
        <w:shd w:val="clear" w:color="auto" w:fill="FFFFFF"/>
        <w:jc w:val="both"/>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 xml:space="preserve">     Занятия  организовывается во время свободной деятельности детей, после обеденного сна. Продолжительность занятий -25-30 минут, что соответствует санитарным нормам и правилам охраны жизни и здоровья.</w:t>
      </w:r>
    </w:p>
    <w:p w:rsidR="00782412" w:rsidRPr="00935B36" w:rsidRDefault="00782412" w:rsidP="00782412">
      <w:pPr>
        <w:shd w:val="clear" w:color="auto" w:fill="FFFFFF"/>
        <w:spacing w:before="150" w:after="150"/>
        <w:rPr>
          <w:rFonts w:ascii="Times New Roman" w:eastAsia="Times New Roman" w:hAnsi="Times New Roman"/>
          <w:b/>
          <w:bCs/>
          <w:sz w:val="28"/>
          <w:szCs w:val="28"/>
          <w:lang w:eastAsia="ru-RU"/>
        </w:rPr>
      </w:pPr>
      <w:r w:rsidRPr="00935B36">
        <w:rPr>
          <w:rFonts w:ascii="Times New Roman" w:eastAsia="Times New Roman" w:hAnsi="Times New Roman"/>
          <w:b/>
          <w:sz w:val="28"/>
          <w:szCs w:val="28"/>
          <w:lang w:eastAsia="ru-RU"/>
        </w:rPr>
        <w:t>3.Содержание учебного плана.</w:t>
      </w:r>
    </w:p>
    <w:p w:rsidR="00782412" w:rsidRPr="00935B36" w:rsidRDefault="00782412" w:rsidP="00782412">
      <w:pPr>
        <w:shd w:val="clear" w:color="auto" w:fill="FFFFFF"/>
        <w:spacing w:before="150" w:after="150"/>
        <w:jc w:val="both"/>
        <w:rPr>
          <w:rFonts w:ascii="Times New Roman" w:eastAsia="Times New Roman" w:hAnsi="Times New Roman"/>
          <w:bCs/>
          <w:sz w:val="28"/>
          <w:szCs w:val="28"/>
          <w:lang w:eastAsia="ru-RU"/>
        </w:rPr>
      </w:pPr>
      <w:r w:rsidRPr="00935B36">
        <w:rPr>
          <w:rFonts w:ascii="Times New Roman" w:eastAsia="Times New Roman" w:hAnsi="Times New Roman"/>
          <w:bCs/>
          <w:sz w:val="28"/>
          <w:szCs w:val="28"/>
          <w:lang w:eastAsia="ru-RU"/>
        </w:rPr>
        <w:t xml:space="preserve">    Занятия  включают в себя небольшую теоретическую часть, иллюстрированную наглядным материалом, дидактические игры, упражнения, рисование, фонематические упражнения, упражнения для развития моторики. Каждое занятие включает в себя несколько программных </w:t>
      </w:r>
      <w:r w:rsidRPr="00935B36">
        <w:rPr>
          <w:rFonts w:ascii="Times New Roman" w:eastAsia="Times New Roman" w:hAnsi="Times New Roman"/>
          <w:bCs/>
          <w:sz w:val="28"/>
          <w:szCs w:val="28"/>
          <w:lang w:eastAsia="ru-RU"/>
        </w:rPr>
        <w:lastRenderedPageBreak/>
        <w:t>задач. На занятии детям предлагается как новый материал, так и материал для повторения и закрепления усвоенных знаний.</w:t>
      </w:r>
    </w:p>
    <w:p w:rsidR="00782412" w:rsidRPr="00935B36" w:rsidRDefault="00782412" w:rsidP="00782412">
      <w:pPr>
        <w:shd w:val="clear" w:color="auto" w:fill="FFFFFF"/>
        <w:spacing w:before="150" w:after="150"/>
        <w:jc w:val="both"/>
        <w:rPr>
          <w:rFonts w:ascii="Times New Roman" w:eastAsia="Times New Roman" w:hAnsi="Times New Roman"/>
          <w:bCs/>
          <w:sz w:val="28"/>
          <w:szCs w:val="28"/>
          <w:lang w:eastAsia="ru-RU"/>
        </w:rPr>
      </w:pPr>
      <w:r w:rsidRPr="00935B36">
        <w:rPr>
          <w:rFonts w:ascii="Times New Roman" w:eastAsia="Times New Roman" w:hAnsi="Times New Roman"/>
          <w:bCs/>
          <w:sz w:val="28"/>
          <w:szCs w:val="28"/>
          <w:lang w:eastAsia="ru-RU"/>
        </w:rPr>
        <w:t xml:space="preserve">  Во время занятий широко применяются игровые методы, направленные на повторение, уточнение и расширение знаний и навыков детей в области программы. Дидактический материал по обучению грамоте является уникальным  средством развития  ребёнка по всем направлениям, способствует духовному становлению детей через соответствующие их возрасту развитие моторики и </w:t>
      </w:r>
      <w:proofErr w:type="spellStart"/>
      <w:r w:rsidRPr="00935B36">
        <w:rPr>
          <w:rFonts w:ascii="Times New Roman" w:eastAsia="Times New Roman" w:hAnsi="Times New Roman"/>
          <w:bCs/>
          <w:sz w:val="28"/>
          <w:szCs w:val="28"/>
          <w:lang w:eastAsia="ru-RU"/>
        </w:rPr>
        <w:t>сенсорики</w:t>
      </w:r>
      <w:proofErr w:type="spellEnd"/>
      <w:r w:rsidRPr="00935B36">
        <w:rPr>
          <w:rFonts w:ascii="Times New Roman" w:eastAsia="Times New Roman" w:hAnsi="Times New Roman"/>
          <w:bCs/>
          <w:sz w:val="28"/>
          <w:szCs w:val="28"/>
          <w:lang w:eastAsia="ru-RU"/>
        </w:rPr>
        <w:t>. Дети действуют с материалами самостоятельно, в свойственном им темпе, на собственном опыте учатся понимать окружающий мир.</w:t>
      </w:r>
    </w:p>
    <w:p w:rsidR="00782412" w:rsidRPr="00935B36" w:rsidRDefault="00782412" w:rsidP="00782412">
      <w:pPr>
        <w:shd w:val="clear" w:color="auto" w:fill="FFFFFF"/>
        <w:spacing w:before="150" w:after="150"/>
        <w:jc w:val="both"/>
        <w:rPr>
          <w:rFonts w:ascii="Times New Roman" w:eastAsia="Times New Roman" w:hAnsi="Times New Roman"/>
          <w:b/>
          <w:bCs/>
          <w:sz w:val="28"/>
          <w:szCs w:val="28"/>
          <w:lang w:eastAsia="ru-RU"/>
        </w:rPr>
      </w:pPr>
      <w:r w:rsidRPr="00935B36">
        <w:rPr>
          <w:rFonts w:ascii="Times New Roman" w:eastAsia="Times New Roman" w:hAnsi="Times New Roman"/>
          <w:bCs/>
          <w:sz w:val="28"/>
          <w:szCs w:val="28"/>
          <w:lang w:eastAsia="ru-RU"/>
        </w:rPr>
        <w:t>Все занятия проходят в быстром темпе, эмоционально, с максимальной активацией детей. Физкультминутка</w:t>
      </w:r>
      <w:proofErr w:type="gramStart"/>
      <w:r w:rsidRPr="00935B36">
        <w:rPr>
          <w:rFonts w:ascii="Times New Roman" w:eastAsia="Times New Roman" w:hAnsi="Times New Roman"/>
          <w:bCs/>
          <w:sz w:val="28"/>
          <w:szCs w:val="28"/>
          <w:lang w:eastAsia="ru-RU"/>
        </w:rPr>
        <w:t xml:space="preserve"> ,</w:t>
      </w:r>
      <w:proofErr w:type="gramEnd"/>
      <w:r w:rsidRPr="00935B36">
        <w:rPr>
          <w:rFonts w:ascii="Times New Roman" w:eastAsia="Times New Roman" w:hAnsi="Times New Roman"/>
          <w:bCs/>
          <w:sz w:val="28"/>
          <w:szCs w:val="28"/>
          <w:lang w:eastAsia="ru-RU"/>
        </w:rPr>
        <w:t xml:space="preserve"> как форма активного отдыха во время малоподвижных занятий широко применяется в работе с детьми по данной программе.</w:t>
      </w:r>
    </w:p>
    <w:p w:rsidR="00782412" w:rsidRPr="00935B36" w:rsidRDefault="00782412" w:rsidP="00782412">
      <w:pPr>
        <w:shd w:val="clear" w:color="auto" w:fill="FFFFFF"/>
        <w:spacing w:before="150" w:after="150"/>
        <w:jc w:val="both"/>
        <w:rPr>
          <w:rFonts w:ascii="Times New Roman" w:eastAsia="Times New Roman" w:hAnsi="Times New Roman"/>
          <w:sz w:val="28"/>
          <w:szCs w:val="28"/>
          <w:lang w:eastAsia="ru-RU"/>
        </w:rPr>
      </w:pPr>
      <w:r w:rsidRPr="00935B36">
        <w:rPr>
          <w:rFonts w:ascii="Times New Roman" w:eastAsia="Times New Roman" w:hAnsi="Times New Roman"/>
          <w:b/>
          <w:bCs/>
          <w:sz w:val="28"/>
          <w:szCs w:val="28"/>
          <w:lang w:eastAsia="ru-RU"/>
        </w:rPr>
        <w:t>Рисование по клеточкам по слуховому восприятию.</w:t>
      </w:r>
    </w:p>
    <w:p w:rsidR="00782412" w:rsidRPr="00935B36" w:rsidRDefault="00782412" w:rsidP="00782412">
      <w:pPr>
        <w:shd w:val="clear" w:color="auto" w:fill="FFFFFF"/>
        <w:spacing w:before="150" w:after="150"/>
        <w:jc w:val="both"/>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 xml:space="preserve">Эта работа предполагает систему приёмов и заданий от </w:t>
      </w:r>
      <w:proofErr w:type="gramStart"/>
      <w:r w:rsidRPr="00935B36">
        <w:rPr>
          <w:rFonts w:ascii="Times New Roman" w:eastAsia="Times New Roman" w:hAnsi="Times New Roman"/>
          <w:sz w:val="28"/>
          <w:szCs w:val="28"/>
          <w:lang w:eastAsia="ru-RU"/>
        </w:rPr>
        <w:t>простого</w:t>
      </w:r>
      <w:proofErr w:type="gramEnd"/>
      <w:r w:rsidRPr="00935B36">
        <w:rPr>
          <w:rFonts w:ascii="Times New Roman" w:eastAsia="Times New Roman" w:hAnsi="Times New Roman"/>
          <w:sz w:val="28"/>
          <w:szCs w:val="28"/>
          <w:lang w:eastAsia="ru-RU"/>
        </w:rPr>
        <w:t xml:space="preserve"> к сложному. Учитывая возрастные особенности старших дошкольников, особенности слухового и зрительного восприятия занятия проводятся в тетради в крупную клетку. Клетка даёт большие возможности для развития мелкой моторики и элементарных графических навыков письма, так как рисование по клеткам требует мелких и точных движений, а также развивает умения ориентироваться в пространстве.</w:t>
      </w:r>
    </w:p>
    <w:p w:rsidR="00782412" w:rsidRPr="00935B36" w:rsidRDefault="00782412" w:rsidP="00782412">
      <w:pPr>
        <w:shd w:val="clear" w:color="auto" w:fill="FFFFFF"/>
        <w:spacing w:before="150" w:after="150"/>
        <w:jc w:val="both"/>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На первом этапе ребёнок знакомится с тетрадью в клеточку, рабочей строкой затем учится выполнять задания в ограниченном пространстве-клетке, совершенствует умения измерять условной меркой-клеткой.</w:t>
      </w:r>
    </w:p>
    <w:p w:rsidR="00782412" w:rsidRDefault="00782412" w:rsidP="00782412">
      <w:pPr>
        <w:shd w:val="clear" w:color="auto" w:fill="FFFFFF"/>
        <w:spacing w:before="150" w:after="150"/>
        <w:jc w:val="both"/>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В последующем задания усложнятся, постепенно к сложным слуховым диктантам переходим после того, как у детей уже сформировались достаточно чёткие прост</w:t>
      </w:r>
      <w:r w:rsidRPr="00935B36">
        <w:rPr>
          <w:rFonts w:ascii="Times New Roman" w:eastAsia="Times New Roman" w:hAnsi="Times New Roman"/>
          <w:sz w:val="28"/>
          <w:szCs w:val="28"/>
          <w:lang w:eastAsia="ru-RU"/>
        </w:rPr>
        <w:softHyphen/>
        <w:t>ранственные ориентиры и они свободно воспринимают слуховые задания. Занятия рекомендуется проводить один раз в неделю по 25</w:t>
      </w:r>
      <w:r>
        <w:rPr>
          <w:rFonts w:ascii="Times New Roman" w:eastAsia="Times New Roman" w:hAnsi="Times New Roman"/>
          <w:sz w:val="28"/>
          <w:szCs w:val="28"/>
          <w:lang w:eastAsia="ru-RU"/>
        </w:rPr>
        <w:t>- 30</w:t>
      </w:r>
      <w:r w:rsidRPr="00935B36">
        <w:rPr>
          <w:rFonts w:ascii="Times New Roman" w:eastAsia="Times New Roman" w:hAnsi="Times New Roman"/>
          <w:sz w:val="28"/>
          <w:szCs w:val="28"/>
          <w:lang w:eastAsia="ru-RU"/>
        </w:rPr>
        <w:t xml:space="preserve"> минут</w:t>
      </w:r>
      <w:r>
        <w:rPr>
          <w:rFonts w:ascii="Times New Roman" w:eastAsia="Times New Roman" w:hAnsi="Times New Roman"/>
          <w:sz w:val="28"/>
          <w:szCs w:val="28"/>
          <w:lang w:eastAsia="ru-RU"/>
        </w:rPr>
        <w:t>.</w:t>
      </w:r>
    </w:p>
    <w:p w:rsidR="00782412" w:rsidRPr="00935B36" w:rsidRDefault="00782412" w:rsidP="00782412">
      <w:pPr>
        <w:shd w:val="clear" w:color="auto" w:fill="FFFFFF"/>
        <w:spacing w:before="150" w:after="150"/>
        <w:jc w:val="both"/>
        <w:rPr>
          <w:rFonts w:ascii="Times New Roman" w:eastAsia="Times New Roman" w:hAnsi="Times New Roman"/>
          <w:sz w:val="28"/>
          <w:szCs w:val="28"/>
          <w:lang w:eastAsia="ru-RU"/>
        </w:rPr>
      </w:pPr>
      <w:r w:rsidRPr="00935B36">
        <w:rPr>
          <w:rFonts w:ascii="Times New Roman" w:eastAsia="Times New Roman" w:hAnsi="Times New Roman"/>
          <w:b/>
          <w:bCs/>
          <w:sz w:val="28"/>
          <w:szCs w:val="28"/>
          <w:lang w:eastAsia="ru-RU"/>
        </w:rPr>
        <w:t>Подготовка руки к письму.</w:t>
      </w:r>
    </w:p>
    <w:p w:rsidR="00782412" w:rsidRPr="00935B36" w:rsidRDefault="00782412" w:rsidP="00782412">
      <w:pPr>
        <w:shd w:val="clear" w:color="auto" w:fill="FFFFFF"/>
        <w:spacing w:before="150" w:after="150"/>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Выработка правильной осанки, наклонного расположения тетради на парте и умение держать карандаш и ручку при письме и рисовании. Подготовительные упражнения для развития глазомера, кисти руки и мелких мышц пальцев: обводка и штриховка контуров, соединение линий и фигур, рисование и раскрашивание узоров и бордюров непрерывным движением руки. Овладение строчкой.</w:t>
      </w:r>
    </w:p>
    <w:p w:rsidR="00782412" w:rsidRPr="00935B36" w:rsidRDefault="00782412" w:rsidP="00782412">
      <w:pPr>
        <w:shd w:val="clear" w:color="auto" w:fill="FFFFFF"/>
        <w:spacing w:before="150" w:after="150"/>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Письмо элементов букв: прямой наклонной короткой палочки, прямой наклонной длинной палочки, палочки с закруглением внизу, длинной палочки с петлей, палочки с закруглением вверху и внизу, полуовала и овала.</w:t>
      </w:r>
    </w:p>
    <w:p w:rsidR="00782412" w:rsidRPr="00935B36" w:rsidRDefault="00782412" w:rsidP="00782412">
      <w:pPr>
        <w:shd w:val="clear" w:color="auto" w:fill="FFFFFF"/>
        <w:spacing w:before="150" w:after="150"/>
        <w:rPr>
          <w:rFonts w:ascii="Times New Roman" w:eastAsia="Times New Roman" w:hAnsi="Times New Roman"/>
          <w:sz w:val="28"/>
          <w:szCs w:val="28"/>
          <w:lang w:eastAsia="ru-RU"/>
        </w:rPr>
      </w:pPr>
      <w:r w:rsidRPr="00935B36">
        <w:rPr>
          <w:rFonts w:ascii="Times New Roman" w:eastAsia="Times New Roman" w:hAnsi="Times New Roman"/>
          <w:b/>
          <w:bCs/>
          <w:sz w:val="28"/>
          <w:szCs w:val="28"/>
          <w:lang w:eastAsia="ru-RU"/>
        </w:rPr>
        <w:lastRenderedPageBreak/>
        <w:t>Пальчиковая гимнастика.</w:t>
      </w:r>
    </w:p>
    <w:p w:rsidR="00782412" w:rsidRPr="00935B36" w:rsidRDefault="00782412" w:rsidP="00782412">
      <w:pPr>
        <w:shd w:val="clear" w:color="auto" w:fill="FFFFFF"/>
        <w:spacing w:before="150" w:after="150"/>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 xml:space="preserve">Ученые пришли к заключению, что формирование речевых областей совершается под влиянием </w:t>
      </w:r>
      <w:proofErr w:type="spellStart"/>
      <w:r w:rsidRPr="00935B36">
        <w:rPr>
          <w:rFonts w:ascii="Times New Roman" w:eastAsia="Times New Roman" w:hAnsi="Times New Roman"/>
          <w:sz w:val="28"/>
          <w:szCs w:val="28"/>
          <w:lang w:eastAsia="ru-RU"/>
        </w:rPr>
        <w:t>кинестических</w:t>
      </w:r>
      <w:proofErr w:type="spellEnd"/>
      <w:r w:rsidRPr="00935B36">
        <w:rPr>
          <w:rFonts w:ascii="Times New Roman" w:eastAsia="Times New Roman" w:hAnsi="Times New Roman"/>
          <w:sz w:val="28"/>
          <w:szCs w:val="28"/>
          <w:lang w:eastAsia="ru-RU"/>
        </w:rPr>
        <w:t xml:space="preserve"> импульсов от рук, а точнее от пальцев. Необходимо стимулировать речевое развитие детей путем тренировки движений пальцев рук. Выполняя пальчиками различные упражнения, ребенок достигает хорошего развития мелкой моторики рук, которая не только оказывает благоприятное влияние на развитие речи (так как при этом индуктивно происходит возбуждение в центрах речи), но и подготавливает ребенка к рисованию, письму. Кисти рук приобретают хорошую подвижность, гибкость, исчезает скованность движений, что в дальнейшем облегчит приобретение навыков письма. "Пальчиковые игры" очень эмоциональны и увлекательны. Они как бы отображают реальность окружающего мира - предметы, животных, людей, их деятельность, явления природы. В ходе "пальчиковых игр" дети, повторяя движения взрослых, активизируют моторику рук. Тем самым вырабатываются ловкость, умение управлять своими движениями, концентрировать внимание на одном виде деятельности.</w:t>
      </w:r>
    </w:p>
    <w:p w:rsidR="00782412" w:rsidRPr="00935B36" w:rsidRDefault="00782412" w:rsidP="00782412">
      <w:pPr>
        <w:shd w:val="clear" w:color="auto" w:fill="FFFFFF"/>
        <w:spacing w:before="150" w:after="150"/>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Целесообразно каждое занятие по подготовке к письму начинать с "пальчиковых игр", чтобы размять пальчики, активизировать моторику рук для успешного выполнения детьми разнообразных графических упражнений. Время проведения 3 - 7 минут.</w:t>
      </w:r>
    </w:p>
    <w:p w:rsidR="00782412" w:rsidRPr="00935B36" w:rsidRDefault="00782412" w:rsidP="00782412">
      <w:pPr>
        <w:shd w:val="clear" w:color="auto" w:fill="FFFFFF"/>
        <w:spacing w:before="150" w:after="150"/>
        <w:rPr>
          <w:rFonts w:ascii="Times New Roman" w:eastAsia="Times New Roman" w:hAnsi="Times New Roman"/>
          <w:sz w:val="28"/>
          <w:szCs w:val="28"/>
          <w:lang w:eastAsia="ru-RU"/>
        </w:rPr>
      </w:pPr>
      <w:r w:rsidRPr="00935B36">
        <w:rPr>
          <w:rFonts w:ascii="Times New Roman" w:eastAsia="Times New Roman" w:hAnsi="Times New Roman"/>
          <w:b/>
          <w:bCs/>
          <w:sz w:val="28"/>
          <w:szCs w:val="28"/>
          <w:lang w:eastAsia="ru-RU"/>
        </w:rPr>
        <w:t>Графические упражнения. Штриховка.</w:t>
      </w:r>
    </w:p>
    <w:p w:rsidR="00782412" w:rsidRPr="00935B36" w:rsidRDefault="00782412" w:rsidP="00782412">
      <w:pPr>
        <w:shd w:val="clear" w:color="auto" w:fill="FFFFFF"/>
        <w:spacing w:before="150" w:after="150"/>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 xml:space="preserve">Выполнение графических упражнений и штриховки способствуют подготовке руки к письму. Развитие мелкой моторики определяется не только четкостью и красотой изображения линий, но и легкостью и свободой: движения руки не должны быть скованными, напряженными. Правильно соблюдать графические пропорции, писать плавно и симметрично важно для выработки красивого и четкого почерка. Ребенок должен стараться не отрывать ручку от бумаги и не прерывать линии. При прочерчивании прямых линий хорошо видна четкость почерка и уверенность движения руки. Умение свободно рисовать плавные линии слева направо важно при формировании почерка. Умение писать с наклоном сверху вниз и снизу вверх необходимо при формировании почерка. Развитию точности движений, вниманию и </w:t>
      </w:r>
      <w:proofErr w:type="gramStart"/>
      <w:r w:rsidRPr="00935B36">
        <w:rPr>
          <w:rFonts w:ascii="Times New Roman" w:eastAsia="Times New Roman" w:hAnsi="Times New Roman"/>
          <w:sz w:val="28"/>
          <w:szCs w:val="28"/>
          <w:lang w:eastAsia="ru-RU"/>
        </w:rPr>
        <w:t>контролю за</w:t>
      </w:r>
      <w:proofErr w:type="gramEnd"/>
      <w:r w:rsidRPr="00935B36">
        <w:rPr>
          <w:rFonts w:ascii="Times New Roman" w:eastAsia="Times New Roman" w:hAnsi="Times New Roman"/>
          <w:sz w:val="28"/>
          <w:szCs w:val="28"/>
          <w:lang w:eastAsia="ru-RU"/>
        </w:rPr>
        <w:t xml:space="preserve"> собственными действиями также способствуют графические упражнения.</w:t>
      </w:r>
    </w:p>
    <w:p w:rsidR="00782412" w:rsidRPr="00935B36" w:rsidRDefault="00782412" w:rsidP="00782412">
      <w:pPr>
        <w:shd w:val="clear" w:color="auto" w:fill="FFFFFF"/>
        <w:spacing w:before="150" w:after="150"/>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Штриховка - одно из важнейших упражнений. Овладевая механизмом письма, дети вырабатывают такую уверенность штриха, что когда они приступят к письму в тетрадях, у них это будет получаться как у человека, много писавшего.</w:t>
      </w:r>
    </w:p>
    <w:p w:rsidR="00782412" w:rsidRPr="00935B36" w:rsidRDefault="00782412" w:rsidP="00782412">
      <w:pPr>
        <w:shd w:val="clear" w:color="auto" w:fill="FFFFFF"/>
        <w:spacing w:before="150" w:after="150"/>
        <w:rPr>
          <w:rFonts w:ascii="Times New Roman" w:eastAsia="Times New Roman" w:hAnsi="Times New Roman"/>
          <w:b/>
          <w:sz w:val="28"/>
          <w:szCs w:val="28"/>
          <w:lang w:eastAsia="ru-RU"/>
        </w:rPr>
      </w:pPr>
      <w:r w:rsidRPr="00935B36">
        <w:rPr>
          <w:rFonts w:ascii="Times New Roman" w:eastAsia="Times New Roman" w:hAnsi="Times New Roman"/>
          <w:b/>
          <w:sz w:val="28"/>
          <w:szCs w:val="28"/>
          <w:lang w:eastAsia="ru-RU"/>
        </w:rPr>
        <w:t>Правила штриховки:</w:t>
      </w:r>
    </w:p>
    <w:p w:rsidR="00782412" w:rsidRPr="00935B36" w:rsidRDefault="00782412" w:rsidP="00782412">
      <w:pPr>
        <w:shd w:val="clear" w:color="auto" w:fill="FFFFFF"/>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Штриховать только в заданном направлении.</w:t>
      </w:r>
    </w:p>
    <w:p w:rsidR="00782412" w:rsidRPr="00935B36" w:rsidRDefault="00782412" w:rsidP="00782412">
      <w:pPr>
        <w:shd w:val="clear" w:color="auto" w:fill="FFFFFF"/>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lastRenderedPageBreak/>
        <w:t>Не выходить за контуры фигуры.</w:t>
      </w:r>
    </w:p>
    <w:p w:rsidR="00782412" w:rsidRPr="00935B36" w:rsidRDefault="00782412" w:rsidP="00782412">
      <w:pPr>
        <w:shd w:val="clear" w:color="auto" w:fill="FFFFFF"/>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Соблюдать параллельность линий.</w:t>
      </w:r>
    </w:p>
    <w:p w:rsidR="00782412" w:rsidRPr="00935B36" w:rsidRDefault="00782412" w:rsidP="00782412">
      <w:pPr>
        <w:shd w:val="clear" w:color="auto" w:fill="FFFFFF"/>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Не сближать штрихи, расстояние между ними должно быть 0,5 см.</w:t>
      </w:r>
    </w:p>
    <w:p w:rsidR="00782412" w:rsidRPr="00935B36" w:rsidRDefault="00782412" w:rsidP="00782412">
      <w:pPr>
        <w:shd w:val="clear" w:color="auto" w:fill="FFFFFF"/>
        <w:spacing w:before="150" w:after="150"/>
        <w:rPr>
          <w:rFonts w:ascii="Times New Roman" w:eastAsia="Times New Roman" w:hAnsi="Times New Roman"/>
          <w:b/>
          <w:lang w:eastAsia="ru-RU"/>
        </w:rPr>
      </w:pPr>
      <w:r w:rsidRPr="00935B36">
        <w:rPr>
          <w:rFonts w:ascii="Times New Roman" w:eastAsia="Times New Roman" w:hAnsi="Times New Roman"/>
          <w:sz w:val="28"/>
          <w:szCs w:val="28"/>
          <w:lang w:eastAsia="ru-RU"/>
        </w:rPr>
        <w:t>Выполняя различные упражнения по подготовке к письму, ребенок и обучающий должны постоянно помнить и соблюдать гигиенические правила письма, доводя их выполнение до автоматизма. Соблюдение гигиенических правил поможет ребенку в дальнейшем преодолеть трудности технической стороны письма.</w:t>
      </w:r>
      <w:r w:rsidRPr="00C91D3B">
        <w:rPr>
          <w:rFonts w:ascii="Times New Roman" w:eastAsia="Times New Roman" w:hAnsi="Times New Roman"/>
          <w:b/>
          <w:sz w:val="32"/>
          <w:szCs w:val="32"/>
          <w:lang w:eastAsia="ru-RU"/>
        </w:rPr>
        <w:t xml:space="preserve"> </w:t>
      </w:r>
    </w:p>
    <w:p w:rsidR="00782412" w:rsidRPr="000C20BD" w:rsidRDefault="00782412" w:rsidP="00782412">
      <w:pPr>
        <w:shd w:val="clear" w:color="auto" w:fill="FFFFFF"/>
        <w:spacing w:before="150" w:after="150"/>
        <w:rPr>
          <w:rFonts w:ascii="Times New Roman" w:eastAsia="Times New Roman" w:hAnsi="Times New Roman"/>
          <w:b/>
          <w:sz w:val="28"/>
          <w:szCs w:val="28"/>
          <w:lang w:eastAsia="ru-RU"/>
        </w:rPr>
      </w:pPr>
      <w:r w:rsidRPr="000C20BD">
        <w:rPr>
          <w:rFonts w:ascii="Times New Roman" w:eastAsia="Times New Roman" w:hAnsi="Times New Roman"/>
          <w:b/>
          <w:sz w:val="28"/>
          <w:szCs w:val="28"/>
          <w:lang w:eastAsia="ru-RU"/>
        </w:rPr>
        <w:t>4. Планируемые результаты</w:t>
      </w:r>
    </w:p>
    <w:p w:rsidR="00782412" w:rsidRPr="000C20BD" w:rsidRDefault="00782412" w:rsidP="00782412">
      <w:pPr>
        <w:shd w:val="clear" w:color="auto" w:fill="FFFFFF"/>
        <w:spacing w:before="150" w:after="150"/>
        <w:jc w:val="center"/>
        <w:rPr>
          <w:rFonts w:ascii="Times New Roman" w:eastAsia="Times New Roman" w:hAnsi="Times New Roman"/>
          <w:b/>
          <w:sz w:val="28"/>
          <w:szCs w:val="28"/>
          <w:lang w:eastAsia="ru-RU"/>
        </w:rPr>
      </w:pPr>
      <w:r w:rsidRPr="000C20BD">
        <w:rPr>
          <w:rFonts w:ascii="Times New Roman" w:eastAsia="Times New Roman" w:hAnsi="Times New Roman"/>
          <w:b/>
          <w:sz w:val="28"/>
          <w:szCs w:val="28"/>
          <w:lang w:eastAsia="ru-RU"/>
        </w:rPr>
        <w:t>К концу обучения дети должны знать и уметь:</w:t>
      </w:r>
    </w:p>
    <w:tbl>
      <w:tblPr>
        <w:tblStyle w:val="af3"/>
        <w:tblW w:w="0" w:type="auto"/>
        <w:tblLook w:val="04A0" w:firstRow="1" w:lastRow="0" w:firstColumn="1" w:lastColumn="0" w:noHBand="0" w:noVBand="1"/>
      </w:tblPr>
      <w:tblGrid>
        <w:gridCol w:w="4785"/>
        <w:gridCol w:w="4786"/>
      </w:tblGrid>
      <w:tr w:rsidR="00782412" w:rsidTr="007C7E88">
        <w:tc>
          <w:tcPr>
            <w:tcW w:w="4785" w:type="dxa"/>
          </w:tcPr>
          <w:p w:rsidR="00782412" w:rsidRPr="000C20BD" w:rsidRDefault="00782412" w:rsidP="007C7E88">
            <w:pPr>
              <w:spacing w:before="150" w:after="150"/>
              <w:jc w:val="center"/>
              <w:rPr>
                <w:rFonts w:ascii="Times New Roman" w:eastAsia="Times New Roman" w:hAnsi="Times New Roman"/>
                <w:b/>
                <w:sz w:val="28"/>
                <w:szCs w:val="28"/>
                <w:lang w:eastAsia="ru-RU"/>
              </w:rPr>
            </w:pPr>
            <w:r w:rsidRPr="000C20BD">
              <w:rPr>
                <w:rFonts w:ascii="Times New Roman" w:eastAsia="Times New Roman" w:hAnsi="Times New Roman"/>
                <w:b/>
                <w:sz w:val="28"/>
                <w:szCs w:val="28"/>
                <w:lang w:eastAsia="ru-RU"/>
              </w:rPr>
              <w:t>Знать</w:t>
            </w:r>
          </w:p>
        </w:tc>
        <w:tc>
          <w:tcPr>
            <w:tcW w:w="4786" w:type="dxa"/>
          </w:tcPr>
          <w:p w:rsidR="00782412" w:rsidRPr="000C20BD" w:rsidRDefault="00782412" w:rsidP="007C7E88">
            <w:pPr>
              <w:spacing w:before="150" w:after="150"/>
              <w:jc w:val="center"/>
              <w:rPr>
                <w:rFonts w:ascii="Times New Roman" w:eastAsia="Times New Roman" w:hAnsi="Times New Roman"/>
                <w:b/>
                <w:sz w:val="28"/>
                <w:szCs w:val="28"/>
                <w:lang w:eastAsia="ru-RU"/>
              </w:rPr>
            </w:pPr>
            <w:r w:rsidRPr="000C20BD">
              <w:rPr>
                <w:rFonts w:ascii="Times New Roman" w:eastAsia="Times New Roman" w:hAnsi="Times New Roman"/>
                <w:b/>
                <w:sz w:val="28"/>
                <w:szCs w:val="28"/>
                <w:lang w:eastAsia="ru-RU"/>
              </w:rPr>
              <w:t>Уметь</w:t>
            </w:r>
          </w:p>
        </w:tc>
      </w:tr>
      <w:tr w:rsidR="00782412" w:rsidTr="007C7E88">
        <w:tc>
          <w:tcPr>
            <w:tcW w:w="4785" w:type="dxa"/>
          </w:tcPr>
          <w:p w:rsidR="00782412" w:rsidRPr="00B37C4D" w:rsidRDefault="00782412" w:rsidP="007C7E88">
            <w:pPr>
              <w:spacing w:before="150" w:after="150"/>
              <w:rPr>
                <w:rFonts w:ascii="Times New Roman" w:eastAsia="Times New Roman" w:hAnsi="Times New Roman"/>
                <w:sz w:val="28"/>
                <w:szCs w:val="28"/>
                <w:lang w:eastAsia="ru-RU"/>
              </w:rPr>
            </w:pPr>
            <w:r w:rsidRPr="00B37C4D">
              <w:rPr>
                <w:rFonts w:ascii="Times New Roman" w:eastAsia="Times New Roman" w:hAnsi="Times New Roman"/>
                <w:sz w:val="28"/>
                <w:szCs w:val="28"/>
                <w:lang w:eastAsia="ru-RU"/>
              </w:rPr>
              <w:t>1. Гигиенические правила письма.</w:t>
            </w:r>
          </w:p>
        </w:tc>
        <w:tc>
          <w:tcPr>
            <w:tcW w:w="4786" w:type="dxa"/>
          </w:tcPr>
          <w:p w:rsidR="00782412" w:rsidRPr="00B37C4D" w:rsidRDefault="00782412" w:rsidP="007C7E88">
            <w:pPr>
              <w:spacing w:before="150" w:after="150"/>
              <w:rPr>
                <w:rFonts w:ascii="Times New Roman" w:eastAsia="Times New Roman" w:hAnsi="Times New Roman"/>
                <w:sz w:val="28"/>
                <w:szCs w:val="28"/>
                <w:lang w:eastAsia="ru-RU"/>
              </w:rPr>
            </w:pPr>
            <w:r w:rsidRPr="00B37C4D">
              <w:rPr>
                <w:rFonts w:ascii="Times New Roman" w:eastAsia="Times New Roman" w:hAnsi="Times New Roman"/>
                <w:sz w:val="28"/>
                <w:szCs w:val="28"/>
                <w:lang w:eastAsia="ru-RU"/>
              </w:rPr>
              <w:t>1. Сохранять правильную посадку и положение рук при письме.</w:t>
            </w:r>
          </w:p>
        </w:tc>
      </w:tr>
      <w:tr w:rsidR="00782412" w:rsidTr="007C7E88">
        <w:tc>
          <w:tcPr>
            <w:tcW w:w="4785" w:type="dxa"/>
          </w:tcPr>
          <w:p w:rsidR="00782412" w:rsidRPr="00B37C4D" w:rsidRDefault="00782412" w:rsidP="007C7E88">
            <w:pPr>
              <w:spacing w:before="150" w:after="150"/>
              <w:rPr>
                <w:rFonts w:ascii="Times New Roman" w:eastAsia="Times New Roman" w:hAnsi="Times New Roman"/>
                <w:sz w:val="28"/>
                <w:szCs w:val="28"/>
                <w:lang w:eastAsia="ru-RU"/>
              </w:rPr>
            </w:pPr>
            <w:r w:rsidRPr="00B37C4D">
              <w:rPr>
                <w:rFonts w:ascii="Times New Roman" w:eastAsia="Times New Roman" w:hAnsi="Times New Roman"/>
                <w:sz w:val="28"/>
                <w:szCs w:val="28"/>
                <w:lang w:eastAsia="ru-RU"/>
              </w:rPr>
              <w:t>2.Правильное расположение</w:t>
            </w:r>
            <w:r w:rsidRPr="00B37C4D">
              <w:rPr>
                <w:rFonts w:ascii="Times New Roman" w:eastAsia="Times New Roman" w:hAnsi="Times New Roman"/>
                <w:b/>
                <w:sz w:val="28"/>
                <w:szCs w:val="28"/>
                <w:lang w:eastAsia="ru-RU"/>
              </w:rPr>
              <w:t xml:space="preserve"> </w:t>
            </w:r>
            <w:r w:rsidRPr="00B37C4D">
              <w:rPr>
                <w:rFonts w:ascii="Times New Roman" w:eastAsia="Times New Roman" w:hAnsi="Times New Roman"/>
                <w:sz w:val="28"/>
                <w:szCs w:val="28"/>
                <w:lang w:eastAsia="ru-RU"/>
              </w:rPr>
              <w:t>тетради и карандаша при письме.</w:t>
            </w:r>
          </w:p>
        </w:tc>
        <w:tc>
          <w:tcPr>
            <w:tcW w:w="4786" w:type="dxa"/>
          </w:tcPr>
          <w:p w:rsidR="00782412" w:rsidRPr="00B37C4D" w:rsidRDefault="00782412" w:rsidP="007C7E88">
            <w:pPr>
              <w:spacing w:before="150" w:after="150"/>
              <w:rPr>
                <w:rFonts w:ascii="Times New Roman" w:eastAsia="Times New Roman" w:hAnsi="Times New Roman"/>
                <w:sz w:val="28"/>
                <w:szCs w:val="28"/>
                <w:lang w:eastAsia="ru-RU"/>
              </w:rPr>
            </w:pPr>
            <w:r w:rsidRPr="00B37C4D">
              <w:rPr>
                <w:rFonts w:ascii="Times New Roman" w:eastAsia="Times New Roman" w:hAnsi="Times New Roman"/>
                <w:sz w:val="28"/>
                <w:szCs w:val="28"/>
                <w:lang w:eastAsia="ru-RU"/>
              </w:rPr>
              <w:t>2.Правильно держать ручку</w:t>
            </w:r>
            <w:proofErr w:type="gramStart"/>
            <w:r w:rsidRPr="00B37C4D">
              <w:rPr>
                <w:rFonts w:ascii="Times New Roman" w:eastAsia="Times New Roman" w:hAnsi="Times New Roman"/>
                <w:sz w:val="28"/>
                <w:szCs w:val="28"/>
                <w:lang w:eastAsia="ru-RU"/>
              </w:rPr>
              <w:t xml:space="preserve"> ,</w:t>
            </w:r>
            <w:proofErr w:type="gramEnd"/>
            <w:r w:rsidRPr="00B37C4D">
              <w:rPr>
                <w:rFonts w:ascii="Times New Roman" w:eastAsia="Times New Roman" w:hAnsi="Times New Roman"/>
                <w:sz w:val="28"/>
                <w:szCs w:val="28"/>
                <w:lang w:eastAsia="ru-RU"/>
              </w:rPr>
              <w:t xml:space="preserve"> карандаш. Ориентироваться на листе бумаги в клеточку, в тетради.</w:t>
            </w:r>
          </w:p>
        </w:tc>
      </w:tr>
      <w:tr w:rsidR="00782412" w:rsidTr="007C7E88">
        <w:tc>
          <w:tcPr>
            <w:tcW w:w="4785" w:type="dxa"/>
          </w:tcPr>
          <w:p w:rsidR="00782412" w:rsidRPr="00B37C4D" w:rsidRDefault="00782412" w:rsidP="007C7E88">
            <w:pPr>
              <w:spacing w:before="150" w:after="150"/>
              <w:rPr>
                <w:rFonts w:ascii="Times New Roman" w:eastAsia="Times New Roman" w:hAnsi="Times New Roman"/>
                <w:sz w:val="28"/>
                <w:szCs w:val="28"/>
                <w:lang w:eastAsia="ru-RU"/>
              </w:rPr>
            </w:pPr>
            <w:r w:rsidRPr="00B37C4D">
              <w:rPr>
                <w:rFonts w:ascii="Times New Roman" w:eastAsia="Times New Roman" w:hAnsi="Times New Roman"/>
                <w:sz w:val="28"/>
                <w:szCs w:val="28"/>
                <w:lang w:eastAsia="ru-RU"/>
              </w:rPr>
              <w:t>3. Правила штриховки и дорисовки.</w:t>
            </w:r>
          </w:p>
        </w:tc>
        <w:tc>
          <w:tcPr>
            <w:tcW w:w="4786" w:type="dxa"/>
          </w:tcPr>
          <w:p w:rsidR="00782412" w:rsidRPr="00B37C4D" w:rsidRDefault="00782412" w:rsidP="007C7E88">
            <w:pPr>
              <w:spacing w:before="150" w:after="150"/>
              <w:rPr>
                <w:rFonts w:ascii="Times New Roman" w:eastAsia="Times New Roman" w:hAnsi="Times New Roman"/>
                <w:sz w:val="28"/>
                <w:szCs w:val="28"/>
                <w:lang w:eastAsia="ru-RU"/>
              </w:rPr>
            </w:pPr>
            <w:r w:rsidRPr="00B37C4D">
              <w:rPr>
                <w:rFonts w:ascii="Times New Roman" w:eastAsia="Times New Roman" w:hAnsi="Times New Roman"/>
                <w:sz w:val="28"/>
                <w:szCs w:val="28"/>
                <w:lang w:eastAsia="ru-RU"/>
              </w:rPr>
              <w:t>3.Выполнять штриховку соблюдая правила.</w:t>
            </w:r>
          </w:p>
        </w:tc>
      </w:tr>
      <w:tr w:rsidR="00782412" w:rsidTr="007C7E88">
        <w:tc>
          <w:tcPr>
            <w:tcW w:w="4785" w:type="dxa"/>
          </w:tcPr>
          <w:p w:rsidR="00782412" w:rsidRPr="00B37C4D" w:rsidRDefault="00782412" w:rsidP="007C7E88">
            <w:pPr>
              <w:spacing w:before="150" w:after="150"/>
              <w:rPr>
                <w:rFonts w:ascii="Times New Roman" w:eastAsia="Times New Roman" w:hAnsi="Times New Roman"/>
                <w:sz w:val="28"/>
                <w:szCs w:val="28"/>
                <w:lang w:eastAsia="ru-RU"/>
              </w:rPr>
            </w:pPr>
            <w:r w:rsidRPr="00B37C4D">
              <w:rPr>
                <w:rFonts w:ascii="Times New Roman" w:eastAsia="Times New Roman" w:hAnsi="Times New Roman"/>
                <w:sz w:val="28"/>
                <w:szCs w:val="28"/>
                <w:lang w:eastAsia="ru-RU"/>
              </w:rPr>
              <w:t>4</w:t>
            </w:r>
            <w:r w:rsidRPr="00B37C4D">
              <w:rPr>
                <w:rFonts w:ascii="Times New Roman" w:eastAsia="Times New Roman" w:hAnsi="Times New Roman"/>
                <w:b/>
                <w:sz w:val="28"/>
                <w:szCs w:val="28"/>
                <w:lang w:eastAsia="ru-RU"/>
              </w:rPr>
              <w:t xml:space="preserve">. </w:t>
            </w:r>
            <w:r w:rsidRPr="00B37C4D">
              <w:rPr>
                <w:rFonts w:ascii="Times New Roman" w:eastAsia="Times New Roman" w:hAnsi="Times New Roman"/>
                <w:sz w:val="28"/>
                <w:szCs w:val="28"/>
                <w:lang w:eastAsia="ru-RU"/>
              </w:rPr>
              <w:t>Правила работы с тетрадью.</w:t>
            </w:r>
          </w:p>
        </w:tc>
        <w:tc>
          <w:tcPr>
            <w:tcW w:w="4786" w:type="dxa"/>
          </w:tcPr>
          <w:p w:rsidR="00782412" w:rsidRPr="00B37C4D" w:rsidRDefault="00782412" w:rsidP="007C7E88">
            <w:pPr>
              <w:spacing w:before="150" w:after="150"/>
              <w:rPr>
                <w:rFonts w:ascii="Times New Roman" w:eastAsia="Times New Roman" w:hAnsi="Times New Roman"/>
                <w:sz w:val="28"/>
                <w:szCs w:val="28"/>
                <w:lang w:eastAsia="ru-RU"/>
              </w:rPr>
            </w:pPr>
            <w:r w:rsidRPr="00B37C4D">
              <w:rPr>
                <w:rFonts w:ascii="Times New Roman" w:eastAsia="Times New Roman" w:hAnsi="Times New Roman"/>
                <w:sz w:val="28"/>
                <w:szCs w:val="28"/>
                <w:lang w:eastAsia="ru-RU"/>
              </w:rPr>
              <w:t>4. Ориентироваться в тетради, на строке, на странице.</w:t>
            </w:r>
          </w:p>
        </w:tc>
      </w:tr>
      <w:tr w:rsidR="00782412" w:rsidTr="007C7E88">
        <w:tc>
          <w:tcPr>
            <w:tcW w:w="4785" w:type="dxa"/>
          </w:tcPr>
          <w:p w:rsidR="00782412" w:rsidRPr="00B37C4D" w:rsidRDefault="00782412" w:rsidP="007C7E88">
            <w:pPr>
              <w:spacing w:before="150" w:after="150"/>
              <w:rPr>
                <w:rFonts w:ascii="Times New Roman" w:eastAsia="Times New Roman" w:hAnsi="Times New Roman"/>
                <w:sz w:val="28"/>
                <w:szCs w:val="28"/>
                <w:lang w:eastAsia="ru-RU"/>
              </w:rPr>
            </w:pPr>
            <w:r w:rsidRPr="00B37C4D">
              <w:rPr>
                <w:rFonts w:ascii="Times New Roman" w:eastAsia="Times New Roman" w:hAnsi="Times New Roman"/>
                <w:sz w:val="28"/>
                <w:szCs w:val="28"/>
                <w:lang w:eastAsia="ru-RU"/>
              </w:rPr>
              <w:t>5. Правила работы с ножницами.</w:t>
            </w:r>
          </w:p>
        </w:tc>
        <w:tc>
          <w:tcPr>
            <w:tcW w:w="4786" w:type="dxa"/>
          </w:tcPr>
          <w:p w:rsidR="00782412" w:rsidRPr="00B37C4D" w:rsidRDefault="00782412" w:rsidP="007C7E88">
            <w:pPr>
              <w:spacing w:before="150" w:after="150"/>
              <w:rPr>
                <w:rFonts w:ascii="Times New Roman" w:eastAsia="Times New Roman" w:hAnsi="Times New Roman"/>
                <w:sz w:val="28"/>
                <w:szCs w:val="28"/>
                <w:lang w:eastAsia="ru-RU"/>
              </w:rPr>
            </w:pPr>
            <w:r w:rsidRPr="00B37C4D">
              <w:rPr>
                <w:rFonts w:ascii="Times New Roman" w:eastAsia="Times New Roman" w:hAnsi="Times New Roman"/>
                <w:sz w:val="28"/>
                <w:szCs w:val="28"/>
                <w:lang w:eastAsia="ru-RU"/>
              </w:rPr>
              <w:t>5. Правильно держать ножницы и работать с ними.</w:t>
            </w:r>
          </w:p>
        </w:tc>
      </w:tr>
    </w:tbl>
    <w:p w:rsidR="00782412" w:rsidRPr="00935B36" w:rsidRDefault="00782412" w:rsidP="00782412">
      <w:pPr>
        <w:shd w:val="clear" w:color="auto" w:fill="FFFFFF"/>
        <w:spacing w:before="150" w:after="150"/>
        <w:rPr>
          <w:rFonts w:ascii="Times New Roman" w:eastAsia="Times New Roman" w:hAnsi="Times New Roman"/>
          <w:b/>
          <w:sz w:val="32"/>
          <w:szCs w:val="32"/>
          <w:lang w:eastAsia="ru-RU"/>
        </w:rPr>
      </w:pPr>
    </w:p>
    <w:p w:rsidR="00782412" w:rsidRPr="00935B36" w:rsidRDefault="00782412" w:rsidP="00782412">
      <w:pPr>
        <w:shd w:val="clear" w:color="auto" w:fill="FFFFFF"/>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Совершенствовани</w:t>
      </w:r>
      <w:r>
        <w:rPr>
          <w:rFonts w:ascii="Times New Roman" w:eastAsia="Times New Roman" w:hAnsi="Times New Roman"/>
          <w:sz w:val="28"/>
          <w:szCs w:val="28"/>
          <w:lang w:eastAsia="ru-RU"/>
        </w:rPr>
        <w:t>е</w:t>
      </w:r>
      <w:r w:rsidRPr="00935B3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у </w:t>
      </w:r>
      <w:r w:rsidRPr="00935B36">
        <w:rPr>
          <w:rFonts w:ascii="Times New Roman" w:eastAsia="Times New Roman" w:hAnsi="Times New Roman"/>
          <w:sz w:val="28"/>
          <w:szCs w:val="28"/>
          <w:lang w:eastAsia="ru-RU"/>
        </w:rPr>
        <w:t>детей:</w:t>
      </w:r>
    </w:p>
    <w:p w:rsidR="00782412" w:rsidRPr="00935B36" w:rsidRDefault="00782412" w:rsidP="00782412">
      <w:pPr>
        <w:shd w:val="clear" w:color="auto" w:fill="FFFFFF"/>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-мелкой моторики руки (гимнастическое развитие, зрительно -</w:t>
      </w:r>
      <w:r>
        <w:rPr>
          <w:rFonts w:ascii="Times New Roman" w:eastAsia="Times New Roman" w:hAnsi="Times New Roman"/>
          <w:sz w:val="28"/>
          <w:szCs w:val="28"/>
          <w:lang w:eastAsia="ru-RU"/>
        </w:rPr>
        <w:t xml:space="preserve"> </w:t>
      </w:r>
      <w:r w:rsidRPr="00935B36">
        <w:rPr>
          <w:rFonts w:ascii="Times New Roman" w:eastAsia="Times New Roman" w:hAnsi="Times New Roman"/>
          <w:sz w:val="28"/>
          <w:szCs w:val="28"/>
          <w:lang w:eastAsia="ru-RU"/>
        </w:rPr>
        <w:t>моторная координация, развитие техники рисунка, овладение штриховкой);</w:t>
      </w:r>
    </w:p>
    <w:p w:rsidR="00782412" w:rsidRPr="00935B36" w:rsidRDefault="00782412" w:rsidP="00782412">
      <w:pPr>
        <w:shd w:val="clear" w:color="auto" w:fill="FFFFFF"/>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-пространственных и временных представлений</w:t>
      </w:r>
    </w:p>
    <w:p w:rsidR="00782412" w:rsidRPr="00935B36" w:rsidRDefault="00782412" w:rsidP="00782412">
      <w:pPr>
        <w:shd w:val="clear" w:color="auto" w:fill="FFFFFF"/>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(ориентация на листе, в пространстве на примере собственного тела,  ориентация во времени);</w:t>
      </w:r>
    </w:p>
    <w:p w:rsidR="00782412" w:rsidRPr="00935B36" w:rsidRDefault="00782412" w:rsidP="00782412">
      <w:pPr>
        <w:shd w:val="clear" w:color="auto" w:fill="FFFFFF"/>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-крупных движений и умение владеть своим телом;</w:t>
      </w:r>
    </w:p>
    <w:p w:rsidR="00782412" w:rsidRPr="00935B36" w:rsidRDefault="00782412" w:rsidP="00782412">
      <w:pPr>
        <w:shd w:val="clear" w:color="auto" w:fill="FFFFFF"/>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-навыков учебной деятельности;</w:t>
      </w:r>
    </w:p>
    <w:p w:rsidR="00782412" w:rsidRDefault="00782412" w:rsidP="00782412">
      <w:pPr>
        <w:shd w:val="clear" w:color="auto" w:fill="FFFFFF"/>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-активной речи словарного запаса.</w:t>
      </w:r>
    </w:p>
    <w:p w:rsidR="00782412" w:rsidRDefault="00782412" w:rsidP="00782412">
      <w:pPr>
        <w:shd w:val="clear" w:color="auto" w:fill="FFFFFF"/>
        <w:rPr>
          <w:rFonts w:ascii="Times New Roman" w:eastAsia="Times New Roman" w:hAnsi="Times New Roman"/>
          <w:sz w:val="28"/>
          <w:szCs w:val="28"/>
          <w:lang w:eastAsia="ru-RU"/>
        </w:rPr>
      </w:pPr>
    </w:p>
    <w:p w:rsidR="00782412" w:rsidRPr="00866658" w:rsidRDefault="00782412" w:rsidP="00782412">
      <w:pPr>
        <w:shd w:val="clear" w:color="auto" w:fill="FFFFFF"/>
        <w:rPr>
          <w:rFonts w:ascii="Times New Roman" w:eastAsia="Times New Roman" w:hAnsi="Times New Roman"/>
          <w:b/>
          <w:sz w:val="28"/>
          <w:szCs w:val="28"/>
          <w:lang w:eastAsia="ru-RU"/>
        </w:rPr>
      </w:pPr>
      <w:r w:rsidRPr="00866658">
        <w:rPr>
          <w:rFonts w:ascii="Times New Roman" w:eastAsia="Times New Roman" w:hAnsi="Times New Roman"/>
          <w:b/>
          <w:sz w:val="28"/>
          <w:szCs w:val="28"/>
          <w:lang w:eastAsia="ru-RU"/>
        </w:rPr>
        <w:t>5.Способы определения их результативности:</w:t>
      </w:r>
    </w:p>
    <w:p w:rsidR="00782412" w:rsidRPr="002C2FAF" w:rsidRDefault="00782412" w:rsidP="00782412">
      <w:pPr>
        <w:pStyle w:val="af4"/>
        <w:shd w:val="clear" w:color="auto" w:fill="FFFFFF"/>
        <w:spacing w:before="0" w:beforeAutospacing="0" w:after="0" w:afterAutospacing="0" w:line="294" w:lineRule="atLeast"/>
        <w:rPr>
          <w:color w:val="000000"/>
          <w:sz w:val="28"/>
          <w:szCs w:val="28"/>
        </w:rPr>
      </w:pPr>
      <w:r w:rsidRPr="002C2FAF">
        <w:rPr>
          <w:sz w:val="28"/>
          <w:szCs w:val="28"/>
        </w:rPr>
        <w:t xml:space="preserve">    Работа детей оценивается в </w:t>
      </w:r>
      <w:r>
        <w:rPr>
          <w:sz w:val="28"/>
          <w:szCs w:val="28"/>
        </w:rPr>
        <w:t>течение всего периода обучения. Педагог учитывает индивидуальные особенности каждого ребёнка</w:t>
      </w:r>
      <w:proofErr w:type="gramStart"/>
      <w:r w:rsidRPr="002C2FAF">
        <w:rPr>
          <w:color w:val="000000"/>
          <w:sz w:val="27"/>
          <w:szCs w:val="27"/>
        </w:rPr>
        <w:t xml:space="preserve"> </w:t>
      </w:r>
      <w:r>
        <w:rPr>
          <w:color w:val="000000"/>
          <w:sz w:val="27"/>
          <w:szCs w:val="27"/>
        </w:rPr>
        <w:t>.</w:t>
      </w:r>
      <w:proofErr w:type="gramEnd"/>
      <w:r>
        <w:rPr>
          <w:color w:val="000000"/>
          <w:sz w:val="27"/>
          <w:szCs w:val="27"/>
        </w:rPr>
        <w:t xml:space="preserve"> </w:t>
      </w:r>
      <w:r w:rsidRPr="002C2FAF">
        <w:rPr>
          <w:color w:val="000000"/>
          <w:sz w:val="28"/>
          <w:szCs w:val="28"/>
        </w:rPr>
        <w:t xml:space="preserve">Основным </w:t>
      </w:r>
      <w:r w:rsidRPr="002C2FAF">
        <w:rPr>
          <w:color w:val="000000"/>
          <w:sz w:val="28"/>
          <w:szCs w:val="28"/>
        </w:rPr>
        <w:lastRenderedPageBreak/>
        <w:t>показателем полученных результатов является сумма необходимых знаний, умений и навыков, которым ребенок должен овладеть за определенное время.</w:t>
      </w:r>
    </w:p>
    <w:p w:rsidR="00782412" w:rsidRDefault="00782412" w:rsidP="00782412">
      <w:pPr>
        <w:pStyle w:val="af4"/>
        <w:shd w:val="clear" w:color="auto" w:fill="FFFFFF"/>
        <w:spacing w:before="0" w:beforeAutospacing="0" w:after="0" w:afterAutospacing="0" w:line="294" w:lineRule="atLeast"/>
        <w:rPr>
          <w:color w:val="000000"/>
          <w:sz w:val="28"/>
          <w:szCs w:val="28"/>
        </w:rPr>
      </w:pPr>
      <w:r w:rsidRPr="002C2FAF">
        <w:rPr>
          <w:color w:val="000000"/>
          <w:sz w:val="28"/>
          <w:szCs w:val="28"/>
        </w:rPr>
        <w:t>Критериями оценки могут быть игры в процессе занятий, позволяющие детям самим оценивать собственные достижения, а также тестовые задания в начале и конце учебного года, определяющие уровень их развития.</w:t>
      </w:r>
    </w:p>
    <w:p w:rsidR="00782412" w:rsidRDefault="00782412" w:rsidP="00782412">
      <w:pPr>
        <w:pStyle w:val="af4"/>
        <w:shd w:val="clear" w:color="auto" w:fill="FFFFFF"/>
        <w:spacing w:before="0" w:beforeAutospacing="0" w:after="0" w:afterAutospacing="0" w:line="294" w:lineRule="atLeast"/>
        <w:rPr>
          <w:color w:val="000000"/>
          <w:sz w:val="28"/>
          <w:szCs w:val="28"/>
        </w:rPr>
      </w:pPr>
    </w:p>
    <w:p w:rsidR="00782412" w:rsidRPr="00866658" w:rsidRDefault="00782412" w:rsidP="00782412">
      <w:pPr>
        <w:pStyle w:val="af4"/>
        <w:shd w:val="clear" w:color="auto" w:fill="FFFFFF"/>
        <w:spacing w:before="0" w:beforeAutospacing="0" w:after="0" w:afterAutospacing="0" w:line="294" w:lineRule="atLeast"/>
        <w:rPr>
          <w:b/>
          <w:color w:val="000000"/>
          <w:sz w:val="28"/>
          <w:szCs w:val="28"/>
        </w:rPr>
      </w:pPr>
      <w:r w:rsidRPr="00866658">
        <w:rPr>
          <w:b/>
          <w:color w:val="000000"/>
          <w:sz w:val="28"/>
          <w:szCs w:val="28"/>
        </w:rPr>
        <w:t>6. Методы обучения и воспитания:</w:t>
      </w:r>
    </w:p>
    <w:p w:rsidR="00782412" w:rsidRDefault="00782412" w:rsidP="00782412">
      <w:pPr>
        <w:pStyle w:val="af4"/>
        <w:shd w:val="clear" w:color="auto" w:fill="FFFFFF"/>
        <w:spacing w:before="0" w:beforeAutospacing="0" w:after="0" w:afterAutospacing="0" w:line="294" w:lineRule="atLeast"/>
        <w:rPr>
          <w:color w:val="000000"/>
          <w:sz w:val="28"/>
          <w:szCs w:val="28"/>
        </w:rPr>
      </w:pPr>
      <w:r w:rsidRPr="00F55A42">
        <w:rPr>
          <w:color w:val="000000"/>
          <w:sz w:val="28"/>
          <w:szCs w:val="28"/>
        </w:rPr>
        <w:t>Словесный,</w:t>
      </w:r>
      <w:r>
        <w:rPr>
          <w:color w:val="000000"/>
          <w:sz w:val="28"/>
          <w:szCs w:val="28"/>
        </w:rPr>
        <w:t xml:space="preserve"> наглядный, практический; объяснительн</w:t>
      </w:r>
      <w:proofErr w:type="gramStart"/>
      <w:r>
        <w:rPr>
          <w:color w:val="000000"/>
          <w:sz w:val="28"/>
          <w:szCs w:val="28"/>
        </w:rPr>
        <w:t>о-</w:t>
      </w:r>
      <w:proofErr w:type="gramEnd"/>
      <w:r>
        <w:rPr>
          <w:color w:val="000000"/>
          <w:sz w:val="28"/>
          <w:szCs w:val="28"/>
        </w:rPr>
        <w:t xml:space="preserve"> иллюстративный, игровой.</w:t>
      </w:r>
    </w:p>
    <w:p w:rsidR="00782412" w:rsidRDefault="00782412" w:rsidP="00782412">
      <w:pPr>
        <w:pStyle w:val="af4"/>
        <w:shd w:val="clear" w:color="auto" w:fill="FFFFFF"/>
        <w:spacing w:before="0" w:beforeAutospacing="0" w:after="0" w:afterAutospacing="0" w:line="294" w:lineRule="atLeast"/>
        <w:rPr>
          <w:color w:val="000000"/>
          <w:sz w:val="28"/>
          <w:szCs w:val="28"/>
        </w:rPr>
      </w:pPr>
      <w:r>
        <w:rPr>
          <w:color w:val="000000"/>
          <w:sz w:val="28"/>
          <w:szCs w:val="28"/>
        </w:rPr>
        <w:t>Убеждение, поощрение, стимулирование, мотивация.</w:t>
      </w:r>
    </w:p>
    <w:p w:rsidR="00782412" w:rsidRPr="00EE246A" w:rsidRDefault="00782412" w:rsidP="00782412">
      <w:pPr>
        <w:pStyle w:val="af4"/>
        <w:shd w:val="clear" w:color="auto" w:fill="FFFFFF"/>
        <w:spacing w:before="0" w:beforeAutospacing="0" w:after="0" w:afterAutospacing="0" w:line="294" w:lineRule="atLeast"/>
        <w:jc w:val="both"/>
        <w:rPr>
          <w:rFonts w:ascii="Arial" w:hAnsi="Arial" w:cs="Arial"/>
          <w:color w:val="000000"/>
          <w:sz w:val="28"/>
          <w:szCs w:val="28"/>
        </w:rPr>
      </w:pPr>
      <w:r w:rsidRPr="00EE246A">
        <w:rPr>
          <w:color w:val="000000"/>
          <w:sz w:val="28"/>
          <w:szCs w:val="28"/>
        </w:rPr>
        <w:t>Беседа, объяснение, показ, отгадывание загадок.</w:t>
      </w:r>
    </w:p>
    <w:p w:rsidR="00782412" w:rsidRPr="00EE246A" w:rsidRDefault="00782412" w:rsidP="00782412">
      <w:pPr>
        <w:pStyle w:val="af4"/>
        <w:shd w:val="clear" w:color="auto" w:fill="FFFFFF"/>
        <w:spacing w:before="0" w:beforeAutospacing="0" w:after="0" w:afterAutospacing="0" w:line="294" w:lineRule="atLeast"/>
        <w:jc w:val="both"/>
        <w:rPr>
          <w:rFonts w:ascii="Arial" w:hAnsi="Arial" w:cs="Arial"/>
          <w:color w:val="000000"/>
          <w:sz w:val="28"/>
          <w:szCs w:val="28"/>
        </w:rPr>
      </w:pPr>
      <w:r w:rsidRPr="00EE246A">
        <w:rPr>
          <w:color w:val="000000"/>
          <w:sz w:val="28"/>
          <w:szCs w:val="28"/>
        </w:rPr>
        <w:t>Пальчиковая гимнастика, самомассаж ладоней и пальцев руки, подвижные игры, пальчиковые игры с предметами, графические упражнения</w:t>
      </w:r>
      <w:r>
        <w:rPr>
          <w:color w:val="000000"/>
          <w:sz w:val="28"/>
          <w:szCs w:val="28"/>
        </w:rPr>
        <w:t>, штриховка</w:t>
      </w:r>
      <w:r w:rsidRPr="00EE246A">
        <w:rPr>
          <w:color w:val="000000"/>
          <w:sz w:val="28"/>
          <w:szCs w:val="28"/>
        </w:rPr>
        <w:t>.  </w:t>
      </w:r>
    </w:p>
    <w:p w:rsidR="00782412" w:rsidRPr="00866658" w:rsidRDefault="00782412" w:rsidP="00782412">
      <w:pPr>
        <w:shd w:val="clear" w:color="auto" w:fill="FFFFFF"/>
        <w:spacing w:before="150" w:after="150"/>
        <w:rPr>
          <w:rFonts w:ascii="Times New Roman" w:eastAsia="Times New Roman" w:hAnsi="Times New Roman"/>
          <w:b/>
          <w:sz w:val="28"/>
          <w:szCs w:val="28"/>
          <w:lang w:eastAsia="ru-RU"/>
        </w:rPr>
      </w:pPr>
      <w:r w:rsidRPr="00866658">
        <w:rPr>
          <w:rFonts w:ascii="Times New Roman" w:eastAsia="Times New Roman" w:hAnsi="Times New Roman"/>
          <w:b/>
          <w:sz w:val="28"/>
          <w:szCs w:val="28"/>
          <w:lang w:eastAsia="ru-RU"/>
        </w:rPr>
        <w:t>7.Средства для реализации программы.</w:t>
      </w:r>
    </w:p>
    <w:p w:rsidR="00782412" w:rsidRPr="00935B36" w:rsidRDefault="00782412" w:rsidP="00782412">
      <w:pPr>
        <w:shd w:val="clear" w:color="auto" w:fill="FFFFFF"/>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Д</w:t>
      </w:r>
      <w:r w:rsidRPr="00935B36">
        <w:rPr>
          <w:rFonts w:ascii="Times New Roman" w:eastAsia="Times New Roman" w:hAnsi="Times New Roman"/>
          <w:sz w:val="28"/>
          <w:szCs w:val="28"/>
          <w:lang w:eastAsia="ru-RU"/>
        </w:rPr>
        <w:t xml:space="preserve">оска. </w:t>
      </w:r>
    </w:p>
    <w:p w:rsidR="00782412" w:rsidRPr="00935B36" w:rsidRDefault="00782412" w:rsidP="00782412">
      <w:pPr>
        <w:shd w:val="clear" w:color="auto" w:fill="FFFFFF"/>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 xml:space="preserve">-Мебель, соответствующая росту детей. </w:t>
      </w:r>
    </w:p>
    <w:p w:rsidR="00782412" w:rsidRPr="00935B36" w:rsidRDefault="00782412" w:rsidP="00782412">
      <w:pPr>
        <w:shd w:val="clear" w:color="auto" w:fill="FFFFFF"/>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 xml:space="preserve">-Плакат "Правильно сиди при письме". </w:t>
      </w:r>
    </w:p>
    <w:p w:rsidR="00782412" w:rsidRPr="00935B36" w:rsidRDefault="00782412" w:rsidP="00782412">
      <w:pPr>
        <w:shd w:val="clear" w:color="auto" w:fill="FFFFFF"/>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-Мелкие предметы (бусинки, пуговицы, горох, фасоль);</w:t>
      </w:r>
    </w:p>
    <w:p w:rsidR="00782412" w:rsidRPr="00935B36" w:rsidRDefault="00782412" w:rsidP="00782412">
      <w:pPr>
        <w:shd w:val="clear" w:color="auto" w:fill="FFFFFF"/>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-Набор счетных палочек;</w:t>
      </w:r>
    </w:p>
    <w:p w:rsidR="00782412" w:rsidRDefault="00782412" w:rsidP="00782412">
      <w:pPr>
        <w:shd w:val="clear" w:color="auto" w:fill="FFFFFF"/>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-Колючие мячи</w:t>
      </w:r>
      <w:r>
        <w:rPr>
          <w:rFonts w:ascii="Times New Roman" w:eastAsia="Times New Roman" w:hAnsi="Times New Roman"/>
          <w:sz w:val="28"/>
          <w:szCs w:val="28"/>
          <w:lang w:eastAsia="ru-RU"/>
        </w:rPr>
        <w:t>;</w:t>
      </w:r>
    </w:p>
    <w:p w:rsidR="00782412" w:rsidRPr="00935B36" w:rsidRDefault="00782412" w:rsidP="00782412">
      <w:pPr>
        <w:shd w:val="clear" w:color="auto" w:fill="FFFFFF"/>
        <w:rPr>
          <w:rFonts w:ascii="Times New Roman" w:eastAsia="Times New Roman" w:hAnsi="Times New Roman"/>
          <w:sz w:val="28"/>
          <w:szCs w:val="28"/>
          <w:lang w:eastAsia="ru-RU"/>
        </w:rPr>
      </w:pPr>
      <w:r>
        <w:rPr>
          <w:rFonts w:ascii="Times New Roman" w:eastAsia="Times New Roman" w:hAnsi="Times New Roman"/>
          <w:sz w:val="28"/>
          <w:szCs w:val="28"/>
          <w:lang w:eastAsia="ru-RU"/>
        </w:rPr>
        <w:t>-Простые и цветные карандаши;</w:t>
      </w:r>
    </w:p>
    <w:p w:rsidR="00782412" w:rsidRPr="00935B36" w:rsidRDefault="00782412" w:rsidP="00782412">
      <w:pPr>
        <w:shd w:val="clear" w:color="auto" w:fill="FFFFFF"/>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-Тетради в  крупную клетку;</w:t>
      </w:r>
    </w:p>
    <w:p w:rsidR="00782412" w:rsidRPr="00935B36" w:rsidRDefault="00782412" w:rsidP="00782412">
      <w:pPr>
        <w:shd w:val="clear" w:color="auto" w:fill="FFFFFF"/>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-Тетради подготовка руки к письму;</w:t>
      </w:r>
    </w:p>
    <w:p w:rsidR="00782412" w:rsidRPr="00935B36" w:rsidRDefault="00782412" w:rsidP="00782412">
      <w:pPr>
        <w:shd w:val="clear" w:color="auto" w:fill="FFFFFF"/>
        <w:rPr>
          <w:rFonts w:ascii="Times New Roman" w:eastAsia="Times New Roman" w:hAnsi="Times New Roman"/>
          <w:b/>
          <w:lang w:eastAsia="ru-RU"/>
        </w:rPr>
      </w:pPr>
      <w:r w:rsidRPr="00935B36">
        <w:rPr>
          <w:rFonts w:ascii="Times New Roman" w:eastAsia="Times New Roman" w:hAnsi="Times New Roman"/>
          <w:sz w:val="28"/>
          <w:szCs w:val="28"/>
          <w:lang w:eastAsia="ru-RU"/>
        </w:rPr>
        <w:t>-Таблицы для зрительных диктантов</w:t>
      </w:r>
      <w:r>
        <w:rPr>
          <w:rFonts w:ascii="Times New Roman" w:eastAsia="Times New Roman" w:hAnsi="Times New Roman"/>
          <w:sz w:val="28"/>
          <w:szCs w:val="28"/>
          <w:lang w:eastAsia="ru-RU"/>
        </w:rPr>
        <w:t>;</w:t>
      </w:r>
    </w:p>
    <w:p w:rsidR="00782412" w:rsidRPr="00866658" w:rsidRDefault="00782412" w:rsidP="00782412">
      <w:pPr>
        <w:shd w:val="clear" w:color="auto" w:fill="FFFFFF"/>
        <w:spacing w:before="100" w:beforeAutospacing="1" w:after="100" w:afterAutospacing="1"/>
        <w:rPr>
          <w:rFonts w:ascii="Times New Roman" w:eastAsia="Times New Roman" w:hAnsi="Times New Roman"/>
          <w:b/>
          <w:bCs/>
          <w:sz w:val="28"/>
          <w:szCs w:val="28"/>
          <w:lang w:eastAsia="ru-RU"/>
        </w:rPr>
      </w:pPr>
      <w:r w:rsidRPr="00866658">
        <w:rPr>
          <w:rFonts w:ascii="Times New Roman" w:eastAsia="Times New Roman" w:hAnsi="Times New Roman"/>
          <w:b/>
          <w:bCs/>
          <w:sz w:val="28"/>
          <w:szCs w:val="28"/>
          <w:lang w:eastAsia="ru-RU"/>
        </w:rPr>
        <w:t>8. Форма отслеживания и фиксации образовательных результатов:</w:t>
      </w:r>
    </w:p>
    <w:p w:rsidR="00782412" w:rsidRPr="0078189A" w:rsidRDefault="00782412" w:rsidP="00782412">
      <w:pPr>
        <w:shd w:val="clear" w:color="auto" w:fill="FFFFFF"/>
        <w:spacing w:before="100" w:beforeAutospacing="1" w:after="100" w:afterAutospacing="1"/>
        <w:rPr>
          <w:rFonts w:ascii="Times New Roman" w:eastAsia="Times New Roman" w:hAnsi="Times New Roman"/>
          <w:bCs/>
          <w:sz w:val="28"/>
          <w:szCs w:val="28"/>
          <w:lang w:eastAsia="ru-RU"/>
        </w:rPr>
      </w:pPr>
      <w:r w:rsidRPr="0078189A">
        <w:rPr>
          <w:rFonts w:ascii="Times New Roman" w:eastAsia="Times New Roman" w:hAnsi="Times New Roman"/>
          <w:bCs/>
          <w:sz w:val="28"/>
          <w:szCs w:val="28"/>
          <w:lang w:eastAsia="ru-RU"/>
        </w:rPr>
        <w:t xml:space="preserve">Аналитическая справка, </w:t>
      </w:r>
      <w:r>
        <w:rPr>
          <w:rFonts w:ascii="Times New Roman" w:eastAsia="Times New Roman" w:hAnsi="Times New Roman"/>
          <w:bCs/>
          <w:sz w:val="28"/>
          <w:szCs w:val="28"/>
          <w:lang w:eastAsia="ru-RU"/>
        </w:rPr>
        <w:t>журнал посещаемости, материал анкетирования и тестирования, отзывы детей и родителей.</w:t>
      </w:r>
      <w:bookmarkStart w:id="0" w:name="_GoBack"/>
      <w:bookmarkEnd w:id="0"/>
    </w:p>
    <w:p w:rsidR="00782412" w:rsidRPr="00935B36" w:rsidRDefault="00782412" w:rsidP="00782412">
      <w:pPr>
        <w:shd w:val="clear" w:color="auto" w:fill="FFFFFF"/>
        <w:spacing w:before="100" w:beforeAutospacing="1" w:after="100" w:afterAutospacing="1"/>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К концу посещения кружка предполагается, что у детей будут сформированы следующие умения:</w:t>
      </w:r>
    </w:p>
    <w:p w:rsidR="00782412" w:rsidRPr="00935B36" w:rsidRDefault="00782412" w:rsidP="00782412">
      <w:pPr>
        <w:shd w:val="clear" w:color="auto" w:fill="FFFFFF"/>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-Ребенок проявляет интерес к выполнению графических заданий.</w:t>
      </w:r>
    </w:p>
    <w:p w:rsidR="00782412" w:rsidRPr="00935B36" w:rsidRDefault="00782412" w:rsidP="00782412">
      <w:pPr>
        <w:shd w:val="clear" w:color="auto" w:fill="FFFFFF"/>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w:t>
      </w:r>
      <w:r>
        <w:rPr>
          <w:rFonts w:ascii="Times New Roman" w:eastAsia="Times New Roman" w:hAnsi="Times New Roman"/>
          <w:sz w:val="28"/>
          <w:szCs w:val="28"/>
          <w:lang w:eastAsia="ru-RU"/>
        </w:rPr>
        <w:t>Ориентируется в пространстве</w:t>
      </w:r>
      <w:proofErr w:type="gramStart"/>
      <w:r>
        <w:rPr>
          <w:rFonts w:ascii="Times New Roman" w:eastAsia="Times New Roman" w:hAnsi="Times New Roman"/>
          <w:sz w:val="28"/>
          <w:szCs w:val="28"/>
          <w:lang w:eastAsia="ru-RU"/>
        </w:rPr>
        <w:t xml:space="preserve"> </w:t>
      </w:r>
      <w:r w:rsidRPr="00935B36">
        <w:rPr>
          <w:rFonts w:ascii="Times New Roman" w:eastAsia="Times New Roman" w:hAnsi="Times New Roman"/>
          <w:sz w:val="28"/>
          <w:szCs w:val="28"/>
          <w:lang w:eastAsia="ru-RU"/>
        </w:rPr>
        <w:t>.</w:t>
      </w:r>
      <w:proofErr w:type="gramEnd"/>
    </w:p>
    <w:p w:rsidR="00782412" w:rsidRPr="00935B36" w:rsidRDefault="00782412" w:rsidP="00782412">
      <w:pPr>
        <w:shd w:val="clear" w:color="auto" w:fill="FFFFFF"/>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-Быстро и успешно справляется с заданиями, требующих координированных движений рук.</w:t>
      </w:r>
    </w:p>
    <w:p w:rsidR="00782412" w:rsidRPr="00935B36" w:rsidRDefault="00782412" w:rsidP="00782412">
      <w:pPr>
        <w:shd w:val="clear" w:color="auto" w:fill="FFFFFF"/>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-Выполняет задания по словесной и зрительной инструкции.</w:t>
      </w:r>
    </w:p>
    <w:p w:rsidR="00782412" w:rsidRPr="00935B36" w:rsidRDefault="00782412" w:rsidP="00782412">
      <w:pPr>
        <w:shd w:val="clear" w:color="auto" w:fill="FFFFFF"/>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-Сформированы графические навыки.</w:t>
      </w:r>
    </w:p>
    <w:p w:rsidR="00782412" w:rsidRPr="00935B36" w:rsidRDefault="00782412" w:rsidP="00782412">
      <w:pPr>
        <w:shd w:val="clear" w:color="auto" w:fill="FFFFFF"/>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-Могут самостоятельно оценивать правильность выполнения задания.</w:t>
      </w:r>
    </w:p>
    <w:p w:rsidR="00782412" w:rsidRPr="00935B36" w:rsidRDefault="00782412" w:rsidP="00782412">
      <w:pPr>
        <w:shd w:val="clear" w:color="auto" w:fill="FFFFFF"/>
        <w:spacing w:before="100" w:beforeAutospacing="1" w:after="100" w:afterAutospacing="1"/>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 xml:space="preserve">Диагностика готовности руки к овладению письмом проводится с использованием методики </w:t>
      </w:r>
      <w:proofErr w:type="spellStart"/>
      <w:r w:rsidRPr="00935B36">
        <w:rPr>
          <w:rFonts w:ascii="Times New Roman" w:eastAsia="Times New Roman" w:hAnsi="Times New Roman"/>
          <w:sz w:val="28"/>
          <w:szCs w:val="28"/>
          <w:lang w:eastAsia="ru-RU"/>
        </w:rPr>
        <w:t>Е.В.Колесниковой</w:t>
      </w:r>
      <w:proofErr w:type="spellEnd"/>
      <w:r w:rsidRPr="00935B36">
        <w:rPr>
          <w:rFonts w:ascii="Times New Roman" w:eastAsia="Times New Roman" w:hAnsi="Times New Roman"/>
          <w:sz w:val="28"/>
          <w:szCs w:val="28"/>
          <w:lang w:eastAsia="ru-RU"/>
        </w:rPr>
        <w:t xml:space="preserve"> из книги «Диагностика </w:t>
      </w:r>
      <w:r w:rsidRPr="00935B36">
        <w:rPr>
          <w:rFonts w:ascii="Times New Roman" w:eastAsia="Times New Roman" w:hAnsi="Times New Roman"/>
          <w:sz w:val="28"/>
          <w:szCs w:val="28"/>
          <w:lang w:eastAsia="ru-RU"/>
        </w:rPr>
        <w:lastRenderedPageBreak/>
        <w:t xml:space="preserve">готовности к чтению и письму детей 6-7 лет» Москва, 2009г., теста </w:t>
      </w:r>
      <w:proofErr w:type="spellStart"/>
      <w:r w:rsidRPr="00935B36">
        <w:rPr>
          <w:rFonts w:ascii="Times New Roman" w:eastAsia="Times New Roman" w:hAnsi="Times New Roman"/>
          <w:sz w:val="28"/>
          <w:szCs w:val="28"/>
          <w:lang w:eastAsia="ru-RU"/>
        </w:rPr>
        <w:t>К.Йирасика</w:t>
      </w:r>
      <w:proofErr w:type="spellEnd"/>
      <w:r w:rsidRPr="00935B36">
        <w:rPr>
          <w:rFonts w:ascii="Times New Roman" w:eastAsia="Times New Roman" w:hAnsi="Times New Roman"/>
          <w:sz w:val="28"/>
          <w:szCs w:val="28"/>
          <w:lang w:eastAsia="ru-RU"/>
        </w:rPr>
        <w:t xml:space="preserve">, графических диктантов </w:t>
      </w:r>
      <w:proofErr w:type="spellStart"/>
      <w:r w:rsidRPr="00935B36">
        <w:rPr>
          <w:rFonts w:ascii="Times New Roman" w:eastAsia="Times New Roman" w:hAnsi="Times New Roman"/>
          <w:sz w:val="28"/>
          <w:szCs w:val="28"/>
          <w:lang w:eastAsia="ru-RU"/>
        </w:rPr>
        <w:t>Д.Б.Эльконина</w:t>
      </w:r>
      <w:proofErr w:type="spellEnd"/>
      <w:r w:rsidRPr="00935B36">
        <w:rPr>
          <w:rFonts w:ascii="Times New Roman" w:eastAsia="Times New Roman" w:hAnsi="Times New Roman"/>
          <w:sz w:val="28"/>
          <w:szCs w:val="28"/>
          <w:lang w:eastAsia="ru-RU"/>
        </w:rPr>
        <w:t xml:space="preserve">, </w:t>
      </w:r>
      <w:proofErr w:type="spellStart"/>
      <w:r w:rsidRPr="00935B36">
        <w:rPr>
          <w:rFonts w:ascii="Times New Roman" w:eastAsia="Times New Roman" w:hAnsi="Times New Roman"/>
          <w:sz w:val="28"/>
          <w:szCs w:val="28"/>
          <w:lang w:eastAsia="ru-RU"/>
        </w:rPr>
        <w:t>монометрического</w:t>
      </w:r>
      <w:proofErr w:type="spellEnd"/>
      <w:r w:rsidRPr="00935B36">
        <w:rPr>
          <w:rFonts w:ascii="Times New Roman" w:eastAsia="Times New Roman" w:hAnsi="Times New Roman"/>
          <w:sz w:val="28"/>
          <w:szCs w:val="28"/>
          <w:lang w:eastAsia="ru-RU"/>
        </w:rPr>
        <w:t xml:space="preserve"> теста «Вырезание круга».</w:t>
      </w:r>
    </w:p>
    <w:p w:rsidR="00782412" w:rsidRPr="00935B36" w:rsidRDefault="00782412" w:rsidP="00782412">
      <w:pPr>
        <w:shd w:val="clear" w:color="auto" w:fill="FFFFFF"/>
        <w:spacing w:before="100" w:beforeAutospacing="1" w:after="100" w:afterAutospacing="1"/>
        <w:jc w:val="center"/>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 </w:t>
      </w:r>
    </w:p>
    <w:p w:rsidR="00782412" w:rsidRPr="00935B36" w:rsidRDefault="00782412" w:rsidP="00782412">
      <w:pPr>
        <w:shd w:val="clear" w:color="auto" w:fill="FFFFFF"/>
        <w:spacing w:before="100" w:beforeAutospacing="1" w:after="100" w:afterAutospacing="1"/>
        <w:jc w:val="center"/>
        <w:rPr>
          <w:rFonts w:ascii="Times New Roman" w:eastAsia="Times New Roman" w:hAnsi="Times New Roman"/>
          <w:sz w:val="28"/>
          <w:szCs w:val="28"/>
          <w:lang w:eastAsia="ru-RU"/>
        </w:rPr>
      </w:pPr>
      <w:r w:rsidRPr="00935B36">
        <w:rPr>
          <w:rFonts w:ascii="Times New Roman" w:eastAsia="Times New Roman" w:hAnsi="Times New Roman"/>
          <w:b/>
          <w:bCs/>
          <w:sz w:val="28"/>
          <w:szCs w:val="28"/>
          <w:lang w:eastAsia="ru-RU"/>
        </w:rPr>
        <w:t>Рекомендуемая таблица по итогам диагностики: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96"/>
        <w:gridCol w:w="2032"/>
        <w:gridCol w:w="1658"/>
        <w:gridCol w:w="1873"/>
        <w:gridCol w:w="1431"/>
      </w:tblGrid>
      <w:tr w:rsidR="00782412" w:rsidRPr="00935B36" w:rsidTr="007C7E88">
        <w:trPr>
          <w:tblCellSpacing w:w="15" w:type="dxa"/>
        </w:trPr>
        <w:tc>
          <w:tcPr>
            <w:tcW w:w="6"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82412" w:rsidRPr="00935B36" w:rsidRDefault="00782412" w:rsidP="007C7E88">
            <w:pPr>
              <w:spacing w:before="100" w:beforeAutospacing="1" w:after="100" w:afterAutospacing="1"/>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Фамилия Имя</w:t>
            </w:r>
          </w:p>
          <w:p w:rsidR="00782412" w:rsidRPr="00935B36" w:rsidRDefault="00782412" w:rsidP="007C7E88">
            <w:pPr>
              <w:spacing w:before="100" w:beforeAutospacing="1" w:after="100" w:afterAutospacing="1"/>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ребенка</w:t>
            </w:r>
          </w:p>
        </w:tc>
        <w:tc>
          <w:tcPr>
            <w:tcW w:w="6" w:type="dxa"/>
            <w:gridSpan w:val="4"/>
            <w:tcBorders>
              <w:top w:val="single" w:sz="6" w:space="0" w:color="000001"/>
              <w:left w:val="single" w:sz="6" w:space="0" w:color="000001"/>
              <w:bottom w:val="single" w:sz="6" w:space="0" w:color="00000A"/>
              <w:right w:val="single" w:sz="6" w:space="0" w:color="00000A"/>
            </w:tcBorders>
            <w:tcMar>
              <w:top w:w="0" w:type="dxa"/>
              <w:left w:w="115" w:type="dxa"/>
              <w:bottom w:w="0" w:type="dxa"/>
              <w:right w:w="115" w:type="dxa"/>
            </w:tcMar>
            <w:hideMark/>
          </w:tcPr>
          <w:p w:rsidR="00782412" w:rsidRPr="00935B36" w:rsidRDefault="00782412" w:rsidP="007C7E88">
            <w:pPr>
              <w:spacing w:before="100" w:beforeAutospacing="1" w:after="100" w:afterAutospacing="1"/>
              <w:jc w:val="center"/>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Развитие графических навыков</w:t>
            </w:r>
          </w:p>
        </w:tc>
      </w:tr>
      <w:tr w:rsidR="00782412" w:rsidRPr="00935B36" w:rsidTr="007C7E88">
        <w:trPr>
          <w:tblCellSpacing w:w="15"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782412" w:rsidRPr="00935B36" w:rsidRDefault="00782412" w:rsidP="007C7E88">
            <w:pPr>
              <w:rPr>
                <w:rFonts w:ascii="Times New Roman" w:eastAsia="Times New Roman" w:hAnsi="Times New Roman"/>
                <w:sz w:val="28"/>
                <w:szCs w:val="28"/>
                <w:lang w:eastAsia="ru-RU"/>
              </w:rPr>
            </w:pPr>
          </w:p>
        </w:tc>
        <w:tc>
          <w:tcPr>
            <w:tcW w:w="6" w:type="dxa"/>
            <w:tcBorders>
              <w:top w:val="single" w:sz="6" w:space="0" w:color="00000A"/>
              <w:left w:val="single" w:sz="6" w:space="0" w:color="000001"/>
              <w:bottom w:val="single" w:sz="6" w:space="0" w:color="000001"/>
              <w:right w:val="single" w:sz="6" w:space="0" w:color="00000A"/>
            </w:tcBorders>
            <w:tcMar>
              <w:top w:w="0" w:type="dxa"/>
              <w:left w:w="115" w:type="dxa"/>
              <w:bottom w:w="0" w:type="dxa"/>
              <w:right w:w="115" w:type="dxa"/>
            </w:tcMar>
            <w:hideMark/>
          </w:tcPr>
          <w:p w:rsidR="00782412" w:rsidRPr="00935B36" w:rsidRDefault="00782412" w:rsidP="007C7E88">
            <w:pPr>
              <w:spacing w:before="100" w:beforeAutospacing="1" w:after="100" w:afterAutospacing="1"/>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Срисовывание</w:t>
            </w:r>
          </w:p>
          <w:p w:rsidR="00782412" w:rsidRPr="00935B36" w:rsidRDefault="00782412" w:rsidP="007C7E88">
            <w:pPr>
              <w:spacing w:before="100" w:beforeAutospacing="1" w:after="100" w:afterAutospacing="1"/>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образца</w:t>
            </w:r>
          </w:p>
        </w:tc>
        <w:tc>
          <w:tcPr>
            <w:tcW w:w="6" w:type="dxa"/>
            <w:tcBorders>
              <w:top w:val="single" w:sz="6" w:space="0" w:color="00000A"/>
              <w:left w:val="single" w:sz="6" w:space="0" w:color="00000A"/>
              <w:bottom w:val="single" w:sz="6" w:space="0" w:color="000001"/>
              <w:right w:val="single" w:sz="6" w:space="0" w:color="00000A"/>
            </w:tcBorders>
            <w:tcMar>
              <w:top w:w="0" w:type="dxa"/>
              <w:left w:w="115" w:type="dxa"/>
              <w:bottom w:w="0" w:type="dxa"/>
              <w:right w:w="115" w:type="dxa"/>
            </w:tcMar>
            <w:hideMark/>
          </w:tcPr>
          <w:p w:rsidR="00782412" w:rsidRPr="00935B36" w:rsidRDefault="00782412" w:rsidP="007C7E88">
            <w:pPr>
              <w:spacing w:before="100" w:beforeAutospacing="1" w:after="100" w:afterAutospacing="1"/>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Штриховка</w:t>
            </w:r>
          </w:p>
        </w:tc>
        <w:tc>
          <w:tcPr>
            <w:tcW w:w="6" w:type="dxa"/>
            <w:tcBorders>
              <w:top w:val="single" w:sz="6" w:space="0" w:color="00000A"/>
              <w:left w:val="single" w:sz="6" w:space="0" w:color="00000A"/>
              <w:bottom w:val="single" w:sz="6" w:space="0" w:color="000001"/>
              <w:right w:val="single" w:sz="6" w:space="0" w:color="00000A"/>
            </w:tcBorders>
            <w:tcMar>
              <w:top w:w="0" w:type="dxa"/>
              <w:left w:w="115" w:type="dxa"/>
              <w:bottom w:w="0" w:type="dxa"/>
              <w:right w:w="115" w:type="dxa"/>
            </w:tcMar>
            <w:hideMark/>
          </w:tcPr>
          <w:p w:rsidR="00782412" w:rsidRPr="00935B36" w:rsidRDefault="00782412" w:rsidP="007C7E88">
            <w:pPr>
              <w:spacing w:before="100" w:beforeAutospacing="1" w:after="100" w:afterAutospacing="1"/>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Графический</w:t>
            </w:r>
          </w:p>
          <w:p w:rsidR="00782412" w:rsidRPr="00935B36" w:rsidRDefault="00782412" w:rsidP="007C7E88">
            <w:pPr>
              <w:spacing w:before="100" w:beforeAutospacing="1" w:after="100" w:afterAutospacing="1"/>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диктант</w:t>
            </w:r>
          </w:p>
        </w:tc>
        <w:tc>
          <w:tcPr>
            <w:tcW w:w="6" w:type="dxa"/>
            <w:tcBorders>
              <w:top w:val="single" w:sz="6" w:space="0" w:color="00000A"/>
              <w:left w:val="single" w:sz="6" w:space="0" w:color="00000A"/>
              <w:bottom w:val="single" w:sz="6" w:space="0" w:color="000001"/>
              <w:right w:val="single" w:sz="6" w:space="0" w:color="00000A"/>
            </w:tcBorders>
            <w:tcMar>
              <w:top w:w="0" w:type="dxa"/>
              <w:left w:w="115" w:type="dxa"/>
              <w:bottom w:w="0" w:type="dxa"/>
              <w:right w:w="115" w:type="dxa"/>
            </w:tcMar>
            <w:hideMark/>
          </w:tcPr>
          <w:p w:rsidR="00782412" w:rsidRPr="00935B36" w:rsidRDefault="00782412" w:rsidP="007C7E88">
            <w:pPr>
              <w:spacing w:before="100" w:beforeAutospacing="1" w:after="100" w:afterAutospacing="1"/>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 xml:space="preserve">Тест Керна </w:t>
            </w:r>
            <w:proofErr w:type="spellStart"/>
            <w:r w:rsidRPr="00935B36">
              <w:rPr>
                <w:rFonts w:ascii="Times New Roman" w:eastAsia="Times New Roman" w:hAnsi="Times New Roman"/>
                <w:sz w:val="28"/>
                <w:szCs w:val="28"/>
                <w:lang w:eastAsia="ru-RU"/>
              </w:rPr>
              <w:t>Йерасика</w:t>
            </w:r>
            <w:proofErr w:type="spellEnd"/>
          </w:p>
        </w:tc>
      </w:tr>
      <w:tr w:rsidR="00782412" w:rsidRPr="00935B36" w:rsidTr="007C7E88">
        <w:trPr>
          <w:tblCellSpacing w:w="15" w:type="dxa"/>
        </w:trPr>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82412" w:rsidRPr="00935B36" w:rsidRDefault="00782412" w:rsidP="007C7E88">
            <w:pPr>
              <w:spacing w:before="100" w:beforeAutospacing="1" w:after="100" w:afterAutospacing="1"/>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1.</w:t>
            </w:r>
          </w:p>
        </w:tc>
        <w:tc>
          <w:tcPr>
            <w:tcW w:w="6" w:type="dxa"/>
            <w:tcBorders>
              <w:top w:val="single" w:sz="6" w:space="0" w:color="000001"/>
              <w:left w:val="single" w:sz="6" w:space="0" w:color="000001"/>
              <w:bottom w:val="single" w:sz="6" w:space="0" w:color="000001"/>
              <w:right w:val="single" w:sz="6" w:space="0" w:color="00000A"/>
            </w:tcBorders>
            <w:tcMar>
              <w:top w:w="0" w:type="dxa"/>
              <w:left w:w="115" w:type="dxa"/>
              <w:bottom w:w="0" w:type="dxa"/>
              <w:right w:w="115" w:type="dxa"/>
            </w:tcMar>
            <w:hideMark/>
          </w:tcPr>
          <w:p w:rsidR="00782412" w:rsidRPr="00935B36" w:rsidRDefault="00782412" w:rsidP="007C7E88">
            <w:pPr>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 </w:t>
            </w:r>
          </w:p>
        </w:tc>
        <w:tc>
          <w:tcPr>
            <w:tcW w:w="6" w:type="dxa"/>
            <w:tcBorders>
              <w:top w:val="single" w:sz="6" w:space="0" w:color="000001"/>
              <w:left w:val="single" w:sz="6" w:space="0" w:color="00000A"/>
              <w:bottom w:val="single" w:sz="6" w:space="0" w:color="000001"/>
              <w:right w:val="single" w:sz="6" w:space="0" w:color="00000A"/>
            </w:tcBorders>
            <w:tcMar>
              <w:top w:w="0" w:type="dxa"/>
              <w:left w:w="115" w:type="dxa"/>
              <w:bottom w:w="0" w:type="dxa"/>
              <w:right w:w="115" w:type="dxa"/>
            </w:tcMar>
            <w:hideMark/>
          </w:tcPr>
          <w:p w:rsidR="00782412" w:rsidRPr="00935B36" w:rsidRDefault="00782412" w:rsidP="007C7E88">
            <w:pPr>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 </w:t>
            </w:r>
          </w:p>
        </w:tc>
        <w:tc>
          <w:tcPr>
            <w:tcW w:w="6" w:type="dxa"/>
            <w:tcBorders>
              <w:top w:val="single" w:sz="6" w:space="0" w:color="000001"/>
              <w:left w:val="single" w:sz="6" w:space="0" w:color="00000A"/>
              <w:bottom w:val="single" w:sz="6" w:space="0" w:color="000001"/>
              <w:right w:val="single" w:sz="6" w:space="0" w:color="00000A"/>
            </w:tcBorders>
            <w:tcMar>
              <w:top w:w="0" w:type="dxa"/>
              <w:left w:w="115" w:type="dxa"/>
              <w:bottom w:w="0" w:type="dxa"/>
              <w:right w:w="115" w:type="dxa"/>
            </w:tcMar>
            <w:hideMark/>
          </w:tcPr>
          <w:p w:rsidR="00782412" w:rsidRPr="00935B36" w:rsidRDefault="00782412" w:rsidP="007C7E88">
            <w:pPr>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 </w:t>
            </w:r>
          </w:p>
        </w:tc>
        <w:tc>
          <w:tcPr>
            <w:tcW w:w="6" w:type="dxa"/>
            <w:tcBorders>
              <w:top w:val="single" w:sz="6" w:space="0" w:color="000001"/>
              <w:left w:val="single" w:sz="6" w:space="0" w:color="00000A"/>
              <w:bottom w:val="single" w:sz="6" w:space="0" w:color="000001"/>
              <w:right w:val="single" w:sz="6" w:space="0" w:color="000001"/>
            </w:tcBorders>
            <w:tcMar>
              <w:top w:w="0" w:type="dxa"/>
              <w:left w:w="115" w:type="dxa"/>
              <w:bottom w:w="0" w:type="dxa"/>
              <w:right w:w="115" w:type="dxa"/>
            </w:tcMar>
            <w:hideMark/>
          </w:tcPr>
          <w:p w:rsidR="00782412" w:rsidRPr="00935B36" w:rsidRDefault="00782412" w:rsidP="007C7E88">
            <w:pPr>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 </w:t>
            </w:r>
          </w:p>
        </w:tc>
      </w:tr>
      <w:tr w:rsidR="00782412" w:rsidRPr="00935B36" w:rsidTr="007C7E88">
        <w:trPr>
          <w:tblCellSpacing w:w="15" w:type="dxa"/>
        </w:trPr>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82412" w:rsidRPr="00935B36" w:rsidRDefault="00782412" w:rsidP="007C7E88">
            <w:pPr>
              <w:spacing w:before="100" w:beforeAutospacing="1" w:after="100" w:afterAutospacing="1"/>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2.</w:t>
            </w:r>
          </w:p>
        </w:tc>
        <w:tc>
          <w:tcPr>
            <w:tcW w:w="6" w:type="dxa"/>
            <w:tcBorders>
              <w:top w:val="single" w:sz="6" w:space="0" w:color="000001"/>
              <w:left w:val="single" w:sz="6" w:space="0" w:color="000001"/>
              <w:bottom w:val="single" w:sz="6" w:space="0" w:color="000001"/>
              <w:right w:val="single" w:sz="6" w:space="0" w:color="00000A"/>
            </w:tcBorders>
            <w:tcMar>
              <w:top w:w="0" w:type="dxa"/>
              <w:left w:w="115" w:type="dxa"/>
              <w:bottom w:w="0" w:type="dxa"/>
              <w:right w:w="115" w:type="dxa"/>
            </w:tcMar>
            <w:hideMark/>
          </w:tcPr>
          <w:p w:rsidR="00782412" w:rsidRPr="00935B36" w:rsidRDefault="00782412" w:rsidP="007C7E88">
            <w:pPr>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 </w:t>
            </w:r>
          </w:p>
        </w:tc>
        <w:tc>
          <w:tcPr>
            <w:tcW w:w="6" w:type="dxa"/>
            <w:tcBorders>
              <w:top w:val="single" w:sz="6" w:space="0" w:color="000001"/>
              <w:left w:val="single" w:sz="6" w:space="0" w:color="00000A"/>
              <w:bottom w:val="single" w:sz="6" w:space="0" w:color="000001"/>
              <w:right w:val="single" w:sz="6" w:space="0" w:color="00000A"/>
            </w:tcBorders>
            <w:tcMar>
              <w:top w:w="0" w:type="dxa"/>
              <w:left w:w="115" w:type="dxa"/>
              <w:bottom w:w="0" w:type="dxa"/>
              <w:right w:w="115" w:type="dxa"/>
            </w:tcMar>
            <w:hideMark/>
          </w:tcPr>
          <w:p w:rsidR="00782412" w:rsidRPr="00935B36" w:rsidRDefault="00782412" w:rsidP="007C7E88">
            <w:pPr>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 </w:t>
            </w:r>
          </w:p>
        </w:tc>
        <w:tc>
          <w:tcPr>
            <w:tcW w:w="6" w:type="dxa"/>
            <w:tcBorders>
              <w:top w:val="single" w:sz="6" w:space="0" w:color="000001"/>
              <w:left w:val="single" w:sz="6" w:space="0" w:color="00000A"/>
              <w:bottom w:val="single" w:sz="6" w:space="0" w:color="000001"/>
              <w:right w:val="single" w:sz="6" w:space="0" w:color="00000A"/>
            </w:tcBorders>
            <w:tcMar>
              <w:top w:w="0" w:type="dxa"/>
              <w:left w:w="115" w:type="dxa"/>
              <w:bottom w:w="0" w:type="dxa"/>
              <w:right w:w="115" w:type="dxa"/>
            </w:tcMar>
            <w:hideMark/>
          </w:tcPr>
          <w:p w:rsidR="00782412" w:rsidRPr="00935B36" w:rsidRDefault="00782412" w:rsidP="007C7E88">
            <w:pPr>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 </w:t>
            </w:r>
          </w:p>
        </w:tc>
        <w:tc>
          <w:tcPr>
            <w:tcW w:w="6" w:type="dxa"/>
            <w:tcBorders>
              <w:top w:val="single" w:sz="6" w:space="0" w:color="000001"/>
              <w:left w:val="single" w:sz="6" w:space="0" w:color="00000A"/>
              <w:bottom w:val="single" w:sz="6" w:space="0" w:color="000001"/>
              <w:right w:val="single" w:sz="6" w:space="0" w:color="000001"/>
            </w:tcBorders>
            <w:tcMar>
              <w:top w:w="0" w:type="dxa"/>
              <w:left w:w="115" w:type="dxa"/>
              <w:bottom w:w="0" w:type="dxa"/>
              <w:right w:w="115" w:type="dxa"/>
            </w:tcMar>
            <w:hideMark/>
          </w:tcPr>
          <w:p w:rsidR="00782412" w:rsidRPr="00935B36" w:rsidRDefault="00782412" w:rsidP="007C7E88">
            <w:pPr>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 </w:t>
            </w:r>
          </w:p>
        </w:tc>
      </w:tr>
    </w:tbl>
    <w:p w:rsidR="00782412" w:rsidRPr="00935B36" w:rsidRDefault="00782412" w:rsidP="00782412">
      <w:pPr>
        <w:shd w:val="clear" w:color="auto" w:fill="FFFFFF"/>
        <w:spacing w:before="100" w:beforeAutospacing="1" w:after="100" w:afterAutospacing="1"/>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Рекомендуемые задания для диагностики:</w:t>
      </w:r>
    </w:p>
    <w:p w:rsidR="00782412" w:rsidRPr="00935B36" w:rsidRDefault="00782412" w:rsidP="00782412">
      <w:pPr>
        <w:shd w:val="clear" w:color="auto" w:fill="FFFFFF"/>
        <w:spacing w:before="100" w:beforeAutospacing="1" w:after="100" w:afterAutospacing="1"/>
        <w:rPr>
          <w:rFonts w:ascii="Times New Roman" w:eastAsia="Times New Roman" w:hAnsi="Times New Roman"/>
          <w:sz w:val="28"/>
          <w:szCs w:val="28"/>
          <w:lang w:eastAsia="ru-RU"/>
        </w:rPr>
      </w:pPr>
      <w:r w:rsidRPr="00935B36">
        <w:rPr>
          <w:rFonts w:ascii="Times New Roman" w:eastAsia="Times New Roman" w:hAnsi="Times New Roman"/>
          <w:b/>
          <w:bCs/>
          <w:sz w:val="28"/>
          <w:szCs w:val="28"/>
          <w:lang w:eastAsia="ru-RU"/>
        </w:rPr>
        <w:t>1.Развитие мелкой моторики</w:t>
      </w:r>
    </w:p>
    <w:p w:rsidR="00782412" w:rsidRPr="00935B36" w:rsidRDefault="00782412" w:rsidP="00782412">
      <w:pPr>
        <w:shd w:val="clear" w:color="auto" w:fill="FFFFFF"/>
        <w:spacing w:before="100" w:beforeAutospacing="1" w:after="100" w:afterAutospacing="1"/>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-Упражнения «Кольцо», «Зайчик»</w:t>
      </w:r>
      <w:r>
        <w:rPr>
          <w:rFonts w:ascii="Times New Roman" w:eastAsia="Times New Roman" w:hAnsi="Times New Roman"/>
          <w:sz w:val="28"/>
          <w:szCs w:val="28"/>
          <w:lang w:eastAsia="ru-RU"/>
        </w:rPr>
        <w:t xml:space="preserve"> </w:t>
      </w:r>
      <w:r w:rsidRPr="00935B36">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935B36">
        <w:rPr>
          <w:rFonts w:ascii="Times New Roman" w:eastAsia="Times New Roman" w:hAnsi="Times New Roman"/>
          <w:sz w:val="28"/>
          <w:szCs w:val="28"/>
          <w:lang w:eastAsia="ru-RU"/>
        </w:rPr>
        <w:t>пальцы зажаты в кулак, указательные и средний пальцы выпрямлены (комбинацию из пальцев выполняет по показу),</w:t>
      </w:r>
    </w:p>
    <w:p w:rsidR="00782412" w:rsidRPr="00935B36" w:rsidRDefault="00782412" w:rsidP="00782412">
      <w:pPr>
        <w:shd w:val="clear" w:color="auto" w:fill="FFFFFF"/>
        <w:spacing w:before="100" w:beforeAutospacing="1" w:after="100" w:afterAutospacing="1"/>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-«Сделай бусы» нанизывание мелкого и крупного бисера (оценивается быстрота, создание рисунка)</w:t>
      </w:r>
    </w:p>
    <w:p w:rsidR="00782412" w:rsidRPr="00935B36" w:rsidRDefault="00782412" w:rsidP="00782412">
      <w:pPr>
        <w:shd w:val="clear" w:color="auto" w:fill="FFFFFF"/>
        <w:spacing w:before="100" w:beforeAutospacing="1" w:after="100" w:afterAutospacing="1"/>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-Завязывание шнурков разной величины</w:t>
      </w:r>
    </w:p>
    <w:p w:rsidR="00782412" w:rsidRPr="00935B36" w:rsidRDefault="00782412" w:rsidP="00782412">
      <w:pPr>
        <w:shd w:val="clear" w:color="auto" w:fill="FFFFFF"/>
        <w:spacing w:before="100" w:beforeAutospacing="1" w:after="100" w:afterAutospacing="1"/>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-Застегивание пуговиц (5шт) разного размера</w:t>
      </w:r>
    </w:p>
    <w:p w:rsidR="00782412" w:rsidRPr="00935B36" w:rsidRDefault="00782412" w:rsidP="00782412">
      <w:pPr>
        <w:shd w:val="clear" w:color="auto" w:fill="FFFFFF"/>
        <w:spacing w:before="100" w:beforeAutospacing="1" w:after="100" w:afterAutospacing="1"/>
        <w:rPr>
          <w:rFonts w:ascii="Times New Roman" w:eastAsia="Times New Roman" w:hAnsi="Times New Roman"/>
          <w:sz w:val="28"/>
          <w:szCs w:val="28"/>
          <w:lang w:eastAsia="ru-RU"/>
        </w:rPr>
      </w:pPr>
      <w:r w:rsidRPr="00935B36">
        <w:rPr>
          <w:rFonts w:ascii="Times New Roman" w:eastAsia="Times New Roman" w:hAnsi="Times New Roman"/>
          <w:b/>
          <w:bCs/>
          <w:sz w:val="28"/>
          <w:szCs w:val="28"/>
          <w:lang w:eastAsia="ru-RU"/>
        </w:rPr>
        <w:t>2.Ориентировка в пространстве</w:t>
      </w:r>
    </w:p>
    <w:p w:rsidR="00782412" w:rsidRPr="00935B36" w:rsidRDefault="00782412" w:rsidP="00782412">
      <w:pPr>
        <w:shd w:val="clear" w:color="auto" w:fill="FFFFFF"/>
        <w:spacing w:before="100" w:beforeAutospacing="1" w:after="100" w:afterAutospacing="1"/>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-Зрительные, слуховые диктанты</w:t>
      </w:r>
    </w:p>
    <w:p w:rsidR="00782412" w:rsidRPr="00935B36" w:rsidRDefault="00782412" w:rsidP="00782412">
      <w:pPr>
        <w:shd w:val="clear" w:color="auto" w:fill="FFFFFF"/>
        <w:spacing w:before="100" w:beforeAutospacing="1" w:after="100" w:afterAutospacing="1"/>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-Д\И «Найди, где спрятано?»</w:t>
      </w:r>
    </w:p>
    <w:p w:rsidR="00782412" w:rsidRPr="00935B36" w:rsidRDefault="00782412" w:rsidP="00782412">
      <w:pPr>
        <w:shd w:val="clear" w:color="auto" w:fill="FFFFFF"/>
        <w:spacing w:before="100" w:beforeAutospacing="1" w:after="100" w:afterAutospacing="1"/>
        <w:rPr>
          <w:rFonts w:ascii="Times New Roman" w:eastAsia="Times New Roman" w:hAnsi="Times New Roman"/>
          <w:sz w:val="28"/>
          <w:szCs w:val="28"/>
          <w:lang w:eastAsia="ru-RU"/>
        </w:rPr>
      </w:pPr>
      <w:r w:rsidRPr="00935B36">
        <w:rPr>
          <w:rFonts w:ascii="Times New Roman" w:eastAsia="Times New Roman" w:hAnsi="Times New Roman"/>
          <w:b/>
          <w:bCs/>
          <w:sz w:val="28"/>
          <w:szCs w:val="28"/>
          <w:lang w:eastAsia="ru-RU"/>
        </w:rPr>
        <w:t>3.Срисовывание образца</w:t>
      </w:r>
    </w:p>
    <w:p w:rsidR="00782412" w:rsidRPr="00935B36" w:rsidRDefault="00782412" w:rsidP="00782412">
      <w:pPr>
        <w:shd w:val="clear" w:color="auto" w:fill="FFFFFF"/>
        <w:spacing w:before="100" w:beforeAutospacing="1" w:after="100" w:afterAutospacing="1"/>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-задания на листе бумаги в клетку, в линейку</w:t>
      </w:r>
    </w:p>
    <w:p w:rsidR="00782412" w:rsidRPr="00935B36" w:rsidRDefault="00782412" w:rsidP="00782412">
      <w:pPr>
        <w:shd w:val="clear" w:color="auto" w:fill="FFFFFF"/>
        <w:spacing w:before="100" w:beforeAutospacing="1" w:after="100" w:afterAutospacing="1"/>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w:t>
      </w:r>
      <w:proofErr w:type="spellStart"/>
      <w:r w:rsidRPr="00935B36">
        <w:rPr>
          <w:rFonts w:ascii="Times New Roman" w:eastAsia="Times New Roman" w:hAnsi="Times New Roman"/>
          <w:sz w:val="28"/>
          <w:szCs w:val="28"/>
          <w:lang w:eastAsia="ru-RU"/>
        </w:rPr>
        <w:t>дорисовывание</w:t>
      </w:r>
      <w:proofErr w:type="spellEnd"/>
      <w:r w:rsidRPr="00935B36">
        <w:rPr>
          <w:rFonts w:ascii="Times New Roman" w:eastAsia="Times New Roman" w:hAnsi="Times New Roman"/>
          <w:sz w:val="28"/>
          <w:szCs w:val="28"/>
          <w:lang w:eastAsia="ru-RU"/>
        </w:rPr>
        <w:t xml:space="preserve"> второй половины рисунка (зеркальной отражение)</w:t>
      </w:r>
    </w:p>
    <w:p w:rsidR="00782412" w:rsidRPr="00935B36" w:rsidRDefault="00782412" w:rsidP="00782412">
      <w:pPr>
        <w:shd w:val="clear" w:color="auto" w:fill="FFFFFF"/>
        <w:spacing w:before="100" w:beforeAutospacing="1" w:after="100" w:afterAutospacing="1"/>
        <w:rPr>
          <w:rFonts w:ascii="Times New Roman" w:eastAsia="Times New Roman" w:hAnsi="Times New Roman"/>
          <w:sz w:val="28"/>
          <w:szCs w:val="28"/>
          <w:lang w:eastAsia="ru-RU"/>
        </w:rPr>
      </w:pPr>
      <w:r w:rsidRPr="00935B36">
        <w:rPr>
          <w:rFonts w:ascii="Times New Roman" w:eastAsia="Times New Roman" w:hAnsi="Times New Roman"/>
          <w:b/>
          <w:bCs/>
          <w:sz w:val="28"/>
          <w:szCs w:val="28"/>
          <w:lang w:eastAsia="ru-RU"/>
        </w:rPr>
        <w:t>4.Штриховка</w:t>
      </w:r>
    </w:p>
    <w:p w:rsidR="00782412" w:rsidRPr="00935B36" w:rsidRDefault="00782412" w:rsidP="00782412">
      <w:pPr>
        <w:shd w:val="clear" w:color="auto" w:fill="FFFFFF"/>
        <w:spacing w:before="100" w:beforeAutospacing="1" w:after="100" w:afterAutospacing="1"/>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-выполняется штриховка в разных направлениях, разных форм.</w:t>
      </w:r>
    </w:p>
    <w:p w:rsidR="00782412" w:rsidRPr="00935B36" w:rsidRDefault="00782412" w:rsidP="00782412">
      <w:pPr>
        <w:shd w:val="clear" w:color="auto" w:fill="FFFFFF"/>
        <w:spacing w:before="100" w:beforeAutospacing="1" w:after="100" w:afterAutospacing="1"/>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lastRenderedPageBreak/>
        <w:t>Оценивается параллельность линий, соблюдение расстояний между ними, сохранение направления, соблюдение контура изображения.</w:t>
      </w:r>
    </w:p>
    <w:p w:rsidR="00782412" w:rsidRPr="00935B36" w:rsidRDefault="00782412" w:rsidP="00782412">
      <w:pPr>
        <w:shd w:val="clear" w:color="auto" w:fill="FFFFFF"/>
        <w:spacing w:before="100" w:beforeAutospacing="1" w:after="100" w:afterAutospacing="1"/>
        <w:rPr>
          <w:rFonts w:ascii="Times New Roman" w:eastAsia="Times New Roman" w:hAnsi="Times New Roman"/>
          <w:sz w:val="28"/>
          <w:szCs w:val="28"/>
          <w:lang w:eastAsia="ru-RU"/>
        </w:rPr>
      </w:pPr>
      <w:r w:rsidRPr="00935B36">
        <w:rPr>
          <w:rFonts w:ascii="Times New Roman" w:eastAsia="Times New Roman" w:hAnsi="Times New Roman"/>
          <w:b/>
          <w:bCs/>
          <w:sz w:val="28"/>
          <w:szCs w:val="28"/>
          <w:lang w:eastAsia="ru-RU"/>
        </w:rPr>
        <w:t>5.Графический диктант.</w:t>
      </w:r>
    </w:p>
    <w:p w:rsidR="00782412" w:rsidRPr="00935B36" w:rsidRDefault="00782412" w:rsidP="00782412">
      <w:pPr>
        <w:shd w:val="clear" w:color="auto" w:fill="FFFFFF"/>
        <w:spacing w:before="100" w:beforeAutospacing="1" w:after="100" w:afterAutospacing="1"/>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-Задание по типу «Продолжи узор»</w:t>
      </w:r>
    </w:p>
    <w:p w:rsidR="00782412" w:rsidRPr="00935B36" w:rsidRDefault="00782412" w:rsidP="00782412">
      <w:pPr>
        <w:shd w:val="clear" w:color="auto" w:fill="FFFFFF"/>
        <w:spacing w:before="100" w:beforeAutospacing="1" w:after="100" w:afterAutospacing="1"/>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 xml:space="preserve">- Графический диктант </w:t>
      </w:r>
      <w:proofErr w:type="spellStart"/>
      <w:r w:rsidRPr="00935B36">
        <w:rPr>
          <w:rFonts w:ascii="Times New Roman" w:eastAsia="Times New Roman" w:hAnsi="Times New Roman"/>
          <w:sz w:val="28"/>
          <w:szCs w:val="28"/>
          <w:lang w:eastAsia="ru-RU"/>
        </w:rPr>
        <w:t>Д.Б.Эльконина</w:t>
      </w:r>
      <w:proofErr w:type="spellEnd"/>
    </w:p>
    <w:p w:rsidR="00782412" w:rsidRPr="00935B36" w:rsidRDefault="00782412" w:rsidP="00782412">
      <w:pPr>
        <w:shd w:val="clear" w:color="auto" w:fill="FFFFFF"/>
        <w:spacing w:before="100" w:beforeAutospacing="1" w:after="100" w:afterAutospacing="1"/>
        <w:rPr>
          <w:rFonts w:ascii="Times New Roman" w:eastAsia="Times New Roman" w:hAnsi="Times New Roman"/>
          <w:sz w:val="28"/>
          <w:szCs w:val="28"/>
          <w:lang w:eastAsia="ru-RU"/>
        </w:rPr>
      </w:pPr>
      <w:r w:rsidRPr="00935B36">
        <w:rPr>
          <w:rFonts w:ascii="Times New Roman" w:eastAsia="Times New Roman" w:hAnsi="Times New Roman"/>
          <w:b/>
          <w:bCs/>
          <w:sz w:val="28"/>
          <w:szCs w:val="28"/>
          <w:lang w:eastAsia="ru-RU"/>
        </w:rPr>
        <w:t xml:space="preserve">6. Тест Керна </w:t>
      </w:r>
      <w:proofErr w:type="spellStart"/>
      <w:r w:rsidRPr="00935B36">
        <w:rPr>
          <w:rFonts w:ascii="Times New Roman" w:eastAsia="Times New Roman" w:hAnsi="Times New Roman"/>
          <w:b/>
          <w:bCs/>
          <w:sz w:val="28"/>
          <w:szCs w:val="28"/>
          <w:lang w:eastAsia="ru-RU"/>
        </w:rPr>
        <w:t>Йирасика</w:t>
      </w:r>
      <w:proofErr w:type="spellEnd"/>
    </w:p>
    <w:p w:rsidR="00782412" w:rsidRPr="00935B36" w:rsidRDefault="00782412" w:rsidP="00782412">
      <w:pPr>
        <w:shd w:val="clear" w:color="auto" w:fill="FFFFFF"/>
        <w:spacing w:before="100" w:beforeAutospacing="1" w:after="100" w:afterAutospacing="1"/>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-Срисовывание фразы «Он ел суп»</w:t>
      </w:r>
    </w:p>
    <w:p w:rsidR="00782412" w:rsidRPr="00935B36" w:rsidRDefault="00782412" w:rsidP="00782412">
      <w:pPr>
        <w:shd w:val="clear" w:color="auto" w:fill="FFFFFF"/>
        <w:spacing w:before="100" w:beforeAutospacing="1" w:after="100" w:afterAutospacing="1"/>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-Срисовывание группы точек</w:t>
      </w:r>
    </w:p>
    <w:p w:rsidR="00782412" w:rsidRPr="00935B36" w:rsidRDefault="00782412" w:rsidP="00782412">
      <w:pPr>
        <w:shd w:val="clear" w:color="auto" w:fill="FFFFFF"/>
        <w:spacing w:before="100" w:beforeAutospacing="1" w:after="100" w:afterAutospacing="1"/>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-Рисование фигуры человека</w:t>
      </w:r>
    </w:p>
    <w:p w:rsidR="00782412" w:rsidRPr="00935B36" w:rsidRDefault="00782412" w:rsidP="00782412">
      <w:pPr>
        <w:shd w:val="clear" w:color="auto" w:fill="FFFFFF"/>
        <w:spacing w:before="100" w:beforeAutospacing="1" w:after="100" w:afterAutospacing="1"/>
        <w:rPr>
          <w:rFonts w:ascii="Times New Roman" w:eastAsia="Times New Roman" w:hAnsi="Times New Roman"/>
          <w:sz w:val="28"/>
          <w:szCs w:val="28"/>
          <w:lang w:eastAsia="ru-RU"/>
        </w:rPr>
      </w:pPr>
      <w:proofErr w:type="gramStart"/>
      <w:r w:rsidRPr="00935B36">
        <w:rPr>
          <w:rFonts w:ascii="Times New Roman" w:eastAsia="Times New Roman" w:hAnsi="Times New Roman"/>
          <w:sz w:val="28"/>
          <w:szCs w:val="28"/>
          <w:lang w:eastAsia="ru-RU"/>
        </w:rPr>
        <w:t>При оценке рисунка человека учитывается:</w:t>
      </w:r>
      <w:r w:rsidRPr="00935B36">
        <w:rPr>
          <w:rFonts w:ascii="Times New Roman" w:eastAsia="Times New Roman" w:hAnsi="Times New Roman"/>
          <w:sz w:val="28"/>
          <w:szCs w:val="28"/>
          <w:lang w:eastAsia="ru-RU"/>
        </w:rPr>
        <w:br/>
        <w:t>- наличие основных частей: головы, глаз, рта, носа, рук, ног;</w:t>
      </w:r>
      <w:r w:rsidRPr="00935B36">
        <w:rPr>
          <w:rFonts w:ascii="Times New Roman" w:eastAsia="Times New Roman" w:hAnsi="Times New Roman"/>
          <w:sz w:val="28"/>
          <w:szCs w:val="28"/>
          <w:lang w:eastAsia="ru-RU"/>
        </w:rPr>
        <w:br/>
        <w:t>- наличие второстепенных деталей: пальцев, шеи, волос, обуви;</w:t>
      </w:r>
      <w:r w:rsidRPr="00935B36">
        <w:rPr>
          <w:rFonts w:ascii="Times New Roman" w:eastAsia="Times New Roman" w:hAnsi="Times New Roman"/>
          <w:sz w:val="28"/>
          <w:szCs w:val="28"/>
          <w:lang w:eastAsia="ru-RU"/>
        </w:rPr>
        <w:br/>
        <w:t>- способ изображения рук и ног: одной чертой или двумя, так что видна форма конечностей.</w:t>
      </w:r>
      <w:r w:rsidRPr="00935B36">
        <w:rPr>
          <w:rFonts w:ascii="Times New Roman" w:eastAsia="Times New Roman" w:hAnsi="Times New Roman"/>
          <w:sz w:val="28"/>
          <w:szCs w:val="28"/>
          <w:lang w:eastAsia="ru-RU"/>
        </w:rPr>
        <w:br/>
      </w:r>
      <w:proofErr w:type="gramEnd"/>
    </w:p>
    <w:p w:rsidR="00782412" w:rsidRPr="00935B36" w:rsidRDefault="00782412" w:rsidP="00782412">
      <w:pPr>
        <w:shd w:val="clear" w:color="auto" w:fill="FFFFFF"/>
        <w:spacing w:before="100" w:beforeAutospacing="1" w:after="100" w:afterAutospacing="1"/>
        <w:rPr>
          <w:rFonts w:ascii="Times New Roman" w:eastAsia="Times New Roman" w:hAnsi="Times New Roman"/>
          <w:sz w:val="28"/>
          <w:szCs w:val="28"/>
          <w:lang w:eastAsia="ru-RU"/>
        </w:rPr>
      </w:pPr>
      <w:r w:rsidRPr="00935B36">
        <w:rPr>
          <w:rFonts w:ascii="Times New Roman" w:eastAsia="Times New Roman" w:hAnsi="Times New Roman"/>
          <w:b/>
          <w:bCs/>
          <w:sz w:val="28"/>
          <w:szCs w:val="28"/>
          <w:lang w:eastAsia="ru-RU"/>
        </w:rPr>
        <w:t>7.Вырезание ножницами.</w:t>
      </w:r>
    </w:p>
    <w:p w:rsidR="00782412" w:rsidRPr="00935B36" w:rsidRDefault="00782412" w:rsidP="00782412">
      <w:pPr>
        <w:shd w:val="clear" w:color="auto" w:fill="FFFFFF"/>
        <w:spacing w:before="100" w:beforeAutospacing="1" w:after="100" w:afterAutospacing="1"/>
        <w:rPr>
          <w:rFonts w:ascii="Times New Roman" w:eastAsia="Times New Roman" w:hAnsi="Times New Roman"/>
          <w:sz w:val="28"/>
          <w:szCs w:val="28"/>
          <w:lang w:eastAsia="ru-RU"/>
        </w:rPr>
      </w:pPr>
      <w:r w:rsidRPr="00935B36">
        <w:rPr>
          <w:rFonts w:ascii="Times New Roman" w:eastAsia="Times New Roman" w:hAnsi="Times New Roman"/>
          <w:b/>
          <w:bCs/>
          <w:sz w:val="28"/>
          <w:szCs w:val="28"/>
          <w:lang w:eastAsia="ru-RU"/>
        </w:rPr>
        <w:t>-</w:t>
      </w:r>
      <w:r w:rsidRPr="00935B36">
        <w:rPr>
          <w:rFonts w:ascii="Times New Roman" w:eastAsia="Times New Roman" w:hAnsi="Times New Roman"/>
          <w:sz w:val="28"/>
          <w:szCs w:val="28"/>
          <w:lang w:eastAsia="ru-RU"/>
        </w:rPr>
        <w:t>Вырезание силуэта предмета</w:t>
      </w:r>
    </w:p>
    <w:p w:rsidR="00782412" w:rsidRPr="00935B36" w:rsidRDefault="00782412" w:rsidP="00782412">
      <w:pPr>
        <w:shd w:val="clear" w:color="auto" w:fill="FFFFFF"/>
        <w:spacing w:before="100" w:beforeAutospacing="1" w:after="100" w:afterAutospacing="1"/>
        <w:rPr>
          <w:rFonts w:ascii="Times New Roman" w:eastAsia="Times New Roman" w:hAnsi="Times New Roman"/>
          <w:sz w:val="28"/>
          <w:szCs w:val="28"/>
          <w:lang w:eastAsia="ru-RU"/>
        </w:rPr>
      </w:pPr>
      <w:proofErr w:type="gramStart"/>
      <w:r w:rsidRPr="00935B36">
        <w:rPr>
          <w:rFonts w:ascii="Times New Roman" w:eastAsia="Times New Roman" w:hAnsi="Times New Roman"/>
          <w:sz w:val="28"/>
          <w:szCs w:val="28"/>
          <w:lang w:eastAsia="ru-RU"/>
        </w:rPr>
        <w:t xml:space="preserve">- Тест Н.Н. </w:t>
      </w:r>
      <w:proofErr w:type="spellStart"/>
      <w:r w:rsidRPr="00935B36">
        <w:rPr>
          <w:rFonts w:ascii="Times New Roman" w:eastAsia="Times New Roman" w:hAnsi="Times New Roman"/>
          <w:sz w:val="28"/>
          <w:szCs w:val="28"/>
          <w:lang w:eastAsia="ru-RU"/>
        </w:rPr>
        <w:t>Озерецкого</w:t>
      </w:r>
      <w:proofErr w:type="spellEnd"/>
      <w:r w:rsidRPr="00935B36">
        <w:rPr>
          <w:rFonts w:ascii="Times New Roman" w:eastAsia="Times New Roman" w:hAnsi="Times New Roman"/>
          <w:sz w:val="28"/>
          <w:szCs w:val="28"/>
          <w:lang w:eastAsia="ru-RU"/>
        </w:rPr>
        <w:t xml:space="preserve"> «Вырезание круга» (На карточке изображен толстой линией круг диаметром 30 мм, разделенный на 8 секторов.</w:t>
      </w:r>
      <w:proofErr w:type="gramEnd"/>
      <w:r w:rsidRPr="00935B36">
        <w:rPr>
          <w:rFonts w:ascii="Times New Roman" w:eastAsia="Times New Roman" w:hAnsi="Times New Roman"/>
          <w:sz w:val="28"/>
          <w:szCs w:val="28"/>
          <w:lang w:eastAsia="ru-RU"/>
        </w:rPr>
        <w:t xml:space="preserve"> Вокруг него имеются 3 больших и 3 маленьких по диаметру круга, изображенные тонкой линией на расстоянии 1 мм друг от друга. Вырезается основной круг. Работа должна быть выполнена за 1 минуту. </w:t>
      </w:r>
      <w:proofErr w:type="gramStart"/>
      <w:r w:rsidRPr="00935B36">
        <w:rPr>
          <w:rFonts w:ascii="Times New Roman" w:eastAsia="Times New Roman" w:hAnsi="Times New Roman"/>
          <w:sz w:val="28"/>
          <w:szCs w:val="28"/>
          <w:lang w:eastAsia="ru-RU"/>
        </w:rPr>
        <w:t>Допускается отклонений не более 2-х раз.) </w:t>
      </w:r>
      <w:proofErr w:type="gramEnd"/>
    </w:p>
    <w:p w:rsidR="00782412" w:rsidRPr="00935B36" w:rsidRDefault="00782412" w:rsidP="00782412">
      <w:pPr>
        <w:shd w:val="clear" w:color="auto" w:fill="FFFFFF"/>
        <w:spacing w:before="100" w:beforeAutospacing="1" w:after="100" w:afterAutospacing="1"/>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Критерии оценки деятельности ребенка:</w:t>
      </w:r>
    </w:p>
    <w:p w:rsidR="00782412" w:rsidRPr="00935B36" w:rsidRDefault="00782412" w:rsidP="00782412">
      <w:pPr>
        <w:shd w:val="clear" w:color="auto" w:fill="FFFFFF"/>
        <w:spacing w:before="100" w:beforeAutospacing="1" w:after="100" w:afterAutospacing="1"/>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За каждое правильное задание ставится 5 баллов</w:t>
      </w:r>
    </w:p>
    <w:p w:rsidR="00782412" w:rsidRPr="00935B36" w:rsidRDefault="00782412" w:rsidP="00782412">
      <w:pPr>
        <w:shd w:val="clear" w:color="auto" w:fill="FFFFFF"/>
        <w:spacing w:before="100" w:beforeAutospacing="1" w:after="100" w:afterAutospacing="1"/>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Высокий уровень - задания выполнены без ошибок и самостоятельно. Сумма баллов по заданиям -60-80 баллов</w:t>
      </w:r>
    </w:p>
    <w:p w:rsidR="00782412" w:rsidRPr="00935B36" w:rsidRDefault="00782412" w:rsidP="00782412">
      <w:pPr>
        <w:shd w:val="clear" w:color="auto" w:fill="FFFFFF"/>
        <w:spacing w:before="100" w:beforeAutospacing="1" w:after="100" w:afterAutospacing="1"/>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Средний уровень - есть 2-4 ошибки, ребенок использует направляющую и стимулирующую помощь, сумма баллов от36 до 59 балла</w:t>
      </w:r>
    </w:p>
    <w:p w:rsidR="00782412" w:rsidRDefault="00782412" w:rsidP="00782412">
      <w:pPr>
        <w:shd w:val="clear" w:color="auto" w:fill="FFFFFF"/>
        <w:spacing w:before="100" w:beforeAutospacing="1" w:after="100" w:afterAutospacing="1"/>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Низкий бал-задание не выполнено, сумма баллов от 25 до 35 баллов.</w:t>
      </w:r>
    </w:p>
    <w:p w:rsidR="00782412" w:rsidRPr="00935B36" w:rsidRDefault="00782412" w:rsidP="00782412">
      <w:pPr>
        <w:shd w:val="clear" w:color="auto" w:fill="FFFFFF"/>
        <w:spacing w:before="100" w:beforeAutospacing="1" w:after="100" w:afterAutospacing="1"/>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lastRenderedPageBreak/>
        <w:t> </w:t>
      </w:r>
    </w:p>
    <w:p w:rsidR="00782412" w:rsidRPr="00935B36" w:rsidRDefault="00782412" w:rsidP="00782412">
      <w:pPr>
        <w:shd w:val="clear" w:color="auto" w:fill="FFFFFF"/>
        <w:spacing w:before="100" w:beforeAutospacing="1" w:after="100" w:afterAutospacing="1"/>
        <w:rPr>
          <w:rFonts w:ascii="Times New Roman" w:eastAsia="Times New Roman" w:hAnsi="Times New Roman"/>
          <w:sz w:val="28"/>
          <w:szCs w:val="28"/>
          <w:lang w:eastAsia="ru-RU"/>
        </w:rPr>
      </w:pPr>
      <w:r w:rsidRPr="00935B36">
        <w:rPr>
          <w:rFonts w:ascii="Times New Roman" w:eastAsia="Times New Roman" w:hAnsi="Times New Roman"/>
          <w:b/>
          <w:bCs/>
          <w:sz w:val="28"/>
          <w:szCs w:val="28"/>
          <w:lang w:eastAsia="ru-RU"/>
        </w:rPr>
        <w:t>Методы определения ведущей руки</w:t>
      </w:r>
    </w:p>
    <w:p w:rsidR="00782412" w:rsidRPr="00935B36" w:rsidRDefault="00782412" w:rsidP="00782412">
      <w:pPr>
        <w:shd w:val="clear" w:color="auto" w:fill="FFFFFF"/>
        <w:spacing w:before="100" w:beforeAutospacing="1" w:after="100" w:afterAutospacing="1"/>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Для оценки степени праворукости и леворукости используются несложные тесты:</w:t>
      </w:r>
    </w:p>
    <w:p w:rsidR="00782412" w:rsidRPr="00935B36" w:rsidRDefault="00782412" w:rsidP="00782412">
      <w:pPr>
        <w:shd w:val="clear" w:color="auto" w:fill="FFFFFF"/>
        <w:spacing w:before="100" w:beforeAutospacing="1" w:after="100" w:afterAutospacing="1"/>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Ребенку предлагается несколько спичечных коробков. Задание: «Найди спичку в одном из коробков». Ведущей считается та рука, которая открывает и закрывает коробок.</w:t>
      </w:r>
    </w:p>
    <w:p w:rsidR="00782412" w:rsidRPr="00935B36" w:rsidRDefault="00782412" w:rsidP="00782412">
      <w:pPr>
        <w:shd w:val="clear" w:color="auto" w:fill="FFFFFF"/>
        <w:spacing w:before="100" w:beforeAutospacing="1" w:after="100" w:afterAutospacing="1"/>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Ребенку предлагается открыть и закрыть несколько пузырьков с отвинчивающимися крышками. Ведущая рука выполняет активные действия, не ведущая рука держит пузырек.</w:t>
      </w:r>
    </w:p>
    <w:p w:rsidR="00782412" w:rsidRPr="00935B36" w:rsidRDefault="00782412" w:rsidP="00782412">
      <w:pPr>
        <w:shd w:val="clear" w:color="auto" w:fill="FFFFFF"/>
        <w:spacing w:before="100" w:beforeAutospacing="1" w:after="100" w:afterAutospacing="1"/>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Ребенку предлагается развязать несколько узлов из шнурка средней толщины. Ведущей считается та рука, которая развязывает узел (другая держит).</w:t>
      </w:r>
    </w:p>
    <w:p w:rsidR="00782412" w:rsidRPr="00935B36" w:rsidRDefault="00782412" w:rsidP="00782412">
      <w:pPr>
        <w:shd w:val="clear" w:color="auto" w:fill="FFFFFF"/>
        <w:spacing w:before="100" w:beforeAutospacing="1" w:after="100" w:afterAutospacing="1"/>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Ребенок должен протереть классную доску (стол, шкаф и т. д.) тряпкой. Активные действия выполняет ведущая рука.</w:t>
      </w:r>
    </w:p>
    <w:p w:rsidR="00782412" w:rsidRPr="00935B36" w:rsidRDefault="00782412" w:rsidP="00782412">
      <w:pPr>
        <w:shd w:val="clear" w:color="auto" w:fill="FFFFFF"/>
        <w:spacing w:before="100" w:beforeAutospacing="1" w:after="100" w:afterAutospacing="1"/>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Ребенка просят поймать мяч одной рукой. Активные действия выполняет ведущая рука.</w:t>
      </w:r>
    </w:p>
    <w:p w:rsidR="00782412" w:rsidRPr="00935B36" w:rsidRDefault="00782412" w:rsidP="00782412">
      <w:pPr>
        <w:shd w:val="clear" w:color="auto" w:fill="FFFFFF"/>
        <w:spacing w:before="100" w:beforeAutospacing="1" w:after="100" w:afterAutospacing="1"/>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Раздавать карточки (ведущая рука та, что раскладывает карточки).</w:t>
      </w:r>
    </w:p>
    <w:p w:rsidR="00782412" w:rsidRPr="00935B36" w:rsidRDefault="00782412" w:rsidP="00782412">
      <w:pPr>
        <w:shd w:val="clear" w:color="auto" w:fill="FFFFFF"/>
        <w:spacing w:before="100" w:beforeAutospacing="1" w:after="100" w:afterAutospacing="1"/>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Хлопать в ладоши (ведущая рука сверху).</w:t>
      </w:r>
    </w:p>
    <w:p w:rsidR="00782412" w:rsidRPr="00935B36" w:rsidRDefault="00782412" w:rsidP="00782412">
      <w:pPr>
        <w:shd w:val="clear" w:color="auto" w:fill="FFFFFF"/>
        <w:spacing w:before="100" w:beforeAutospacing="1" w:after="100" w:afterAutospacing="1"/>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Погладить игрушку, держа ее в руке (ведущая рука гладит).</w:t>
      </w:r>
    </w:p>
    <w:p w:rsidR="00782412" w:rsidRPr="00935B36" w:rsidRDefault="00782412" w:rsidP="00782412">
      <w:pPr>
        <w:shd w:val="clear" w:color="auto" w:fill="FFFFFF"/>
        <w:spacing w:before="100" w:beforeAutospacing="1" w:after="100" w:afterAutospacing="1"/>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Рисовать пальцем одной руки на ладони другой.</w:t>
      </w:r>
    </w:p>
    <w:p w:rsidR="00782412" w:rsidRPr="00935B36" w:rsidRDefault="00782412" w:rsidP="00782412">
      <w:pPr>
        <w:shd w:val="clear" w:color="auto" w:fill="FFFFFF"/>
        <w:spacing w:before="100" w:beforeAutospacing="1" w:after="100" w:afterAutospacing="1"/>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Не ведущая рука держит часы, ведущая выполняет активные, точно дозируемые движения, заводящие часы.</w:t>
      </w:r>
    </w:p>
    <w:p w:rsidR="00782412" w:rsidRPr="00935B36" w:rsidRDefault="00782412" w:rsidP="00782412">
      <w:pPr>
        <w:shd w:val="clear" w:color="auto" w:fill="FFFFFF"/>
        <w:spacing w:before="100" w:beforeAutospacing="1" w:after="100" w:afterAutospacing="1"/>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Переплетения пальцев рук. Сверху оказывается большой палец ведущей руки.</w:t>
      </w:r>
    </w:p>
    <w:p w:rsidR="00782412" w:rsidRPr="00935B36" w:rsidRDefault="00782412" w:rsidP="00782412">
      <w:pPr>
        <w:shd w:val="clear" w:color="auto" w:fill="FFFFFF"/>
        <w:spacing w:before="100" w:beforeAutospacing="1" w:after="100" w:afterAutospacing="1"/>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 xml:space="preserve">Скрещивание рук — «поза Наполеона». Кисть ведущей руки оказывается на предплечье другой руки, кисть </w:t>
      </w:r>
      <w:proofErr w:type="spellStart"/>
      <w:r w:rsidRPr="00935B36">
        <w:rPr>
          <w:rFonts w:ascii="Times New Roman" w:eastAsia="Times New Roman" w:hAnsi="Times New Roman"/>
          <w:sz w:val="28"/>
          <w:szCs w:val="28"/>
          <w:lang w:eastAsia="ru-RU"/>
        </w:rPr>
        <w:t>неведущей</w:t>
      </w:r>
      <w:proofErr w:type="spellEnd"/>
      <w:r w:rsidRPr="00935B36">
        <w:rPr>
          <w:rFonts w:ascii="Times New Roman" w:eastAsia="Times New Roman" w:hAnsi="Times New Roman"/>
          <w:sz w:val="28"/>
          <w:szCs w:val="28"/>
          <w:lang w:eastAsia="ru-RU"/>
        </w:rPr>
        <w:t xml:space="preserve"> руки оказывается под предплечьем ведущей руки.</w:t>
      </w:r>
    </w:p>
    <w:p w:rsidR="00782412" w:rsidRPr="00935B36" w:rsidRDefault="00782412" w:rsidP="00782412">
      <w:pPr>
        <w:shd w:val="clear" w:color="auto" w:fill="FFFFFF"/>
        <w:spacing w:before="100" w:beforeAutospacing="1" w:after="100" w:afterAutospacing="1"/>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Вырезание ножницами по кругу. Ведущая рука та, которая держит ножницы</w:t>
      </w:r>
    </w:p>
    <w:p w:rsidR="00782412" w:rsidRDefault="00782412" w:rsidP="00782412">
      <w:pPr>
        <w:shd w:val="clear" w:color="auto" w:fill="FFFFFF"/>
        <w:spacing w:before="100" w:beforeAutospacing="1" w:after="100" w:afterAutospacing="1"/>
        <w:rPr>
          <w:rFonts w:ascii="Times New Roman" w:eastAsia="Times New Roman" w:hAnsi="Times New Roman"/>
          <w:sz w:val="28"/>
          <w:szCs w:val="28"/>
          <w:lang w:eastAsia="ru-RU"/>
        </w:rPr>
      </w:pPr>
      <w:r w:rsidRPr="00935B36">
        <w:rPr>
          <w:rFonts w:ascii="Times New Roman" w:eastAsia="Times New Roman" w:hAnsi="Times New Roman"/>
          <w:sz w:val="28"/>
          <w:szCs w:val="28"/>
          <w:lang w:eastAsia="ru-RU"/>
        </w:rPr>
        <w:t xml:space="preserve">У детей ведущая рука формируется к 4-м годам, а до этого возраста предпочтение руки может быть неустойчивым. Если в 4 года ребенок </w:t>
      </w:r>
      <w:r w:rsidRPr="00935B36">
        <w:rPr>
          <w:rFonts w:ascii="Times New Roman" w:eastAsia="Times New Roman" w:hAnsi="Times New Roman"/>
          <w:sz w:val="28"/>
          <w:szCs w:val="28"/>
          <w:lang w:eastAsia="ru-RU"/>
        </w:rPr>
        <w:lastRenderedPageBreak/>
        <w:t xml:space="preserve">предпочитает левую руку и тем более, если среди родственников есть </w:t>
      </w:r>
      <w:proofErr w:type="spellStart"/>
      <w:r w:rsidRPr="00935B36">
        <w:rPr>
          <w:rFonts w:ascii="Times New Roman" w:eastAsia="Times New Roman" w:hAnsi="Times New Roman"/>
          <w:sz w:val="28"/>
          <w:szCs w:val="28"/>
          <w:lang w:eastAsia="ru-RU"/>
        </w:rPr>
        <w:t>леворукие</w:t>
      </w:r>
      <w:proofErr w:type="spellEnd"/>
      <w:r w:rsidRPr="00935B36">
        <w:rPr>
          <w:rFonts w:ascii="Times New Roman" w:eastAsia="Times New Roman" w:hAnsi="Times New Roman"/>
          <w:sz w:val="28"/>
          <w:szCs w:val="28"/>
          <w:lang w:eastAsia="ru-RU"/>
        </w:rPr>
        <w:t>, то переучивать ребенка нельзя.</w:t>
      </w:r>
    </w:p>
    <w:p w:rsidR="00782412" w:rsidRDefault="00782412" w:rsidP="00782412">
      <w:pPr>
        <w:shd w:val="clear" w:color="auto" w:fill="FFFFFF"/>
        <w:spacing w:before="100" w:beforeAutospacing="1" w:after="100" w:afterAutospacing="1"/>
        <w:rPr>
          <w:rFonts w:ascii="Times New Roman" w:eastAsia="Times New Roman" w:hAnsi="Times New Roman"/>
          <w:sz w:val="28"/>
          <w:szCs w:val="28"/>
          <w:lang w:eastAsia="ru-RU"/>
        </w:rPr>
      </w:pPr>
    </w:p>
    <w:p w:rsidR="00782412" w:rsidRDefault="00782412" w:rsidP="00782412">
      <w:pPr>
        <w:shd w:val="clear" w:color="auto" w:fill="FFFFFF"/>
        <w:spacing w:before="100" w:beforeAutospacing="1" w:after="100" w:afterAutospacing="1"/>
        <w:rPr>
          <w:rFonts w:ascii="Times New Roman" w:eastAsia="Times New Roman" w:hAnsi="Times New Roman"/>
          <w:sz w:val="28"/>
          <w:szCs w:val="28"/>
          <w:lang w:eastAsia="ru-RU"/>
        </w:rPr>
      </w:pPr>
    </w:p>
    <w:p w:rsidR="00782412" w:rsidRDefault="00782412" w:rsidP="00782412">
      <w:pPr>
        <w:shd w:val="clear" w:color="auto" w:fill="FFFFFF"/>
        <w:spacing w:before="100" w:beforeAutospacing="1" w:after="100" w:afterAutospacing="1"/>
        <w:rPr>
          <w:rFonts w:ascii="Times New Roman" w:eastAsia="Times New Roman" w:hAnsi="Times New Roman"/>
          <w:sz w:val="28"/>
          <w:szCs w:val="28"/>
          <w:lang w:eastAsia="ru-RU"/>
        </w:rPr>
      </w:pPr>
    </w:p>
    <w:p w:rsidR="00782412" w:rsidRDefault="00782412" w:rsidP="00782412">
      <w:pPr>
        <w:shd w:val="clear" w:color="auto" w:fill="FFFFFF"/>
        <w:spacing w:before="100" w:beforeAutospacing="1" w:after="100" w:afterAutospacing="1"/>
        <w:rPr>
          <w:rFonts w:ascii="Times New Roman" w:eastAsia="Times New Roman" w:hAnsi="Times New Roman"/>
          <w:sz w:val="28"/>
          <w:szCs w:val="28"/>
          <w:lang w:eastAsia="ru-RU"/>
        </w:rPr>
      </w:pPr>
    </w:p>
    <w:p w:rsidR="00782412" w:rsidRDefault="00782412" w:rsidP="00782412">
      <w:pPr>
        <w:shd w:val="clear" w:color="auto" w:fill="FFFFFF"/>
        <w:spacing w:before="100" w:beforeAutospacing="1" w:after="100" w:afterAutospacing="1"/>
        <w:rPr>
          <w:rFonts w:ascii="Times New Roman" w:eastAsia="Times New Roman" w:hAnsi="Times New Roman"/>
          <w:sz w:val="28"/>
          <w:szCs w:val="28"/>
          <w:lang w:eastAsia="ru-RU"/>
        </w:rPr>
      </w:pPr>
    </w:p>
    <w:p w:rsidR="00782412" w:rsidRDefault="00782412" w:rsidP="00782412">
      <w:pPr>
        <w:shd w:val="clear" w:color="auto" w:fill="FFFFFF"/>
        <w:spacing w:before="100" w:beforeAutospacing="1" w:after="100" w:afterAutospacing="1"/>
        <w:rPr>
          <w:rFonts w:ascii="Times New Roman" w:eastAsia="Times New Roman" w:hAnsi="Times New Roman"/>
          <w:sz w:val="28"/>
          <w:szCs w:val="28"/>
          <w:lang w:eastAsia="ru-RU"/>
        </w:rPr>
      </w:pPr>
    </w:p>
    <w:p w:rsidR="00782412" w:rsidRDefault="00782412" w:rsidP="00782412">
      <w:pPr>
        <w:shd w:val="clear" w:color="auto" w:fill="FFFFFF"/>
        <w:spacing w:before="100" w:beforeAutospacing="1" w:after="100" w:afterAutospacing="1"/>
        <w:rPr>
          <w:rFonts w:ascii="Times New Roman" w:eastAsia="Times New Roman" w:hAnsi="Times New Roman"/>
          <w:sz w:val="28"/>
          <w:szCs w:val="28"/>
          <w:lang w:eastAsia="ru-RU"/>
        </w:rPr>
      </w:pPr>
    </w:p>
    <w:p w:rsidR="00782412" w:rsidRDefault="00782412" w:rsidP="00782412">
      <w:pPr>
        <w:shd w:val="clear" w:color="auto" w:fill="FFFFFF"/>
        <w:spacing w:before="100" w:beforeAutospacing="1" w:after="100" w:afterAutospacing="1"/>
        <w:rPr>
          <w:rFonts w:ascii="Times New Roman" w:eastAsia="Times New Roman" w:hAnsi="Times New Roman"/>
          <w:sz w:val="28"/>
          <w:szCs w:val="28"/>
          <w:lang w:eastAsia="ru-RU"/>
        </w:rPr>
      </w:pPr>
    </w:p>
    <w:p w:rsidR="00782412" w:rsidRDefault="00782412" w:rsidP="00782412">
      <w:pPr>
        <w:shd w:val="clear" w:color="auto" w:fill="FFFFFF"/>
        <w:spacing w:before="100" w:beforeAutospacing="1" w:after="100" w:afterAutospacing="1"/>
        <w:rPr>
          <w:rFonts w:ascii="Times New Roman" w:eastAsia="Times New Roman" w:hAnsi="Times New Roman"/>
          <w:sz w:val="28"/>
          <w:szCs w:val="28"/>
          <w:lang w:eastAsia="ru-RU"/>
        </w:rPr>
      </w:pPr>
    </w:p>
    <w:p w:rsidR="00782412" w:rsidRDefault="00782412" w:rsidP="00782412">
      <w:pPr>
        <w:shd w:val="clear" w:color="auto" w:fill="FFFFFF"/>
        <w:spacing w:before="100" w:beforeAutospacing="1" w:after="100" w:afterAutospacing="1"/>
        <w:rPr>
          <w:rFonts w:ascii="Times New Roman" w:eastAsia="Times New Roman" w:hAnsi="Times New Roman"/>
          <w:sz w:val="28"/>
          <w:szCs w:val="28"/>
          <w:lang w:eastAsia="ru-RU"/>
        </w:rPr>
      </w:pPr>
    </w:p>
    <w:p w:rsidR="00782412" w:rsidRDefault="00782412" w:rsidP="00782412">
      <w:pPr>
        <w:shd w:val="clear" w:color="auto" w:fill="FFFFFF"/>
        <w:spacing w:before="100" w:beforeAutospacing="1" w:after="100" w:afterAutospacing="1"/>
        <w:rPr>
          <w:rFonts w:ascii="Times New Roman" w:eastAsia="Times New Roman" w:hAnsi="Times New Roman"/>
          <w:sz w:val="28"/>
          <w:szCs w:val="28"/>
          <w:lang w:eastAsia="ru-RU"/>
        </w:rPr>
      </w:pPr>
    </w:p>
    <w:p w:rsidR="00782412" w:rsidRDefault="00782412" w:rsidP="00782412">
      <w:pPr>
        <w:shd w:val="clear" w:color="auto" w:fill="FFFFFF"/>
        <w:spacing w:before="100" w:beforeAutospacing="1" w:after="100" w:afterAutospacing="1"/>
        <w:rPr>
          <w:rFonts w:ascii="Times New Roman" w:eastAsia="Times New Roman" w:hAnsi="Times New Roman"/>
          <w:sz w:val="28"/>
          <w:szCs w:val="28"/>
          <w:lang w:eastAsia="ru-RU"/>
        </w:rPr>
      </w:pPr>
    </w:p>
    <w:p w:rsidR="00782412" w:rsidRDefault="00782412" w:rsidP="00782412">
      <w:pPr>
        <w:shd w:val="clear" w:color="auto" w:fill="FFFFFF"/>
        <w:spacing w:before="100" w:beforeAutospacing="1" w:after="100" w:afterAutospacing="1"/>
        <w:rPr>
          <w:rFonts w:ascii="Times New Roman" w:eastAsia="Times New Roman" w:hAnsi="Times New Roman"/>
          <w:sz w:val="28"/>
          <w:szCs w:val="28"/>
          <w:lang w:eastAsia="ru-RU"/>
        </w:rPr>
      </w:pPr>
    </w:p>
    <w:p w:rsidR="00782412" w:rsidRDefault="00782412" w:rsidP="00782412">
      <w:pPr>
        <w:shd w:val="clear" w:color="auto" w:fill="FFFFFF"/>
        <w:spacing w:before="100" w:beforeAutospacing="1" w:after="100" w:afterAutospacing="1"/>
        <w:rPr>
          <w:rFonts w:ascii="Times New Roman" w:eastAsia="Times New Roman" w:hAnsi="Times New Roman"/>
          <w:sz w:val="28"/>
          <w:szCs w:val="28"/>
          <w:lang w:eastAsia="ru-RU"/>
        </w:rPr>
      </w:pPr>
    </w:p>
    <w:p w:rsidR="00782412" w:rsidRDefault="00782412" w:rsidP="00782412">
      <w:pPr>
        <w:shd w:val="clear" w:color="auto" w:fill="FFFFFF"/>
        <w:spacing w:before="100" w:beforeAutospacing="1" w:after="100" w:afterAutospacing="1"/>
        <w:rPr>
          <w:rFonts w:ascii="Times New Roman" w:eastAsia="Times New Roman" w:hAnsi="Times New Roman"/>
          <w:sz w:val="28"/>
          <w:szCs w:val="28"/>
          <w:lang w:eastAsia="ru-RU"/>
        </w:rPr>
      </w:pPr>
    </w:p>
    <w:p w:rsidR="00782412" w:rsidRDefault="00782412" w:rsidP="00782412">
      <w:pPr>
        <w:shd w:val="clear" w:color="auto" w:fill="FFFFFF"/>
        <w:spacing w:before="100" w:beforeAutospacing="1" w:after="100" w:afterAutospacing="1"/>
        <w:rPr>
          <w:rFonts w:ascii="Times New Roman" w:eastAsia="Times New Roman" w:hAnsi="Times New Roman"/>
          <w:sz w:val="28"/>
          <w:szCs w:val="28"/>
          <w:lang w:eastAsia="ru-RU"/>
        </w:rPr>
      </w:pPr>
    </w:p>
    <w:p w:rsidR="00782412" w:rsidRDefault="00782412" w:rsidP="00782412">
      <w:pPr>
        <w:shd w:val="clear" w:color="auto" w:fill="FFFFFF"/>
        <w:spacing w:before="100" w:beforeAutospacing="1" w:after="100" w:afterAutospacing="1"/>
        <w:rPr>
          <w:rFonts w:ascii="Times New Roman" w:eastAsia="Times New Roman" w:hAnsi="Times New Roman"/>
          <w:sz w:val="28"/>
          <w:szCs w:val="28"/>
          <w:lang w:eastAsia="ru-RU"/>
        </w:rPr>
      </w:pPr>
    </w:p>
    <w:p w:rsidR="00782412" w:rsidRDefault="00782412" w:rsidP="00782412">
      <w:pPr>
        <w:shd w:val="clear" w:color="auto" w:fill="FFFFFF"/>
        <w:spacing w:before="100" w:beforeAutospacing="1" w:after="100" w:afterAutospacing="1"/>
        <w:rPr>
          <w:rFonts w:ascii="Times New Roman" w:eastAsia="Times New Roman" w:hAnsi="Times New Roman"/>
          <w:sz w:val="28"/>
          <w:szCs w:val="28"/>
          <w:lang w:eastAsia="ru-RU"/>
        </w:rPr>
      </w:pPr>
    </w:p>
    <w:p w:rsidR="00EE3877" w:rsidRDefault="00EE3877"/>
    <w:sectPr w:rsidR="00EE38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412"/>
    <w:rsid w:val="002577B4"/>
    <w:rsid w:val="00782412"/>
    <w:rsid w:val="00EE3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412"/>
    <w:rPr>
      <w:sz w:val="24"/>
      <w:szCs w:val="24"/>
    </w:rPr>
  </w:style>
  <w:style w:type="paragraph" w:styleId="1">
    <w:name w:val="heading 1"/>
    <w:basedOn w:val="a"/>
    <w:next w:val="a"/>
    <w:link w:val="10"/>
    <w:uiPriority w:val="9"/>
    <w:qFormat/>
    <w:rsid w:val="002577B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2577B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2577B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2577B4"/>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2577B4"/>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2577B4"/>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2577B4"/>
    <w:pPr>
      <w:spacing w:before="240" w:after="60"/>
      <w:outlineLvl w:val="6"/>
    </w:pPr>
    <w:rPr>
      <w:rFonts w:cstheme="majorBidi"/>
    </w:rPr>
  </w:style>
  <w:style w:type="paragraph" w:styleId="8">
    <w:name w:val="heading 8"/>
    <w:basedOn w:val="a"/>
    <w:next w:val="a"/>
    <w:link w:val="80"/>
    <w:uiPriority w:val="9"/>
    <w:semiHidden/>
    <w:unhideWhenUsed/>
    <w:qFormat/>
    <w:rsid w:val="002577B4"/>
    <w:pPr>
      <w:spacing w:before="240" w:after="60"/>
      <w:outlineLvl w:val="7"/>
    </w:pPr>
    <w:rPr>
      <w:rFonts w:cstheme="majorBidi"/>
      <w:i/>
      <w:iCs/>
    </w:rPr>
  </w:style>
  <w:style w:type="paragraph" w:styleId="9">
    <w:name w:val="heading 9"/>
    <w:basedOn w:val="a"/>
    <w:next w:val="a"/>
    <w:link w:val="90"/>
    <w:uiPriority w:val="9"/>
    <w:semiHidden/>
    <w:unhideWhenUsed/>
    <w:qFormat/>
    <w:rsid w:val="002577B4"/>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77B4"/>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2577B4"/>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2577B4"/>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2577B4"/>
    <w:rPr>
      <w:rFonts w:cstheme="majorBidi"/>
      <w:b/>
      <w:bCs/>
      <w:sz w:val="28"/>
      <w:szCs w:val="28"/>
    </w:rPr>
  </w:style>
  <w:style w:type="character" w:customStyle="1" w:styleId="50">
    <w:name w:val="Заголовок 5 Знак"/>
    <w:basedOn w:val="a0"/>
    <w:link w:val="5"/>
    <w:uiPriority w:val="9"/>
    <w:semiHidden/>
    <w:rsid w:val="002577B4"/>
    <w:rPr>
      <w:rFonts w:cstheme="majorBidi"/>
      <w:b/>
      <w:bCs/>
      <w:i/>
      <w:iCs/>
      <w:sz w:val="26"/>
      <w:szCs w:val="26"/>
    </w:rPr>
  </w:style>
  <w:style w:type="character" w:customStyle="1" w:styleId="60">
    <w:name w:val="Заголовок 6 Знак"/>
    <w:basedOn w:val="a0"/>
    <w:link w:val="6"/>
    <w:uiPriority w:val="9"/>
    <w:semiHidden/>
    <w:rsid w:val="002577B4"/>
    <w:rPr>
      <w:rFonts w:cstheme="majorBidi"/>
      <w:b/>
      <w:bCs/>
    </w:rPr>
  </w:style>
  <w:style w:type="character" w:customStyle="1" w:styleId="70">
    <w:name w:val="Заголовок 7 Знак"/>
    <w:basedOn w:val="a0"/>
    <w:link w:val="7"/>
    <w:uiPriority w:val="9"/>
    <w:semiHidden/>
    <w:rsid w:val="002577B4"/>
    <w:rPr>
      <w:rFonts w:cstheme="majorBidi"/>
      <w:sz w:val="24"/>
      <w:szCs w:val="24"/>
    </w:rPr>
  </w:style>
  <w:style w:type="character" w:customStyle="1" w:styleId="80">
    <w:name w:val="Заголовок 8 Знак"/>
    <w:basedOn w:val="a0"/>
    <w:link w:val="8"/>
    <w:uiPriority w:val="9"/>
    <w:semiHidden/>
    <w:rsid w:val="002577B4"/>
    <w:rPr>
      <w:rFonts w:cstheme="majorBidi"/>
      <w:i/>
      <w:iCs/>
      <w:sz w:val="24"/>
      <w:szCs w:val="24"/>
    </w:rPr>
  </w:style>
  <w:style w:type="character" w:customStyle="1" w:styleId="90">
    <w:name w:val="Заголовок 9 Знак"/>
    <w:basedOn w:val="a0"/>
    <w:link w:val="9"/>
    <w:uiPriority w:val="9"/>
    <w:semiHidden/>
    <w:rsid w:val="002577B4"/>
    <w:rPr>
      <w:rFonts w:asciiTheme="majorHAnsi" w:eastAsiaTheme="majorEastAsia" w:hAnsiTheme="majorHAnsi" w:cstheme="majorBidi"/>
    </w:rPr>
  </w:style>
  <w:style w:type="paragraph" w:styleId="a3">
    <w:name w:val="Title"/>
    <w:basedOn w:val="a"/>
    <w:next w:val="a"/>
    <w:link w:val="a4"/>
    <w:uiPriority w:val="10"/>
    <w:qFormat/>
    <w:rsid w:val="002577B4"/>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2577B4"/>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2577B4"/>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uiPriority w:val="11"/>
    <w:rsid w:val="002577B4"/>
    <w:rPr>
      <w:rFonts w:asciiTheme="majorHAnsi" w:eastAsiaTheme="majorEastAsia" w:hAnsiTheme="majorHAnsi" w:cstheme="majorBidi"/>
      <w:sz w:val="24"/>
      <w:szCs w:val="24"/>
    </w:rPr>
  </w:style>
  <w:style w:type="character" w:styleId="a7">
    <w:name w:val="Strong"/>
    <w:basedOn w:val="a0"/>
    <w:uiPriority w:val="22"/>
    <w:qFormat/>
    <w:rsid w:val="002577B4"/>
    <w:rPr>
      <w:b/>
      <w:bCs/>
    </w:rPr>
  </w:style>
  <w:style w:type="character" w:styleId="a8">
    <w:name w:val="Emphasis"/>
    <w:basedOn w:val="a0"/>
    <w:uiPriority w:val="20"/>
    <w:qFormat/>
    <w:rsid w:val="002577B4"/>
    <w:rPr>
      <w:rFonts w:asciiTheme="minorHAnsi" w:hAnsiTheme="minorHAnsi"/>
      <w:b/>
      <w:i/>
      <w:iCs/>
    </w:rPr>
  </w:style>
  <w:style w:type="paragraph" w:styleId="a9">
    <w:name w:val="No Spacing"/>
    <w:basedOn w:val="a"/>
    <w:uiPriority w:val="1"/>
    <w:qFormat/>
    <w:rsid w:val="002577B4"/>
    <w:rPr>
      <w:szCs w:val="32"/>
    </w:rPr>
  </w:style>
  <w:style w:type="paragraph" w:styleId="aa">
    <w:name w:val="List Paragraph"/>
    <w:basedOn w:val="a"/>
    <w:uiPriority w:val="34"/>
    <w:qFormat/>
    <w:rsid w:val="002577B4"/>
    <w:pPr>
      <w:ind w:left="720"/>
      <w:contextualSpacing/>
    </w:pPr>
  </w:style>
  <w:style w:type="paragraph" w:styleId="21">
    <w:name w:val="Quote"/>
    <w:basedOn w:val="a"/>
    <w:next w:val="a"/>
    <w:link w:val="22"/>
    <w:uiPriority w:val="29"/>
    <w:qFormat/>
    <w:rsid w:val="002577B4"/>
    <w:rPr>
      <w:i/>
    </w:rPr>
  </w:style>
  <w:style w:type="character" w:customStyle="1" w:styleId="22">
    <w:name w:val="Цитата 2 Знак"/>
    <w:basedOn w:val="a0"/>
    <w:link w:val="21"/>
    <w:uiPriority w:val="29"/>
    <w:rsid w:val="002577B4"/>
    <w:rPr>
      <w:i/>
      <w:sz w:val="24"/>
      <w:szCs w:val="24"/>
    </w:rPr>
  </w:style>
  <w:style w:type="paragraph" w:styleId="ab">
    <w:name w:val="Intense Quote"/>
    <w:basedOn w:val="a"/>
    <w:next w:val="a"/>
    <w:link w:val="ac"/>
    <w:uiPriority w:val="30"/>
    <w:qFormat/>
    <w:rsid w:val="002577B4"/>
    <w:pPr>
      <w:ind w:left="720" w:right="720"/>
    </w:pPr>
    <w:rPr>
      <w:b/>
      <w:i/>
      <w:szCs w:val="22"/>
    </w:rPr>
  </w:style>
  <w:style w:type="character" w:customStyle="1" w:styleId="ac">
    <w:name w:val="Выделенная цитата Знак"/>
    <w:basedOn w:val="a0"/>
    <w:link w:val="ab"/>
    <w:uiPriority w:val="30"/>
    <w:rsid w:val="002577B4"/>
    <w:rPr>
      <w:b/>
      <w:i/>
      <w:sz w:val="24"/>
    </w:rPr>
  </w:style>
  <w:style w:type="character" w:styleId="ad">
    <w:name w:val="Subtle Emphasis"/>
    <w:uiPriority w:val="19"/>
    <w:qFormat/>
    <w:rsid w:val="002577B4"/>
    <w:rPr>
      <w:i/>
      <w:color w:val="5A5A5A" w:themeColor="text1" w:themeTint="A5"/>
    </w:rPr>
  </w:style>
  <w:style w:type="character" w:styleId="ae">
    <w:name w:val="Intense Emphasis"/>
    <w:basedOn w:val="a0"/>
    <w:uiPriority w:val="21"/>
    <w:qFormat/>
    <w:rsid w:val="002577B4"/>
    <w:rPr>
      <w:b/>
      <w:i/>
      <w:sz w:val="24"/>
      <w:szCs w:val="24"/>
      <w:u w:val="single"/>
    </w:rPr>
  </w:style>
  <w:style w:type="character" w:styleId="af">
    <w:name w:val="Subtle Reference"/>
    <w:basedOn w:val="a0"/>
    <w:uiPriority w:val="31"/>
    <w:qFormat/>
    <w:rsid w:val="002577B4"/>
    <w:rPr>
      <w:sz w:val="24"/>
      <w:szCs w:val="24"/>
      <w:u w:val="single"/>
    </w:rPr>
  </w:style>
  <w:style w:type="character" w:styleId="af0">
    <w:name w:val="Intense Reference"/>
    <w:basedOn w:val="a0"/>
    <w:uiPriority w:val="32"/>
    <w:qFormat/>
    <w:rsid w:val="002577B4"/>
    <w:rPr>
      <w:b/>
      <w:sz w:val="24"/>
      <w:u w:val="single"/>
    </w:rPr>
  </w:style>
  <w:style w:type="character" w:styleId="af1">
    <w:name w:val="Book Title"/>
    <w:basedOn w:val="a0"/>
    <w:uiPriority w:val="33"/>
    <w:qFormat/>
    <w:rsid w:val="002577B4"/>
    <w:rPr>
      <w:rFonts w:asciiTheme="majorHAnsi" w:eastAsiaTheme="majorEastAsia" w:hAnsiTheme="majorHAnsi"/>
      <w:b/>
      <w:i/>
      <w:sz w:val="24"/>
      <w:szCs w:val="24"/>
    </w:rPr>
  </w:style>
  <w:style w:type="paragraph" w:styleId="af2">
    <w:name w:val="TOC Heading"/>
    <w:basedOn w:val="1"/>
    <w:next w:val="a"/>
    <w:uiPriority w:val="39"/>
    <w:semiHidden/>
    <w:unhideWhenUsed/>
    <w:qFormat/>
    <w:rsid w:val="002577B4"/>
    <w:pPr>
      <w:outlineLvl w:val="9"/>
    </w:pPr>
  </w:style>
  <w:style w:type="table" w:styleId="af3">
    <w:name w:val="Table Grid"/>
    <w:basedOn w:val="a1"/>
    <w:uiPriority w:val="59"/>
    <w:rsid w:val="00782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unhideWhenUsed/>
    <w:rsid w:val="00782412"/>
    <w:pPr>
      <w:spacing w:before="100" w:beforeAutospacing="1" w:after="100" w:afterAutospacing="1"/>
    </w:pPr>
    <w:rPr>
      <w:rFonts w:ascii="Times New Roman" w:eastAsia="Times New Roman" w:hAnsi="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412"/>
    <w:rPr>
      <w:sz w:val="24"/>
      <w:szCs w:val="24"/>
    </w:rPr>
  </w:style>
  <w:style w:type="paragraph" w:styleId="1">
    <w:name w:val="heading 1"/>
    <w:basedOn w:val="a"/>
    <w:next w:val="a"/>
    <w:link w:val="10"/>
    <w:uiPriority w:val="9"/>
    <w:qFormat/>
    <w:rsid w:val="002577B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2577B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2577B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2577B4"/>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2577B4"/>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2577B4"/>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2577B4"/>
    <w:pPr>
      <w:spacing w:before="240" w:after="60"/>
      <w:outlineLvl w:val="6"/>
    </w:pPr>
    <w:rPr>
      <w:rFonts w:cstheme="majorBidi"/>
    </w:rPr>
  </w:style>
  <w:style w:type="paragraph" w:styleId="8">
    <w:name w:val="heading 8"/>
    <w:basedOn w:val="a"/>
    <w:next w:val="a"/>
    <w:link w:val="80"/>
    <w:uiPriority w:val="9"/>
    <w:semiHidden/>
    <w:unhideWhenUsed/>
    <w:qFormat/>
    <w:rsid w:val="002577B4"/>
    <w:pPr>
      <w:spacing w:before="240" w:after="60"/>
      <w:outlineLvl w:val="7"/>
    </w:pPr>
    <w:rPr>
      <w:rFonts w:cstheme="majorBidi"/>
      <w:i/>
      <w:iCs/>
    </w:rPr>
  </w:style>
  <w:style w:type="paragraph" w:styleId="9">
    <w:name w:val="heading 9"/>
    <w:basedOn w:val="a"/>
    <w:next w:val="a"/>
    <w:link w:val="90"/>
    <w:uiPriority w:val="9"/>
    <w:semiHidden/>
    <w:unhideWhenUsed/>
    <w:qFormat/>
    <w:rsid w:val="002577B4"/>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77B4"/>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2577B4"/>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2577B4"/>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2577B4"/>
    <w:rPr>
      <w:rFonts w:cstheme="majorBidi"/>
      <w:b/>
      <w:bCs/>
      <w:sz w:val="28"/>
      <w:szCs w:val="28"/>
    </w:rPr>
  </w:style>
  <w:style w:type="character" w:customStyle="1" w:styleId="50">
    <w:name w:val="Заголовок 5 Знак"/>
    <w:basedOn w:val="a0"/>
    <w:link w:val="5"/>
    <w:uiPriority w:val="9"/>
    <w:semiHidden/>
    <w:rsid w:val="002577B4"/>
    <w:rPr>
      <w:rFonts w:cstheme="majorBidi"/>
      <w:b/>
      <w:bCs/>
      <w:i/>
      <w:iCs/>
      <w:sz w:val="26"/>
      <w:szCs w:val="26"/>
    </w:rPr>
  </w:style>
  <w:style w:type="character" w:customStyle="1" w:styleId="60">
    <w:name w:val="Заголовок 6 Знак"/>
    <w:basedOn w:val="a0"/>
    <w:link w:val="6"/>
    <w:uiPriority w:val="9"/>
    <w:semiHidden/>
    <w:rsid w:val="002577B4"/>
    <w:rPr>
      <w:rFonts w:cstheme="majorBidi"/>
      <w:b/>
      <w:bCs/>
    </w:rPr>
  </w:style>
  <w:style w:type="character" w:customStyle="1" w:styleId="70">
    <w:name w:val="Заголовок 7 Знак"/>
    <w:basedOn w:val="a0"/>
    <w:link w:val="7"/>
    <w:uiPriority w:val="9"/>
    <w:semiHidden/>
    <w:rsid w:val="002577B4"/>
    <w:rPr>
      <w:rFonts w:cstheme="majorBidi"/>
      <w:sz w:val="24"/>
      <w:szCs w:val="24"/>
    </w:rPr>
  </w:style>
  <w:style w:type="character" w:customStyle="1" w:styleId="80">
    <w:name w:val="Заголовок 8 Знак"/>
    <w:basedOn w:val="a0"/>
    <w:link w:val="8"/>
    <w:uiPriority w:val="9"/>
    <w:semiHidden/>
    <w:rsid w:val="002577B4"/>
    <w:rPr>
      <w:rFonts w:cstheme="majorBidi"/>
      <w:i/>
      <w:iCs/>
      <w:sz w:val="24"/>
      <w:szCs w:val="24"/>
    </w:rPr>
  </w:style>
  <w:style w:type="character" w:customStyle="1" w:styleId="90">
    <w:name w:val="Заголовок 9 Знак"/>
    <w:basedOn w:val="a0"/>
    <w:link w:val="9"/>
    <w:uiPriority w:val="9"/>
    <w:semiHidden/>
    <w:rsid w:val="002577B4"/>
    <w:rPr>
      <w:rFonts w:asciiTheme="majorHAnsi" w:eastAsiaTheme="majorEastAsia" w:hAnsiTheme="majorHAnsi" w:cstheme="majorBidi"/>
    </w:rPr>
  </w:style>
  <w:style w:type="paragraph" w:styleId="a3">
    <w:name w:val="Title"/>
    <w:basedOn w:val="a"/>
    <w:next w:val="a"/>
    <w:link w:val="a4"/>
    <w:uiPriority w:val="10"/>
    <w:qFormat/>
    <w:rsid w:val="002577B4"/>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2577B4"/>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2577B4"/>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uiPriority w:val="11"/>
    <w:rsid w:val="002577B4"/>
    <w:rPr>
      <w:rFonts w:asciiTheme="majorHAnsi" w:eastAsiaTheme="majorEastAsia" w:hAnsiTheme="majorHAnsi" w:cstheme="majorBidi"/>
      <w:sz w:val="24"/>
      <w:szCs w:val="24"/>
    </w:rPr>
  </w:style>
  <w:style w:type="character" w:styleId="a7">
    <w:name w:val="Strong"/>
    <w:basedOn w:val="a0"/>
    <w:uiPriority w:val="22"/>
    <w:qFormat/>
    <w:rsid w:val="002577B4"/>
    <w:rPr>
      <w:b/>
      <w:bCs/>
    </w:rPr>
  </w:style>
  <w:style w:type="character" w:styleId="a8">
    <w:name w:val="Emphasis"/>
    <w:basedOn w:val="a0"/>
    <w:uiPriority w:val="20"/>
    <w:qFormat/>
    <w:rsid w:val="002577B4"/>
    <w:rPr>
      <w:rFonts w:asciiTheme="minorHAnsi" w:hAnsiTheme="minorHAnsi"/>
      <w:b/>
      <w:i/>
      <w:iCs/>
    </w:rPr>
  </w:style>
  <w:style w:type="paragraph" w:styleId="a9">
    <w:name w:val="No Spacing"/>
    <w:basedOn w:val="a"/>
    <w:uiPriority w:val="1"/>
    <w:qFormat/>
    <w:rsid w:val="002577B4"/>
    <w:rPr>
      <w:szCs w:val="32"/>
    </w:rPr>
  </w:style>
  <w:style w:type="paragraph" w:styleId="aa">
    <w:name w:val="List Paragraph"/>
    <w:basedOn w:val="a"/>
    <w:uiPriority w:val="34"/>
    <w:qFormat/>
    <w:rsid w:val="002577B4"/>
    <w:pPr>
      <w:ind w:left="720"/>
      <w:contextualSpacing/>
    </w:pPr>
  </w:style>
  <w:style w:type="paragraph" w:styleId="21">
    <w:name w:val="Quote"/>
    <w:basedOn w:val="a"/>
    <w:next w:val="a"/>
    <w:link w:val="22"/>
    <w:uiPriority w:val="29"/>
    <w:qFormat/>
    <w:rsid w:val="002577B4"/>
    <w:rPr>
      <w:i/>
    </w:rPr>
  </w:style>
  <w:style w:type="character" w:customStyle="1" w:styleId="22">
    <w:name w:val="Цитата 2 Знак"/>
    <w:basedOn w:val="a0"/>
    <w:link w:val="21"/>
    <w:uiPriority w:val="29"/>
    <w:rsid w:val="002577B4"/>
    <w:rPr>
      <w:i/>
      <w:sz w:val="24"/>
      <w:szCs w:val="24"/>
    </w:rPr>
  </w:style>
  <w:style w:type="paragraph" w:styleId="ab">
    <w:name w:val="Intense Quote"/>
    <w:basedOn w:val="a"/>
    <w:next w:val="a"/>
    <w:link w:val="ac"/>
    <w:uiPriority w:val="30"/>
    <w:qFormat/>
    <w:rsid w:val="002577B4"/>
    <w:pPr>
      <w:ind w:left="720" w:right="720"/>
    </w:pPr>
    <w:rPr>
      <w:b/>
      <w:i/>
      <w:szCs w:val="22"/>
    </w:rPr>
  </w:style>
  <w:style w:type="character" w:customStyle="1" w:styleId="ac">
    <w:name w:val="Выделенная цитата Знак"/>
    <w:basedOn w:val="a0"/>
    <w:link w:val="ab"/>
    <w:uiPriority w:val="30"/>
    <w:rsid w:val="002577B4"/>
    <w:rPr>
      <w:b/>
      <w:i/>
      <w:sz w:val="24"/>
    </w:rPr>
  </w:style>
  <w:style w:type="character" w:styleId="ad">
    <w:name w:val="Subtle Emphasis"/>
    <w:uiPriority w:val="19"/>
    <w:qFormat/>
    <w:rsid w:val="002577B4"/>
    <w:rPr>
      <w:i/>
      <w:color w:val="5A5A5A" w:themeColor="text1" w:themeTint="A5"/>
    </w:rPr>
  </w:style>
  <w:style w:type="character" w:styleId="ae">
    <w:name w:val="Intense Emphasis"/>
    <w:basedOn w:val="a0"/>
    <w:uiPriority w:val="21"/>
    <w:qFormat/>
    <w:rsid w:val="002577B4"/>
    <w:rPr>
      <w:b/>
      <w:i/>
      <w:sz w:val="24"/>
      <w:szCs w:val="24"/>
      <w:u w:val="single"/>
    </w:rPr>
  </w:style>
  <w:style w:type="character" w:styleId="af">
    <w:name w:val="Subtle Reference"/>
    <w:basedOn w:val="a0"/>
    <w:uiPriority w:val="31"/>
    <w:qFormat/>
    <w:rsid w:val="002577B4"/>
    <w:rPr>
      <w:sz w:val="24"/>
      <w:szCs w:val="24"/>
      <w:u w:val="single"/>
    </w:rPr>
  </w:style>
  <w:style w:type="character" w:styleId="af0">
    <w:name w:val="Intense Reference"/>
    <w:basedOn w:val="a0"/>
    <w:uiPriority w:val="32"/>
    <w:qFormat/>
    <w:rsid w:val="002577B4"/>
    <w:rPr>
      <w:b/>
      <w:sz w:val="24"/>
      <w:u w:val="single"/>
    </w:rPr>
  </w:style>
  <w:style w:type="character" w:styleId="af1">
    <w:name w:val="Book Title"/>
    <w:basedOn w:val="a0"/>
    <w:uiPriority w:val="33"/>
    <w:qFormat/>
    <w:rsid w:val="002577B4"/>
    <w:rPr>
      <w:rFonts w:asciiTheme="majorHAnsi" w:eastAsiaTheme="majorEastAsia" w:hAnsiTheme="majorHAnsi"/>
      <w:b/>
      <w:i/>
      <w:sz w:val="24"/>
      <w:szCs w:val="24"/>
    </w:rPr>
  </w:style>
  <w:style w:type="paragraph" w:styleId="af2">
    <w:name w:val="TOC Heading"/>
    <w:basedOn w:val="1"/>
    <w:next w:val="a"/>
    <w:uiPriority w:val="39"/>
    <w:semiHidden/>
    <w:unhideWhenUsed/>
    <w:qFormat/>
    <w:rsid w:val="002577B4"/>
    <w:pPr>
      <w:outlineLvl w:val="9"/>
    </w:pPr>
  </w:style>
  <w:style w:type="table" w:styleId="af3">
    <w:name w:val="Table Grid"/>
    <w:basedOn w:val="a1"/>
    <w:uiPriority w:val="59"/>
    <w:rsid w:val="00782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unhideWhenUsed/>
    <w:rsid w:val="00782412"/>
    <w:pPr>
      <w:spacing w:before="100" w:beforeAutospacing="1" w:after="100" w:afterAutospacing="1"/>
    </w:pPr>
    <w:rPr>
      <w:rFonts w:ascii="Times New Roman" w:eastAsia="Times New Roman" w:hAnsi="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3675</Words>
  <Characters>20948</Characters>
  <Application>Microsoft Office Word</Application>
  <DocSecurity>0</DocSecurity>
  <Lines>174</Lines>
  <Paragraphs>49</Paragraphs>
  <ScaleCrop>false</ScaleCrop>
  <Company/>
  <LinksUpToDate>false</LinksUpToDate>
  <CharactersWithSpaces>24574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1</cp:revision>
  <dcterms:created xsi:type="dcterms:W3CDTF">2019-11-14T17:46:00Z</dcterms:created>
  <dcterms:modified xsi:type="dcterms:W3CDTF">2019-11-14T17:49:00Z</dcterms:modified>
</cp:coreProperties>
</file>