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D7" w:rsidRDefault="001F59D7" w:rsidP="001F5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Актуальные проблемы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современного</w:t>
      </w:r>
      <w:proofErr w:type="gramEnd"/>
    </w:p>
    <w:p w:rsidR="001F59D7" w:rsidRDefault="001F59D7" w:rsidP="001F5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дошкольного воспитания </w:t>
      </w:r>
    </w:p>
    <w:p w:rsidR="001F59D7" w:rsidRDefault="001F59D7" w:rsidP="001F5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9D7" w:rsidRDefault="001F59D7" w:rsidP="001F5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лексеева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Васильевна</w:t>
      </w:r>
      <w:r>
        <w:rPr>
          <w:rFonts w:ascii="Times New Roman" w:hAnsi="Times New Roman" w:cs="Times New Roman"/>
          <w:sz w:val="24"/>
          <w:szCs w:val="24"/>
        </w:rPr>
        <w:t>, воспитатель</w:t>
      </w:r>
    </w:p>
    <w:p w:rsidR="001F59D7" w:rsidRDefault="001F59D7" w:rsidP="001F5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работы: </w:t>
      </w:r>
      <w:r>
        <w:rPr>
          <w:rFonts w:ascii="Times New Roman" w:hAnsi="Times New Roman" w:cs="Times New Roman"/>
          <w:sz w:val="24"/>
          <w:szCs w:val="24"/>
        </w:rPr>
        <w:t>МАДОУ «Детский сад№122»</w:t>
      </w:r>
    </w:p>
    <w:p w:rsidR="001F59D7" w:rsidRDefault="001F59D7" w:rsidP="001F5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 района</w:t>
      </w:r>
    </w:p>
    <w:p w:rsidR="001F59D7" w:rsidRDefault="001F59D7" w:rsidP="001F5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Саратов</w:t>
      </w:r>
      <w:bookmarkStart w:id="0" w:name="_GoBack"/>
      <w:bookmarkEnd w:id="0"/>
    </w:p>
    <w:p w:rsidR="001F59D7" w:rsidRDefault="001F59D7" w:rsidP="001F59D7">
      <w:pPr>
        <w:spacing w:line="240" w:lineRule="auto"/>
        <w:rPr>
          <w:color w:val="777777"/>
          <w:sz w:val="21"/>
          <w:szCs w:val="21"/>
          <w:shd w:val="clear" w:color="auto" w:fill="FFFFFF"/>
        </w:rPr>
      </w:pPr>
      <w:r>
        <w:rPr>
          <w:rFonts w:ascii="Helvetica" w:hAnsi="Helvetica"/>
          <w:color w:val="777777"/>
          <w:sz w:val="21"/>
          <w:szCs w:val="21"/>
        </w:rPr>
        <w:br/>
      </w:r>
    </w:p>
    <w:p w:rsidR="001F59D7" w:rsidRDefault="001F59D7" w:rsidP="001F59D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«Детство есть та великая пора жизни, </w:t>
      </w:r>
    </w:p>
    <w:p w:rsidR="001F59D7" w:rsidRDefault="001F59D7" w:rsidP="001F59D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когда кладётся основание всему будущему </w:t>
      </w:r>
    </w:p>
    <w:p w:rsidR="001F59D7" w:rsidRDefault="001F59D7" w:rsidP="001F59D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нравственному человеку».</w:t>
      </w:r>
    </w:p>
    <w:p w:rsidR="001F59D7" w:rsidRDefault="001F59D7" w:rsidP="001F59D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Н. Шелгунов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Вырастить и правильно воспитать ребенка, в настоящее, быстроменяющееся время, процесс непростой и очень трудоемкий. Современный педагог в своей непосредственной работе с детьми в условиях ДОУ сталкивается с новыми проблемами обучения и воспитания детей старшего дошкольного возраста, которых практически не существовало еще десятилетие назад. В своей работе с детьми старшего дошкольного возраста, в самостоятельных сюжетно-ролевых играх: «Семья», «Магазин» и  просто в общении детей между собой, а так же с родителями, можно часто услышать такие фразы: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9D7" w:rsidRDefault="001F59D7" w:rsidP="001F59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Мама, дай мне много денег, я куплю себе планшет и не буду тебе мешать;</w:t>
      </w:r>
    </w:p>
    <w:p w:rsidR="001F59D7" w:rsidRDefault="001F59D7" w:rsidP="001F59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Мама, пойдем, погуляем? – Вот, пойдешь в детсад, там нагуляешься утром и вечером;</w:t>
      </w:r>
    </w:p>
    <w:p w:rsidR="001F59D7" w:rsidRDefault="001F59D7" w:rsidP="001F59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Мама, забери меня пораньше домой, ты же дома? – Играй лучше в саду до вечера, а то дома опять будешь сам с ума сходить и других сводить;</w:t>
      </w:r>
    </w:p>
    <w:p w:rsidR="001F59D7" w:rsidRDefault="001F59D7" w:rsidP="001F59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Мам, я хочу к папе? – На выходных пойдешь в семью отца, пусть он с тобой занимается;</w:t>
      </w:r>
    </w:p>
    <w:p w:rsidR="001F59D7" w:rsidRDefault="001F59D7" w:rsidP="001F59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Папа, научи меня вырезать ножницами? – В детском саду и в школе тебя всему научат.</w:t>
      </w:r>
    </w:p>
    <w:p w:rsidR="001F59D7" w:rsidRDefault="001F59D7" w:rsidP="001F59D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Отсюда можно выявить три основных проблемы современного общества, которые, так или иначе, отражаются на детях, в их игровой деятельности, общении между собой и с родителями. Сегодня,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происходящие в мире социально-экономические изменения актуализировали стремительное развитие информационных технологий, науки и техники в целом. 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Техносфера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– это термин, который чаще всего употребляют при описании современной цивилизации, уровня развития техники и научных методов преобразования действительности, определяющих основной фактор развития общества. Можно смело говорить, что сегодня в каждой семье имеется компьютер, ноутбук, планшет, смартфон, игровые приставки и другие разновидности гаджетов. Отсюда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проблему номер один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определить как: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сокращение времени для общения родителей с детьми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Опорой и поддержкой воспитателям,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введение в мир детей, должны быть родители. Недаром существует высказывание: «Самое трудное в работе с детьми – это работа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взрослыми». Разрушение и кризис семьи,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низкий уровень нравственной культуры большинства современных родителей.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многих родителей отсутствует такое понятие, как «ответственность» за воспитание своего ребенка. Поистине вспомнишь слова В. Г. Белинского «Как много вокруг родителей, и мало отцов и матерей!».  </w:t>
      </w:r>
      <w:r>
        <w:rPr>
          <w:rFonts w:ascii="Times New Roman" w:hAnsi="Times New Roman" w:cs="Times New Roman"/>
          <w:sz w:val="24"/>
          <w:szCs w:val="24"/>
        </w:rPr>
        <w:t xml:space="preserve">Ускоренный ритм жизни, желание заработать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денег, нехватка свободного времени – вот основные причины упадка семейных ценностей.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Родители слишком рано желают видеть своего ребенка самостоятельными, отсюда ребенок часто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остается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предоставлен сам себе,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 ним некому из взрослых пообщаться, поиграть, сходить погулять. Бывает, что ребенка некому забрать вечером из детского сада, так как родители пропадают на работе, а бабушки и дедушки живут в другом городе. Тогда выручают платные няни, подруги, которым, по большому счету, чужие дети не нужны. И, самое обидное, и самому ребенку и воспитателю, что все это понимают, а помочь ничем не могут.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Многие родители специально дают своим детям гаджеты. Причины и цели этого могут быть разные: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выкроить для себя немного времени;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для развития ребенка через специальные развивающие и обучающие детские игры и программы;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во время ожидания в очередях;</w:t>
      </w:r>
    </w:p>
    <w:p w:rsidR="001F59D7" w:rsidRDefault="001F59D7" w:rsidP="001F5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пресечения истерик и капризов детей.</w:t>
      </w:r>
    </w:p>
    <w:p w:rsidR="001F59D7" w:rsidRDefault="001F59D7" w:rsidP="001F59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гаджеты занимают все сознание ребенка, то можно говорить о формирующейся зависимости. Тесное общение ребенка с родителями отодвигается на второй план, ребенок предпочитает проводить время с планшетом или компьютером. Ребенок не знает чем себя занять в свободное время, игрушки его мало интересуют,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нет стремления общаться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сверстниками. В компьютерных играх преобладают ненатуральная яркость цветовой гаммы, громкая возбуждающая нервную систему музыка, многократный повтор действий, малоосмысленное продвижение вперед с обязательным преодолением всех препятствий. Такие игры современных детей не требуют умения разговаривать, договариваться и сотрудничать. </w:t>
      </w:r>
    </w:p>
    <w:p w:rsidR="001F59D7" w:rsidRDefault="001F59D7" w:rsidP="001F59D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Отсюда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проблему номер два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обозначить, как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утрату социально-нравственных ориентиров.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вызвано, прежде всего, тем, что современное российское общество столкнулось с проблемой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бездуховности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циничности, преобладания прагматического в целеполагании подрастающего поколения. А ведь социально-нравственное развитие и воспитание дошкольников - основа всех основ. От того, что вложили родители и педагоги в ребенка в дошкольном возрасте, будет зависеть, чего достигнет он сам в дальнейшем, как будет строить свои отношения с окружающим миром.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Замечательные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краткие и емкие слова великого педагога А. Макаренко: «…Воспитывает всё: люди, вещи, явления, но прежде всего и дольше всего – люди. Из них на первом месте – родители и педагоги». Работая педагогом дошкольного образования, необходимо вкладывать более глубокий смысл в эти слова.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чаще невольно приходиться слышать из уст детей и подростков крайне неуважительные и обидные слова в адрес родителей, учителей, пенсионеров и просто прохожих. Мне кажется, что современная молодежь несколько больше озлоблена, равнодушна к окружающим людям, их чувствам. Чтобы не допустить упадка нравственности общества, нужно в первую очередь, обратить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совсем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маленьких детей – дошкольников, постараться не упустить благодатное время воспитание их чистых душ, вложить в них и попытаться сохранить все самое светлое, лучшее, накопленное человеческим опытом. </w:t>
      </w:r>
    </w:p>
    <w:p w:rsidR="001F59D7" w:rsidRDefault="001F59D7" w:rsidP="001F59D7">
      <w:pPr>
        <w:spacing w:after="0" w:line="240" w:lineRule="auto"/>
        <w:jc w:val="both"/>
      </w:pPr>
    </w:p>
    <w:p w:rsidR="001F59D7" w:rsidRDefault="001F59D7" w:rsidP="001F59D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Немаловажной проблемой сегодня является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проблема политической направленности.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Государство, призванное выполнять важную функцию в просвещении и воспитании людей, не имеет сегодня четкой идеологической позиции и позволяет властвовать суррогатам и продуктам западной массовой культуры. Средства массовой коммуникации и информации призваны выполнять функцию не только информативную, развлекательную, но и воспитывающую, просветительскую. А с экранов телевизоров мы смотрим американские блокбастеры и китайские мультфильмы с непроизносимыми именами героев, и непропорциональными формами тела, а на витринах магазинов мы в огромном количестве видим и покупаем детям, по их просьбе, роботов-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трансформеров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Барби-зомби. Навязывание таких игрушек на прилавках магазинов, вызывает у многих людей, думающих о настоящем и будущем своих детей, настороженность и опасение. 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Актуальность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вышеобозначенных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проблем можно объединить в одну большую проблему - проблему социально-нравственного воспитания, которая связана с тем, что в современном мире человек живет и развивается, окруженный множеством разнообразных источников сильного воздействия на него, как позитивного, так и негативного характера, которые ежедневно обрушиваются на неокрепший интеллект и чувства ребенка. Как известно, жить в обществе и быть свободным от общества нельзя. Какие бы высокие требования не предъявлялись дошкольному учреждению, проблемы социально-нравственного воспитания нельзя решить только в рамках дошкольного  образования. 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 октября 2013 г. N 1155 федеральный государственный образовательный стандарт (ФГОС) дошкольного образования включен ряд обязательных требований к дошкольному образованию, которые основаны на основных принципах: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поддержка разнообразия детства; сохранение уникальности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детства как важного этапа в общем развитии человека, понимание того, что происходит с ребенком сейчас, этот период есть период подготовки к следующему периоду;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личностно-развивающий и гуманистический характер взаимодействия взрослых (родителей (законных представителей), педагогических и детей;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уважение личности ребенка;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Предложенные варианты решения существующих проблем тесно вплетаются в образовательную программу дошкольного образования согласно ФГОС.</w:t>
      </w:r>
    </w:p>
    <w:p w:rsidR="001F59D7" w:rsidRDefault="001F59D7" w:rsidP="001F59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Пути решения обозначенных выше проблем я вижу в объединении усилий и единстве целей и задач между родителями и педагогами в социально-нравственном воспитании дошкольников, которые учатся жить в настоящее, быстро меняющееся время. Именно на дошкольном этапе детства закладывается основная база развития человека. И какими взрослыми людьми станут сегодняшние дошкольники, напрямую зависит от совместной ежедневной работы родителей и педагогов. 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Одним из важных моментов воспитания, является выбор доверительного, партнерского стиля общения между взрослыми и детьми.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Технологии сотрудничества,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педагогическая поддержка, и индивидуализация ребенка, как новые ценности образования, особенно актуальны. На первый план выдвигаются технологии личностно-ориентированного обучения и воспитания в двух основных моделях организации образовательного процесса – совместной деятельности педагога и детей и самостоятельной деятельности ребенка. Личностно-ориентированный подход к ребенку основывается на педагогической поддержке, направленной на создание благоприятных условий для развития индивидуальности каждого ребенка. При этом в обучении учитываются характер, темперамент, уровень уже полученных знаний и умений, а так же степень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навыков, необходимых для дальнейшего обучения и развития.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поддержка направлена на создание условий, совокупности поддерживающих усилий, длительного ненавязчивого содействия развитию, акцентирующих самостоятельность детей для того, чтобы: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помочь обрести уверенность,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подкрепить положительное начало в личности,</w:t>
      </w:r>
    </w:p>
    <w:p w:rsidR="001F59D7" w:rsidRDefault="001F59D7" w:rsidP="001F5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удержать от того, что мешает развитию.</w:t>
      </w:r>
    </w:p>
    <w:p w:rsidR="001F59D7" w:rsidRDefault="001F59D7" w:rsidP="001F5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целью включения дошкольников в социум и приобретение социально-коммуникативных умений и навыков в современном образовании и воспитании, приоритетно использовать такие технологии личностно-ориентированного обучения как:</w:t>
      </w:r>
    </w:p>
    <w:p w:rsidR="001F59D7" w:rsidRDefault="001F59D7" w:rsidP="001F59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обучение,</w:t>
      </w:r>
    </w:p>
    <w:p w:rsidR="001F59D7" w:rsidRDefault="001F59D7" w:rsidP="001F59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Модульное обучение,</w:t>
      </w:r>
    </w:p>
    <w:p w:rsidR="001F59D7" w:rsidRDefault="001F59D7" w:rsidP="001F59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Развивающее обучение,</w:t>
      </w:r>
    </w:p>
    <w:p w:rsidR="001F59D7" w:rsidRDefault="001F59D7" w:rsidP="001F59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сотрудничестве,</w:t>
      </w:r>
    </w:p>
    <w:p w:rsidR="001F59D7" w:rsidRDefault="001F59D7" w:rsidP="001F59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проектов,</w:t>
      </w:r>
    </w:p>
    <w:p w:rsidR="001F59D7" w:rsidRDefault="001F59D7" w:rsidP="001F59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Социализация и индивидуализация в растущем человеке, необходимы для развития личности ребенка. Дети рождаются с множеством разнообразных потенциалов, и у каждого ребенка свое предназначение. Так вариативно используя все компоненты - помощь, защиту, содействие, взаимодействие педагогическая поддержка оказывается каждому ребенку на протяжении всего времени его нахождения в дошкольном учреждении (в режимных моментах, на прогулках, в организации питания, в игровой деятельности, непосредственной образовательной деятельности).</w:t>
      </w:r>
    </w:p>
    <w:p w:rsidR="001F59D7" w:rsidRDefault="001F59D7" w:rsidP="001F59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Предлагаю в условиях ДОУ в совместной деятельности воспитателя с детьми, независимо от проведения непосредственной организованной деятельности уделять больше времени беседам, дидактическим и сюжетно-ролевым играм с расстановкой приоритетов социальных, нравственных, семейных ценностей.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Включить в образовательный процесс краткосрочные и долгосрочные проекты.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Проектная тематика может быть разнообразной:</w:t>
      </w:r>
    </w:p>
    <w:p w:rsidR="001F59D7" w:rsidRDefault="001F59D7" w:rsidP="001F59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«Традиционная русская игрушка»,</w:t>
      </w:r>
    </w:p>
    <w:p w:rsidR="001F59D7" w:rsidRDefault="001F59D7" w:rsidP="001F59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«Здоровье нации в наших руках»,</w:t>
      </w:r>
    </w:p>
    <w:p w:rsidR="001F59D7" w:rsidRDefault="001F59D7" w:rsidP="001F59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«Новейшие разработки российских ученых и их вклад в мировую науку»</w:t>
      </w:r>
    </w:p>
    <w:p w:rsidR="001F59D7" w:rsidRDefault="001F59D7" w:rsidP="001F59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целью осознания возможностей своей страны, гордости родиться и жить в России, современное патриотическое воспитание</w:t>
      </w:r>
    </w:p>
    <w:p w:rsidR="001F59D7" w:rsidRDefault="001F59D7" w:rsidP="001F59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«Наша дружная семья»</w:t>
      </w:r>
    </w:p>
    <w:p w:rsidR="001F59D7" w:rsidRDefault="001F59D7" w:rsidP="001F59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Для сплочения детей, родителей и педагогов-наставников в социально-коммуникативном обучении и воспитании старших дошкольников.</w:t>
      </w:r>
    </w:p>
    <w:p w:rsidR="001F59D7" w:rsidRDefault="001F59D7" w:rsidP="001F59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Семейные прогулки выходного дня, с посещением кинотеатров, музеев, выставок. </w:t>
      </w:r>
    </w:p>
    <w:p w:rsidR="001F59D7" w:rsidRDefault="001F59D7" w:rsidP="001F59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Совместные чаепития в группе детского сада, где можно поделиться разными секретами: от лично подобранных приемов и «рабочих фраз» при столкновении  с детскими капризами и истериками, до красиво оформленных и аппетитно поданных простых блюд для детей-малоежек.</w:t>
      </w:r>
    </w:p>
    <w:p w:rsidR="001F59D7" w:rsidRDefault="001F59D7" w:rsidP="001F59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Работу с родителями, как для проектной, так и других видах деятельности, можно использовать в нетрадиционной форме общения. Порой, из-за нехватки свободного времени, у родителей и воспитателей нет возможности остановиться, поговорить, обсудить возникающие вопросы и проблемы дошкольника. Поэтому приходится искать другие пути общения с родителями. </w:t>
      </w:r>
    </w:p>
    <w:p w:rsidR="001F59D7" w:rsidRDefault="001F59D7" w:rsidP="001F59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Для этого создаются специальные сайты групп детского сада, куда в любое удобное родителям время они могут зайти и ознакомиться с обновленной на сайте информацией – объявлениями, домашними заданиями, рекомендациями, прочитать консультации педагогов, посмотреть фотографии игровой и образовательной деятельности своих детей.</w:t>
      </w:r>
    </w:p>
    <w:p w:rsidR="001F59D7" w:rsidRDefault="001F59D7" w:rsidP="001F59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Целесообразно завести ячейки «почтового ящика» для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миниконсультаций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вопросов и ответов педагогов и родителей о промежуточных итогах обучения и воспитания детей. </w:t>
      </w:r>
    </w:p>
    <w:p w:rsidR="001F59D7" w:rsidRDefault="001F59D7" w:rsidP="001F59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III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Можно использовать в практике ДОО Концепцию и программу социально-коммуникативного развития и социального воспитания дошкольников «Дорогою добра», разработанную  пермским доктором педагогических наук Коломийченко Людмилой Владимировной.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социально-коммуникативное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 рассматривается как одна из образовательных областей.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 социального воспитания детей дошкольного возраста – формирование базиса социальной культуры, проявляющейся в совокупности отношений (гуманного – к людям, бережного – к достояниям культуры как результатам человеческого труда, уважительного – к истории семьи, детского сада, страны, толерантного – ко всему иному в человеке: возрасту, полу, национальности, физическим возможностям и др.).</w:t>
      </w:r>
      <w:proofErr w:type="gramEnd"/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Коломийченко Л.В. «Дорогою добра» направлена на достижение целевых ориентиров социально-коммуникативного развития, заявленных во ФГОС ДО, и представлена отдельными видами социальной культуры (нравственно-этическая, гендерная, народная, национальная, этническая, правовая).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Программа достаточно доступная для восприятия и усвоения детьми, является компилятивной – объединяет различные разделы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процесса, парциальной (по отношению к комплексным программам), открытой – допускающей вариативность в ее применении. Реализация программы «Дорогою добра» осуществляется на протяжении всего дошкольного возраста (от 3 до 7 лет). Ее содержание представлено в четырех разделах: «Человек среди людей», «Человек в истории», « Человек в культуре», «Человек в своем крае». Технология реализации программы представлена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-тематическими планами и конспектами, предусматривающими использование различных средств, методов и форм социального воспитания, оптимальное сочетание специфических видов детской деятельности, включение элементов развивающей среды. В конце каждого раздела программы в зависимости от возрастного периода даны показатели социально-коммуникативного развития, позволяющие определить его общий уровень. </w:t>
      </w:r>
    </w:p>
    <w:p w:rsidR="001F59D7" w:rsidRDefault="001F59D7" w:rsidP="001F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тем из предложенных блоков мы используем в своей работе с детьми при организации непосредственной образовательной деятельности по социально-коммуникативному развитию. Так в прошлом учебном году с детьми подготовительной группы мною и вторым воспитателем группы были проведены открытые занятия по темам: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«Традиционная русская кухня», «Богатыри земли Русской», «Изобретения и достижения человечества», «Правила безопасного поведения. Полезные и вредные привычки», «Этикет и его история». В ходе подготовки и проведения занятий мы незначительно изменили предложенные игры, адаптировали их под особенности и интересы детей, а так же вариативно использовали с учетом нашего родного города. В целом, предложенные автором конспекты программы социально-коммуникативного развития и социального воспитания дошкольников «Дорогою добра», могут помочь в решении обозначенных проблем воспитания детей.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воспитании детей дошкольного возраста особое место занимает выбор и чтение книг. Важно знакомить детей с правильно выбранной по содержанию книгой, а не останавливаться на яркой обложке, которая привлекает внимание детей. Родители, сами читающие книги, показывают пример и тем самым прививают любовь к чтению с малых лет своим детям.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беседах и обсуждениях с родительским комитетом о выборе, приобретении и пользе развивающих игр, не только для детского сада, но и в домашних условиях мы говорим на родительских собраниях. Сейчас в магазинах огромный выбор развивающих игр, нужно только время и средства, чтобы подобрать игры в соответствии с возрастом и интересами детей. 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ребенка на личном примере, приобщение его к посильному труду, разнообразная совместная деятельность с ребенком, обучение путем объяснений, </w:t>
      </w:r>
      <w:r>
        <w:rPr>
          <w:rFonts w:ascii="Times New Roman" w:hAnsi="Times New Roman" w:cs="Times New Roman"/>
          <w:sz w:val="24"/>
          <w:szCs w:val="24"/>
        </w:rPr>
        <w:lastRenderedPageBreak/>
        <w:t>положительная мотивация – вот основы воспитания, на которые опирались наши предки и которые актуальны до сих пор.</w:t>
      </w:r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Ведь мы, взрослые призваны воспитывать и выпускать в жизнь самостоятельного, трудолюбивого, разносторонне развитого, смелого, волевого, коммуникативного, доброго, внимательного человека.</w:t>
      </w:r>
      <w:proofErr w:type="gramEnd"/>
    </w:p>
    <w:p w:rsidR="001F59D7" w:rsidRDefault="001F59D7" w:rsidP="001F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просто любить своих детей, прислушиваться к их желаниям, проблемам, высказываниям. Нужно стать для ребенка настоящим другом, которому не страшно рассказать о своих переживаниях и трудностях. И тогда, я верю, люди станут добрее, отзывчивее, будут смотреть друг другу в глаза, а не в телефон, улыбаться, а не хмуриться – но, начинать нужно с себя и маленьких детей. </w:t>
      </w:r>
    </w:p>
    <w:p w:rsidR="001F59D7" w:rsidRDefault="001F59D7" w:rsidP="001F59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заключении, можно сказать, что современная система воспитания может быть эффективной только при создании благоприятных социально-педагогических условий, среди которых определяющими являются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гуманизация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образовательного процесса, учет социальной и этнической обусловленности, мотивация нравственного патриотического поведения и эффективное управление.</w:t>
      </w:r>
      <w:r>
        <w:rPr>
          <w:rFonts w:ascii="Times New Roman" w:hAnsi="Times New Roman" w:cs="Times New Roman"/>
          <w:sz w:val="24"/>
          <w:szCs w:val="24"/>
        </w:rPr>
        <w:t xml:space="preserve"> Социальное воспитание дошкольников через личностно ориентированное обучение с применением тактик педагогической поддержки требует дальнейшего изучения, развития и внедрения в практику дошкольных образовательных учреждений.</w:t>
      </w:r>
    </w:p>
    <w:p w:rsidR="001F59D7" w:rsidRDefault="001F59D7" w:rsidP="001F59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1F59D7" w:rsidRDefault="001F59D7" w:rsidP="001F59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F59D7" w:rsidRDefault="001F59D7" w:rsidP="001F59D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Воспитание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социализация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личности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Материалы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областных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педагогических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-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Нижний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Новгород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Нижегородский гуманитарный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центр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-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- 259с. Дубенский Ю.П. Курс лекций по педагогике.</w:t>
      </w:r>
    </w:p>
    <w:p w:rsidR="001F59D7" w:rsidRDefault="001F59D7" w:rsidP="001F59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Данилюк А. Я., Кондаков А. М., Тишков В. А.. Концепция духовно-нравственного развития и воспитания гражданина России - М.: Просвещение, 2010.</w:t>
      </w:r>
    </w:p>
    <w:p w:rsidR="001F59D7" w:rsidRDefault="001F59D7" w:rsidP="001F59D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Коломийченко Л.В. Дорогою добра: Концепция и программа социально-коммуникативного развития и социального воспитания дошкольников.  – М.: ТЦ Сфера, 2015. – 160 с.</w:t>
      </w:r>
    </w:p>
    <w:p w:rsidR="008B242A" w:rsidRDefault="001F59D7"/>
    <w:sectPr w:rsidR="008B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F6E89"/>
    <w:multiLevelType w:val="hybridMultilevel"/>
    <w:tmpl w:val="BD564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76CF6"/>
    <w:multiLevelType w:val="hybridMultilevel"/>
    <w:tmpl w:val="D04C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95C67"/>
    <w:multiLevelType w:val="hybridMultilevel"/>
    <w:tmpl w:val="6CAEA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922DF"/>
    <w:multiLevelType w:val="hybridMultilevel"/>
    <w:tmpl w:val="D0D2B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D7"/>
    <w:rsid w:val="001F59D7"/>
    <w:rsid w:val="003215B4"/>
    <w:rsid w:val="00C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9D7"/>
    <w:pPr>
      <w:ind w:left="720"/>
      <w:contextualSpacing/>
    </w:pPr>
  </w:style>
  <w:style w:type="character" w:customStyle="1" w:styleId="apple-converted-space">
    <w:name w:val="apple-converted-space"/>
    <w:basedOn w:val="a0"/>
    <w:rsid w:val="001F5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9D7"/>
    <w:pPr>
      <w:ind w:left="720"/>
      <w:contextualSpacing/>
    </w:pPr>
  </w:style>
  <w:style w:type="character" w:customStyle="1" w:styleId="apple-converted-space">
    <w:name w:val="apple-converted-space"/>
    <w:basedOn w:val="a0"/>
    <w:rsid w:val="001F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2708</Words>
  <Characters>15437</Characters>
  <Application>Microsoft Office Word</Application>
  <DocSecurity>0</DocSecurity>
  <Lines>128</Lines>
  <Paragraphs>36</Paragraphs>
  <ScaleCrop>false</ScaleCrop>
  <Company>Microsoft</Company>
  <LinksUpToDate>false</LinksUpToDate>
  <CharactersWithSpaces>18109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2020-01-12T00:13:00Z</dcterms:created>
  <dcterms:modified xsi:type="dcterms:W3CDTF">2020-01-12T00:14:00Z</dcterms:modified>
</cp:coreProperties>
</file>