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17" w:rsidRDefault="00543417" w:rsidP="00623AC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417" w:rsidRPr="00A25A32" w:rsidRDefault="00623AC3" w:rsidP="008E3F01">
      <w:pPr>
        <w:jc w:val="center"/>
        <w:rPr>
          <w:rFonts w:eastAsia="Times New Roman" w:cs="Arabic Typesetting"/>
          <w:b/>
          <w:sz w:val="28"/>
          <w:szCs w:val="28"/>
          <w:lang w:eastAsia="ru-RU"/>
        </w:rPr>
      </w:pP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интерактивного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</w:p>
    <w:p w:rsidR="00543417" w:rsidRPr="00A25A32" w:rsidRDefault="00623AC3" w:rsidP="008E3F01">
      <w:pPr>
        <w:jc w:val="center"/>
        <w:rPr>
          <w:rFonts w:eastAsia="Times New Roman" w:cs="Arabic Typesetting"/>
          <w:b/>
          <w:sz w:val="28"/>
          <w:szCs w:val="28"/>
          <w:lang w:eastAsia="ru-RU"/>
        </w:rPr>
      </w:pP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будущего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музыки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eastAsia="Times New Roman" w:cs="Arabic Typesetting"/>
          <w:b/>
          <w:sz w:val="28"/>
          <w:szCs w:val="28"/>
          <w:lang w:eastAsia="ru-RU"/>
        </w:rPr>
        <w:t xml:space="preserve">       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педагогическом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колледже</w:t>
      </w:r>
    </w:p>
    <w:p w:rsidR="00623AC3" w:rsidRPr="00A25A32" w:rsidRDefault="00623AC3" w:rsidP="008E3F01">
      <w:pPr>
        <w:jc w:val="center"/>
        <w:rPr>
          <w:sz w:val="28"/>
          <w:szCs w:val="28"/>
        </w:rPr>
      </w:pP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изучения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eastAsia="Times New Roman" w:cs="Arabic Typesetting"/>
          <w:b/>
          <w:sz w:val="28"/>
          <w:szCs w:val="28"/>
          <w:lang w:eastAsia="ru-RU"/>
        </w:rPr>
        <w:t>«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Постановка</w:t>
      </w:r>
      <w:r w:rsidRPr="00A25A32">
        <w:rPr>
          <w:rFonts w:ascii="Arabic Typesetting" w:eastAsia="Times New Roman" w:hAnsi="Arabic Typesetting" w:cs="Arabic Typesetting"/>
          <w:b/>
          <w:sz w:val="28"/>
          <w:szCs w:val="28"/>
          <w:lang w:eastAsia="ru-RU"/>
        </w:rPr>
        <w:t xml:space="preserve"> </w:t>
      </w:r>
      <w:r w:rsidRPr="00A25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голоса</w:t>
      </w:r>
      <w:r w:rsidRPr="00A25A32">
        <w:rPr>
          <w:rFonts w:eastAsia="Times New Roman" w:cs="Arabic Typesetting"/>
          <w:b/>
          <w:sz w:val="28"/>
          <w:szCs w:val="28"/>
          <w:lang w:eastAsia="ru-RU"/>
        </w:rPr>
        <w:t>»</w:t>
      </w:r>
    </w:p>
    <w:p w:rsidR="00623AC3" w:rsidRPr="00A25A32" w:rsidRDefault="00623AC3" w:rsidP="00DA1255">
      <w:pPr>
        <w:rPr>
          <w:sz w:val="24"/>
          <w:szCs w:val="24"/>
        </w:rPr>
      </w:pPr>
    </w:p>
    <w:p w:rsidR="00B34794" w:rsidRPr="00A25A32" w:rsidRDefault="00DA1255" w:rsidP="00F036C9">
      <w:pPr>
        <w:jc w:val="both"/>
        <w:rPr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В соответствии с Федеральным государственным ста</w:t>
      </w:r>
      <w:r w:rsidR="00A25A32">
        <w:rPr>
          <w:rFonts w:asciiTheme="majorHAnsi" w:hAnsiTheme="majorHAnsi"/>
          <w:sz w:val="24"/>
          <w:szCs w:val="24"/>
        </w:rPr>
        <w:t>ндартом образовательный проце</w:t>
      </w:r>
      <w:proofErr w:type="gramStart"/>
      <w:r w:rsidR="00A25A32">
        <w:rPr>
          <w:rFonts w:asciiTheme="majorHAnsi" w:hAnsiTheme="majorHAnsi"/>
          <w:sz w:val="24"/>
          <w:szCs w:val="24"/>
        </w:rPr>
        <w:t xml:space="preserve">сс в </w:t>
      </w:r>
      <w:r w:rsidRPr="00A25A32">
        <w:rPr>
          <w:rFonts w:asciiTheme="majorHAnsi" w:hAnsiTheme="majorHAnsi"/>
          <w:sz w:val="24"/>
          <w:szCs w:val="24"/>
        </w:rPr>
        <w:t>ср</w:t>
      </w:r>
      <w:proofErr w:type="gramEnd"/>
      <w:r w:rsidRPr="00A25A32">
        <w:rPr>
          <w:rFonts w:asciiTheme="majorHAnsi" w:hAnsiTheme="majorHAnsi"/>
          <w:sz w:val="24"/>
          <w:szCs w:val="24"/>
        </w:rPr>
        <w:t xml:space="preserve">еднем специальном учебном заведении педагогического профиля предусматривает проведение учебных занятий в </w:t>
      </w:r>
      <w:r w:rsidR="003817E3" w:rsidRPr="00A25A32">
        <w:rPr>
          <w:rFonts w:asciiTheme="majorHAnsi" w:hAnsiTheme="majorHAnsi"/>
          <w:sz w:val="24"/>
          <w:szCs w:val="24"/>
        </w:rPr>
        <w:t>продуктивных</w:t>
      </w:r>
      <w:r w:rsidRPr="00A25A32">
        <w:rPr>
          <w:rFonts w:asciiTheme="majorHAnsi" w:hAnsiTheme="majorHAnsi"/>
          <w:sz w:val="24"/>
          <w:szCs w:val="24"/>
        </w:rPr>
        <w:t xml:space="preserve"> </w:t>
      </w:r>
      <w:r w:rsidR="00D46957" w:rsidRPr="00A25A32">
        <w:rPr>
          <w:rFonts w:asciiTheme="majorHAnsi" w:hAnsiTheme="majorHAnsi"/>
          <w:sz w:val="24"/>
          <w:szCs w:val="24"/>
        </w:rPr>
        <w:t>организационных формах</w:t>
      </w:r>
      <w:r w:rsidR="003817E3" w:rsidRPr="00A25A32">
        <w:rPr>
          <w:rFonts w:asciiTheme="majorHAnsi" w:hAnsiTheme="majorHAnsi"/>
          <w:sz w:val="24"/>
          <w:szCs w:val="24"/>
        </w:rPr>
        <w:t>, направленных на повышение оптимизации</w:t>
      </w:r>
      <w:r w:rsidR="001C43BB" w:rsidRPr="00A25A32">
        <w:rPr>
          <w:rFonts w:asciiTheme="majorHAnsi" w:hAnsiTheme="majorHAnsi"/>
          <w:sz w:val="24"/>
          <w:szCs w:val="24"/>
        </w:rPr>
        <w:t xml:space="preserve"> и качества</w:t>
      </w:r>
      <w:r w:rsidR="005A1223" w:rsidRPr="00A25A32">
        <w:rPr>
          <w:rFonts w:asciiTheme="majorHAnsi" w:hAnsiTheme="majorHAnsi"/>
          <w:sz w:val="24"/>
          <w:szCs w:val="24"/>
        </w:rPr>
        <w:t xml:space="preserve"> музыкального обучения</w:t>
      </w:r>
      <w:r w:rsidR="003817E3" w:rsidRPr="00A25A32">
        <w:rPr>
          <w:rFonts w:asciiTheme="majorHAnsi" w:hAnsiTheme="majorHAnsi"/>
          <w:sz w:val="24"/>
          <w:szCs w:val="24"/>
        </w:rPr>
        <w:t>.</w:t>
      </w:r>
      <w:r w:rsidR="00B34794" w:rsidRPr="00A25A32">
        <w:rPr>
          <w:sz w:val="24"/>
          <w:szCs w:val="24"/>
        </w:rPr>
        <w:t xml:space="preserve"> </w:t>
      </w:r>
    </w:p>
    <w:p w:rsidR="001C43BB" w:rsidRPr="00A25A32" w:rsidRDefault="00B34794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Внедрение инновационных технологий ставит своей целью улучшение качества образования студентов музыкального отделения педагогического колледжа</w:t>
      </w:r>
      <w:r w:rsidR="00B058E3" w:rsidRPr="00A25A32">
        <w:rPr>
          <w:sz w:val="24"/>
          <w:szCs w:val="24"/>
        </w:rPr>
        <w:t xml:space="preserve"> </w:t>
      </w:r>
      <w:r w:rsidR="00B058E3" w:rsidRPr="00A25A32">
        <w:rPr>
          <w:rFonts w:asciiTheme="majorHAnsi" w:hAnsiTheme="majorHAnsi"/>
          <w:sz w:val="24"/>
          <w:szCs w:val="24"/>
        </w:rPr>
        <w:t xml:space="preserve">и ведёт поиск новых обучающих технологий.  </w:t>
      </w:r>
      <w:r w:rsidR="00DA1255" w:rsidRPr="00A25A32">
        <w:rPr>
          <w:rFonts w:asciiTheme="majorHAnsi" w:hAnsiTheme="majorHAnsi"/>
          <w:sz w:val="24"/>
          <w:szCs w:val="24"/>
        </w:rPr>
        <w:t xml:space="preserve"> </w:t>
      </w:r>
    </w:p>
    <w:p w:rsidR="009B5EAB" w:rsidRPr="00A25A32" w:rsidRDefault="001C43BB" w:rsidP="009B5EAB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Федеральный государственн</w:t>
      </w:r>
      <w:r w:rsidR="005F39F5" w:rsidRPr="00A25A32">
        <w:rPr>
          <w:rFonts w:asciiTheme="majorHAnsi" w:hAnsiTheme="majorHAnsi"/>
          <w:sz w:val="24"/>
          <w:szCs w:val="24"/>
        </w:rPr>
        <w:t>ый образовательный стандарт средн</w:t>
      </w:r>
      <w:r w:rsidRPr="00A25A32">
        <w:rPr>
          <w:rFonts w:asciiTheme="majorHAnsi" w:hAnsiTheme="majorHAnsi"/>
          <w:sz w:val="24"/>
          <w:szCs w:val="24"/>
        </w:rPr>
        <w:t>его профессионального образования</w:t>
      </w:r>
      <w:r w:rsidR="005F39F5" w:rsidRPr="00A25A32">
        <w:rPr>
          <w:rFonts w:asciiTheme="majorHAnsi" w:hAnsiTheme="majorHAnsi"/>
          <w:sz w:val="24"/>
          <w:szCs w:val="24"/>
        </w:rPr>
        <w:t xml:space="preserve"> изменяет направление</w:t>
      </w:r>
      <w:r w:rsidR="0046672D" w:rsidRPr="00A25A32">
        <w:rPr>
          <w:rFonts w:asciiTheme="majorHAnsi" w:hAnsiTheme="majorHAnsi"/>
          <w:sz w:val="24"/>
          <w:szCs w:val="24"/>
        </w:rPr>
        <w:t xml:space="preserve"> традиционного </w:t>
      </w:r>
      <w:r w:rsidR="005F39F5" w:rsidRPr="00A25A32">
        <w:rPr>
          <w:rFonts w:asciiTheme="majorHAnsi" w:hAnsiTheme="majorHAnsi"/>
          <w:sz w:val="24"/>
          <w:szCs w:val="24"/>
        </w:rPr>
        <w:t xml:space="preserve">процесса </w:t>
      </w:r>
      <w:r w:rsidR="0046672D" w:rsidRPr="00A25A32">
        <w:rPr>
          <w:rFonts w:asciiTheme="majorHAnsi" w:hAnsiTheme="majorHAnsi"/>
          <w:sz w:val="24"/>
          <w:szCs w:val="24"/>
        </w:rPr>
        <w:t xml:space="preserve">обучения </w:t>
      </w:r>
      <w:r w:rsidR="005F39F5" w:rsidRPr="00A25A32">
        <w:rPr>
          <w:rFonts w:asciiTheme="majorHAnsi" w:hAnsiTheme="majorHAnsi"/>
          <w:sz w:val="24"/>
          <w:szCs w:val="24"/>
        </w:rPr>
        <w:t>с подхода, основанного на дисциплинарно-дидактических принципах (знания, умения, навы</w:t>
      </w:r>
      <w:r w:rsidR="005B0C81" w:rsidRPr="00A25A32">
        <w:rPr>
          <w:rFonts w:asciiTheme="majorHAnsi" w:hAnsiTheme="majorHAnsi"/>
          <w:sz w:val="24"/>
          <w:szCs w:val="24"/>
        </w:rPr>
        <w:t>к</w:t>
      </w:r>
      <w:r w:rsidR="00315F32" w:rsidRPr="00A25A32">
        <w:rPr>
          <w:rFonts w:asciiTheme="majorHAnsi" w:hAnsiTheme="majorHAnsi"/>
          <w:sz w:val="24"/>
          <w:szCs w:val="24"/>
        </w:rPr>
        <w:t xml:space="preserve">и) на практико-ориентированный - </w:t>
      </w:r>
      <w:proofErr w:type="spellStart"/>
      <w:r w:rsidR="005F39F5" w:rsidRPr="00A25A32">
        <w:rPr>
          <w:rFonts w:asciiTheme="majorHAnsi" w:hAnsiTheme="majorHAnsi"/>
          <w:sz w:val="24"/>
          <w:szCs w:val="24"/>
        </w:rPr>
        <w:t>компетен</w:t>
      </w:r>
      <w:r w:rsidR="0046672D" w:rsidRPr="00A25A32">
        <w:rPr>
          <w:rFonts w:asciiTheme="majorHAnsi" w:hAnsiTheme="majorHAnsi"/>
          <w:sz w:val="24"/>
          <w:szCs w:val="24"/>
        </w:rPr>
        <w:t>тностный</w:t>
      </w:r>
      <w:proofErr w:type="spellEnd"/>
      <w:r w:rsidR="0046672D" w:rsidRPr="00A25A32">
        <w:rPr>
          <w:rFonts w:asciiTheme="majorHAnsi" w:hAnsiTheme="majorHAnsi"/>
          <w:sz w:val="24"/>
          <w:szCs w:val="24"/>
        </w:rPr>
        <w:t xml:space="preserve"> подход</w:t>
      </w:r>
      <w:r w:rsidR="00B058E3" w:rsidRPr="00A25A32">
        <w:rPr>
          <w:rFonts w:asciiTheme="majorHAnsi" w:hAnsiTheme="majorHAnsi"/>
          <w:sz w:val="24"/>
          <w:szCs w:val="24"/>
        </w:rPr>
        <w:t>.</w:t>
      </w:r>
      <w:r w:rsidR="009B5EAB" w:rsidRPr="00A25A32">
        <w:rPr>
          <w:rFonts w:asciiTheme="majorHAnsi" w:hAnsiTheme="majorHAnsi"/>
          <w:sz w:val="24"/>
          <w:szCs w:val="24"/>
        </w:rPr>
        <w:t xml:space="preserve"> </w:t>
      </w:r>
    </w:p>
    <w:p w:rsidR="007249E5" w:rsidRDefault="009B5EAB" w:rsidP="00B27190">
      <w:pPr>
        <w:jc w:val="both"/>
      </w:pPr>
      <w:proofErr w:type="spellStart"/>
      <w:r w:rsidRPr="0000722F">
        <w:rPr>
          <w:rFonts w:asciiTheme="majorHAnsi" w:hAnsiTheme="majorHAnsi"/>
          <w:b/>
          <w:sz w:val="24"/>
          <w:szCs w:val="24"/>
        </w:rPr>
        <w:t>Компетентстностный</w:t>
      </w:r>
      <w:proofErr w:type="spellEnd"/>
      <w:r w:rsidRPr="0000722F">
        <w:rPr>
          <w:rFonts w:asciiTheme="majorHAnsi" w:hAnsiTheme="majorHAnsi"/>
          <w:b/>
          <w:sz w:val="24"/>
          <w:szCs w:val="24"/>
        </w:rPr>
        <w:t xml:space="preserve"> подход</w:t>
      </w:r>
      <w:r w:rsidRPr="00A25A32">
        <w:rPr>
          <w:rFonts w:asciiTheme="majorHAnsi" w:hAnsiTheme="majorHAnsi"/>
          <w:sz w:val="24"/>
          <w:szCs w:val="24"/>
        </w:rPr>
        <w:t xml:space="preserve"> в педагогике служит методом построения учебных занятий, целью которых является формирование </w:t>
      </w:r>
      <w:proofErr w:type="spellStart"/>
      <w:r w:rsidRPr="00A25A32">
        <w:rPr>
          <w:rFonts w:asciiTheme="majorHAnsi" w:hAnsiTheme="majorHAnsi"/>
          <w:sz w:val="24"/>
          <w:szCs w:val="24"/>
        </w:rPr>
        <w:t>компетентстности</w:t>
      </w:r>
      <w:proofErr w:type="spellEnd"/>
      <w:r w:rsidRPr="00A25A32">
        <w:rPr>
          <w:rFonts w:asciiTheme="majorHAnsi" w:hAnsiTheme="majorHAnsi"/>
          <w:sz w:val="24"/>
          <w:szCs w:val="24"/>
        </w:rPr>
        <w:t xml:space="preserve"> обучаемого как способности решать професс</w:t>
      </w:r>
      <w:r w:rsidR="00F81E58">
        <w:rPr>
          <w:rFonts w:asciiTheme="majorHAnsi" w:hAnsiTheme="majorHAnsi"/>
          <w:sz w:val="24"/>
          <w:szCs w:val="24"/>
        </w:rPr>
        <w:t>иональные задачи</w:t>
      </w:r>
      <w:r w:rsidR="00792DD6">
        <w:rPr>
          <w:rFonts w:asciiTheme="majorHAnsi" w:hAnsiTheme="majorHAnsi"/>
          <w:sz w:val="24"/>
          <w:szCs w:val="24"/>
        </w:rPr>
        <w:t>. Современная система образования</w:t>
      </w:r>
      <w:r w:rsidR="00B27190" w:rsidRPr="00A25A32">
        <w:rPr>
          <w:rFonts w:asciiTheme="majorHAnsi" w:hAnsiTheme="majorHAnsi"/>
          <w:sz w:val="24"/>
          <w:szCs w:val="24"/>
        </w:rPr>
        <w:t xml:space="preserve"> требует от преподавателя изменения </w:t>
      </w:r>
      <w:r w:rsidR="0000722F">
        <w:rPr>
          <w:rFonts w:asciiTheme="majorHAnsi" w:hAnsiTheme="majorHAnsi"/>
          <w:sz w:val="24"/>
          <w:szCs w:val="24"/>
        </w:rPr>
        <w:t xml:space="preserve">форм и способов </w:t>
      </w:r>
      <w:r w:rsidR="00B27190" w:rsidRPr="00A25A32">
        <w:rPr>
          <w:rFonts w:asciiTheme="majorHAnsi" w:hAnsiTheme="majorHAnsi"/>
          <w:sz w:val="24"/>
          <w:szCs w:val="24"/>
        </w:rPr>
        <w:t>процесса обучения</w:t>
      </w:r>
      <w:r w:rsidR="00792DD6">
        <w:rPr>
          <w:rFonts w:asciiTheme="majorHAnsi" w:hAnsiTheme="majorHAnsi"/>
          <w:sz w:val="24"/>
          <w:szCs w:val="24"/>
        </w:rPr>
        <w:t xml:space="preserve"> и предлагает </w:t>
      </w:r>
      <w:r w:rsidR="00200C56">
        <w:rPr>
          <w:rFonts w:asciiTheme="majorHAnsi" w:hAnsiTheme="majorHAnsi"/>
          <w:sz w:val="24"/>
          <w:szCs w:val="24"/>
        </w:rPr>
        <w:t xml:space="preserve">переход на </w:t>
      </w:r>
      <w:r w:rsidR="00200C56" w:rsidRPr="007249E5">
        <w:rPr>
          <w:rFonts w:asciiTheme="majorHAnsi" w:hAnsiTheme="majorHAnsi"/>
          <w:b/>
          <w:sz w:val="24"/>
          <w:szCs w:val="24"/>
        </w:rPr>
        <w:t>интерактивный принцип</w:t>
      </w:r>
      <w:r w:rsidR="00200C56">
        <w:rPr>
          <w:rFonts w:asciiTheme="majorHAnsi" w:hAnsiTheme="majorHAnsi"/>
          <w:sz w:val="24"/>
          <w:szCs w:val="24"/>
        </w:rPr>
        <w:t xml:space="preserve"> обучения, являющийся прогрессивным инструментом </w:t>
      </w:r>
      <w:proofErr w:type="spellStart"/>
      <w:r w:rsidR="00792DD6">
        <w:rPr>
          <w:rFonts w:asciiTheme="majorHAnsi" w:hAnsiTheme="majorHAnsi"/>
          <w:sz w:val="24"/>
          <w:szCs w:val="24"/>
        </w:rPr>
        <w:t>компетентностного</w:t>
      </w:r>
      <w:proofErr w:type="spellEnd"/>
      <w:r w:rsidR="00792DD6">
        <w:rPr>
          <w:rFonts w:asciiTheme="majorHAnsi" w:hAnsiTheme="majorHAnsi"/>
          <w:sz w:val="24"/>
          <w:szCs w:val="24"/>
        </w:rPr>
        <w:t xml:space="preserve"> подхода </w:t>
      </w:r>
      <w:r w:rsidR="00200C56">
        <w:rPr>
          <w:rFonts w:asciiTheme="majorHAnsi" w:hAnsiTheme="majorHAnsi"/>
          <w:sz w:val="24"/>
          <w:szCs w:val="24"/>
        </w:rPr>
        <w:t>в образовании</w:t>
      </w:r>
      <w:r w:rsidR="007249E5">
        <w:rPr>
          <w:rFonts w:asciiTheme="majorHAnsi" w:hAnsiTheme="majorHAnsi"/>
          <w:sz w:val="24"/>
          <w:szCs w:val="24"/>
        </w:rPr>
        <w:t xml:space="preserve"> (</w:t>
      </w:r>
      <w:r w:rsidR="007249E5" w:rsidRPr="007249E5">
        <w:rPr>
          <w:rFonts w:asciiTheme="majorHAnsi" w:hAnsiTheme="majorHAnsi"/>
          <w:sz w:val="24"/>
          <w:szCs w:val="24"/>
        </w:rPr>
        <w:t>английское слово «</w:t>
      </w:r>
      <w:proofErr w:type="spellStart"/>
      <w:r w:rsidR="007249E5" w:rsidRPr="007249E5">
        <w:rPr>
          <w:rFonts w:asciiTheme="majorHAnsi" w:hAnsiTheme="majorHAnsi"/>
          <w:b/>
          <w:sz w:val="24"/>
          <w:szCs w:val="24"/>
        </w:rPr>
        <w:t>interact</w:t>
      </w:r>
      <w:proofErr w:type="spellEnd"/>
      <w:r w:rsidR="007249E5" w:rsidRPr="007249E5">
        <w:rPr>
          <w:rFonts w:asciiTheme="majorHAnsi" w:hAnsiTheme="majorHAnsi"/>
          <w:sz w:val="24"/>
          <w:szCs w:val="24"/>
        </w:rPr>
        <w:t>» означает</w:t>
      </w:r>
      <w:r w:rsidR="007249E5">
        <w:rPr>
          <w:rFonts w:asciiTheme="majorHAnsi" w:hAnsiTheme="majorHAnsi"/>
          <w:sz w:val="24"/>
          <w:szCs w:val="24"/>
        </w:rPr>
        <w:t>: «</w:t>
      </w:r>
      <w:proofErr w:type="spellStart"/>
      <w:r w:rsidR="007249E5" w:rsidRPr="007249E5">
        <w:rPr>
          <w:rFonts w:asciiTheme="majorHAnsi" w:hAnsiTheme="majorHAnsi"/>
          <w:b/>
          <w:sz w:val="24"/>
          <w:szCs w:val="24"/>
        </w:rPr>
        <w:t>inter</w:t>
      </w:r>
      <w:proofErr w:type="spellEnd"/>
      <w:r w:rsidR="007249E5">
        <w:rPr>
          <w:rFonts w:asciiTheme="majorHAnsi" w:hAnsiTheme="majorHAnsi"/>
          <w:sz w:val="24"/>
          <w:szCs w:val="24"/>
        </w:rPr>
        <w:t>» -</w:t>
      </w:r>
      <w:r w:rsidR="007249E5" w:rsidRPr="007249E5">
        <w:rPr>
          <w:rFonts w:asciiTheme="majorHAnsi" w:hAnsiTheme="majorHAnsi"/>
          <w:sz w:val="24"/>
          <w:szCs w:val="24"/>
        </w:rPr>
        <w:t xml:space="preserve"> взаимный и «</w:t>
      </w:r>
      <w:proofErr w:type="spellStart"/>
      <w:r w:rsidR="007249E5" w:rsidRPr="007249E5">
        <w:rPr>
          <w:rFonts w:asciiTheme="majorHAnsi" w:hAnsiTheme="majorHAnsi"/>
          <w:b/>
          <w:sz w:val="24"/>
          <w:szCs w:val="24"/>
        </w:rPr>
        <w:t>act</w:t>
      </w:r>
      <w:proofErr w:type="spellEnd"/>
      <w:r w:rsidR="007249E5" w:rsidRPr="007249E5">
        <w:rPr>
          <w:rFonts w:asciiTheme="majorHAnsi" w:hAnsiTheme="majorHAnsi"/>
          <w:sz w:val="24"/>
          <w:szCs w:val="24"/>
        </w:rPr>
        <w:t>» - действовать</w:t>
      </w:r>
      <w:r w:rsidR="007249E5">
        <w:rPr>
          <w:rFonts w:asciiTheme="majorHAnsi" w:hAnsiTheme="majorHAnsi"/>
          <w:sz w:val="24"/>
          <w:szCs w:val="24"/>
        </w:rPr>
        <w:t>)</w:t>
      </w:r>
      <w:r w:rsidR="00792DD6">
        <w:rPr>
          <w:rFonts w:asciiTheme="majorHAnsi" w:hAnsiTheme="majorHAnsi"/>
          <w:sz w:val="24"/>
          <w:szCs w:val="24"/>
        </w:rPr>
        <w:t>.</w:t>
      </w:r>
      <w:r w:rsidR="007249E5" w:rsidRPr="007249E5">
        <w:t xml:space="preserve"> </w:t>
      </w:r>
    </w:p>
    <w:p w:rsidR="00B34794" w:rsidRPr="00A25A32" w:rsidRDefault="007249E5" w:rsidP="00B27190">
      <w:pPr>
        <w:jc w:val="both"/>
        <w:rPr>
          <w:sz w:val="24"/>
          <w:szCs w:val="24"/>
        </w:rPr>
      </w:pPr>
      <w:r w:rsidRPr="007249E5">
        <w:rPr>
          <w:rFonts w:asciiTheme="majorHAnsi" w:hAnsiTheme="majorHAnsi"/>
          <w:sz w:val="24"/>
          <w:szCs w:val="24"/>
        </w:rPr>
        <w:t>Эффективное внедрение интерактивног</w:t>
      </w:r>
      <w:r>
        <w:rPr>
          <w:rFonts w:asciiTheme="majorHAnsi" w:hAnsiTheme="majorHAnsi"/>
          <w:sz w:val="24"/>
          <w:szCs w:val="24"/>
        </w:rPr>
        <w:t>о принципа</w:t>
      </w:r>
      <w:r w:rsidRPr="007249E5">
        <w:rPr>
          <w:rFonts w:asciiTheme="majorHAnsi" w:hAnsiTheme="majorHAnsi"/>
          <w:sz w:val="24"/>
          <w:szCs w:val="24"/>
        </w:rPr>
        <w:t xml:space="preserve"> имеет целью достижения высокого  уровня приобретения профессиональных навыков. </w:t>
      </w:r>
      <w:r w:rsidR="00792DD6">
        <w:rPr>
          <w:sz w:val="24"/>
          <w:szCs w:val="24"/>
        </w:rPr>
        <w:t xml:space="preserve"> </w:t>
      </w:r>
    </w:p>
    <w:p w:rsidR="00B34794" w:rsidRPr="00A25A32" w:rsidRDefault="00200C56" w:rsidP="00B2719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Традиционная </w:t>
      </w:r>
      <w:r w:rsidR="00B27190" w:rsidRPr="00A25A32">
        <w:rPr>
          <w:rFonts w:asciiTheme="majorHAnsi" w:hAnsiTheme="majorHAnsi"/>
          <w:sz w:val="24"/>
          <w:szCs w:val="24"/>
        </w:rPr>
        <w:t>активность</w:t>
      </w:r>
      <w:r>
        <w:rPr>
          <w:rFonts w:asciiTheme="majorHAnsi" w:hAnsiTheme="majorHAnsi"/>
          <w:sz w:val="24"/>
          <w:szCs w:val="24"/>
        </w:rPr>
        <w:t xml:space="preserve"> в учебном процессе</w:t>
      </w:r>
      <w:r w:rsidR="00B27190" w:rsidRPr="00A25A32">
        <w:rPr>
          <w:rFonts w:asciiTheme="majorHAnsi" w:hAnsiTheme="majorHAnsi"/>
          <w:sz w:val="24"/>
          <w:szCs w:val="24"/>
        </w:rPr>
        <w:t xml:space="preserve"> преподавателя уступает место активности</w:t>
      </w:r>
      <w:r w:rsidR="00B34794" w:rsidRPr="00A25A32">
        <w:rPr>
          <w:rFonts w:asciiTheme="majorHAnsi" w:hAnsiTheme="majorHAnsi"/>
          <w:sz w:val="24"/>
          <w:szCs w:val="24"/>
        </w:rPr>
        <w:t xml:space="preserve"> студента, при том</w:t>
      </w:r>
      <w:r w:rsidR="00B27190" w:rsidRPr="00A25A32">
        <w:rPr>
          <w:rFonts w:asciiTheme="majorHAnsi" w:hAnsiTheme="majorHAnsi"/>
          <w:sz w:val="24"/>
          <w:szCs w:val="24"/>
        </w:rPr>
        <w:t>, что условия для инициативы последнего создает преподаватель.</w:t>
      </w:r>
      <w:r w:rsidR="00B94A8F" w:rsidRPr="00A25A32">
        <w:rPr>
          <w:rFonts w:asciiTheme="majorHAnsi" w:hAnsiTheme="majorHAnsi"/>
          <w:sz w:val="24"/>
          <w:szCs w:val="24"/>
        </w:rPr>
        <w:t xml:space="preserve"> В</w:t>
      </w:r>
      <w:r w:rsidR="008E61BD">
        <w:rPr>
          <w:rFonts w:asciiTheme="majorHAnsi" w:hAnsiTheme="majorHAnsi"/>
          <w:sz w:val="24"/>
          <w:szCs w:val="24"/>
        </w:rPr>
        <w:t xml:space="preserve"> это</w:t>
      </w:r>
      <w:r w:rsidR="007249E5">
        <w:rPr>
          <w:rFonts w:asciiTheme="majorHAnsi" w:hAnsiTheme="majorHAnsi"/>
          <w:sz w:val="24"/>
          <w:szCs w:val="24"/>
        </w:rPr>
        <w:t xml:space="preserve">м суть новаторства применения интерактивной формы </w:t>
      </w:r>
      <w:r w:rsidR="008E61BD">
        <w:rPr>
          <w:rFonts w:asciiTheme="majorHAnsi" w:hAnsiTheme="majorHAnsi"/>
          <w:sz w:val="24"/>
          <w:szCs w:val="24"/>
        </w:rPr>
        <w:t>обучения</w:t>
      </w:r>
      <w:r w:rsidR="00B94A8F" w:rsidRPr="00A25A32">
        <w:rPr>
          <w:rFonts w:asciiTheme="majorHAnsi" w:hAnsiTheme="majorHAnsi"/>
          <w:sz w:val="24"/>
          <w:szCs w:val="24"/>
        </w:rPr>
        <w:t xml:space="preserve">. </w:t>
      </w:r>
    </w:p>
    <w:p w:rsidR="00576B28" w:rsidRPr="00A25A32" w:rsidRDefault="00DA0CA0" w:rsidP="00DA0CA0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Удельный вес занятий, проводимых в интерактивных формах в учебном процессе, основываясь на материалах ФГОС, «должен составлять не менее 20 процентов аудиторных занятий» (7 раздел «Требования к условиям реализации основных образовательных программ», п. 7.3) .</w:t>
      </w:r>
    </w:p>
    <w:p w:rsidR="006055E5" w:rsidRPr="00A25A32" w:rsidRDefault="0046672D" w:rsidP="00F036C9">
      <w:pPr>
        <w:jc w:val="both"/>
        <w:rPr>
          <w:rFonts w:asciiTheme="majorHAnsi" w:hAnsiTheme="majorHAnsi"/>
          <w:sz w:val="24"/>
          <w:szCs w:val="24"/>
        </w:rPr>
      </w:pPr>
      <w:proofErr w:type="gramStart"/>
      <w:r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</w:t>
      </w:r>
      <w:r w:rsidR="005F39F5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мысл</w:t>
      </w:r>
      <w:r w:rsidR="00901AEF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ом</w:t>
      </w:r>
      <w:r w:rsidR="005F39F5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организ</w:t>
      </w:r>
      <w:r w:rsidR="00D97824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ации </w:t>
      </w:r>
      <w:r w:rsidR="00901AEF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и содержания про</w:t>
      </w:r>
      <w:r w:rsidR="00D97824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цесса обучения учителя музыки в </w:t>
      </w:r>
      <w:r w:rsidR="00901AEF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современное время является создание</w:t>
      </w:r>
      <w:r w:rsidR="005F39F5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необходимых усло</w:t>
      </w:r>
      <w:r w:rsidR="00901AEF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вий для формирования у </w:t>
      </w:r>
      <w:r w:rsidR="00901AEF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lastRenderedPageBreak/>
        <w:t xml:space="preserve">обучаемых </w:t>
      </w:r>
      <w:r w:rsidR="005F39F5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опыта, необходимо</w:t>
      </w:r>
      <w:r w:rsidR="00D97824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го для самостоятельного решения коммуникативных, </w:t>
      </w:r>
      <w:r w:rsidR="005F39F5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познавательных, нравственных, о</w:t>
      </w:r>
      <w:r w:rsidR="00CF60EC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рганизационных и иных задач, возникающих по мере </w:t>
      </w:r>
      <w:proofErr w:type="spellStart"/>
      <w:r w:rsidR="00CF60EC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овладевания</w:t>
      </w:r>
      <w:proofErr w:type="spellEnd"/>
      <w:r w:rsidR="00CF60EC" w:rsidRPr="00A25A32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профессиональными навыками.</w:t>
      </w:r>
      <w:proofErr w:type="gramEnd"/>
    </w:p>
    <w:p w:rsidR="006055E5" w:rsidRPr="00A25A32" w:rsidRDefault="006055E5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Пр</w:t>
      </w:r>
      <w:r w:rsidR="00B70D1D" w:rsidRPr="00A25A32">
        <w:rPr>
          <w:rFonts w:asciiTheme="majorHAnsi" w:hAnsiTheme="majorHAnsi"/>
          <w:sz w:val="24"/>
          <w:szCs w:val="24"/>
        </w:rPr>
        <w:t>еследуя выполнение учеб</w:t>
      </w:r>
      <w:r w:rsidRPr="00A25A32">
        <w:rPr>
          <w:rFonts w:asciiTheme="majorHAnsi" w:hAnsiTheme="majorHAnsi"/>
          <w:sz w:val="24"/>
          <w:szCs w:val="24"/>
        </w:rPr>
        <w:t>ных задач п</w:t>
      </w:r>
      <w:r w:rsidR="001C5B8B" w:rsidRPr="00A25A32">
        <w:rPr>
          <w:rFonts w:asciiTheme="majorHAnsi" w:hAnsiTheme="majorHAnsi"/>
          <w:sz w:val="24"/>
          <w:szCs w:val="24"/>
        </w:rPr>
        <w:t>рограммного обеспечения</w:t>
      </w:r>
      <w:r w:rsidR="00D05252" w:rsidRPr="00A25A32">
        <w:rPr>
          <w:rFonts w:asciiTheme="majorHAnsi" w:hAnsiTheme="majorHAnsi"/>
          <w:sz w:val="24"/>
          <w:szCs w:val="24"/>
        </w:rPr>
        <w:t>, преподавателю вокального класса необходимо</w:t>
      </w:r>
      <w:r w:rsidRPr="00A25A32">
        <w:rPr>
          <w:rFonts w:asciiTheme="majorHAnsi" w:hAnsiTheme="majorHAnsi"/>
          <w:sz w:val="24"/>
          <w:szCs w:val="24"/>
        </w:rPr>
        <w:t xml:space="preserve"> преподнести в</w:t>
      </w:r>
      <w:r w:rsidR="00DA1255" w:rsidRPr="00A25A32">
        <w:rPr>
          <w:rFonts w:asciiTheme="majorHAnsi" w:hAnsiTheme="majorHAnsi"/>
          <w:sz w:val="24"/>
          <w:szCs w:val="24"/>
        </w:rPr>
        <w:t xml:space="preserve"> </w:t>
      </w:r>
      <w:r w:rsidRPr="00A25A32">
        <w:rPr>
          <w:rFonts w:asciiTheme="majorHAnsi" w:hAnsiTheme="majorHAnsi"/>
          <w:sz w:val="24"/>
          <w:szCs w:val="24"/>
        </w:rPr>
        <w:t xml:space="preserve"> понятной </w:t>
      </w:r>
      <w:r w:rsidR="00D12A31" w:rsidRPr="00A25A32">
        <w:rPr>
          <w:rFonts w:asciiTheme="majorHAnsi" w:hAnsiTheme="majorHAnsi"/>
          <w:sz w:val="24"/>
          <w:szCs w:val="24"/>
        </w:rPr>
        <w:t xml:space="preserve">для студента </w:t>
      </w:r>
      <w:r w:rsidRPr="00A25A32">
        <w:rPr>
          <w:rFonts w:asciiTheme="majorHAnsi" w:hAnsiTheme="majorHAnsi"/>
          <w:sz w:val="24"/>
          <w:szCs w:val="24"/>
        </w:rPr>
        <w:t>форме объяснение важных принципов, организующих певческий процесс</w:t>
      </w:r>
      <w:r w:rsidR="001E344C" w:rsidRPr="00A25A32">
        <w:rPr>
          <w:rFonts w:asciiTheme="majorHAnsi" w:hAnsiTheme="majorHAnsi"/>
          <w:sz w:val="24"/>
          <w:szCs w:val="24"/>
        </w:rPr>
        <w:t xml:space="preserve">, </w:t>
      </w:r>
      <w:r w:rsidRPr="00A25A32">
        <w:rPr>
          <w:rFonts w:asciiTheme="majorHAnsi" w:hAnsiTheme="majorHAnsi"/>
          <w:sz w:val="24"/>
          <w:szCs w:val="24"/>
        </w:rPr>
        <w:t>таких</w:t>
      </w:r>
      <w:r w:rsidR="008E61BD">
        <w:rPr>
          <w:rFonts w:asciiTheme="majorHAnsi" w:hAnsiTheme="majorHAnsi"/>
          <w:sz w:val="24"/>
          <w:szCs w:val="24"/>
        </w:rPr>
        <w:t>,</w:t>
      </w:r>
      <w:r w:rsidRPr="00A25A32">
        <w:rPr>
          <w:rFonts w:asciiTheme="majorHAnsi" w:hAnsiTheme="majorHAnsi"/>
          <w:sz w:val="24"/>
          <w:szCs w:val="24"/>
        </w:rPr>
        <w:t xml:space="preserve"> как</w:t>
      </w:r>
      <w:proofErr w:type="gramStart"/>
      <w:r w:rsidRPr="00A25A32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3E0F39" w:rsidRPr="00A25A32" w:rsidRDefault="006055E5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 xml:space="preserve">*нахождение </w:t>
      </w:r>
      <w:proofErr w:type="spellStart"/>
      <w:r w:rsidR="00EC60CF" w:rsidRPr="00A25A32">
        <w:rPr>
          <w:rFonts w:asciiTheme="majorHAnsi" w:hAnsiTheme="majorHAnsi"/>
          <w:sz w:val="24"/>
          <w:szCs w:val="24"/>
        </w:rPr>
        <w:t>диафрагматической</w:t>
      </w:r>
      <w:proofErr w:type="spellEnd"/>
      <w:r w:rsidR="00EC60CF" w:rsidRPr="00A25A32">
        <w:rPr>
          <w:rFonts w:asciiTheme="majorHAnsi" w:hAnsiTheme="majorHAnsi"/>
          <w:sz w:val="24"/>
          <w:szCs w:val="24"/>
        </w:rPr>
        <w:t xml:space="preserve"> </w:t>
      </w:r>
      <w:r w:rsidRPr="00A25A32">
        <w:rPr>
          <w:rFonts w:asciiTheme="majorHAnsi" w:hAnsiTheme="majorHAnsi"/>
          <w:sz w:val="24"/>
          <w:szCs w:val="24"/>
        </w:rPr>
        <w:t xml:space="preserve">дыхательной опоры в пении, </w:t>
      </w:r>
    </w:p>
    <w:p w:rsidR="00A7158A" w:rsidRPr="00A25A32" w:rsidRDefault="003E0F39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*воспитание слуховых и мышечных навыков, формирование представления о правильном певческом звучании,</w:t>
      </w:r>
      <w:r w:rsidR="006055E5" w:rsidRPr="00A25A32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</w:t>
      </w:r>
    </w:p>
    <w:p w:rsidR="00891C46" w:rsidRPr="00A25A32" w:rsidRDefault="006055E5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*при</w:t>
      </w:r>
      <w:r w:rsidR="00A7158A" w:rsidRPr="00A25A32">
        <w:rPr>
          <w:rFonts w:asciiTheme="majorHAnsi" w:hAnsiTheme="majorHAnsi"/>
          <w:sz w:val="24"/>
          <w:szCs w:val="24"/>
        </w:rPr>
        <w:t xml:space="preserve">витие </w:t>
      </w:r>
      <w:r w:rsidR="000801E6" w:rsidRPr="00A25A32">
        <w:rPr>
          <w:rFonts w:asciiTheme="majorHAnsi" w:hAnsiTheme="majorHAnsi"/>
          <w:sz w:val="24"/>
          <w:szCs w:val="24"/>
        </w:rPr>
        <w:t>навыков</w:t>
      </w:r>
      <w:r w:rsidR="00992C65" w:rsidRPr="00A25A32">
        <w:rPr>
          <w:rFonts w:asciiTheme="majorHAnsi" w:hAnsiTheme="majorHAnsi"/>
          <w:sz w:val="24"/>
          <w:szCs w:val="24"/>
        </w:rPr>
        <w:t xml:space="preserve"> пе</w:t>
      </w:r>
      <w:r w:rsidR="003E13EA" w:rsidRPr="00A25A32">
        <w:rPr>
          <w:rFonts w:asciiTheme="majorHAnsi" w:hAnsiTheme="majorHAnsi"/>
          <w:sz w:val="24"/>
          <w:szCs w:val="24"/>
        </w:rPr>
        <w:t>ния в высокой вокальной позиции</w:t>
      </w:r>
      <w:r w:rsidR="004B177A" w:rsidRPr="00A25A32">
        <w:rPr>
          <w:rFonts w:asciiTheme="majorHAnsi" w:hAnsiTheme="majorHAnsi"/>
          <w:sz w:val="24"/>
          <w:szCs w:val="24"/>
        </w:rPr>
        <w:t xml:space="preserve"> и чистого интонирования, </w:t>
      </w:r>
      <w:r w:rsidR="00A7158A" w:rsidRPr="00A25A32">
        <w:rPr>
          <w:rFonts w:asciiTheme="majorHAnsi" w:hAnsiTheme="majorHAnsi"/>
          <w:sz w:val="24"/>
          <w:szCs w:val="24"/>
        </w:rPr>
        <w:t>м</w:t>
      </w:r>
      <w:r w:rsidR="003E13EA" w:rsidRPr="00A25A32">
        <w:rPr>
          <w:rFonts w:asciiTheme="majorHAnsi" w:hAnsiTheme="majorHAnsi"/>
          <w:sz w:val="24"/>
          <w:szCs w:val="24"/>
        </w:rPr>
        <w:t xml:space="preserve">анеры оформленного </w:t>
      </w:r>
      <w:r w:rsidR="00A7158A" w:rsidRPr="00A25A32">
        <w:rPr>
          <w:rFonts w:asciiTheme="majorHAnsi" w:hAnsiTheme="majorHAnsi"/>
          <w:sz w:val="24"/>
          <w:szCs w:val="24"/>
        </w:rPr>
        <w:t>округлого</w:t>
      </w:r>
      <w:r w:rsidR="004B177A" w:rsidRPr="00A25A32">
        <w:rPr>
          <w:rFonts w:asciiTheme="majorHAnsi" w:hAnsiTheme="majorHAnsi"/>
          <w:sz w:val="24"/>
          <w:szCs w:val="24"/>
        </w:rPr>
        <w:t xml:space="preserve"> и</w:t>
      </w:r>
      <w:r w:rsidR="001E344C" w:rsidRPr="00A25A32">
        <w:rPr>
          <w:rFonts w:asciiTheme="majorHAnsi" w:hAnsiTheme="majorHAnsi"/>
          <w:sz w:val="24"/>
          <w:szCs w:val="24"/>
        </w:rPr>
        <w:t xml:space="preserve"> выро</w:t>
      </w:r>
      <w:r w:rsidR="00E02F66" w:rsidRPr="00A25A32">
        <w:rPr>
          <w:rFonts w:asciiTheme="majorHAnsi" w:hAnsiTheme="majorHAnsi"/>
          <w:sz w:val="24"/>
          <w:szCs w:val="24"/>
        </w:rPr>
        <w:t>вненного по регистрам</w:t>
      </w:r>
      <w:r w:rsidR="00992C65" w:rsidRPr="00A25A32">
        <w:rPr>
          <w:rFonts w:asciiTheme="majorHAnsi" w:hAnsiTheme="majorHAnsi"/>
          <w:sz w:val="24"/>
          <w:szCs w:val="24"/>
        </w:rPr>
        <w:t xml:space="preserve"> звучания</w:t>
      </w:r>
      <w:r w:rsidRPr="00A25A32">
        <w:rPr>
          <w:rFonts w:asciiTheme="majorHAnsi" w:hAnsiTheme="majorHAnsi"/>
          <w:sz w:val="24"/>
          <w:szCs w:val="24"/>
        </w:rPr>
        <w:t xml:space="preserve">,                                                                                                    </w:t>
      </w:r>
    </w:p>
    <w:p w:rsidR="00891C46" w:rsidRPr="00A25A32" w:rsidRDefault="00891C46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*</w:t>
      </w:r>
      <w:r w:rsidR="006055E5" w:rsidRPr="00A25A32">
        <w:rPr>
          <w:rFonts w:asciiTheme="majorHAnsi" w:hAnsiTheme="majorHAnsi"/>
          <w:sz w:val="24"/>
          <w:szCs w:val="24"/>
        </w:rPr>
        <w:t xml:space="preserve">освоение правил </w:t>
      </w:r>
      <w:r w:rsidR="00E02F66" w:rsidRPr="00A25A32">
        <w:rPr>
          <w:rFonts w:asciiTheme="majorHAnsi" w:hAnsiTheme="majorHAnsi"/>
          <w:sz w:val="24"/>
          <w:szCs w:val="24"/>
        </w:rPr>
        <w:t xml:space="preserve">утрированной </w:t>
      </w:r>
      <w:r w:rsidR="006055E5" w:rsidRPr="00A25A32">
        <w:rPr>
          <w:rFonts w:asciiTheme="majorHAnsi" w:hAnsiTheme="majorHAnsi"/>
          <w:sz w:val="24"/>
          <w:szCs w:val="24"/>
        </w:rPr>
        <w:t>вокальной дикции и  редуцирования звуков</w:t>
      </w:r>
      <w:r w:rsidRPr="00A25A32">
        <w:rPr>
          <w:rFonts w:asciiTheme="majorHAnsi" w:hAnsiTheme="majorHAnsi"/>
          <w:sz w:val="24"/>
          <w:szCs w:val="24"/>
        </w:rPr>
        <w:t xml:space="preserve">, </w:t>
      </w:r>
      <w:r w:rsidR="006055E5" w:rsidRPr="00A25A32">
        <w:rPr>
          <w:rFonts w:asciiTheme="majorHAnsi" w:hAnsiTheme="majorHAnsi"/>
          <w:sz w:val="24"/>
          <w:szCs w:val="24"/>
        </w:rPr>
        <w:t xml:space="preserve">                                         </w:t>
      </w:r>
    </w:p>
    <w:p w:rsidR="00891C46" w:rsidRPr="00A25A32" w:rsidRDefault="006055E5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*умение пользоваться резонаторными полостями голосового аппарата</w:t>
      </w:r>
      <w:r w:rsidR="00E02F66" w:rsidRPr="00A25A32">
        <w:rPr>
          <w:rFonts w:asciiTheme="majorHAnsi" w:hAnsiTheme="majorHAnsi"/>
          <w:sz w:val="24"/>
          <w:szCs w:val="24"/>
        </w:rPr>
        <w:t xml:space="preserve"> </w:t>
      </w:r>
      <w:r w:rsidR="00EC60CF" w:rsidRPr="00A25A32">
        <w:rPr>
          <w:rFonts w:asciiTheme="majorHAnsi" w:hAnsiTheme="majorHAnsi"/>
          <w:sz w:val="24"/>
          <w:szCs w:val="24"/>
        </w:rPr>
        <w:t xml:space="preserve">в зависимости от </w:t>
      </w:r>
      <w:proofErr w:type="spellStart"/>
      <w:r w:rsidR="00EC60CF" w:rsidRPr="00A25A32">
        <w:rPr>
          <w:rFonts w:asciiTheme="majorHAnsi" w:hAnsiTheme="majorHAnsi"/>
          <w:sz w:val="24"/>
          <w:szCs w:val="24"/>
        </w:rPr>
        <w:t>тесситурного</w:t>
      </w:r>
      <w:proofErr w:type="spellEnd"/>
      <w:r w:rsidR="00EC60CF" w:rsidRPr="00A25A32">
        <w:rPr>
          <w:rFonts w:asciiTheme="majorHAnsi" w:hAnsiTheme="majorHAnsi"/>
          <w:sz w:val="24"/>
          <w:szCs w:val="24"/>
        </w:rPr>
        <w:t xml:space="preserve"> звучания и художественных задач образной сферы</w:t>
      </w:r>
      <w:r w:rsidR="00980982" w:rsidRPr="00A25A32">
        <w:rPr>
          <w:rFonts w:asciiTheme="majorHAnsi" w:hAnsiTheme="majorHAnsi"/>
          <w:sz w:val="24"/>
          <w:szCs w:val="24"/>
        </w:rPr>
        <w:t xml:space="preserve"> исполняемого произведения</w:t>
      </w:r>
      <w:r w:rsidRPr="00A25A32">
        <w:rPr>
          <w:rFonts w:asciiTheme="majorHAnsi" w:hAnsiTheme="majorHAnsi"/>
          <w:sz w:val="24"/>
          <w:szCs w:val="24"/>
        </w:rPr>
        <w:t xml:space="preserve">,          </w:t>
      </w:r>
    </w:p>
    <w:p w:rsidR="006055E5" w:rsidRPr="00A25A32" w:rsidRDefault="006055E5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*выразительно</w:t>
      </w:r>
      <w:r w:rsidR="008C0881" w:rsidRPr="00A25A32">
        <w:rPr>
          <w:rFonts w:asciiTheme="majorHAnsi" w:hAnsiTheme="majorHAnsi"/>
          <w:sz w:val="24"/>
          <w:szCs w:val="24"/>
        </w:rPr>
        <w:t>е исполнение</w:t>
      </w:r>
      <w:r w:rsidR="00CE4B3D" w:rsidRPr="00A25A32">
        <w:rPr>
          <w:rFonts w:asciiTheme="majorHAnsi" w:hAnsiTheme="majorHAnsi"/>
          <w:sz w:val="24"/>
          <w:szCs w:val="24"/>
        </w:rPr>
        <w:t xml:space="preserve"> вокальных произведений</w:t>
      </w:r>
      <w:r w:rsidR="00826398" w:rsidRPr="00A25A32">
        <w:rPr>
          <w:rFonts w:asciiTheme="majorHAnsi" w:hAnsiTheme="majorHAnsi"/>
          <w:sz w:val="24"/>
          <w:szCs w:val="24"/>
        </w:rPr>
        <w:t xml:space="preserve"> и овладение артистическими задатками</w:t>
      </w:r>
      <w:r w:rsidRPr="00A25A32">
        <w:rPr>
          <w:rFonts w:asciiTheme="majorHAnsi" w:hAnsiTheme="majorHAnsi"/>
          <w:sz w:val="24"/>
          <w:szCs w:val="24"/>
        </w:rPr>
        <w:t xml:space="preserve">. </w:t>
      </w:r>
    </w:p>
    <w:p w:rsidR="00D12A31" w:rsidRPr="00A25A32" w:rsidRDefault="00DE43D7" w:rsidP="00B3430D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Вокальная подготовка студента не ограничивается уроками класса сольного пения, явл</w:t>
      </w:r>
      <w:r w:rsidR="00090C38" w:rsidRPr="00A25A32">
        <w:rPr>
          <w:rFonts w:asciiTheme="majorHAnsi" w:hAnsiTheme="majorHAnsi"/>
          <w:sz w:val="24"/>
          <w:szCs w:val="24"/>
        </w:rPr>
        <w:t>яется интегрированным продуктом</w:t>
      </w:r>
      <w:r w:rsidR="005668BD" w:rsidRPr="00A25A32">
        <w:rPr>
          <w:rFonts w:asciiTheme="majorHAnsi" w:hAnsiTheme="majorHAnsi"/>
          <w:sz w:val="24"/>
          <w:szCs w:val="24"/>
        </w:rPr>
        <w:t xml:space="preserve"> курса музыкальных</w:t>
      </w:r>
      <w:r w:rsidRPr="00A25A32">
        <w:rPr>
          <w:rFonts w:asciiTheme="majorHAnsi" w:hAnsiTheme="majorHAnsi"/>
          <w:sz w:val="24"/>
          <w:szCs w:val="24"/>
        </w:rPr>
        <w:t xml:space="preserve"> дисциплин,</w:t>
      </w:r>
      <w:r w:rsidR="00B3430D" w:rsidRPr="00A25A32">
        <w:rPr>
          <w:rFonts w:asciiTheme="majorHAnsi" w:hAnsiTheme="majorHAnsi"/>
          <w:sz w:val="24"/>
          <w:szCs w:val="24"/>
        </w:rPr>
        <w:t xml:space="preserve">  обозначенных программой профессиональной подготовки будущего учителя музыки.</w:t>
      </w:r>
    </w:p>
    <w:p w:rsidR="00B3430D" w:rsidRPr="00A25A32" w:rsidRDefault="00D12A31" w:rsidP="00F81E58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Фо</w:t>
      </w:r>
      <w:r w:rsidR="00885AA1" w:rsidRPr="00A25A32">
        <w:rPr>
          <w:rFonts w:asciiTheme="majorHAnsi" w:hAnsiTheme="majorHAnsi"/>
          <w:sz w:val="24"/>
          <w:szCs w:val="24"/>
        </w:rPr>
        <w:t>рмой интерактивного обучения</w:t>
      </w:r>
      <w:r w:rsidRPr="00A25A32">
        <w:rPr>
          <w:rFonts w:asciiTheme="majorHAnsi" w:hAnsiTheme="majorHAnsi"/>
          <w:sz w:val="24"/>
          <w:szCs w:val="24"/>
        </w:rPr>
        <w:t xml:space="preserve"> може</w:t>
      </w:r>
      <w:r w:rsidR="00885AA1" w:rsidRPr="00A25A32">
        <w:rPr>
          <w:rFonts w:asciiTheme="majorHAnsi" w:hAnsiTheme="majorHAnsi"/>
          <w:sz w:val="24"/>
          <w:szCs w:val="24"/>
        </w:rPr>
        <w:t>т служить</w:t>
      </w:r>
      <w:r w:rsidR="00B058E3" w:rsidRPr="00A25A32">
        <w:rPr>
          <w:rFonts w:asciiTheme="majorHAnsi" w:hAnsiTheme="majorHAnsi"/>
          <w:sz w:val="24"/>
          <w:szCs w:val="24"/>
        </w:rPr>
        <w:t>, например,</w:t>
      </w:r>
      <w:r w:rsidR="00885AA1" w:rsidRPr="00A25A32">
        <w:rPr>
          <w:rFonts w:asciiTheme="majorHAnsi" w:hAnsiTheme="majorHAnsi"/>
          <w:sz w:val="24"/>
          <w:szCs w:val="24"/>
        </w:rPr>
        <w:t xml:space="preserve"> форма</w:t>
      </w:r>
      <w:r w:rsidRPr="00A25A32">
        <w:rPr>
          <w:rFonts w:asciiTheme="majorHAnsi" w:hAnsiTheme="majorHAnsi"/>
          <w:sz w:val="24"/>
          <w:szCs w:val="24"/>
        </w:rPr>
        <w:t xml:space="preserve"> групповой </w:t>
      </w:r>
      <w:r w:rsidR="00885AA1" w:rsidRPr="00A25A32">
        <w:rPr>
          <w:rFonts w:asciiTheme="majorHAnsi" w:hAnsiTheme="majorHAnsi"/>
          <w:sz w:val="24"/>
          <w:szCs w:val="24"/>
        </w:rPr>
        <w:t>работы - ансамблевое пение</w:t>
      </w:r>
      <w:r w:rsidRPr="00A25A32">
        <w:rPr>
          <w:rFonts w:asciiTheme="majorHAnsi" w:hAnsiTheme="majorHAnsi"/>
          <w:sz w:val="24"/>
          <w:szCs w:val="24"/>
        </w:rPr>
        <w:t xml:space="preserve">, в ходе которой </w:t>
      </w:r>
      <w:r w:rsidR="00885AA1" w:rsidRPr="00A25A32">
        <w:rPr>
          <w:rFonts w:asciiTheme="majorHAnsi" w:hAnsiTheme="majorHAnsi"/>
          <w:sz w:val="24"/>
          <w:szCs w:val="24"/>
        </w:rPr>
        <w:t xml:space="preserve">также </w:t>
      </w:r>
      <w:r w:rsidRPr="00A25A32">
        <w:rPr>
          <w:rFonts w:asciiTheme="majorHAnsi" w:hAnsiTheme="majorHAnsi"/>
          <w:sz w:val="24"/>
          <w:szCs w:val="24"/>
        </w:rPr>
        <w:t>происходит взаимообмен информацией</w:t>
      </w:r>
      <w:r w:rsidR="003432E3">
        <w:rPr>
          <w:rFonts w:asciiTheme="majorHAnsi" w:hAnsiTheme="majorHAnsi"/>
          <w:sz w:val="24"/>
          <w:szCs w:val="24"/>
        </w:rPr>
        <w:t xml:space="preserve"> всех участников урока,</w:t>
      </w:r>
      <w:r w:rsidRPr="00A25A32">
        <w:rPr>
          <w:rFonts w:asciiTheme="majorHAnsi" w:hAnsiTheme="majorHAnsi"/>
          <w:sz w:val="24"/>
          <w:szCs w:val="24"/>
        </w:rPr>
        <w:t xml:space="preserve"> поиск совместного достижения</w:t>
      </w:r>
      <w:r w:rsidR="003432E3">
        <w:rPr>
          <w:rFonts w:asciiTheme="majorHAnsi" w:hAnsiTheme="majorHAnsi"/>
          <w:sz w:val="24"/>
          <w:szCs w:val="24"/>
        </w:rPr>
        <w:t xml:space="preserve"> учебных задач</w:t>
      </w:r>
      <w:r w:rsidRPr="00A25A32">
        <w:rPr>
          <w:rFonts w:asciiTheme="majorHAnsi" w:hAnsiTheme="majorHAnsi"/>
          <w:sz w:val="24"/>
          <w:szCs w:val="24"/>
        </w:rPr>
        <w:t xml:space="preserve"> и получение совместного продукта деятельности.</w:t>
      </w:r>
    </w:p>
    <w:p w:rsidR="00C71D0E" w:rsidRPr="00A25A32" w:rsidRDefault="00EA2C18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В</w:t>
      </w:r>
      <w:r w:rsidR="00A8493D" w:rsidRPr="00A25A32">
        <w:rPr>
          <w:rFonts w:asciiTheme="majorHAnsi" w:hAnsiTheme="majorHAnsi"/>
          <w:sz w:val="24"/>
          <w:szCs w:val="24"/>
        </w:rPr>
        <w:t>окальный ансамбль, хоровое пение, изучение школьного репертуара</w:t>
      </w:r>
      <w:r w:rsidR="006454E4" w:rsidRPr="00A25A32">
        <w:rPr>
          <w:rFonts w:asciiTheme="majorHAnsi" w:hAnsiTheme="majorHAnsi"/>
          <w:sz w:val="24"/>
          <w:szCs w:val="24"/>
        </w:rPr>
        <w:t xml:space="preserve">, производственная практика </w:t>
      </w:r>
      <w:r w:rsidR="00A8493D" w:rsidRPr="00A25A32">
        <w:rPr>
          <w:rFonts w:asciiTheme="majorHAnsi" w:hAnsiTheme="majorHAnsi"/>
          <w:sz w:val="24"/>
          <w:szCs w:val="24"/>
        </w:rPr>
        <w:t xml:space="preserve">и др. </w:t>
      </w:r>
      <w:r w:rsidRPr="00A25A32">
        <w:rPr>
          <w:rFonts w:asciiTheme="majorHAnsi" w:hAnsiTheme="majorHAnsi"/>
          <w:sz w:val="24"/>
          <w:szCs w:val="24"/>
        </w:rPr>
        <w:t xml:space="preserve">дисциплины </w:t>
      </w:r>
      <w:r w:rsidR="00A8493D" w:rsidRPr="00A25A32">
        <w:rPr>
          <w:rFonts w:asciiTheme="majorHAnsi" w:hAnsiTheme="majorHAnsi"/>
          <w:sz w:val="24"/>
          <w:szCs w:val="24"/>
        </w:rPr>
        <w:t>м</w:t>
      </w:r>
      <w:r w:rsidR="00DE396B" w:rsidRPr="00A25A32">
        <w:rPr>
          <w:rFonts w:asciiTheme="majorHAnsi" w:hAnsiTheme="majorHAnsi"/>
          <w:sz w:val="24"/>
          <w:szCs w:val="24"/>
        </w:rPr>
        <w:t xml:space="preserve">огут иметь разные форм </w:t>
      </w:r>
      <w:r w:rsidR="00A8493D" w:rsidRPr="00A25A32">
        <w:rPr>
          <w:rFonts w:asciiTheme="majorHAnsi" w:hAnsiTheme="majorHAnsi"/>
          <w:sz w:val="24"/>
          <w:szCs w:val="24"/>
        </w:rPr>
        <w:t xml:space="preserve"> </w:t>
      </w:r>
      <w:r w:rsidR="00DE396B" w:rsidRPr="00A25A32">
        <w:rPr>
          <w:rFonts w:asciiTheme="majorHAnsi" w:hAnsiTheme="majorHAnsi"/>
          <w:sz w:val="24"/>
          <w:szCs w:val="24"/>
        </w:rPr>
        <w:t>учебных занятий</w:t>
      </w:r>
      <w:r w:rsidR="00A22077" w:rsidRPr="00A25A32">
        <w:rPr>
          <w:rFonts w:asciiTheme="majorHAnsi" w:hAnsiTheme="majorHAnsi"/>
          <w:sz w:val="24"/>
          <w:szCs w:val="24"/>
        </w:rPr>
        <w:t xml:space="preserve"> в виде</w:t>
      </w:r>
      <w:r w:rsidR="00DE396B" w:rsidRPr="00A25A32">
        <w:rPr>
          <w:rFonts w:asciiTheme="majorHAnsi" w:hAnsiTheme="majorHAnsi"/>
          <w:sz w:val="24"/>
          <w:szCs w:val="24"/>
        </w:rPr>
        <w:t>:</w:t>
      </w:r>
      <w:r w:rsidR="00A22077" w:rsidRPr="00A25A32">
        <w:rPr>
          <w:rFonts w:asciiTheme="majorHAnsi" w:hAnsiTheme="majorHAnsi"/>
          <w:sz w:val="24"/>
          <w:szCs w:val="24"/>
        </w:rPr>
        <w:t xml:space="preserve"> лекций, семинаров</w:t>
      </w:r>
      <w:r w:rsidR="00A8493D" w:rsidRPr="00A25A32">
        <w:rPr>
          <w:rFonts w:asciiTheme="majorHAnsi" w:hAnsiTheme="majorHAnsi"/>
          <w:sz w:val="24"/>
          <w:szCs w:val="24"/>
        </w:rPr>
        <w:t>,</w:t>
      </w:r>
      <w:r w:rsidR="00A22077" w:rsidRPr="00A25A32">
        <w:rPr>
          <w:rFonts w:asciiTheme="majorHAnsi" w:hAnsiTheme="majorHAnsi"/>
          <w:sz w:val="24"/>
          <w:szCs w:val="24"/>
        </w:rPr>
        <w:t xml:space="preserve"> дискуссий</w:t>
      </w:r>
      <w:r w:rsidR="001A0CEC" w:rsidRPr="00A25A32">
        <w:rPr>
          <w:rFonts w:asciiTheme="majorHAnsi" w:hAnsiTheme="majorHAnsi"/>
          <w:sz w:val="24"/>
          <w:szCs w:val="24"/>
        </w:rPr>
        <w:t>,</w:t>
      </w:r>
      <w:r w:rsidR="006454E4" w:rsidRPr="00A25A32">
        <w:rPr>
          <w:rFonts w:asciiTheme="majorHAnsi" w:hAnsiTheme="majorHAnsi"/>
          <w:sz w:val="24"/>
          <w:szCs w:val="24"/>
        </w:rPr>
        <w:t xml:space="preserve"> </w:t>
      </w:r>
      <w:r w:rsidR="00A22077" w:rsidRPr="00A25A32">
        <w:rPr>
          <w:rFonts w:asciiTheme="majorHAnsi" w:hAnsiTheme="majorHAnsi"/>
          <w:sz w:val="24"/>
          <w:szCs w:val="24"/>
        </w:rPr>
        <w:t>подготовки курсовых проектов</w:t>
      </w:r>
      <w:r w:rsidR="006454E4" w:rsidRPr="00A25A32">
        <w:rPr>
          <w:rFonts w:asciiTheme="majorHAnsi" w:hAnsiTheme="majorHAnsi"/>
          <w:sz w:val="24"/>
          <w:szCs w:val="24"/>
        </w:rPr>
        <w:t>,</w:t>
      </w:r>
      <w:r w:rsidR="00A22077" w:rsidRPr="00A25A32">
        <w:rPr>
          <w:rFonts w:asciiTheme="majorHAnsi" w:hAnsiTheme="majorHAnsi"/>
          <w:sz w:val="24"/>
          <w:szCs w:val="24"/>
        </w:rPr>
        <w:t xml:space="preserve"> а также фотосессий, аудио- и видеозаписей</w:t>
      </w:r>
      <w:r w:rsidR="006454E4" w:rsidRPr="00A25A32">
        <w:rPr>
          <w:sz w:val="24"/>
          <w:szCs w:val="24"/>
        </w:rPr>
        <w:t xml:space="preserve"> </w:t>
      </w:r>
      <w:r w:rsidR="00A46EB1" w:rsidRPr="00A25A32">
        <w:rPr>
          <w:rFonts w:asciiTheme="majorHAnsi" w:hAnsiTheme="majorHAnsi"/>
          <w:sz w:val="24"/>
          <w:szCs w:val="24"/>
        </w:rPr>
        <w:t>уче</w:t>
      </w:r>
      <w:r w:rsidR="00315F32" w:rsidRPr="00A25A32">
        <w:rPr>
          <w:rFonts w:asciiTheme="majorHAnsi" w:hAnsiTheme="majorHAnsi"/>
          <w:sz w:val="24"/>
          <w:szCs w:val="24"/>
        </w:rPr>
        <w:t xml:space="preserve">бно-концертной деятельности. </w:t>
      </w:r>
    </w:p>
    <w:p w:rsidR="00D12A31" w:rsidRPr="00A25A32" w:rsidRDefault="00840AE9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Индивидуальная</w:t>
      </w:r>
      <w:r w:rsidR="006055E5" w:rsidRPr="00A25A32">
        <w:rPr>
          <w:rFonts w:asciiTheme="majorHAnsi" w:hAnsiTheme="majorHAnsi"/>
          <w:sz w:val="24"/>
          <w:szCs w:val="24"/>
        </w:rPr>
        <w:t xml:space="preserve"> </w:t>
      </w:r>
      <w:r w:rsidR="00731BC7" w:rsidRPr="00A25A32">
        <w:rPr>
          <w:rFonts w:asciiTheme="majorHAnsi" w:hAnsiTheme="majorHAnsi"/>
          <w:sz w:val="24"/>
          <w:szCs w:val="24"/>
        </w:rPr>
        <w:t xml:space="preserve">форма проведения урока по постановке голоса </w:t>
      </w:r>
      <w:r w:rsidR="00A74093" w:rsidRPr="00A25A32">
        <w:rPr>
          <w:rFonts w:asciiTheme="majorHAnsi" w:hAnsiTheme="majorHAnsi"/>
          <w:sz w:val="24"/>
          <w:szCs w:val="24"/>
        </w:rPr>
        <w:t xml:space="preserve"> все</w:t>
      </w:r>
      <w:r w:rsidR="00623AC3" w:rsidRPr="00A25A32">
        <w:rPr>
          <w:rFonts w:asciiTheme="majorHAnsi" w:hAnsiTheme="majorHAnsi"/>
          <w:sz w:val="24"/>
          <w:szCs w:val="24"/>
        </w:rPr>
        <w:t xml:space="preserve">гда предполагает диалог, направленный на поиск продуктивной работы голосового аппарата. </w:t>
      </w:r>
      <w:r w:rsidR="00E30399" w:rsidRPr="00A25A32">
        <w:rPr>
          <w:rFonts w:asciiTheme="majorHAnsi" w:hAnsiTheme="majorHAnsi"/>
          <w:sz w:val="24"/>
          <w:szCs w:val="24"/>
        </w:rPr>
        <w:t>Преподаватель ставит перед обучае</w:t>
      </w:r>
      <w:r w:rsidR="00082FFC" w:rsidRPr="00A25A32">
        <w:rPr>
          <w:rFonts w:asciiTheme="majorHAnsi" w:hAnsiTheme="majorHAnsi"/>
          <w:sz w:val="24"/>
          <w:szCs w:val="24"/>
        </w:rPr>
        <w:t>мым определённые вокальные цел</w:t>
      </w:r>
      <w:r w:rsidR="00E30399" w:rsidRPr="00A25A32">
        <w:rPr>
          <w:rFonts w:asciiTheme="majorHAnsi" w:hAnsiTheme="majorHAnsi"/>
          <w:sz w:val="24"/>
          <w:szCs w:val="24"/>
        </w:rPr>
        <w:t>и, тем самым создавая условия для его инициативы и творчества,</w:t>
      </w:r>
      <w:r w:rsidR="00093948" w:rsidRPr="00A25A32">
        <w:rPr>
          <w:rFonts w:asciiTheme="majorHAnsi" w:hAnsiTheme="majorHAnsi"/>
          <w:sz w:val="24"/>
          <w:szCs w:val="24"/>
        </w:rPr>
        <w:t xml:space="preserve"> активизиру</w:t>
      </w:r>
      <w:r w:rsidRPr="00A25A32">
        <w:rPr>
          <w:rFonts w:asciiTheme="majorHAnsi" w:hAnsiTheme="majorHAnsi"/>
          <w:sz w:val="24"/>
          <w:szCs w:val="24"/>
        </w:rPr>
        <w:t>ет его</w:t>
      </w:r>
      <w:r w:rsidR="00093948" w:rsidRPr="00A25A32">
        <w:rPr>
          <w:rFonts w:asciiTheme="majorHAnsi" w:hAnsiTheme="majorHAnsi"/>
          <w:sz w:val="24"/>
          <w:szCs w:val="24"/>
        </w:rPr>
        <w:t xml:space="preserve"> стремлен</w:t>
      </w:r>
      <w:r w:rsidR="006055E5" w:rsidRPr="00A25A32">
        <w:rPr>
          <w:rFonts w:asciiTheme="majorHAnsi" w:hAnsiTheme="majorHAnsi"/>
          <w:sz w:val="24"/>
          <w:szCs w:val="24"/>
        </w:rPr>
        <w:t>ие к выполнению учебных задач</w:t>
      </w:r>
      <w:r w:rsidR="000A3149" w:rsidRPr="00A25A32">
        <w:rPr>
          <w:rFonts w:asciiTheme="majorHAnsi" w:hAnsiTheme="majorHAnsi"/>
          <w:sz w:val="24"/>
          <w:szCs w:val="24"/>
        </w:rPr>
        <w:t>.</w:t>
      </w:r>
      <w:r w:rsidR="00093948" w:rsidRPr="00A25A32">
        <w:rPr>
          <w:rFonts w:asciiTheme="majorHAnsi" w:hAnsiTheme="majorHAnsi"/>
          <w:sz w:val="24"/>
          <w:szCs w:val="24"/>
        </w:rPr>
        <w:t xml:space="preserve"> </w:t>
      </w:r>
    </w:p>
    <w:p w:rsidR="000A3149" w:rsidRPr="00A25A32" w:rsidRDefault="003A58D9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Одной  из задач образовательного процесса в виде самостоятельной подготовки студента является  самостоятельный сбор информации  и умение  применить её для организации познавательной деятельности.</w:t>
      </w:r>
    </w:p>
    <w:p w:rsidR="00082FFC" w:rsidRPr="00A25A32" w:rsidRDefault="000A3149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lastRenderedPageBreak/>
        <w:t>Важное значение имеют мно</w:t>
      </w:r>
      <w:r w:rsidR="00F27EF2">
        <w:rPr>
          <w:rFonts w:asciiTheme="majorHAnsi" w:hAnsiTheme="majorHAnsi"/>
          <w:sz w:val="24"/>
          <w:szCs w:val="24"/>
        </w:rPr>
        <w:t xml:space="preserve">гие факторы, побуждающие </w:t>
      </w:r>
      <w:proofErr w:type="gramStart"/>
      <w:r w:rsidR="00F27EF2">
        <w:rPr>
          <w:rFonts w:asciiTheme="majorHAnsi" w:hAnsiTheme="majorHAnsi"/>
          <w:sz w:val="24"/>
          <w:szCs w:val="24"/>
        </w:rPr>
        <w:t>обучающегося</w:t>
      </w:r>
      <w:proofErr w:type="gramEnd"/>
      <w:r w:rsidRPr="00A25A32">
        <w:rPr>
          <w:rFonts w:asciiTheme="majorHAnsi" w:hAnsiTheme="majorHAnsi"/>
          <w:sz w:val="24"/>
          <w:szCs w:val="24"/>
        </w:rPr>
        <w:t xml:space="preserve"> к поисковой деятельности. Начиная работу над вокальным произведением, целес</w:t>
      </w:r>
      <w:r w:rsidR="00C01634" w:rsidRPr="00A25A32">
        <w:rPr>
          <w:rFonts w:asciiTheme="majorHAnsi" w:hAnsiTheme="majorHAnsi"/>
          <w:sz w:val="24"/>
          <w:szCs w:val="24"/>
        </w:rPr>
        <w:t xml:space="preserve">ообразно используются различные </w:t>
      </w:r>
      <w:r w:rsidRPr="00A25A32">
        <w:rPr>
          <w:rFonts w:asciiTheme="majorHAnsi" w:hAnsiTheme="majorHAnsi"/>
          <w:sz w:val="24"/>
          <w:szCs w:val="24"/>
        </w:rPr>
        <w:t>способы передачи знаний и навыков</w:t>
      </w:r>
      <w:r w:rsidR="00384176" w:rsidRPr="00A25A32">
        <w:rPr>
          <w:rFonts w:asciiTheme="majorHAnsi" w:hAnsiTheme="majorHAnsi"/>
          <w:sz w:val="24"/>
          <w:szCs w:val="24"/>
        </w:rPr>
        <w:t xml:space="preserve">: </w:t>
      </w:r>
    </w:p>
    <w:p w:rsidR="00082FFC" w:rsidRPr="00A25A32" w:rsidRDefault="00082FFC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b/>
          <w:sz w:val="24"/>
          <w:szCs w:val="24"/>
        </w:rPr>
        <w:t>*</w:t>
      </w:r>
      <w:r w:rsidR="00CC6488" w:rsidRPr="00A25A32">
        <w:rPr>
          <w:rFonts w:asciiTheme="majorHAnsi" w:hAnsiTheme="majorHAnsi"/>
          <w:b/>
          <w:sz w:val="24"/>
          <w:szCs w:val="24"/>
        </w:rPr>
        <w:t>Б</w:t>
      </w:r>
      <w:r w:rsidR="00727D74" w:rsidRPr="00A25A32">
        <w:rPr>
          <w:rFonts w:asciiTheme="majorHAnsi" w:hAnsiTheme="majorHAnsi"/>
          <w:b/>
          <w:sz w:val="24"/>
          <w:szCs w:val="24"/>
        </w:rPr>
        <w:t>еседа</w:t>
      </w:r>
      <w:r w:rsidR="00727D74" w:rsidRPr="00A25A32">
        <w:rPr>
          <w:rFonts w:asciiTheme="majorHAnsi" w:hAnsiTheme="majorHAnsi"/>
          <w:sz w:val="24"/>
          <w:szCs w:val="24"/>
        </w:rPr>
        <w:t xml:space="preserve"> </w:t>
      </w:r>
      <w:r w:rsidR="004821C1" w:rsidRPr="00A25A32">
        <w:rPr>
          <w:rFonts w:asciiTheme="majorHAnsi" w:hAnsiTheme="majorHAnsi"/>
          <w:b/>
          <w:sz w:val="24"/>
          <w:szCs w:val="24"/>
        </w:rPr>
        <w:t>как коммуникативный метод</w:t>
      </w:r>
      <w:r w:rsidR="00727D74" w:rsidRPr="00A25A32">
        <w:rPr>
          <w:rFonts w:asciiTheme="majorHAnsi" w:hAnsiTheme="majorHAnsi"/>
          <w:sz w:val="24"/>
          <w:szCs w:val="24"/>
        </w:rPr>
        <w:t xml:space="preserve"> </w:t>
      </w:r>
      <w:r w:rsidR="00B60FD6" w:rsidRPr="00A25A32">
        <w:rPr>
          <w:rFonts w:asciiTheme="majorHAnsi" w:hAnsiTheme="majorHAnsi"/>
          <w:sz w:val="24"/>
          <w:szCs w:val="24"/>
        </w:rPr>
        <w:t xml:space="preserve">- </w:t>
      </w:r>
      <w:r w:rsidR="004821C1" w:rsidRPr="00A25A32">
        <w:rPr>
          <w:rFonts w:asciiTheme="majorHAnsi" w:hAnsiTheme="majorHAnsi"/>
          <w:sz w:val="24"/>
          <w:szCs w:val="24"/>
        </w:rPr>
        <w:t>использует</w:t>
      </w:r>
      <w:r w:rsidR="00BF742F" w:rsidRPr="00A25A32">
        <w:rPr>
          <w:rFonts w:asciiTheme="majorHAnsi" w:hAnsiTheme="majorHAnsi"/>
          <w:sz w:val="24"/>
          <w:szCs w:val="24"/>
        </w:rPr>
        <w:t xml:space="preserve"> форм</w:t>
      </w:r>
      <w:r w:rsidR="004821C1" w:rsidRPr="00A25A32">
        <w:rPr>
          <w:rFonts w:asciiTheme="majorHAnsi" w:hAnsiTheme="majorHAnsi"/>
          <w:sz w:val="24"/>
          <w:szCs w:val="24"/>
        </w:rPr>
        <w:t>ы</w:t>
      </w:r>
      <w:r w:rsidR="00842EA6" w:rsidRPr="00A25A32">
        <w:rPr>
          <w:rFonts w:asciiTheme="majorHAnsi" w:hAnsiTheme="majorHAnsi"/>
          <w:sz w:val="24"/>
          <w:szCs w:val="24"/>
        </w:rPr>
        <w:t xml:space="preserve"> дискуссии и самоанализа</w:t>
      </w:r>
      <w:r w:rsidR="00BF742F" w:rsidRPr="00A25A32">
        <w:rPr>
          <w:rFonts w:asciiTheme="majorHAnsi" w:hAnsiTheme="majorHAnsi"/>
          <w:sz w:val="24"/>
          <w:szCs w:val="24"/>
        </w:rPr>
        <w:t xml:space="preserve"> вокальной деятельности обучающегос</w:t>
      </w:r>
      <w:r w:rsidR="00C01634" w:rsidRPr="00A25A32">
        <w:rPr>
          <w:rFonts w:asciiTheme="majorHAnsi" w:hAnsiTheme="majorHAnsi"/>
          <w:sz w:val="24"/>
          <w:szCs w:val="24"/>
        </w:rPr>
        <w:t xml:space="preserve">я. </w:t>
      </w:r>
      <w:r w:rsidR="00BF742F" w:rsidRPr="00A25A32">
        <w:rPr>
          <w:rFonts w:asciiTheme="majorHAnsi" w:hAnsiTheme="majorHAnsi"/>
          <w:sz w:val="24"/>
          <w:szCs w:val="24"/>
        </w:rPr>
        <w:t>Пр</w:t>
      </w:r>
      <w:r w:rsidR="00C01634" w:rsidRPr="00A25A32">
        <w:rPr>
          <w:rFonts w:asciiTheme="majorHAnsi" w:hAnsiTheme="majorHAnsi"/>
          <w:sz w:val="24"/>
          <w:szCs w:val="24"/>
        </w:rPr>
        <w:t>еподаватель строит диалог со студентом таким образом, чтобы побуждать его отвечать на заданные</w:t>
      </w:r>
      <w:r w:rsidR="00BF742F" w:rsidRPr="00A25A32">
        <w:rPr>
          <w:rFonts w:asciiTheme="majorHAnsi" w:hAnsiTheme="majorHAnsi"/>
          <w:sz w:val="24"/>
          <w:szCs w:val="24"/>
        </w:rPr>
        <w:t xml:space="preserve"> воп</w:t>
      </w:r>
      <w:r w:rsidR="00C01634" w:rsidRPr="00A25A32">
        <w:rPr>
          <w:rFonts w:asciiTheme="majorHAnsi" w:hAnsiTheme="majorHAnsi"/>
          <w:sz w:val="24"/>
          <w:szCs w:val="24"/>
        </w:rPr>
        <w:t>росы, расширять профессиональный словарный запас и использовать полученные  знания</w:t>
      </w:r>
      <w:r w:rsidR="00CC6488" w:rsidRPr="00A25A32">
        <w:rPr>
          <w:rFonts w:asciiTheme="majorHAnsi" w:hAnsiTheme="majorHAnsi"/>
          <w:sz w:val="24"/>
          <w:szCs w:val="24"/>
        </w:rPr>
        <w:t xml:space="preserve"> максимально</w:t>
      </w:r>
      <w:r w:rsidR="004821C1" w:rsidRPr="00A25A32">
        <w:rPr>
          <w:rFonts w:asciiTheme="majorHAnsi" w:hAnsiTheme="majorHAnsi"/>
          <w:sz w:val="24"/>
          <w:szCs w:val="24"/>
        </w:rPr>
        <w:t>, то есть</w:t>
      </w:r>
      <w:r w:rsidR="004821C1" w:rsidRPr="00A25A32">
        <w:rPr>
          <w:rFonts w:asciiTheme="majorHAnsi" w:hAnsiTheme="majorHAnsi"/>
          <w:b/>
          <w:sz w:val="24"/>
          <w:szCs w:val="24"/>
        </w:rPr>
        <w:t xml:space="preserve"> </w:t>
      </w:r>
      <w:r w:rsidR="004821C1" w:rsidRPr="00A25A32">
        <w:rPr>
          <w:rFonts w:asciiTheme="majorHAnsi" w:hAnsiTheme="majorHAnsi"/>
          <w:sz w:val="24"/>
          <w:szCs w:val="24"/>
        </w:rPr>
        <w:t>владеть</w:t>
      </w:r>
      <w:r w:rsidR="00C01634" w:rsidRPr="00A25A32">
        <w:rPr>
          <w:rFonts w:asciiTheme="majorHAnsi" w:hAnsiTheme="majorHAnsi"/>
          <w:sz w:val="24"/>
          <w:szCs w:val="24"/>
        </w:rPr>
        <w:t xml:space="preserve"> гр</w:t>
      </w:r>
      <w:r w:rsidR="004821C1" w:rsidRPr="00A25A32">
        <w:rPr>
          <w:rFonts w:asciiTheme="majorHAnsi" w:hAnsiTheme="majorHAnsi"/>
          <w:sz w:val="24"/>
          <w:szCs w:val="24"/>
        </w:rPr>
        <w:t>амотной вокальной терминологией</w:t>
      </w:r>
      <w:r w:rsidR="004821C1" w:rsidRPr="00A25A32">
        <w:rPr>
          <w:rFonts w:asciiTheme="majorHAnsi" w:hAnsiTheme="majorHAnsi"/>
          <w:b/>
          <w:sz w:val="24"/>
          <w:szCs w:val="24"/>
        </w:rPr>
        <w:t>.</w:t>
      </w:r>
    </w:p>
    <w:p w:rsidR="00082FFC" w:rsidRPr="00A25A32" w:rsidRDefault="00082FFC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b/>
          <w:sz w:val="24"/>
          <w:szCs w:val="24"/>
        </w:rPr>
        <w:t>*</w:t>
      </w:r>
      <w:r w:rsidR="004821C1" w:rsidRPr="00A25A32">
        <w:rPr>
          <w:rFonts w:asciiTheme="majorHAnsi" w:hAnsiTheme="majorHAnsi"/>
          <w:b/>
          <w:sz w:val="24"/>
          <w:szCs w:val="24"/>
        </w:rPr>
        <w:t>О</w:t>
      </w:r>
      <w:r w:rsidR="00770434" w:rsidRPr="00A25A32">
        <w:rPr>
          <w:rFonts w:asciiTheme="majorHAnsi" w:hAnsiTheme="majorHAnsi"/>
          <w:b/>
          <w:sz w:val="24"/>
          <w:szCs w:val="24"/>
        </w:rPr>
        <w:t>бмен информацией</w:t>
      </w:r>
      <w:r w:rsidR="00770434" w:rsidRPr="00A25A32">
        <w:rPr>
          <w:rFonts w:asciiTheme="majorHAnsi" w:hAnsiTheme="majorHAnsi"/>
          <w:sz w:val="24"/>
          <w:szCs w:val="24"/>
        </w:rPr>
        <w:t>,</w:t>
      </w:r>
      <w:r w:rsidR="00384176" w:rsidRPr="00A25A32">
        <w:rPr>
          <w:rFonts w:asciiTheme="majorHAnsi" w:hAnsiTheme="majorHAnsi"/>
          <w:sz w:val="24"/>
          <w:szCs w:val="24"/>
        </w:rPr>
        <w:t xml:space="preserve"> </w:t>
      </w:r>
      <w:r w:rsidR="005E15DC" w:rsidRPr="00A25A32">
        <w:rPr>
          <w:rFonts w:asciiTheme="majorHAnsi" w:hAnsiTheme="majorHAnsi"/>
          <w:sz w:val="24"/>
          <w:szCs w:val="24"/>
        </w:rPr>
        <w:t xml:space="preserve">собранной в результате поисковой </w:t>
      </w:r>
      <w:proofErr w:type="gramStart"/>
      <w:r w:rsidR="005E15DC" w:rsidRPr="00A25A32">
        <w:rPr>
          <w:rFonts w:asciiTheme="majorHAnsi" w:hAnsiTheme="majorHAnsi"/>
          <w:sz w:val="24"/>
          <w:szCs w:val="24"/>
        </w:rPr>
        <w:t>деятельности</w:t>
      </w:r>
      <w:proofErr w:type="gramEnd"/>
      <w:r w:rsidR="005E15DC" w:rsidRPr="00A25A32">
        <w:rPr>
          <w:rFonts w:asciiTheme="majorHAnsi" w:hAnsiTheme="majorHAnsi"/>
          <w:sz w:val="24"/>
          <w:szCs w:val="24"/>
        </w:rPr>
        <w:t xml:space="preserve"> как студента, так и преподавателя</w:t>
      </w:r>
      <w:r w:rsidR="003861B6" w:rsidRPr="00A25A32">
        <w:rPr>
          <w:rFonts w:asciiTheme="majorHAnsi" w:hAnsiTheme="majorHAnsi"/>
          <w:sz w:val="24"/>
          <w:szCs w:val="24"/>
        </w:rPr>
        <w:t>,</w:t>
      </w:r>
      <w:r w:rsidR="005E15DC" w:rsidRPr="00A25A32">
        <w:rPr>
          <w:rFonts w:asciiTheme="majorHAnsi" w:hAnsiTheme="majorHAnsi"/>
          <w:sz w:val="24"/>
          <w:szCs w:val="24"/>
        </w:rPr>
        <w:t xml:space="preserve"> с прив</w:t>
      </w:r>
      <w:r w:rsidR="00727D74" w:rsidRPr="00A25A32">
        <w:rPr>
          <w:rFonts w:asciiTheme="majorHAnsi" w:hAnsiTheme="majorHAnsi"/>
          <w:sz w:val="24"/>
          <w:szCs w:val="24"/>
        </w:rPr>
        <w:t xml:space="preserve">лечением мультимедийных средств и личных аудиовизуальных файлов </w:t>
      </w:r>
      <w:r w:rsidR="004821C1" w:rsidRPr="00A25A32">
        <w:rPr>
          <w:rFonts w:asciiTheme="majorHAnsi" w:hAnsiTheme="majorHAnsi"/>
          <w:sz w:val="24"/>
          <w:szCs w:val="24"/>
        </w:rPr>
        <w:t>побуждает</w:t>
      </w:r>
      <w:r w:rsidR="003861B6" w:rsidRPr="00A25A32">
        <w:rPr>
          <w:rFonts w:asciiTheme="majorHAnsi" w:hAnsiTheme="majorHAnsi"/>
          <w:sz w:val="24"/>
          <w:szCs w:val="24"/>
        </w:rPr>
        <w:t xml:space="preserve"> студента</w:t>
      </w:r>
      <w:r w:rsidR="004821C1" w:rsidRPr="00A25A32">
        <w:rPr>
          <w:rFonts w:asciiTheme="majorHAnsi" w:hAnsiTheme="majorHAnsi"/>
          <w:sz w:val="24"/>
          <w:szCs w:val="24"/>
        </w:rPr>
        <w:t xml:space="preserve">  к применению этого опыта для организации своей вокальной деятельности.</w:t>
      </w:r>
    </w:p>
    <w:p w:rsidR="00082FFC" w:rsidRPr="00A25A32" w:rsidRDefault="00082FFC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b/>
          <w:sz w:val="24"/>
          <w:szCs w:val="24"/>
        </w:rPr>
        <w:t>*</w:t>
      </w:r>
      <w:r w:rsidR="003861B6" w:rsidRPr="00A25A32">
        <w:rPr>
          <w:rFonts w:asciiTheme="majorHAnsi" w:hAnsiTheme="majorHAnsi"/>
          <w:b/>
          <w:sz w:val="24"/>
          <w:szCs w:val="24"/>
        </w:rPr>
        <w:t>Личная трансляц</w:t>
      </w:r>
      <w:r w:rsidR="00384176" w:rsidRPr="00A25A32">
        <w:rPr>
          <w:rFonts w:asciiTheme="majorHAnsi" w:hAnsiTheme="majorHAnsi"/>
          <w:b/>
          <w:sz w:val="24"/>
          <w:szCs w:val="24"/>
        </w:rPr>
        <w:t>ия</w:t>
      </w:r>
      <w:r w:rsidR="003861B6" w:rsidRPr="00A25A32">
        <w:rPr>
          <w:rFonts w:asciiTheme="majorHAnsi" w:hAnsiTheme="majorHAnsi"/>
          <w:sz w:val="24"/>
          <w:szCs w:val="24"/>
        </w:rPr>
        <w:t xml:space="preserve"> </w:t>
      </w:r>
      <w:r w:rsidR="00D02199" w:rsidRPr="00A25A32">
        <w:rPr>
          <w:rFonts w:asciiTheme="majorHAnsi" w:hAnsiTheme="majorHAnsi"/>
          <w:sz w:val="24"/>
          <w:szCs w:val="24"/>
        </w:rPr>
        <w:t>(показ)</w:t>
      </w:r>
      <w:r w:rsidR="00622057" w:rsidRPr="00A25A32">
        <w:rPr>
          <w:rFonts w:asciiTheme="majorHAnsi" w:hAnsiTheme="majorHAnsi"/>
          <w:sz w:val="24"/>
          <w:szCs w:val="24"/>
        </w:rPr>
        <w:t xml:space="preserve"> </w:t>
      </w:r>
      <w:r w:rsidR="00840AE9" w:rsidRPr="00A25A32">
        <w:rPr>
          <w:rFonts w:asciiTheme="majorHAnsi" w:hAnsiTheme="majorHAnsi"/>
          <w:sz w:val="24"/>
          <w:szCs w:val="24"/>
        </w:rPr>
        <w:t>вокал</w:t>
      </w:r>
      <w:r w:rsidRPr="00A25A32">
        <w:rPr>
          <w:rFonts w:asciiTheme="majorHAnsi" w:hAnsiTheme="majorHAnsi"/>
          <w:sz w:val="24"/>
          <w:szCs w:val="24"/>
        </w:rPr>
        <w:t>ьного репертуара преподавателем,</w:t>
      </w:r>
      <w:r w:rsidR="00384176" w:rsidRPr="00A25A32">
        <w:rPr>
          <w:rFonts w:asciiTheme="majorHAnsi" w:hAnsiTheme="majorHAnsi"/>
          <w:sz w:val="24"/>
          <w:szCs w:val="24"/>
        </w:rPr>
        <w:t xml:space="preserve"> </w:t>
      </w:r>
      <w:r w:rsidR="003861B6" w:rsidRPr="00A25A32">
        <w:rPr>
          <w:rFonts w:asciiTheme="majorHAnsi" w:hAnsiTheme="majorHAnsi"/>
          <w:sz w:val="24"/>
          <w:szCs w:val="24"/>
        </w:rPr>
        <w:t xml:space="preserve">а также </w:t>
      </w:r>
      <w:r w:rsidR="008F0126" w:rsidRPr="00A25A32">
        <w:rPr>
          <w:rFonts w:asciiTheme="majorHAnsi" w:hAnsiTheme="majorHAnsi"/>
          <w:sz w:val="24"/>
          <w:szCs w:val="24"/>
        </w:rPr>
        <w:t>исполь</w:t>
      </w:r>
      <w:r w:rsidR="005E15DC" w:rsidRPr="00A25A32">
        <w:rPr>
          <w:rFonts w:asciiTheme="majorHAnsi" w:hAnsiTheme="majorHAnsi"/>
          <w:sz w:val="24"/>
          <w:szCs w:val="24"/>
        </w:rPr>
        <w:t>зование видео- и аудиоматериалов</w:t>
      </w:r>
      <w:r w:rsidR="00727D74" w:rsidRPr="00A25A32">
        <w:rPr>
          <w:rFonts w:asciiTheme="majorHAnsi" w:hAnsiTheme="majorHAnsi"/>
          <w:sz w:val="24"/>
          <w:szCs w:val="24"/>
        </w:rPr>
        <w:t xml:space="preserve"> выдающихся вокальных исполнителей </w:t>
      </w:r>
      <w:proofErr w:type="gramStart"/>
      <w:r w:rsidR="003861B6" w:rsidRPr="00A25A32">
        <w:rPr>
          <w:rFonts w:asciiTheme="majorHAnsi" w:hAnsiTheme="majorHAnsi"/>
          <w:sz w:val="24"/>
          <w:szCs w:val="24"/>
        </w:rPr>
        <w:t>используется</w:t>
      </w:r>
      <w:proofErr w:type="gramEnd"/>
      <w:r w:rsidR="003861B6" w:rsidRPr="00A25A32">
        <w:rPr>
          <w:rFonts w:asciiTheme="majorHAnsi" w:hAnsiTheme="majorHAnsi"/>
          <w:sz w:val="24"/>
          <w:szCs w:val="24"/>
        </w:rPr>
        <w:t xml:space="preserve"> как </w:t>
      </w:r>
      <w:r w:rsidR="003861B6" w:rsidRPr="00A25A32">
        <w:rPr>
          <w:rFonts w:asciiTheme="majorHAnsi" w:hAnsiTheme="majorHAnsi"/>
          <w:b/>
          <w:sz w:val="24"/>
          <w:szCs w:val="24"/>
        </w:rPr>
        <w:t>метод проекта</w:t>
      </w:r>
      <w:r w:rsidR="003861B6" w:rsidRPr="00A25A32">
        <w:rPr>
          <w:rFonts w:asciiTheme="majorHAnsi" w:hAnsiTheme="majorHAnsi"/>
          <w:sz w:val="24"/>
          <w:szCs w:val="24"/>
        </w:rPr>
        <w:t xml:space="preserve"> </w:t>
      </w:r>
      <w:r w:rsidR="005E4158" w:rsidRPr="00A25A32">
        <w:rPr>
          <w:rFonts w:asciiTheme="majorHAnsi" w:hAnsiTheme="majorHAnsi"/>
          <w:sz w:val="24"/>
          <w:szCs w:val="24"/>
        </w:rPr>
        <w:t>является действенной образующей в</w:t>
      </w:r>
      <w:r w:rsidR="00F01A5A" w:rsidRPr="00A25A32">
        <w:rPr>
          <w:sz w:val="24"/>
          <w:szCs w:val="24"/>
        </w:rPr>
        <w:t xml:space="preserve"> </w:t>
      </w:r>
      <w:r w:rsidR="005E4158" w:rsidRPr="00A25A32">
        <w:rPr>
          <w:rFonts w:asciiTheme="majorHAnsi" w:hAnsiTheme="majorHAnsi"/>
          <w:sz w:val="24"/>
          <w:szCs w:val="24"/>
        </w:rPr>
        <w:t>нахождении</w:t>
      </w:r>
      <w:r w:rsidR="00F01A5A" w:rsidRPr="00A25A32">
        <w:rPr>
          <w:rFonts w:asciiTheme="majorHAnsi" w:hAnsiTheme="majorHAnsi"/>
          <w:sz w:val="24"/>
          <w:szCs w:val="24"/>
        </w:rPr>
        <w:t xml:space="preserve"> целесообразных вокальных навыков и музыкально-выразительных средств для художественного воплощения исполняемого  произведения и, в целом, для </w:t>
      </w:r>
      <w:r w:rsidR="005E15DC" w:rsidRPr="00A25A32">
        <w:rPr>
          <w:rFonts w:asciiTheme="majorHAnsi" w:hAnsiTheme="majorHAnsi"/>
          <w:sz w:val="24"/>
          <w:szCs w:val="24"/>
        </w:rPr>
        <w:t>прогнозирования желаемого</w:t>
      </w:r>
      <w:r w:rsidR="008F0126" w:rsidRPr="00A25A32">
        <w:rPr>
          <w:rFonts w:asciiTheme="majorHAnsi" w:hAnsiTheme="majorHAnsi"/>
          <w:sz w:val="24"/>
          <w:szCs w:val="24"/>
        </w:rPr>
        <w:t xml:space="preserve"> результата</w:t>
      </w:r>
      <w:r w:rsidR="005E4158" w:rsidRPr="00A25A32">
        <w:rPr>
          <w:rFonts w:asciiTheme="majorHAnsi" w:hAnsiTheme="majorHAnsi"/>
          <w:sz w:val="24"/>
          <w:szCs w:val="24"/>
        </w:rPr>
        <w:t xml:space="preserve"> обучения,</w:t>
      </w:r>
    </w:p>
    <w:p w:rsidR="00EF2805" w:rsidRPr="00A25A32" w:rsidRDefault="002A030B" w:rsidP="002A030B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*</w:t>
      </w:r>
      <w:r w:rsidRPr="00A25A32">
        <w:rPr>
          <w:rFonts w:asciiTheme="majorHAnsi" w:hAnsiTheme="majorHAnsi"/>
          <w:b/>
          <w:sz w:val="24"/>
          <w:szCs w:val="24"/>
        </w:rPr>
        <w:t xml:space="preserve">Способ использования технологии портфолио </w:t>
      </w:r>
      <w:r w:rsidRPr="00A25A32">
        <w:rPr>
          <w:rFonts w:asciiTheme="majorHAnsi" w:hAnsiTheme="majorHAnsi"/>
          <w:sz w:val="24"/>
          <w:szCs w:val="24"/>
        </w:rPr>
        <w:t>помогает систематизировать накопленный потенциал знаний и навыков и служит методической опорой для будущей профессиональной деятельности.</w:t>
      </w:r>
      <w:r w:rsidR="005C2935" w:rsidRPr="00A25A32">
        <w:rPr>
          <w:rFonts w:asciiTheme="majorHAnsi" w:hAnsiTheme="majorHAnsi"/>
          <w:sz w:val="24"/>
          <w:szCs w:val="24"/>
        </w:rPr>
        <w:t xml:space="preserve"> Материалами</w:t>
      </w:r>
      <w:r w:rsidR="00EF2805" w:rsidRPr="00A25A32">
        <w:rPr>
          <w:rFonts w:asciiTheme="majorHAnsi" w:hAnsiTheme="majorHAnsi"/>
          <w:sz w:val="24"/>
          <w:szCs w:val="24"/>
        </w:rPr>
        <w:t xml:space="preserve"> для</w:t>
      </w:r>
      <w:r w:rsidRPr="00A25A32">
        <w:rPr>
          <w:rFonts w:asciiTheme="majorHAnsi" w:hAnsiTheme="majorHAnsi"/>
          <w:sz w:val="24"/>
          <w:szCs w:val="24"/>
        </w:rPr>
        <w:t xml:space="preserve"> портфолио</w:t>
      </w:r>
      <w:r w:rsidR="00D05252" w:rsidRPr="00A25A32">
        <w:rPr>
          <w:rFonts w:asciiTheme="majorHAnsi" w:hAnsiTheme="majorHAnsi"/>
          <w:sz w:val="24"/>
          <w:szCs w:val="24"/>
        </w:rPr>
        <w:t xml:space="preserve"> могут быть</w:t>
      </w:r>
      <w:r w:rsidRPr="00A25A32">
        <w:rPr>
          <w:rFonts w:asciiTheme="majorHAnsi" w:hAnsiTheme="majorHAnsi"/>
          <w:sz w:val="24"/>
          <w:szCs w:val="24"/>
        </w:rPr>
        <w:t>:</w:t>
      </w:r>
      <w:r w:rsidR="00EF2805" w:rsidRPr="00A25A32">
        <w:rPr>
          <w:rFonts w:asciiTheme="majorHAnsi" w:hAnsiTheme="majorHAnsi"/>
          <w:sz w:val="24"/>
          <w:szCs w:val="24"/>
        </w:rPr>
        <w:t xml:space="preserve"> </w:t>
      </w:r>
    </w:p>
    <w:p w:rsidR="00EF2805" w:rsidRPr="00A25A32" w:rsidRDefault="005C2935" w:rsidP="002A030B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исполненный вокальный</w:t>
      </w:r>
      <w:r w:rsidR="00EF2805" w:rsidRPr="00A25A32">
        <w:rPr>
          <w:rFonts w:asciiTheme="majorHAnsi" w:hAnsiTheme="majorHAnsi"/>
          <w:sz w:val="24"/>
          <w:szCs w:val="24"/>
        </w:rPr>
        <w:t xml:space="preserve"> </w:t>
      </w:r>
      <w:r w:rsidR="002A030B" w:rsidRPr="00A25A32">
        <w:rPr>
          <w:rFonts w:asciiTheme="majorHAnsi" w:hAnsiTheme="majorHAnsi"/>
          <w:sz w:val="24"/>
          <w:szCs w:val="24"/>
        </w:rPr>
        <w:t>репертуар</w:t>
      </w:r>
      <w:r w:rsidRPr="00A25A32">
        <w:rPr>
          <w:rFonts w:asciiTheme="majorHAnsi" w:hAnsiTheme="majorHAnsi"/>
          <w:sz w:val="24"/>
          <w:szCs w:val="24"/>
        </w:rPr>
        <w:t xml:space="preserve">, </w:t>
      </w:r>
      <w:r w:rsidR="002A030B" w:rsidRPr="00A25A32">
        <w:rPr>
          <w:rFonts w:asciiTheme="majorHAnsi" w:hAnsiTheme="majorHAnsi"/>
          <w:sz w:val="24"/>
          <w:szCs w:val="24"/>
        </w:rPr>
        <w:t xml:space="preserve"> </w:t>
      </w:r>
    </w:p>
    <w:p w:rsidR="002A030B" w:rsidRPr="00A25A32" w:rsidRDefault="00EF2805" w:rsidP="002A030B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аннотации к исполняемым произведениям,</w:t>
      </w:r>
    </w:p>
    <w:p w:rsidR="00EF2805" w:rsidRPr="00A25A32" w:rsidRDefault="00EF2805" w:rsidP="002A030B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нотная литература, а также собственные аранжировки и обработки  музыкальных произведений,</w:t>
      </w:r>
    </w:p>
    <w:p w:rsidR="00EF2805" w:rsidRPr="00A25A32" w:rsidRDefault="00A128A9" w:rsidP="002A030B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 xml:space="preserve">печатные материалы и издательская </w:t>
      </w:r>
      <w:r w:rsidR="00EF2805" w:rsidRPr="00A25A32">
        <w:rPr>
          <w:rFonts w:asciiTheme="majorHAnsi" w:hAnsiTheme="majorHAnsi"/>
          <w:sz w:val="24"/>
          <w:szCs w:val="24"/>
        </w:rPr>
        <w:t>мето</w:t>
      </w:r>
      <w:r w:rsidR="00D05252" w:rsidRPr="00A25A32">
        <w:rPr>
          <w:rFonts w:asciiTheme="majorHAnsi" w:hAnsiTheme="majorHAnsi"/>
          <w:sz w:val="24"/>
          <w:szCs w:val="24"/>
        </w:rPr>
        <w:t>дическая литература,</w:t>
      </w:r>
      <w:r w:rsidR="00EF2805" w:rsidRPr="00A25A32">
        <w:rPr>
          <w:rFonts w:asciiTheme="majorHAnsi" w:hAnsiTheme="majorHAnsi"/>
          <w:sz w:val="24"/>
          <w:szCs w:val="24"/>
        </w:rPr>
        <w:t xml:space="preserve"> </w:t>
      </w:r>
      <w:r w:rsidRPr="00A25A32">
        <w:rPr>
          <w:rFonts w:asciiTheme="majorHAnsi" w:hAnsiTheme="majorHAnsi"/>
          <w:sz w:val="24"/>
          <w:szCs w:val="24"/>
        </w:rPr>
        <w:t xml:space="preserve">собственные </w:t>
      </w:r>
      <w:r w:rsidR="00EF2805" w:rsidRPr="00A25A32">
        <w:rPr>
          <w:rFonts w:asciiTheme="majorHAnsi" w:hAnsiTheme="majorHAnsi"/>
          <w:sz w:val="24"/>
          <w:szCs w:val="24"/>
        </w:rPr>
        <w:t>публикации</w:t>
      </w:r>
      <w:r w:rsidR="00673C41" w:rsidRPr="00A25A32">
        <w:rPr>
          <w:rFonts w:asciiTheme="majorHAnsi" w:hAnsiTheme="majorHAnsi"/>
          <w:sz w:val="24"/>
          <w:szCs w:val="24"/>
        </w:rPr>
        <w:t>, презентации</w:t>
      </w:r>
      <w:r w:rsidRPr="00A25A32">
        <w:rPr>
          <w:rFonts w:asciiTheme="majorHAnsi" w:hAnsiTheme="majorHAnsi"/>
          <w:sz w:val="24"/>
          <w:szCs w:val="24"/>
        </w:rPr>
        <w:t xml:space="preserve"> и разработ</w:t>
      </w:r>
      <w:r w:rsidR="00D05252" w:rsidRPr="00A25A32">
        <w:rPr>
          <w:rFonts w:asciiTheme="majorHAnsi" w:hAnsiTheme="majorHAnsi"/>
          <w:sz w:val="24"/>
          <w:szCs w:val="24"/>
        </w:rPr>
        <w:t xml:space="preserve">ки </w:t>
      </w:r>
      <w:r w:rsidR="00673C41" w:rsidRPr="00A25A32">
        <w:rPr>
          <w:rFonts w:asciiTheme="majorHAnsi" w:hAnsiTheme="majorHAnsi"/>
          <w:sz w:val="24"/>
          <w:szCs w:val="24"/>
        </w:rPr>
        <w:t>(курсовые рабо</w:t>
      </w:r>
      <w:r w:rsidRPr="00A25A32">
        <w:rPr>
          <w:rFonts w:asciiTheme="majorHAnsi" w:hAnsiTheme="majorHAnsi"/>
          <w:sz w:val="24"/>
          <w:szCs w:val="24"/>
        </w:rPr>
        <w:t>ты</w:t>
      </w:r>
      <w:r w:rsidR="00D12A31" w:rsidRPr="00A25A32">
        <w:rPr>
          <w:rFonts w:asciiTheme="majorHAnsi" w:hAnsiTheme="majorHAnsi"/>
          <w:sz w:val="24"/>
          <w:szCs w:val="24"/>
        </w:rPr>
        <w:t>, доклады, рефераты</w:t>
      </w:r>
      <w:r w:rsidRPr="00A25A32">
        <w:rPr>
          <w:rFonts w:asciiTheme="majorHAnsi" w:hAnsiTheme="majorHAnsi"/>
          <w:sz w:val="24"/>
          <w:szCs w:val="24"/>
        </w:rPr>
        <w:t>)</w:t>
      </w:r>
      <w:r w:rsidR="00EF2805" w:rsidRPr="00A25A32">
        <w:rPr>
          <w:rFonts w:asciiTheme="majorHAnsi" w:hAnsiTheme="majorHAnsi"/>
          <w:sz w:val="24"/>
          <w:szCs w:val="24"/>
        </w:rPr>
        <w:t>,</w:t>
      </w:r>
    </w:p>
    <w:p w:rsidR="00EF2805" w:rsidRPr="00A25A32" w:rsidRDefault="00EF2805" w:rsidP="002A030B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сценарии и разработки концертных мероприятий,</w:t>
      </w:r>
    </w:p>
    <w:p w:rsidR="00673C41" w:rsidRPr="00A25A32" w:rsidRDefault="00673C41" w:rsidP="002A030B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проектная деятельность,</w:t>
      </w:r>
    </w:p>
    <w:p w:rsidR="00E115EF" w:rsidRPr="00A25A32" w:rsidRDefault="00EF2805" w:rsidP="002A030B">
      <w:pPr>
        <w:jc w:val="both"/>
        <w:rPr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аудиовизуальные файлы собственных концертных выступлений.</w:t>
      </w:r>
      <w:r w:rsidR="00E115EF" w:rsidRPr="00A25A32">
        <w:rPr>
          <w:sz w:val="24"/>
          <w:szCs w:val="24"/>
        </w:rPr>
        <w:t xml:space="preserve"> </w:t>
      </w:r>
    </w:p>
    <w:p w:rsidR="00891C46" w:rsidRPr="000C26C3" w:rsidRDefault="007F7E5B" w:rsidP="00F036C9">
      <w:pPr>
        <w:jc w:val="both"/>
        <w:rPr>
          <w:rFonts w:asciiTheme="majorHAnsi" w:hAnsiTheme="majorHAnsi"/>
          <w:b/>
          <w:sz w:val="24"/>
          <w:szCs w:val="24"/>
        </w:rPr>
      </w:pPr>
      <w:r w:rsidRPr="000C26C3">
        <w:rPr>
          <w:rFonts w:asciiTheme="majorHAnsi" w:hAnsiTheme="majorHAnsi"/>
          <w:b/>
          <w:sz w:val="24"/>
          <w:szCs w:val="24"/>
        </w:rPr>
        <w:t>Р</w:t>
      </w:r>
      <w:r w:rsidR="00D72686" w:rsidRPr="000C26C3">
        <w:rPr>
          <w:rFonts w:asciiTheme="majorHAnsi" w:hAnsiTheme="majorHAnsi"/>
          <w:b/>
          <w:sz w:val="24"/>
          <w:szCs w:val="24"/>
        </w:rPr>
        <w:t>ез</w:t>
      </w:r>
      <w:r w:rsidR="000B70EF" w:rsidRPr="000C26C3">
        <w:rPr>
          <w:rFonts w:asciiTheme="majorHAnsi" w:hAnsiTheme="majorHAnsi"/>
          <w:b/>
          <w:sz w:val="24"/>
          <w:szCs w:val="24"/>
        </w:rPr>
        <w:t>ультат</w:t>
      </w:r>
      <w:r w:rsidRPr="000C26C3">
        <w:rPr>
          <w:rFonts w:asciiTheme="majorHAnsi" w:hAnsiTheme="majorHAnsi"/>
          <w:b/>
          <w:sz w:val="24"/>
          <w:szCs w:val="24"/>
        </w:rPr>
        <w:t xml:space="preserve"> сотрудничества между педагогом и учеником</w:t>
      </w:r>
      <w:r w:rsidR="000B40E0" w:rsidRPr="000C26C3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0B40E0" w:rsidRPr="000C26C3">
        <w:rPr>
          <w:rFonts w:asciiTheme="majorHAnsi" w:hAnsiTheme="majorHAnsi"/>
          <w:b/>
          <w:sz w:val="24"/>
          <w:szCs w:val="24"/>
        </w:rPr>
        <w:t>име</w:t>
      </w:r>
      <w:r w:rsidR="000B70EF" w:rsidRPr="000C26C3">
        <w:rPr>
          <w:rFonts w:asciiTheme="majorHAnsi" w:hAnsiTheme="majorHAnsi"/>
          <w:b/>
          <w:sz w:val="24"/>
          <w:szCs w:val="24"/>
        </w:rPr>
        <w:t>ет</w:t>
      </w:r>
      <w:r w:rsidR="00D72686" w:rsidRPr="000C26C3">
        <w:rPr>
          <w:rFonts w:asciiTheme="majorHAnsi" w:hAnsiTheme="majorHAnsi"/>
          <w:b/>
          <w:sz w:val="24"/>
          <w:szCs w:val="24"/>
        </w:rPr>
        <w:t xml:space="preserve"> положительный эффек</w:t>
      </w:r>
      <w:r w:rsidR="0029599D" w:rsidRPr="000C26C3">
        <w:rPr>
          <w:rFonts w:asciiTheme="majorHAnsi" w:hAnsiTheme="majorHAnsi"/>
          <w:b/>
          <w:sz w:val="24"/>
          <w:szCs w:val="24"/>
        </w:rPr>
        <w:t>т</w:t>
      </w:r>
      <w:proofErr w:type="gramEnd"/>
      <w:r w:rsidR="0029599D" w:rsidRPr="000C26C3">
        <w:rPr>
          <w:rFonts w:asciiTheme="majorHAnsi" w:hAnsiTheme="majorHAnsi"/>
          <w:b/>
          <w:sz w:val="24"/>
          <w:szCs w:val="24"/>
        </w:rPr>
        <w:t xml:space="preserve">: </w:t>
      </w:r>
    </w:p>
    <w:p w:rsidR="00891C46" w:rsidRPr="00A25A32" w:rsidRDefault="00B55066" w:rsidP="00891C46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А</w:t>
      </w:r>
      <w:r w:rsidR="0029599D" w:rsidRPr="00A25A32">
        <w:rPr>
          <w:rFonts w:asciiTheme="majorHAnsi" w:hAnsiTheme="majorHAnsi"/>
          <w:sz w:val="24"/>
          <w:szCs w:val="24"/>
        </w:rPr>
        <w:t xml:space="preserve">ктивизируется взаимодействие, </w:t>
      </w:r>
      <w:r w:rsidR="00C14ED7" w:rsidRPr="00A25A32">
        <w:rPr>
          <w:rFonts w:asciiTheme="majorHAnsi" w:hAnsiTheme="majorHAnsi"/>
          <w:sz w:val="24"/>
          <w:szCs w:val="24"/>
        </w:rPr>
        <w:t>позволяющее возникать профессиональному диалогу</w:t>
      </w:r>
      <w:r w:rsidRPr="00A25A32">
        <w:rPr>
          <w:rFonts w:asciiTheme="majorHAnsi" w:hAnsiTheme="majorHAnsi"/>
          <w:sz w:val="24"/>
          <w:szCs w:val="24"/>
        </w:rPr>
        <w:t xml:space="preserve"> между ними.</w:t>
      </w:r>
      <w:r w:rsidR="00581C31" w:rsidRPr="00A25A32">
        <w:rPr>
          <w:rFonts w:asciiTheme="majorHAnsi" w:hAnsiTheme="majorHAnsi"/>
          <w:sz w:val="24"/>
          <w:szCs w:val="24"/>
        </w:rPr>
        <w:t xml:space="preserve"> </w:t>
      </w:r>
    </w:p>
    <w:p w:rsidR="00A24C26" w:rsidRPr="00A25A32" w:rsidRDefault="00B55066" w:rsidP="00A24C26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В</w:t>
      </w:r>
      <w:r w:rsidR="0029599D" w:rsidRPr="00A25A32">
        <w:rPr>
          <w:rFonts w:asciiTheme="majorHAnsi" w:hAnsiTheme="majorHAnsi"/>
          <w:sz w:val="24"/>
          <w:szCs w:val="24"/>
        </w:rPr>
        <w:t xml:space="preserve">озрастает доверительное отношение </w:t>
      </w:r>
      <w:proofErr w:type="gramStart"/>
      <w:r w:rsidR="0029599D" w:rsidRPr="00A25A32">
        <w:rPr>
          <w:rFonts w:asciiTheme="majorHAnsi" w:hAnsiTheme="majorHAnsi"/>
          <w:sz w:val="24"/>
          <w:szCs w:val="24"/>
        </w:rPr>
        <w:t>к</w:t>
      </w:r>
      <w:proofErr w:type="gramEnd"/>
      <w:r w:rsidR="0029599D" w:rsidRPr="00A25A3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9599D" w:rsidRPr="00A25A32">
        <w:rPr>
          <w:rFonts w:asciiTheme="majorHAnsi" w:hAnsiTheme="majorHAnsi"/>
          <w:sz w:val="24"/>
          <w:szCs w:val="24"/>
        </w:rPr>
        <w:t>друг</w:t>
      </w:r>
      <w:proofErr w:type="gramEnd"/>
      <w:r w:rsidR="0029599D" w:rsidRPr="00A25A32">
        <w:rPr>
          <w:rFonts w:asciiTheme="majorHAnsi" w:hAnsiTheme="majorHAnsi"/>
          <w:sz w:val="24"/>
          <w:szCs w:val="24"/>
        </w:rPr>
        <w:t xml:space="preserve"> другу,</w:t>
      </w:r>
      <w:r w:rsidR="00C14ED7" w:rsidRPr="00A25A32">
        <w:rPr>
          <w:rFonts w:asciiTheme="majorHAnsi" w:hAnsiTheme="majorHAnsi"/>
          <w:sz w:val="24"/>
          <w:szCs w:val="24"/>
        </w:rPr>
        <w:t xml:space="preserve"> что немаловажно для налаживания</w:t>
      </w:r>
      <w:r w:rsidRPr="00A25A32">
        <w:rPr>
          <w:rFonts w:asciiTheme="majorHAnsi" w:hAnsiTheme="majorHAnsi"/>
          <w:sz w:val="24"/>
          <w:szCs w:val="24"/>
        </w:rPr>
        <w:t xml:space="preserve"> успешного процесса обучения.</w:t>
      </w:r>
    </w:p>
    <w:p w:rsidR="00891C46" w:rsidRPr="00A25A32" w:rsidRDefault="00B55066" w:rsidP="00A24C26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lastRenderedPageBreak/>
        <w:t>П</w:t>
      </w:r>
      <w:r w:rsidR="00581C31" w:rsidRPr="00A25A32">
        <w:rPr>
          <w:rFonts w:asciiTheme="majorHAnsi" w:hAnsiTheme="majorHAnsi"/>
          <w:sz w:val="24"/>
          <w:szCs w:val="24"/>
        </w:rPr>
        <w:t>овышается заинтересованность и мотивация</w:t>
      </w:r>
      <w:r w:rsidRPr="00A25A3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A25A32">
        <w:rPr>
          <w:rFonts w:asciiTheme="majorHAnsi" w:hAnsiTheme="majorHAnsi"/>
          <w:sz w:val="24"/>
          <w:szCs w:val="24"/>
        </w:rPr>
        <w:t>обучающегося</w:t>
      </w:r>
      <w:proofErr w:type="gramEnd"/>
      <w:r w:rsidR="00581C31" w:rsidRPr="00A25A32">
        <w:rPr>
          <w:rFonts w:asciiTheme="majorHAnsi" w:hAnsiTheme="majorHAnsi"/>
          <w:sz w:val="24"/>
          <w:szCs w:val="24"/>
        </w:rPr>
        <w:t xml:space="preserve"> в освоении профессии</w:t>
      </w:r>
      <w:r w:rsidRPr="00A25A32">
        <w:rPr>
          <w:rFonts w:asciiTheme="majorHAnsi" w:hAnsiTheme="majorHAnsi"/>
          <w:sz w:val="24"/>
          <w:szCs w:val="24"/>
        </w:rPr>
        <w:t>.</w:t>
      </w:r>
      <w:r w:rsidR="00F74C5E" w:rsidRPr="00A25A32">
        <w:rPr>
          <w:rFonts w:asciiTheme="majorHAnsi" w:hAnsiTheme="majorHAnsi"/>
          <w:sz w:val="24"/>
          <w:szCs w:val="24"/>
        </w:rPr>
        <w:t xml:space="preserve"> </w:t>
      </w:r>
    </w:p>
    <w:p w:rsidR="000B40E0" w:rsidRPr="00A25A32" w:rsidRDefault="002F1366" w:rsidP="00891C46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 xml:space="preserve">Не только </w:t>
      </w:r>
      <w:r w:rsidR="00E578C4" w:rsidRPr="00A25A32">
        <w:rPr>
          <w:rFonts w:asciiTheme="majorHAnsi" w:hAnsiTheme="majorHAnsi"/>
          <w:sz w:val="24"/>
          <w:szCs w:val="24"/>
        </w:rPr>
        <w:t>о</w:t>
      </w:r>
      <w:r w:rsidR="000B40E0" w:rsidRPr="00A25A32">
        <w:rPr>
          <w:rFonts w:asciiTheme="majorHAnsi" w:hAnsiTheme="majorHAnsi"/>
          <w:sz w:val="24"/>
          <w:szCs w:val="24"/>
        </w:rPr>
        <w:t xml:space="preserve">бучаемый приобретает комплекс знаний и навыков, но и преподаватель видит результат </w:t>
      </w:r>
      <w:r w:rsidR="00857D38" w:rsidRPr="00A25A32">
        <w:rPr>
          <w:rFonts w:asciiTheme="majorHAnsi" w:hAnsiTheme="majorHAnsi"/>
          <w:sz w:val="24"/>
          <w:szCs w:val="24"/>
        </w:rPr>
        <w:t>выполнения поставленных</w:t>
      </w:r>
      <w:r w:rsidR="00D358C6" w:rsidRPr="00A25A32">
        <w:rPr>
          <w:rFonts w:asciiTheme="majorHAnsi" w:hAnsiTheme="majorHAnsi"/>
          <w:sz w:val="24"/>
          <w:szCs w:val="24"/>
        </w:rPr>
        <w:t xml:space="preserve"> учебных зада</w:t>
      </w:r>
      <w:r w:rsidR="00443181" w:rsidRPr="00A25A32">
        <w:rPr>
          <w:rFonts w:asciiTheme="majorHAnsi" w:hAnsiTheme="majorHAnsi"/>
          <w:sz w:val="24"/>
          <w:szCs w:val="24"/>
        </w:rPr>
        <w:t>ч, оценивая</w:t>
      </w:r>
      <w:r w:rsidR="00857D38" w:rsidRPr="00A25A32">
        <w:rPr>
          <w:rFonts w:asciiTheme="majorHAnsi" w:hAnsiTheme="majorHAnsi"/>
          <w:sz w:val="24"/>
          <w:szCs w:val="24"/>
        </w:rPr>
        <w:t xml:space="preserve"> </w:t>
      </w:r>
      <w:r w:rsidR="00F74C5E" w:rsidRPr="00A25A32">
        <w:rPr>
          <w:rFonts w:asciiTheme="majorHAnsi" w:hAnsiTheme="majorHAnsi"/>
          <w:sz w:val="24"/>
          <w:szCs w:val="24"/>
        </w:rPr>
        <w:t>результат своей педа</w:t>
      </w:r>
      <w:r w:rsidR="00D358C6" w:rsidRPr="00A25A32">
        <w:rPr>
          <w:rFonts w:asciiTheme="majorHAnsi" w:hAnsiTheme="majorHAnsi"/>
          <w:sz w:val="24"/>
          <w:szCs w:val="24"/>
        </w:rPr>
        <w:t>гогической деятельности.</w:t>
      </w:r>
    </w:p>
    <w:p w:rsidR="003C1E8B" w:rsidRPr="00A25A32" w:rsidRDefault="008E61BD" w:rsidP="003C1E8B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Возникает понимание</w:t>
      </w:r>
      <w:r w:rsidR="003C1E8B" w:rsidRPr="00A25A32">
        <w:rPr>
          <w:rFonts w:asciiTheme="majorHAnsi" w:hAnsiTheme="majorHAnsi"/>
          <w:sz w:val="24"/>
          <w:szCs w:val="24"/>
        </w:rPr>
        <w:t xml:space="preserve"> моральных и юридических норм и требований</w:t>
      </w:r>
      <w:r>
        <w:rPr>
          <w:rFonts w:asciiTheme="majorHAnsi" w:hAnsiTheme="majorHAnsi"/>
          <w:sz w:val="24"/>
          <w:szCs w:val="24"/>
        </w:rPr>
        <w:t>, необходимых для общения</w:t>
      </w:r>
      <w:r w:rsidR="003C1E8B" w:rsidRPr="00A25A32">
        <w:rPr>
          <w:rFonts w:asciiTheme="majorHAnsi" w:hAnsiTheme="majorHAnsi"/>
          <w:sz w:val="24"/>
          <w:szCs w:val="24"/>
        </w:rPr>
        <w:t xml:space="preserve"> в информационном обществе.</w:t>
      </w:r>
    </w:p>
    <w:p w:rsidR="003C1E8B" w:rsidRPr="00A25A32" w:rsidRDefault="003C1E8B" w:rsidP="003C1E8B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>Активизируется оценочная (информативная) функция,</w:t>
      </w:r>
      <w:r w:rsidRPr="00A25A32">
        <w:rPr>
          <w:sz w:val="24"/>
          <w:szCs w:val="24"/>
        </w:rPr>
        <w:t xml:space="preserve"> </w:t>
      </w:r>
      <w:r w:rsidR="008E61BD">
        <w:rPr>
          <w:rFonts w:asciiTheme="majorHAnsi" w:hAnsiTheme="majorHAnsi"/>
          <w:sz w:val="24"/>
          <w:szCs w:val="24"/>
        </w:rPr>
        <w:t>формирующая умение</w:t>
      </w:r>
      <w:r w:rsidRPr="00A25A32">
        <w:rPr>
          <w:rFonts w:asciiTheme="majorHAnsi" w:hAnsiTheme="majorHAnsi"/>
          <w:sz w:val="24"/>
          <w:szCs w:val="24"/>
        </w:rPr>
        <w:t xml:space="preserve"> ориентироваться в потоках разнообразной информации, оценивая </w:t>
      </w:r>
      <w:proofErr w:type="gramStart"/>
      <w:r w:rsidRPr="00A25A32">
        <w:rPr>
          <w:rFonts w:asciiTheme="majorHAnsi" w:hAnsiTheme="majorHAnsi"/>
          <w:sz w:val="24"/>
          <w:szCs w:val="24"/>
        </w:rPr>
        <w:t>значимую</w:t>
      </w:r>
      <w:proofErr w:type="gramEnd"/>
      <w:r w:rsidRPr="00A25A32">
        <w:rPr>
          <w:rFonts w:asciiTheme="majorHAnsi" w:hAnsiTheme="majorHAnsi"/>
          <w:sz w:val="24"/>
          <w:szCs w:val="24"/>
        </w:rPr>
        <w:t xml:space="preserve"> и второстепенную.  </w:t>
      </w:r>
    </w:p>
    <w:p w:rsidR="003C1E8B" w:rsidRPr="00A25A32" w:rsidRDefault="003C1E8B" w:rsidP="003C1E8B">
      <w:pPr>
        <w:pStyle w:val="a4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 xml:space="preserve">Формируется </w:t>
      </w:r>
      <w:r w:rsidR="00871671" w:rsidRPr="00A25A32">
        <w:rPr>
          <w:rFonts w:asciiTheme="majorHAnsi" w:hAnsiTheme="majorHAnsi"/>
          <w:sz w:val="24"/>
          <w:szCs w:val="24"/>
        </w:rPr>
        <w:t>интеракти</w:t>
      </w:r>
      <w:r w:rsidRPr="00A25A32">
        <w:rPr>
          <w:rFonts w:asciiTheme="majorHAnsi" w:hAnsiTheme="majorHAnsi"/>
          <w:sz w:val="24"/>
          <w:szCs w:val="24"/>
        </w:rPr>
        <w:t>вная</w:t>
      </w:r>
      <w:r w:rsidR="00871671" w:rsidRPr="00A25A32">
        <w:rPr>
          <w:rFonts w:asciiTheme="majorHAnsi" w:hAnsiTheme="majorHAnsi"/>
          <w:sz w:val="24"/>
          <w:szCs w:val="24"/>
        </w:rPr>
        <w:t xml:space="preserve"> фун</w:t>
      </w:r>
      <w:r w:rsidR="00C80503">
        <w:rPr>
          <w:rFonts w:asciiTheme="majorHAnsi" w:hAnsiTheme="majorHAnsi"/>
          <w:sz w:val="24"/>
          <w:szCs w:val="24"/>
        </w:rPr>
        <w:t>кция, которая способствует плодотвор</w:t>
      </w:r>
      <w:r w:rsidR="00871671" w:rsidRPr="00A25A32">
        <w:rPr>
          <w:rFonts w:asciiTheme="majorHAnsi" w:hAnsiTheme="majorHAnsi"/>
          <w:sz w:val="24"/>
          <w:szCs w:val="24"/>
        </w:rPr>
        <w:t>ной творческой работе обучаемого, его саморазвитию и самореализации</w:t>
      </w:r>
      <w:r w:rsidRPr="00A25A32">
        <w:rPr>
          <w:rFonts w:asciiTheme="majorHAnsi" w:hAnsiTheme="majorHAnsi"/>
          <w:sz w:val="24"/>
          <w:szCs w:val="24"/>
        </w:rPr>
        <w:t xml:space="preserve">. </w:t>
      </w:r>
    </w:p>
    <w:p w:rsidR="003C1E8B" w:rsidRPr="00A25A32" w:rsidRDefault="003C1E8B" w:rsidP="003C1E8B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DA1255" w:rsidRPr="00A25A32" w:rsidRDefault="00DA1255" w:rsidP="00F036C9">
      <w:pPr>
        <w:jc w:val="both"/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sz w:val="24"/>
          <w:szCs w:val="24"/>
        </w:rPr>
        <w:t xml:space="preserve">Интерактивный метод обучения </w:t>
      </w:r>
      <w:r w:rsidR="006102F4" w:rsidRPr="00A25A32">
        <w:rPr>
          <w:rFonts w:asciiTheme="majorHAnsi" w:hAnsiTheme="majorHAnsi"/>
          <w:sz w:val="24"/>
          <w:szCs w:val="24"/>
        </w:rPr>
        <w:t xml:space="preserve">дисциплине «Постановка голоса» </w:t>
      </w:r>
      <w:r w:rsidRPr="00A25A32">
        <w:rPr>
          <w:rFonts w:asciiTheme="majorHAnsi" w:hAnsiTheme="majorHAnsi"/>
          <w:sz w:val="24"/>
          <w:szCs w:val="24"/>
        </w:rPr>
        <w:t>как  форма взаимодействия преподавателя и студентов характеризуется рядом преимуществом перед транслируемой традиционной односторонней формой коммуникации</w:t>
      </w:r>
      <w:r w:rsidR="006102F4" w:rsidRPr="00A25A32">
        <w:rPr>
          <w:rFonts w:asciiTheme="majorHAnsi" w:hAnsiTheme="majorHAnsi"/>
          <w:sz w:val="24"/>
          <w:szCs w:val="24"/>
        </w:rPr>
        <w:t xml:space="preserve"> от преподавателя студенту</w:t>
      </w:r>
      <w:r w:rsidR="00770B0A" w:rsidRPr="00A25A32">
        <w:rPr>
          <w:rFonts w:asciiTheme="majorHAnsi" w:hAnsiTheme="majorHAnsi"/>
          <w:sz w:val="24"/>
          <w:szCs w:val="24"/>
        </w:rPr>
        <w:t xml:space="preserve"> и </w:t>
      </w:r>
      <w:r w:rsidR="00541D52" w:rsidRPr="00A25A32">
        <w:rPr>
          <w:rFonts w:asciiTheme="majorHAnsi" w:hAnsiTheme="majorHAnsi"/>
          <w:sz w:val="24"/>
          <w:szCs w:val="24"/>
        </w:rPr>
        <w:t xml:space="preserve">имеет </w:t>
      </w:r>
      <w:proofErr w:type="spellStart"/>
      <w:r w:rsidR="00541D52" w:rsidRPr="00A25A32">
        <w:rPr>
          <w:rFonts w:asciiTheme="majorHAnsi" w:hAnsiTheme="majorHAnsi"/>
          <w:b/>
          <w:sz w:val="24"/>
          <w:szCs w:val="24"/>
        </w:rPr>
        <w:t>следущую</w:t>
      </w:r>
      <w:proofErr w:type="spellEnd"/>
      <w:r w:rsidR="00541D52" w:rsidRPr="00A25A32">
        <w:rPr>
          <w:rFonts w:asciiTheme="majorHAnsi" w:hAnsiTheme="majorHAnsi"/>
          <w:b/>
          <w:sz w:val="24"/>
          <w:szCs w:val="24"/>
        </w:rPr>
        <w:t xml:space="preserve"> результативность</w:t>
      </w:r>
      <w:r w:rsidR="00541D52" w:rsidRPr="00A25A32">
        <w:rPr>
          <w:rFonts w:asciiTheme="majorHAnsi" w:hAnsiTheme="majorHAnsi"/>
          <w:sz w:val="24"/>
          <w:szCs w:val="24"/>
        </w:rPr>
        <w:t>:</w:t>
      </w:r>
    </w:p>
    <w:p w:rsidR="00DA1255" w:rsidRPr="00A25A32" w:rsidRDefault="00A109F3" w:rsidP="00F036C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 З</w:t>
      </w:r>
      <w:r w:rsidR="00DA1255" w:rsidRPr="00A25A32">
        <w:rPr>
          <w:rFonts w:asciiTheme="majorHAnsi" w:hAnsiTheme="majorHAnsi"/>
          <w:sz w:val="24"/>
          <w:szCs w:val="24"/>
        </w:rPr>
        <w:t xml:space="preserve">нания, получаемые из информации педагога на уроках вокального класса, дополняются приобретенными навыками </w:t>
      </w:r>
      <w:r>
        <w:rPr>
          <w:rFonts w:asciiTheme="majorHAnsi" w:hAnsiTheme="majorHAnsi"/>
          <w:sz w:val="24"/>
          <w:szCs w:val="24"/>
        </w:rPr>
        <w:t>путем поиска собственного опыта.</w:t>
      </w:r>
      <w:bookmarkStart w:id="0" w:name="_GoBack"/>
      <w:bookmarkEnd w:id="0"/>
    </w:p>
    <w:p w:rsidR="00DA1255" w:rsidRPr="00A25A32" w:rsidRDefault="00A109F3" w:rsidP="00F036C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 О</w:t>
      </w:r>
      <w:r w:rsidR="00DA1255" w:rsidRPr="00A25A32">
        <w:rPr>
          <w:rFonts w:asciiTheme="majorHAnsi" w:hAnsiTheme="majorHAnsi"/>
          <w:sz w:val="24"/>
          <w:szCs w:val="24"/>
        </w:rPr>
        <w:t>бучающиеся имеют более высокую оценку успеваемости, исходя из лучшего усвоения поставленных учебных задач  путем самостоятельной поисковой работы в овладении профес</w:t>
      </w:r>
      <w:r>
        <w:rPr>
          <w:rFonts w:asciiTheme="majorHAnsi" w:hAnsiTheme="majorHAnsi"/>
          <w:sz w:val="24"/>
          <w:szCs w:val="24"/>
        </w:rPr>
        <w:t>сиональными знаниями и умениями.</w:t>
      </w:r>
    </w:p>
    <w:p w:rsidR="00DA1255" w:rsidRPr="00A25A32" w:rsidRDefault="00A109F3" w:rsidP="00F036C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DA1255" w:rsidRPr="00A25A32">
        <w:rPr>
          <w:rFonts w:asciiTheme="majorHAnsi" w:hAnsiTheme="majorHAnsi"/>
          <w:sz w:val="24"/>
          <w:szCs w:val="24"/>
        </w:rPr>
        <w:t xml:space="preserve">) </w:t>
      </w:r>
      <w:r>
        <w:rPr>
          <w:rFonts w:asciiTheme="majorHAnsi" w:hAnsiTheme="majorHAnsi"/>
          <w:sz w:val="24"/>
          <w:szCs w:val="24"/>
        </w:rPr>
        <w:t>П</w:t>
      </w:r>
      <w:r w:rsidR="006102F4" w:rsidRPr="00A25A32">
        <w:rPr>
          <w:rFonts w:asciiTheme="majorHAnsi" w:hAnsiTheme="majorHAnsi"/>
          <w:sz w:val="24"/>
          <w:szCs w:val="24"/>
        </w:rPr>
        <w:t>оявляется больше возможности</w:t>
      </w:r>
      <w:r w:rsidR="00DA1255" w:rsidRPr="00A25A32">
        <w:rPr>
          <w:rFonts w:asciiTheme="majorHAnsi" w:hAnsiTheme="majorHAnsi"/>
          <w:sz w:val="24"/>
          <w:szCs w:val="24"/>
        </w:rPr>
        <w:t xml:space="preserve"> приобщения студентов к творчеству лучших представителей вокального искусства и на основании этого достижение более  эффективного понимани</w:t>
      </w:r>
      <w:r>
        <w:rPr>
          <w:rFonts w:asciiTheme="majorHAnsi" w:hAnsiTheme="majorHAnsi"/>
          <w:sz w:val="24"/>
          <w:szCs w:val="24"/>
        </w:rPr>
        <w:t>я собственных вокальных задач.</w:t>
      </w:r>
      <w:r w:rsidR="00DA1255" w:rsidRPr="00A25A32">
        <w:rPr>
          <w:rFonts w:asciiTheme="majorHAnsi" w:hAnsiTheme="majorHAnsi"/>
          <w:sz w:val="24"/>
          <w:szCs w:val="24"/>
        </w:rPr>
        <w:t xml:space="preserve"> </w:t>
      </w:r>
    </w:p>
    <w:p w:rsidR="000C1357" w:rsidRPr="00A25A32" w:rsidRDefault="00A109F3" w:rsidP="000C135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4) В</w:t>
      </w:r>
      <w:r w:rsidR="00DA1255" w:rsidRPr="00A25A32">
        <w:rPr>
          <w:rFonts w:asciiTheme="majorHAnsi" w:hAnsiTheme="majorHAnsi"/>
          <w:sz w:val="24"/>
          <w:szCs w:val="24"/>
        </w:rPr>
        <w:t xml:space="preserve"> процесс</w:t>
      </w:r>
      <w:r w:rsidR="007C052D" w:rsidRPr="00A25A32">
        <w:rPr>
          <w:rFonts w:asciiTheme="majorHAnsi" w:hAnsiTheme="majorHAnsi"/>
          <w:sz w:val="24"/>
          <w:szCs w:val="24"/>
        </w:rPr>
        <w:t xml:space="preserve">е индивидуального обучения на коммуникативной основе в </w:t>
      </w:r>
      <w:r w:rsidR="00DA1255" w:rsidRPr="00A25A32">
        <w:rPr>
          <w:rFonts w:asciiTheme="majorHAnsi" w:hAnsiTheme="majorHAnsi"/>
          <w:sz w:val="24"/>
          <w:szCs w:val="24"/>
        </w:rPr>
        <w:t xml:space="preserve"> классе </w:t>
      </w:r>
      <w:r w:rsidR="007C052D" w:rsidRPr="00A25A32">
        <w:rPr>
          <w:rFonts w:asciiTheme="majorHAnsi" w:hAnsiTheme="majorHAnsi"/>
          <w:sz w:val="24"/>
          <w:szCs w:val="24"/>
        </w:rPr>
        <w:t>сольного пения студент получает</w:t>
      </w:r>
      <w:r w:rsidR="00DA1255" w:rsidRPr="00A25A32">
        <w:rPr>
          <w:rFonts w:asciiTheme="majorHAnsi" w:hAnsiTheme="majorHAnsi"/>
          <w:sz w:val="24"/>
          <w:szCs w:val="24"/>
        </w:rPr>
        <w:t xml:space="preserve"> возможность </w:t>
      </w:r>
      <w:r w:rsidR="007C052D" w:rsidRPr="00A25A32">
        <w:rPr>
          <w:rFonts w:asciiTheme="majorHAnsi" w:hAnsiTheme="majorHAnsi"/>
          <w:sz w:val="24"/>
          <w:szCs w:val="24"/>
        </w:rPr>
        <w:t xml:space="preserve">наиболее эффективной </w:t>
      </w:r>
      <w:r w:rsidR="00DA1255" w:rsidRPr="00A25A32">
        <w:rPr>
          <w:rFonts w:asciiTheme="majorHAnsi" w:hAnsiTheme="majorHAnsi"/>
          <w:sz w:val="24"/>
          <w:szCs w:val="24"/>
        </w:rPr>
        <w:t xml:space="preserve">реализации учебных задач, </w:t>
      </w:r>
      <w:r w:rsidR="008F4763" w:rsidRPr="00A25A32">
        <w:rPr>
          <w:rFonts w:asciiTheme="majorHAnsi" w:hAnsiTheme="majorHAnsi"/>
          <w:sz w:val="24"/>
          <w:szCs w:val="24"/>
        </w:rPr>
        <w:t>подкрепленной получением знаний</w:t>
      </w:r>
      <w:r w:rsidR="00DA1255" w:rsidRPr="00A25A32">
        <w:rPr>
          <w:rFonts w:asciiTheme="majorHAnsi" w:hAnsiTheme="majorHAnsi"/>
          <w:sz w:val="24"/>
          <w:szCs w:val="24"/>
        </w:rPr>
        <w:t xml:space="preserve"> из  разных носителей инфор</w:t>
      </w:r>
      <w:r>
        <w:rPr>
          <w:rFonts w:asciiTheme="majorHAnsi" w:hAnsiTheme="majorHAnsi"/>
          <w:sz w:val="24"/>
          <w:szCs w:val="24"/>
        </w:rPr>
        <w:t>мации.</w:t>
      </w:r>
      <w:r w:rsidR="000C1357" w:rsidRPr="00A25A32">
        <w:rPr>
          <w:rFonts w:asciiTheme="majorHAnsi" w:hAnsiTheme="majorHAnsi"/>
          <w:sz w:val="24"/>
          <w:szCs w:val="24"/>
        </w:rPr>
        <w:t xml:space="preserve"> </w:t>
      </w:r>
    </w:p>
    <w:p w:rsidR="00885AA1" w:rsidRPr="00A25A32" w:rsidRDefault="00A109F3" w:rsidP="00885AA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8509AC">
        <w:rPr>
          <w:rFonts w:asciiTheme="majorHAnsi" w:hAnsiTheme="majorHAnsi"/>
          <w:sz w:val="24"/>
          <w:szCs w:val="24"/>
        </w:rPr>
        <w:t>)</w:t>
      </w:r>
      <w:r w:rsidR="008509AC" w:rsidRPr="008509AC">
        <w:t xml:space="preserve"> </w:t>
      </w:r>
      <w:r>
        <w:rPr>
          <w:rFonts w:asciiTheme="majorHAnsi" w:hAnsiTheme="majorHAnsi"/>
          <w:sz w:val="24"/>
          <w:szCs w:val="24"/>
        </w:rPr>
        <w:t>П</w:t>
      </w:r>
      <w:r w:rsidR="008509AC" w:rsidRPr="008509AC">
        <w:rPr>
          <w:rFonts w:asciiTheme="majorHAnsi" w:hAnsiTheme="majorHAnsi"/>
          <w:sz w:val="24"/>
          <w:szCs w:val="24"/>
        </w:rPr>
        <w:t xml:space="preserve">ри такой организации образовательного процесса мультимедийные средства выступают полноправными инструментами познания. </w:t>
      </w:r>
      <w:r w:rsidR="000C1357" w:rsidRPr="00A25A32">
        <w:rPr>
          <w:rFonts w:asciiTheme="majorHAnsi" w:hAnsiTheme="majorHAnsi"/>
          <w:sz w:val="24"/>
          <w:szCs w:val="24"/>
        </w:rPr>
        <w:t xml:space="preserve">Использование программно-методических ресурсов интернета, обеспечение аудио- и видеоматериалов дает возможность анализировать собственное </w:t>
      </w:r>
      <w:proofErr w:type="gramStart"/>
      <w:r w:rsidR="000C1357" w:rsidRPr="00A25A32">
        <w:rPr>
          <w:rFonts w:asciiTheme="majorHAnsi" w:hAnsiTheme="majorHAnsi"/>
          <w:sz w:val="24"/>
          <w:szCs w:val="24"/>
        </w:rPr>
        <w:t>исполнение</w:t>
      </w:r>
      <w:proofErr w:type="gramEnd"/>
      <w:r w:rsidR="000C1357" w:rsidRPr="00A25A32">
        <w:rPr>
          <w:rFonts w:asciiTheme="majorHAnsi" w:hAnsiTheme="majorHAnsi"/>
          <w:sz w:val="24"/>
          <w:szCs w:val="24"/>
        </w:rPr>
        <w:t xml:space="preserve"> как  на учебных занятиях, так и в процессе</w:t>
      </w:r>
      <w:r w:rsidR="00FA3468">
        <w:rPr>
          <w:rFonts w:asciiTheme="majorHAnsi" w:hAnsiTheme="majorHAnsi"/>
          <w:sz w:val="24"/>
          <w:szCs w:val="24"/>
        </w:rPr>
        <w:t xml:space="preserve"> самостоятельной подготовки, способствуя</w:t>
      </w:r>
      <w:r w:rsidR="000C1357" w:rsidRPr="00A25A32">
        <w:rPr>
          <w:rFonts w:asciiTheme="majorHAnsi" w:hAnsiTheme="majorHAnsi"/>
          <w:sz w:val="24"/>
          <w:szCs w:val="24"/>
        </w:rPr>
        <w:t xml:space="preserve"> активизации и плод</w:t>
      </w:r>
      <w:r w:rsidR="00FA3468">
        <w:rPr>
          <w:rFonts w:asciiTheme="majorHAnsi" w:hAnsiTheme="majorHAnsi"/>
          <w:sz w:val="24"/>
          <w:szCs w:val="24"/>
        </w:rPr>
        <w:t>отворности</w:t>
      </w:r>
      <w:r w:rsidR="000C1357" w:rsidRPr="00A25A32">
        <w:rPr>
          <w:rFonts w:asciiTheme="majorHAnsi" w:hAnsiTheme="majorHAnsi"/>
          <w:sz w:val="24"/>
          <w:szCs w:val="24"/>
        </w:rPr>
        <w:t xml:space="preserve"> процесса</w:t>
      </w:r>
      <w:r w:rsidR="00FA3468">
        <w:rPr>
          <w:rFonts w:asciiTheme="majorHAnsi" w:hAnsiTheme="majorHAnsi"/>
          <w:sz w:val="24"/>
          <w:szCs w:val="24"/>
        </w:rPr>
        <w:t xml:space="preserve"> обучения пению</w:t>
      </w:r>
      <w:r w:rsidR="000C1357" w:rsidRPr="00A25A32">
        <w:rPr>
          <w:rFonts w:asciiTheme="majorHAnsi" w:hAnsiTheme="majorHAnsi"/>
          <w:sz w:val="24"/>
          <w:szCs w:val="24"/>
        </w:rPr>
        <w:t>.</w:t>
      </w:r>
    </w:p>
    <w:p w:rsidR="000C1357" w:rsidRPr="00A25A32" w:rsidRDefault="00A109F3" w:rsidP="00885AA1">
      <w:pPr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</w:t>
      </w:r>
      <w:r w:rsidR="008509AC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И</w:t>
      </w:r>
      <w:r w:rsidR="008509AC">
        <w:rPr>
          <w:rFonts w:asciiTheme="majorHAnsi" w:hAnsiTheme="majorHAnsi"/>
          <w:sz w:val="24"/>
          <w:szCs w:val="24"/>
        </w:rPr>
        <w:t>нтерактивн</w:t>
      </w:r>
      <w:r w:rsidR="000C1357" w:rsidRPr="00A25A32">
        <w:rPr>
          <w:rFonts w:asciiTheme="majorHAnsi" w:hAnsiTheme="majorHAnsi"/>
          <w:sz w:val="24"/>
          <w:szCs w:val="24"/>
        </w:rPr>
        <w:t xml:space="preserve">ая форма обучения - одно из инновационных направлений в совершенствовании подготовки студентов музыкального отделения колледжа. Успех </w:t>
      </w:r>
      <w:r w:rsidR="008509AC">
        <w:rPr>
          <w:rFonts w:asciiTheme="majorHAnsi" w:hAnsiTheme="majorHAnsi"/>
          <w:sz w:val="24"/>
          <w:szCs w:val="24"/>
        </w:rPr>
        <w:t xml:space="preserve">перехода  на неё </w:t>
      </w:r>
      <w:r w:rsidR="000C1357" w:rsidRPr="00A25A32">
        <w:rPr>
          <w:rFonts w:asciiTheme="majorHAnsi" w:hAnsiTheme="majorHAnsi"/>
          <w:sz w:val="24"/>
          <w:szCs w:val="24"/>
        </w:rPr>
        <w:t xml:space="preserve">обусловлен её  эффективностью в достижении </w:t>
      </w:r>
      <w:r w:rsidR="00E10E46">
        <w:rPr>
          <w:rFonts w:asciiTheme="majorHAnsi" w:hAnsiTheme="majorHAnsi"/>
          <w:sz w:val="24"/>
          <w:szCs w:val="24"/>
        </w:rPr>
        <w:t>результативности</w:t>
      </w:r>
      <w:r w:rsidR="000C1357" w:rsidRPr="00A25A32">
        <w:rPr>
          <w:rFonts w:asciiTheme="majorHAnsi" w:hAnsiTheme="majorHAnsi"/>
          <w:sz w:val="24"/>
          <w:szCs w:val="24"/>
        </w:rPr>
        <w:t xml:space="preserve"> взаимодействия как обучающегося, так и пр</w:t>
      </w:r>
      <w:r w:rsidR="008509AC">
        <w:rPr>
          <w:rFonts w:asciiTheme="majorHAnsi" w:hAnsiTheme="majorHAnsi"/>
          <w:sz w:val="24"/>
          <w:szCs w:val="24"/>
        </w:rPr>
        <w:t>еподавателя на уроке по предмету «Постановка голоса»</w:t>
      </w:r>
      <w:r w:rsidR="008509AC" w:rsidRPr="008509AC">
        <w:rPr>
          <w:rFonts w:asciiTheme="majorHAnsi" w:hAnsiTheme="majorHAnsi"/>
          <w:sz w:val="24"/>
          <w:szCs w:val="24"/>
        </w:rPr>
        <w:t>.</w:t>
      </w:r>
      <w:r w:rsidR="008509AC">
        <w:rPr>
          <w:rFonts w:asciiTheme="majorHAnsi" w:hAnsiTheme="majorHAnsi"/>
          <w:sz w:val="24"/>
          <w:szCs w:val="24"/>
        </w:rPr>
        <w:t xml:space="preserve"> </w:t>
      </w:r>
    </w:p>
    <w:p w:rsidR="000C1357" w:rsidRPr="00A25A32" w:rsidRDefault="000C1357" w:rsidP="00885AA1">
      <w:pPr>
        <w:rPr>
          <w:rFonts w:asciiTheme="majorHAnsi" w:hAnsiTheme="majorHAnsi"/>
          <w:sz w:val="24"/>
          <w:szCs w:val="24"/>
        </w:rPr>
      </w:pPr>
    </w:p>
    <w:p w:rsidR="00975D0E" w:rsidRPr="008509AC" w:rsidRDefault="00975D0E" w:rsidP="00A25A32">
      <w:pPr>
        <w:rPr>
          <w:rFonts w:asciiTheme="majorHAnsi" w:hAnsiTheme="majorHAnsi"/>
          <w:sz w:val="24"/>
          <w:szCs w:val="24"/>
        </w:rPr>
      </w:pPr>
      <w:r w:rsidRPr="00A25A32">
        <w:rPr>
          <w:rFonts w:asciiTheme="majorHAnsi" w:hAnsiTheme="majorHAnsi"/>
          <w:b/>
          <w:sz w:val="24"/>
          <w:szCs w:val="24"/>
        </w:rPr>
        <w:t xml:space="preserve">                      </w:t>
      </w:r>
      <w:r w:rsidR="008509AC">
        <w:rPr>
          <w:rFonts w:asciiTheme="majorHAnsi" w:hAnsiTheme="majorHAnsi"/>
          <w:b/>
          <w:sz w:val="24"/>
          <w:szCs w:val="24"/>
        </w:rPr>
        <w:t xml:space="preserve">                                           </w:t>
      </w:r>
      <w:r w:rsidR="00A25A32">
        <w:rPr>
          <w:rFonts w:asciiTheme="majorHAnsi" w:hAnsiTheme="majorHAnsi"/>
          <w:b/>
          <w:sz w:val="24"/>
          <w:szCs w:val="24"/>
        </w:rPr>
        <w:t xml:space="preserve">  </w:t>
      </w:r>
      <w:r w:rsidRPr="00A25A32">
        <w:rPr>
          <w:rFonts w:asciiTheme="majorHAnsi" w:hAnsiTheme="majorHAnsi"/>
          <w:b/>
          <w:sz w:val="24"/>
          <w:szCs w:val="24"/>
        </w:rPr>
        <w:t xml:space="preserve">Литература </w:t>
      </w:r>
    </w:p>
    <w:p w:rsidR="0075268C" w:rsidRPr="00A25A32" w:rsidRDefault="0075268C" w:rsidP="00A25A32">
      <w:pPr>
        <w:pStyle w:val="a4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A25A32">
        <w:rPr>
          <w:rFonts w:ascii="Cambria" w:hAnsi="Cambria"/>
          <w:sz w:val="24"/>
          <w:szCs w:val="24"/>
        </w:rPr>
        <w:t>Зеер</w:t>
      </w:r>
      <w:proofErr w:type="spellEnd"/>
      <w:r w:rsidRPr="00A25A32">
        <w:rPr>
          <w:rFonts w:ascii="Cambria" w:hAnsi="Cambria"/>
          <w:sz w:val="24"/>
          <w:szCs w:val="24"/>
        </w:rPr>
        <w:t xml:space="preserve"> Э.Ф., Павлова А.М., </w:t>
      </w:r>
      <w:proofErr w:type="spellStart"/>
      <w:r w:rsidRPr="00A25A32">
        <w:rPr>
          <w:rFonts w:ascii="Cambria" w:hAnsi="Cambria"/>
          <w:sz w:val="24"/>
          <w:szCs w:val="24"/>
        </w:rPr>
        <w:t>Сыманюк</w:t>
      </w:r>
      <w:proofErr w:type="spellEnd"/>
      <w:r w:rsidRPr="00A25A32">
        <w:rPr>
          <w:rFonts w:ascii="Cambria" w:hAnsi="Cambria"/>
          <w:sz w:val="24"/>
          <w:szCs w:val="24"/>
        </w:rPr>
        <w:t xml:space="preserve"> Э.Э. Модернизация профессионального образования: </w:t>
      </w:r>
      <w:proofErr w:type="spellStart"/>
      <w:r w:rsidRPr="00A25A32">
        <w:rPr>
          <w:rFonts w:ascii="Cambria" w:hAnsi="Cambria"/>
          <w:sz w:val="24"/>
          <w:szCs w:val="24"/>
        </w:rPr>
        <w:t>Компетентностный</w:t>
      </w:r>
      <w:proofErr w:type="spellEnd"/>
      <w:r w:rsidRPr="00A25A32">
        <w:rPr>
          <w:rFonts w:ascii="Cambria" w:hAnsi="Cambria"/>
          <w:sz w:val="24"/>
          <w:szCs w:val="24"/>
        </w:rPr>
        <w:t xml:space="preserve"> подход. – М.: МПСИ, 2005. – 216 с. 3. </w:t>
      </w:r>
    </w:p>
    <w:p w:rsidR="0075268C" w:rsidRPr="00A25A32" w:rsidRDefault="0075268C" w:rsidP="00A25A32">
      <w:pPr>
        <w:pStyle w:val="a4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A25A32">
        <w:rPr>
          <w:rFonts w:ascii="Cambria" w:hAnsi="Cambria"/>
          <w:sz w:val="24"/>
          <w:szCs w:val="24"/>
        </w:rPr>
        <w:t>Кононец</w:t>
      </w:r>
      <w:proofErr w:type="spellEnd"/>
      <w:r w:rsidRPr="00A25A32">
        <w:rPr>
          <w:rFonts w:ascii="Cambria" w:hAnsi="Cambria"/>
          <w:sz w:val="24"/>
          <w:szCs w:val="24"/>
        </w:rPr>
        <w:t xml:space="preserve"> А.Н. Педагогическое моделирование: новые вопросы/ А. Н. </w:t>
      </w:r>
      <w:proofErr w:type="spellStart"/>
      <w:r w:rsidRPr="00A25A32">
        <w:rPr>
          <w:rFonts w:ascii="Cambria" w:hAnsi="Cambria"/>
          <w:sz w:val="24"/>
          <w:szCs w:val="24"/>
        </w:rPr>
        <w:t>Кононец</w:t>
      </w:r>
      <w:proofErr w:type="spellEnd"/>
      <w:r w:rsidRPr="00A25A32">
        <w:rPr>
          <w:rFonts w:ascii="Cambria" w:hAnsi="Cambria"/>
          <w:sz w:val="24"/>
          <w:szCs w:val="24"/>
        </w:rPr>
        <w:t xml:space="preserve"> //Инновационные подходы к организации образовательного процесса в современном техническом вузе: сб. метод</w:t>
      </w:r>
      <w:proofErr w:type="gramStart"/>
      <w:r w:rsidRPr="00A25A32">
        <w:rPr>
          <w:rFonts w:ascii="Cambria" w:hAnsi="Cambria"/>
          <w:sz w:val="24"/>
          <w:szCs w:val="24"/>
        </w:rPr>
        <w:t>.</w:t>
      </w:r>
      <w:proofErr w:type="gramEnd"/>
      <w:r w:rsidRPr="00A25A32">
        <w:rPr>
          <w:rFonts w:ascii="Cambria" w:hAnsi="Cambria"/>
          <w:sz w:val="24"/>
          <w:szCs w:val="24"/>
        </w:rPr>
        <w:t xml:space="preserve"> </w:t>
      </w:r>
      <w:proofErr w:type="gramStart"/>
      <w:r w:rsidRPr="00A25A32">
        <w:rPr>
          <w:rFonts w:ascii="Cambria" w:hAnsi="Cambria"/>
          <w:sz w:val="24"/>
          <w:szCs w:val="24"/>
        </w:rPr>
        <w:t>т</w:t>
      </w:r>
      <w:proofErr w:type="gramEnd"/>
      <w:r w:rsidRPr="00A25A32">
        <w:rPr>
          <w:rFonts w:ascii="Cambria" w:hAnsi="Cambria"/>
          <w:sz w:val="24"/>
          <w:szCs w:val="24"/>
        </w:rPr>
        <w:t xml:space="preserve">р./ под ред. Л. П. Лазаревой ; ДВГУПС. - Хабаровск: </w:t>
      </w:r>
      <w:proofErr w:type="spellStart"/>
      <w:r w:rsidRPr="00A25A32">
        <w:rPr>
          <w:rFonts w:ascii="Cambria" w:hAnsi="Cambria"/>
          <w:sz w:val="24"/>
          <w:szCs w:val="24"/>
        </w:rPr>
        <w:t>Издво</w:t>
      </w:r>
      <w:proofErr w:type="spellEnd"/>
      <w:r w:rsidRPr="00A25A32">
        <w:rPr>
          <w:rFonts w:ascii="Cambria" w:hAnsi="Cambria"/>
          <w:sz w:val="24"/>
          <w:szCs w:val="24"/>
        </w:rPr>
        <w:t xml:space="preserve"> ДВГУПС, 2008. - С. 22-31.  6.</w:t>
      </w:r>
    </w:p>
    <w:p w:rsidR="0075268C" w:rsidRPr="00A25A32" w:rsidRDefault="0075268C" w:rsidP="00A25A32">
      <w:pPr>
        <w:pStyle w:val="a4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A25A32">
        <w:rPr>
          <w:rFonts w:ascii="Cambria" w:hAnsi="Cambria"/>
          <w:sz w:val="24"/>
          <w:szCs w:val="24"/>
        </w:rPr>
        <w:t>Двуличанская</w:t>
      </w:r>
      <w:proofErr w:type="spellEnd"/>
      <w:r w:rsidRPr="00A25A32">
        <w:rPr>
          <w:rFonts w:ascii="Cambria" w:hAnsi="Cambria"/>
          <w:sz w:val="24"/>
          <w:szCs w:val="24"/>
        </w:rPr>
        <w:t xml:space="preserve"> Н. Н. Интерактивные методы обучения как средство формирования ключевых компетенций // Наука и образование: электронное научно-техническое издание, 2011 http://technomag.edu.ru/doc/172651 8. </w:t>
      </w:r>
    </w:p>
    <w:p w:rsidR="00FD48A0" w:rsidRPr="00A25A32" w:rsidRDefault="00E673A9" w:rsidP="00A25A32">
      <w:pPr>
        <w:pStyle w:val="a4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25A32">
        <w:rPr>
          <w:rFonts w:ascii="Cambria" w:hAnsi="Cambria"/>
          <w:sz w:val="24"/>
          <w:szCs w:val="24"/>
        </w:rPr>
        <w:t>Сергеева, Г. П. Актуальные проблемы преподавания музыки в образовательных учреждениях : учеб</w:t>
      </w:r>
      <w:proofErr w:type="gramStart"/>
      <w:r w:rsidRPr="00A25A32">
        <w:rPr>
          <w:rFonts w:ascii="Cambria" w:hAnsi="Cambria"/>
          <w:sz w:val="24"/>
          <w:szCs w:val="24"/>
        </w:rPr>
        <w:t>.</w:t>
      </w:r>
      <w:proofErr w:type="gramEnd"/>
      <w:r w:rsidRPr="00A25A32">
        <w:rPr>
          <w:rFonts w:ascii="Cambria" w:hAnsi="Cambria"/>
          <w:sz w:val="24"/>
          <w:szCs w:val="24"/>
        </w:rPr>
        <w:t xml:space="preserve"> </w:t>
      </w:r>
      <w:proofErr w:type="gramStart"/>
      <w:r w:rsidRPr="00A25A32">
        <w:rPr>
          <w:rFonts w:ascii="Cambria" w:hAnsi="Cambria"/>
          <w:sz w:val="24"/>
          <w:szCs w:val="24"/>
        </w:rPr>
        <w:t>п</w:t>
      </w:r>
      <w:proofErr w:type="gramEnd"/>
      <w:r w:rsidRPr="00A25A32">
        <w:rPr>
          <w:rFonts w:ascii="Cambria" w:hAnsi="Cambria"/>
          <w:sz w:val="24"/>
          <w:szCs w:val="24"/>
        </w:rPr>
        <w:t>особие / Г. П. Сергеева. – М.</w:t>
      </w:r>
      <w:proofErr w:type="gramStart"/>
      <w:r w:rsidRPr="00A25A32">
        <w:rPr>
          <w:rFonts w:ascii="Cambria" w:hAnsi="Cambria"/>
          <w:sz w:val="24"/>
          <w:szCs w:val="24"/>
        </w:rPr>
        <w:t xml:space="preserve"> :</w:t>
      </w:r>
      <w:proofErr w:type="gramEnd"/>
      <w:r w:rsidRPr="00A25A32">
        <w:rPr>
          <w:rFonts w:ascii="Cambria" w:hAnsi="Cambria"/>
          <w:sz w:val="24"/>
          <w:szCs w:val="24"/>
        </w:rPr>
        <w:t xml:space="preserve"> Педагогическая академия, 2010. – 87 с.</w:t>
      </w:r>
    </w:p>
    <w:p w:rsidR="00E673A9" w:rsidRPr="00A25A32" w:rsidRDefault="00E673A9" w:rsidP="00A25A32">
      <w:pPr>
        <w:pStyle w:val="a4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25A32">
        <w:rPr>
          <w:rFonts w:ascii="Cambria" w:hAnsi="Cambria"/>
          <w:sz w:val="24"/>
          <w:szCs w:val="24"/>
        </w:rPr>
        <w:t xml:space="preserve">Каримова </w:t>
      </w:r>
      <w:r w:rsidRPr="00A25A32">
        <w:rPr>
          <w:rFonts w:ascii="Cambria" w:hAnsi="Cambria" w:cs="Times New Roman"/>
          <w:sz w:val="24"/>
          <w:szCs w:val="24"/>
        </w:rPr>
        <w:t>Л</w:t>
      </w:r>
      <w:r w:rsidRPr="00A25A32">
        <w:rPr>
          <w:rFonts w:ascii="Cambria" w:hAnsi="Cambria" w:cs="Arabic Typesetting"/>
          <w:sz w:val="24"/>
          <w:szCs w:val="24"/>
        </w:rPr>
        <w:t>.</w:t>
      </w:r>
      <w:r w:rsidRPr="00A25A32">
        <w:rPr>
          <w:rFonts w:ascii="Cambria" w:hAnsi="Cambria" w:cs="Times New Roman"/>
          <w:sz w:val="24"/>
          <w:szCs w:val="24"/>
        </w:rPr>
        <w:t>Н</w:t>
      </w:r>
      <w:r w:rsidRPr="00A25A32">
        <w:rPr>
          <w:rFonts w:ascii="Cambria" w:hAnsi="Cambria" w:cs="Arabic Typesetting"/>
          <w:sz w:val="24"/>
          <w:szCs w:val="24"/>
        </w:rPr>
        <w:t xml:space="preserve">. использование интерактивных форм и методов обучения в процессе хормейстерской подготовки студентов педагогического вуза // </w:t>
      </w:r>
      <w:r w:rsidRPr="00A25A32">
        <w:rPr>
          <w:rFonts w:ascii="Cambria" w:hAnsi="Cambria"/>
          <w:sz w:val="24"/>
          <w:szCs w:val="24"/>
        </w:rPr>
        <w:t>Фундаментальные исследования. – 2014. – № 3-2. – С. 393-396.</w:t>
      </w:r>
    </w:p>
    <w:p w:rsidR="00E673A9" w:rsidRPr="00A25A32" w:rsidRDefault="00E673A9" w:rsidP="00A25A32">
      <w:pPr>
        <w:pStyle w:val="a4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A25A32">
        <w:rPr>
          <w:rFonts w:ascii="Cambria" w:hAnsi="Cambria"/>
          <w:sz w:val="24"/>
          <w:szCs w:val="24"/>
        </w:rPr>
        <w:t>Гильванова</w:t>
      </w:r>
      <w:proofErr w:type="spellEnd"/>
      <w:r w:rsidRPr="00A25A32">
        <w:rPr>
          <w:rFonts w:ascii="Cambria" w:hAnsi="Cambria"/>
          <w:sz w:val="24"/>
          <w:szCs w:val="24"/>
        </w:rPr>
        <w:t xml:space="preserve"> Э. А., </w:t>
      </w:r>
      <w:proofErr w:type="spellStart"/>
      <w:r w:rsidRPr="00A25A32">
        <w:rPr>
          <w:rFonts w:ascii="Cambria" w:hAnsi="Cambria"/>
          <w:sz w:val="24"/>
          <w:szCs w:val="24"/>
        </w:rPr>
        <w:t>Политаева</w:t>
      </w:r>
      <w:proofErr w:type="spellEnd"/>
      <w:r w:rsidRPr="00A25A32">
        <w:rPr>
          <w:rFonts w:ascii="Cambria" w:hAnsi="Cambria"/>
          <w:sz w:val="24"/>
          <w:szCs w:val="24"/>
        </w:rPr>
        <w:t xml:space="preserve"> Т. И. Интерактивные формы и методы обучения в процессе профессиональной подготовки будущих педагогов-музыкантов // Педагогические традиции и инновации в образовании, культуре и искусстве: Материалы Международной научно-практической конференции, посвященной 15летию института педагогики и 50-летию БГПУ им. М. </w:t>
      </w:r>
      <w:proofErr w:type="spellStart"/>
      <w:r w:rsidRPr="00A25A32">
        <w:rPr>
          <w:rFonts w:ascii="Cambria" w:hAnsi="Cambria"/>
          <w:sz w:val="24"/>
          <w:szCs w:val="24"/>
        </w:rPr>
        <w:t>Акмуллы</w:t>
      </w:r>
      <w:proofErr w:type="spellEnd"/>
      <w:r w:rsidRPr="00A25A32">
        <w:rPr>
          <w:rFonts w:ascii="Cambria" w:hAnsi="Cambria"/>
          <w:sz w:val="24"/>
          <w:szCs w:val="24"/>
        </w:rPr>
        <w:t xml:space="preserve"> 30 ноября 2016 г., г. Уфа / Отв. ред. Т. И. </w:t>
      </w:r>
      <w:proofErr w:type="spellStart"/>
      <w:r w:rsidRPr="00A25A32">
        <w:rPr>
          <w:rFonts w:ascii="Cambria" w:hAnsi="Cambria"/>
          <w:sz w:val="24"/>
          <w:szCs w:val="24"/>
        </w:rPr>
        <w:t>Политаева</w:t>
      </w:r>
      <w:proofErr w:type="spellEnd"/>
      <w:r w:rsidRPr="00A25A32">
        <w:rPr>
          <w:rFonts w:ascii="Cambria" w:hAnsi="Cambria"/>
          <w:sz w:val="24"/>
          <w:szCs w:val="24"/>
        </w:rPr>
        <w:t>. Уфа: Изд-во БГПУ, 2016. С. 272-275.</w:t>
      </w:r>
    </w:p>
    <w:p w:rsidR="00541D52" w:rsidRPr="00A25A32" w:rsidRDefault="00E673A9" w:rsidP="00A25A32">
      <w:pPr>
        <w:pStyle w:val="a4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A25A32">
        <w:rPr>
          <w:rFonts w:ascii="Cambria" w:hAnsi="Cambria"/>
          <w:sz w:val="24"/>
          <w:szCs w:val="24"/>
        </w:rPr>
        <w:t>Политаева</w:t>
      </w:r>
      <w:proofErr w:type="spellEnd"/>
      <w:r w:rsidRPr="00A25A32">
        <w:rPr>
          <w:rFonts w:ascii="Cambria" w:hAnsi="Cambria"/>
          <w:sz w:val="24"/>
          <w:szCs w:val="24"/>
        </w:rPr>
        <w:t xml:space="preserve"> Т. И. Проблема формирования творческой одаренности личности в музыкальной среде // Культура. Наука. Интеграция. Ростов н</w:t>
      </w:r>
      <w:proofErr w:type="gramStart"/>
      <w:r w:rsidRPr="00A25A32">
        <w:rPr>
          <w:rFonts w:ascii="Cambria" w:hAnsi="Cambria"/>
          <w:sz w:val="24"/>
          <w:szCs w:val="24"/>
        </w:rPr>
        <w:t>/Д</w:t>
      </w:r>
      <w:proofErr w:type="gramEnd"/>
      <w:r w:rsidRPr="00A25A32">
        <w:rPr>
          <w:rFonts w:ascii="Cambria" w:hAnsi="Cambria"/>
          <w:sz w:val="24"/>
          <w:szCs w:val="24"/>
        </w:rPr>
        <w:t>: Изд-во Южный федеральный университет, 2015. № 1 (29). С. 59–63.</w:t>
      </w:r>
      <w:r w:rsidR="00541D52" w:rsidRPr="00A25A32">
        <w:rPr>
          <w:sz w:val="24"/>
          <w:szCs w:val="24"/>
        </w:rPr>
        <w:t xml:space="preserve"> </w:t>
      </w:r>
    </w:p>
    <w:p w:rsidR="00541D52" w:rsidRPr="00A25A32" w:rsidRDefault="00541D52" w:rsidP="00A25A32">
      <w:pPr>
        <w:pStyle w:val="a4"/>
        <w:numPr>
          <w:ilvl w:val="0"/>
          <w:numId w:val="2"/>
        </w:numPr>
        <w:rPr>
          <w:rFonts w:ascii="Cambria" w:hAnsi="Cambria"/>
          <w:sz w:val="24"/>
          <w:szCs w:val="24"/>
        </w:rPr>
      </w:pPr>
      <w:proofErr w:type="spellStart"/>
      <w:r w:rsidRPr="00A25A32">
        <w:rPr>
          <w:rFonts w:ascii="Cambria" w:hAnsi="Cambria"/>
          <w:sz w:val="24"/>
          <w:szCs w:val="24"/>
        </w:rPr>
        <w:t>Кашлев</w:t>
      </w:r>
      <w:proofErr w:type="spellEnd"/>
      <w:r w:rsidRPr="00A25A32">
        <w:rPr>
          <w:rFonts w:ascii="Cambria" w:hAnsi="Cambria"/>
          <w:sz w:val="24"/>
          <w:szCs w:val="24"/>
        </w:rPr>
        <w:t xml:space="preserve"> С. С., Интерактивные методы обучения [Электронный ресурс] / С. С. </w:t>
      </w:r>
      <w:proofErr w:type="spellStart"/>
      <w:r w:rsidRPr="00A25A32">
        <w:rPr>
          <w:rFonts w:ascii="Cambria" w:hAnsi="Cambria"/>
          <w:sz w:val="24"/>
          <w:szCs w:val="24"/>
        </w:rPr>
        <w:t>Кашлев</w:t>
      </w:r>
      <w:proofErr w:type="spellEnd"/>
      <w:r w:rsidRPr="00A25A32">
        <w:rPr>
          <w:rFonts w:ascii="Cambria" w:hAnsi="Cambria"/>
          <w:sz w:val="24"/>
          <w:szCs w:val="24"/>
        </w:rPr>
        <w:t>. - Минск: Тетра Системс, 2011. - 223 с. - 978-985-536-150-4. Режим доступа: http://www.biblioclub.ru/index.php?page=book&amp;id=78518</w:t>
      </w:r>
    </w:p>
    <w:p w:rsidR="00E673A9" w:rsidRPr="00A25A32" w:rsidRDefault="00541D52" w:rsidP="00A25A32">
      <w:pPr>
        <w:pStyle w:val="a4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25A32">
        <w:rPr>
          <w:rFonts w:ascii="Cambria" w:hAnsi="Cambria"/>
          <w:sz w:val="24"/>
          <w:szCs w:val="24"/>
        </w:rPr>
        <w:t>Сергеева, Г. П. Актуальные проблемы преподавания музыки в образовательных учреждениях : учеб</w:t>
      </w:r>
      <w:proofErr w:type="gramStart"/>
      <w:r w:rsidRPr="00A25A32">
        <w:rPr>
          <w:rFonts w:ascii="Cambria" w:hAnsi="Cambria"/>
          <w:sz w:val="24"/>
          <w:szCs w:val="24"/>
        </w:rPr>
        <w:t>.</w:t>
      </w:r>
      <w:proofErr w:type="gramEnd"/>
      <w:r w:rsidRPr="00A25A32">
        <w:rPr>
          <w:rFonts w:ascii="Cambria" w:hAnsi="Cambria"/>
          <w:sz w:val="24"/>
          <w:szCs w:val="24"/>
        </w:rPr>
        <w:t xml:space="preserve"> </w:t>
      </w:r>
      <w:proofErr w:type="gramStart"/>
      <w:r w:rsidRPr="00A25A32">
        <w:rPr>
          <w:rFonts w:ascii="Cambria" w:hAnsi="Cambria"/>
          <w:sz w:val="24"/>
          <w:szCs w:val="24"/>
        </w:rPr>
        <w:t>п</w:t>
      </w:r>
      <w:proofErr w:type="gramEnd"/>
      <w:r w:rsidRPr="00A25A32">
        <w:rPr>
          <w:rFonts w:ascii="Cambria" w:hAnsi="Cambria"/>
          <w:sz w:val="24"/>
          <w:szCs w:val="24"/>
        </w:rPr>
        <w:t>особие / Г. П. Сергеева. – М.</w:t>
      </w:r>
      <w:proofErr w:type="gramStart"/>
      <w:r w:rsidRPr="00A25A32">
        <w:rPr>
          <w:rFonts w:ascii="Cambria" w:hAnsi="Cambria"/>
          <w:sz w:val="24"/>
          <w:szCs w:val="24"/>
        </w:rPr>
        <w:t xml:space="preserve"> :</w:t>
      </w:r>
      <w:proofErr w:type="gramEnd"/>
      <w:r w:rsidRPr="00A25A32">
        <w:rPr>
          <w:rFonts w:ascii="Cambria" w:hAnsi="Cambria"/>
          <w:sz w:val="24"/>
          <w:szCs w:val="24"/>
        </w:rPr>
        <w:t xml:space="preserve"> Педагогическая академия, 2010. – 87 с.</w:t>
      </w:r>
    </w:p>
    <w:p w:rsidR="00541D52" w:rsidRPr="00541D52" w:rsidRDefault="00541D52" w:rsidP="00A25A32">
      <w:pPr>
        <w:ind w:left="360"/>
        <w:rPr>
          <w:rFonts w:ascii="Cambria" w:hAnsi="Cambria"/>
          <w:sz w:val="28"/>
          <w:szCs w:val="28"/>
        </w:rPr>
      </w:pPr>
    </w:p>
    <w:p w:rsidR="00DA1255" w:rsidRPr="00543417" w:rsidRDefault="00DA1255" w:rsidP="00F036C9">
      <w:pPr>
        <w:jc w:val="right"/>
        <w:rPr>
          <w:rFonts w:asciiTheme="majorHAnsi" w:hAnsiTheme="majorHAnsi"/>
          <w:sz w:val="28"/>
          <w:szCs w:val="28"/>
        </w:rPr>
      </w:pPr>
    </w:p>
    <w:sectPr w:rsidR="00DA1255" w:rsidRPr="00543417" w:rsidSect="0018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BC5"/>
    <w:multiLevelType w:val="hybridMultilevel"/>
    <w:tmpl w:val="12B8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E3594"/>
    <w:multiLevelType w:val="hybridMultilevel"/>
    <w:tmpl w:val="D862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1BA"/>
    <w:rsid w:val="0000474D"/>
    <w:rsid w:val="0000722F"/>
    <w:rsid w:val="000801E6"/>
    <w:rsid w:val="00082FFC"/>
    <w:rsid w:val="00090C38"/>
    <w:rsid w:val="00093948"/>
    <w:rsid w:val="00097B67"/>
    <w:rsid w:val="000A3149"/>
    <w:rsid w:val="000B40E0"/>
    <w:rsid w:val="000B70EF"/>
    <w:rsid w:val="000C1357"/>
    <w:rsid w:val="000C26C3"/>
    <w:rsid w:val="000D4C16"/>
    <w:rsid w:val="001559AF"/>
    <w:rsid w:val="001615DD"/>
    <w:rsid w:val="00181524"/>
    <w:rsid w:val="00186C5A"/>
    <w:rsid w:val="001A0CEC"/>
    <w:rsid w:val="001B1C9B"/>
    <w:rsid w:val="001C43BB"/>
    <w:rsid w:val="001C5B8B"/>
    <w:rsid w:val="001C73A3"/>
    <w:rsid w:val="001E344C"/>
    <w:rsid w:val="001F538A"/>
    <w:rsid w:val="00200C56"/>
    <w:rsid w:val="002141C7"/>
    <w:rsid w:val="002574DC"/>
    <w:rsid w:val="0029599D"/>
    <w:rsid w:val="002A030B"/>
    <w:rsid w:val="002B6F41"/>
    <w:rsid w:val="002B6F68"/>
    <w:rsid w:val="002E2595"/>
    <w:rsid w:val="002F1366"/>
    <w:rsid w:val="002F572E"/>
    <w:rsid w:val="00310C15"/>
    <w:rsid w:val="00312858"/>
    <w:rsid w:val="00312E6C"/>
    <w:rsid w:val="00315F32"/>
    <w:rsid w:val="003432E3"/>
    <w:rsid w:val="003817E3"/>
    <w:rsid w:val="00384176"/>
    <w:rsid w:val="003861B6"/>
    <w:rsid w:val="003A58D9"/>
    <w:rsid w:val="003B1A18"/>
    <w:rsid w:val="003C1E8B"/>
    <w:rsid w:val="003E0F39"/>
    <w:rsid w:val="003E13EA"/>
    <w:rsid w:val="003F6BC0"/>
    <w:rsid w:val="00443181"/>
    <w:rsid w:val="0046672D"/>
    <w:rsid w:val="004821C1"/>
    <w:rsid w:val="004B177A"/>
    <w:rsid w:val="00516A80"/>
    <w:rsid w:val="00524C4E"/>
    <w:rsid w:val="00533E82"/>
    <w:rsid w:val="00541D52"/>
    <w:rsid w:val="00543417"/>
    <w:rsid w:val="00557275"/>
    <w:rsid w:val="005668BD"/>
    <w:rsid w:val="00576B28"/>
    <w:rsid w:val="00581C31"/>
    <w:rsid w:val="005901F8"/>
    <w:rsid w:val="005A01BD"/>
    <w:rsid w:val="005A1223"/>
    <w:rsid w:val="005B0C81"/>
    <w:rsid w:val="005C2935"/>
    <w:rsid w:val="005E15DC"/>
    <w:rsid w:val="005E4158"/>
    <w:rsid w:val="005F39F5"/>
    <w:rsid w:val="006055E5"/>
    <w:rsid w:val="006102F4"/>
    <w:rsid w:val="00622057"/>
    <w:rsid w:val="00623AC3"/>
    <w:rsid w:val="00642EF0"/>
    <w:rsid w:val="006454E4"/>
    <w:rsid w:val="0065161E"/>
    <w:rsid w:val="00673C41"/>
    <w:rsid w:val="006B2DD5"/>
    <w:rsid w:val="007249E5"/>
    <w:rsid w:val="00727D74"/>
    <w:rsid w:val="00731BC7"/>
    <w:rsid w:val="0075268C"/>
    <w:rsid w:val="00770434"/>
    <w:rsid w:val="00770B0A"/>
    <w:rsid w:val="00792DD6"/>
    <w:rsid w:val="007B16F7"/>
    <w:rsid w:val="007C052D"/>
    <w:rsid w:val="007F7E5B"/>
    <w:rsid w:val="0080757D"/>
    <w:rsid w:val="00826398"/>
    <w:rsid w:val="00840AE9"/>
    <w:rsid w:val="00842EA6"/>
    <w:rsid w:val="008509AC"/>
    <w:rsid w:val="00857D38"/>
    <w:rsid w:val="00871671"/>
    <w:rsid w:val="00885AA1"/>
    <w:rsid w:val="00891C46"/>
    <w:rsid w:val="008C0881"/>
    <w:rsid w:val="008D2335"/>
    <w:rsid w:val="008E3F01"/>
    <w:rsid w:val="008E61BD"/>
    <w:rsid w:val="008F0126"/>
    <w:rsid w:val="008F4763"/>
    <w:rsid w:val="00901AEF"/>
    <w:rsid w:val="00904AD4"/>
    <w:rsid w:val="00975D0E"/>
    <w:rsid w:val="00980982"/>
    <w:rsid w:val="00982084"/>
    <w:rsid w:val="00985F27"/>
    <w:rsid w:val="00991717"/>
    <w:rsid w:val="00992C65"/>
    <w:rsid w:val="009A4022"/>
    <w:rsid w:val="009B5EAB"/>
    <w:rsid w:val="009C4F6B"/>
    <w:rsid w:val="009F5030"/>
    <w:rsid w:val="00A03F09"/>
    <w:rsid w:val="00A109F3"/>
    <w:rsid w:val="00A128A9"/>
    <w:rsid w:val="00A22077"/>
    <w:rsid w:val="00A24C26"/>
    <w:rsid w:val="00A25A32"/>
    <w:rsid w:val="00A46EB1"/>
    <w:rsid w:val="00A661BA"/>
    <w:rsid w:val="00A7158A"/>
    <w:rsid w:val="00A74093"/>
    <w:rsid w:val="00A8493D"/>
    <w:rsid w:val="00AD5DBE"/>
    <w:rsid w:val="00AD7F40"/>
    <w:rsid w:val="00B058E3"/>
    <w:rsid w:val="00B27190"/>
    <w:rsid w:val="00B32702"/>
    <w:rsid w:val="00B3430D"/>
    <w:rsid w:val="00B34794"/>
    <w:rsid w:val="00B55066"/>
    <w:rsid w:val="00B60FD6"/>
    <w:rsid w:val="00B70D1D"/>
    <w:rsid w:val="00B92EE7"/>
    <w:rsid w:val="00B94A8F"/>
    <w:rsid w:val="00BA0D1F"/>
    <w:rsid w:val="00BB6A0F"/>
    <w:rsid w:val="00BE55DF"/>
    <w:rsid w:val="00BF742F"/>
    <w:rsid w:val="00C01634"/>
    <w:rsid w:val="00C03921"/>
    <w:rsid w:val="00C11AB1"/>
    <w:rsid w:val="00C129A1"/>
    <w:rsid w:val="00C14ED7"/>
    <w:rsid w:val="00C37AC8"/>
    <w:rsid w:val="00C444DB"/>
    <w:rsid w:val="00C71D0E"/>
    <w:rsid w:val="00C75FA1"/>
    <w:rsid w:val="00C80503"/>
    <w:rsid w:val="00C92D65"/>
    <w:rsid w:val="00C93E9E"/>
    <w:rsid w:val="00CB6BC2"/>
    <w:rsid w:val="00CC6488"/>
    <w:rsid w:val="00CC7C81"/>
    <w:rsid w:val="00CE4B3D"/>
    <w:rsid w:val="00CF60EC"/>
    <w:rsid w:val="00CF61DF"/>
    <w:rsid w:val="00D02199"/>
    <w:rsid w:val="00D05252"/>
    <w:rsid w:val="00D12A31"/>
    <w:rsid w:val="00D358C6"/>
    <w:rsid w:val="00D46957"/>
    <w:rsid w:val="00D72686"/>
    <w:rsid w:val="00D97824"/>
    <w:rsid w:val="00DA0CA0"/>
    <w:rsid w:val="00DA1255"/>
    <w:rsid w:val="00DE396B"/>
    <w:rsid w:val="00DE43D7"/>
    <w:rsid w:val="00E00687"/>
    <w:rsid w:val="00E016AA"/>
    <w:rsid w:val="00E02F66"/>
    <w:rsid w:val="00E10E46"/>
    <w:rsid w:val="00E115EF"/>
    <w:rsid w:val="00E15162"/>
    <w:rsid w:val="00E30399"/>
    <w:rsid w:val="00E4363A"/>
    <w:rsid w:val="00E578C4"/>
    <w:rsid w:val="00E673A9"/>
    <w:rsid w:val="00EA2C18"/>
    <w:rsid w:val="00EC60CF"/>
    <w:rsid w:val="00EC7F98"/>
    <w:rsid w:val="00ED3117"/>
    <w:rsid w:val="00EF2805"/>
    <w:rsid w:val="00F01A5A"/>
    <w:rsid w:val="00F036C9"/>
    <w:rsid w:val="00F27EF2"/>
    <w:rsid w:val="00F5681B"/>
    <w:rsid w:val="00F62F2B"/>
    <w:rsid w:val="00F74C5E"/>
    <w:rsid w:val="00F81E58"/>
    <w:rsid w:val="00FA3468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9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1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F2A2-D8E9-4A29-A99C-7FF8354D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104</cp:revision>
  <dcterms:created xsi:type="dcterms:W3CDTF">2019-03-27T17:07:00Z</dcterms:created>
  <dcterms:modified xsi:type="dcterms:W3CDTF">2020-05-25T11:50:00Z</dcterms:modified>
</cp:coreProperties>
</file>