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DD" w:rsidRPr="00DD383C" w:rsidRDefault="00F33BDD">
      <w:pPr>
        <w:rPr>
          <w:rFonts w:ascii="Times New Roman" w:hAnsi="Times New Roman" w:cs="Times New Roman"/>
          <w:sz w:val="28"/>
          <w:szCs w:val="28"/>
        </w:rPr>
      </w:pPr>
      <w:r w:rsidRPr="00DD38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Влияние плавания на организм детей младшего школьного возраста</w:t>
      </w:r>
    </w:p>
    <w:p w:rsidR="00C25286" w:rsidRPr="00DD383C" w:rsidRDefault="00F33BD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D383C">
        <w:rPr>
          <w:rFonts w:ascii="Times New Roman" w:hAnsi="Times New Roman" w:cs="Times New Roman"/>
          <w:sz w:val="28"/>
          <w:szCs w:val="28"/>
        </w:rPr>
        <w:t>Аннотация: в данной статье говорится о том, какой положительный эффект оказывает плавание на физическое развитие и физическую подготовленность детей младшего школьного возраста.</w:t>
      </w:r>
      <w:r w:rsidRPr="00DD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383C">
        <w:rPr>
          <w:rFonts w:ascii="Times New Roman" w:hAnsi="Times New Roman" w:cs="Times New Roman"/>
          <w:sz w:val="28"/>
          <w:szCs w:val="28"/>
        </w:rPr>
        <w:br/>
      </w:r>
      <w:r w:rsidRPr="00DD383C">
        <w:rPr>
          <w:rFonts w:ascii="Times New Roman" w:hAnsi="Times New Roman" w:cs="Times New Roman"/>
          <w:sz w:val="28"/>
          <w:szCs w:val="28"/>
        </w:rPr>
        <w:br/>
      </w:r>
      <w:r w:rsidRPr="00DD383C">
        <w:rPr>
          <w:rFonts w:ascii="Times New Roman" w:hAnsi="Times New Roman" w:cs="Times New Roman"/>
          <w:sz w:val="28"/>
          <w:szCs w:val="28"/>
          <w:lang w:val="en-US"/>
        </w:rPr>
        <w:t>Annotation: This article talks about the positive effect of swimming on the physical development and physical fitness of primary school children.</w:t>
      </w:r>
    </w:p>
    <w:p w:rsidR="00F33BDD" w:rsidRPr="00DD383C" w:rsidRDefault="00F33BDD">
      <w:pPr>
        <w:rPr>
          <w:rFonts w:ascii="Times New Roman" w:hAnsi="Times New Roman" w:cs="Times New Roman"/>
          <w:sz w:val="28"/>
          <w:szCs w:val="28"/>
        </w:rPr>
      </w:pPr>
      <w:r w:rsidRPr="00DD383C">
        <w:rPr>
          <w:rFonts w:ascii="Times New Roman" w:hAnsi="Times New Roman" w:cs="Times New Roman"/>
          <w:sz w:val="28"/>
          <w:szCs w:val="28"/>
        </w:rPr>
        <w:t>Ключевые слова: плавание, физическая культура, спорт, школьники, здоровье.</w:t>
      </w:r>
    </w:p>
    <w:p w:rsidR="00F33BDD" w:rsidRPr="00DD383C" w:rsidRDefault="00F33BDD" w:rsidP="00F33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F33BDD">
        <w:rPr>
          <w:rFonts w:ascii="Times New Roman" w:hAnsi="Times New Roman" w:cs="Times New Roman"/>
          <w:sz w:val="28"/>
          <w:szCs w:val="28"/>
          <w:lang w:val="en-US"/>
        </w:rPr>
        <w:t>Keywords: swimming, physical culture, sports, schoolchildren, health</w:t>
      </w:r>
      <w:r w:rsidRPr="00DD38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3BDD" w:rsidRPr="00F33BDD" w:rsidRDefault="00F33BDD" w:rsidP="00F33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F33BDD" w:rsidRPr="00095A19" w:rsidRDefault="00F33B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УДК 797.2.034.2</w:t>
      </w:r>
    </w:p>
    <w:p w:rsidR="00F33BDD" w:rsidRPr="00DD383C" w:rsidRDefault="00F33B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Введение:</w:t>
      </w:r>
      <w:r w:rsidR="000C3CE6" w:rsidRPr="00DD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5A19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r w:rsidR="000C3CE6" w:rsidRPr="00DD383C">
        <w:rPr>
          <w:rFonts w:ascii="Times New Roman" w:hAnsi="Times New Roman" w:cs="Times New Roman"/>
          <w:color w:val="000000"/>
          <w:sz w:val="28"/>
          <w:szCs w:val="28"/>
        </w:rPr>
        <w:t xml:space="preserve"> условием всестороннего развития </w:t>
      </w:r>
      <w:r w:rsidR="00095A19">
        <w:rPr>
          <w:rFonts w:ascii="Times New Roman" w:hAnsi="Times New Roman" w:cs="Times New Roman"/>
          <w:color w:val="000000"/>
          <w:sz w:val="28"/>
          <w:szCs w:val="28"/>
        </w:rPr>
        <w:t xml:space="preserve">полной </w:t>
      </w:r>
      <w:r w:rsidR="000C3CE6" w:rsidRPr="00DD383C">
        <w:rPr>
          <w:rFonts w:ascii="Times New Roman" w:hAnsi="Times New Roman" w:cs="Times New Roman"/>
          <w:color w:val="000000"/>
          <w:sz w:val="28"/>
          <w:szCs w:val="28"/>
        </w:rPr>
        <w:t xml:space="preserve">личности младшего школьника является </w:t>
      </w:r>
      <w:r w:rsidR="00095A19">
        <w:rPr>
          <w:rFonts w:ascii="Times New Roman" w:hAnsi="Times New Roman" w:cs="Times New Roman"/>
          <w:color w:val="000000"/>
          <w:sz w:val="28"/>
          <w:szCs w:val="28"/>
        </w:rPr>
        <w:t xml:space="preserve">средняя </w:t>
      </w:r>
      <w:r w:rsidR="000C3CE6" w:rsidRPr="00DD383C">
        <w:rPr>
          <w:rFonts w:ascii="Times New Roman" w:hAnsi="Times New Roman" w:cs="Times New Roman"/>
          <w:color w:val="000000"/>
          <w:sz w:val="28"/>
          <w:szCs w:val="28"/>
        </w:rPr>
        <w:t>физи</w:t>
      </w:r>
      <w:r w:rsidR="00095A19">
        <w:rPr>
          <w:rFonts w:ascii="Times New Roman" w:hAnsi="Times New Roman" w:cs="Times New Roman"/>
          <w:color w:val="000000"/>
          <w:sz w:val="28"/>
          <w:szCs w:val="28"/>
        </w:rPr>
        <w:t>ческая активность. Но в последнее время</w:t>
      </w:r>
      <w:r w:rsidR="000C3CE6" w:rsidRPr="00DD383C">
        <w:rPr>
          <w:rFonts w:ascii="Times New Roman" w:hAnsi="Times New Roman" w:cs="Times New Roman"/>
          <w:color w:val="000000"/>
          <w:sz w:val="28"/>
          <w:szCs w:val="28"/>
        </w:rPr>
        <w:t xml:space="preserve"> в силу высокой учебной нагрузки в школе и </w:t>
      </w:r>
      <w:r w:rsidR="00DD383C" w:rsidRPr="00DD383C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0C3CE6" w:rsidRPr="00DD383C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причин у б</w:t>
      </w:r>
      <w:r w:rsidR="00095A19">
        <w:rPr>
          <w:rFonts w:ascii="Times New Roman" w:hAnsi="Times New Roman" w:cs="Times New Roman"/>
          <w:color w:val="000000"/>
          <w:sz w:val="28"/>
          <w:szCs w:val="28"/>
        </w:rPr>
        <w:t>ольшинства учащихся отмечается колоссальный</w:t>
      </w:r>
      <w:r w:rsidR="000C3CE6" w:rsidRPr="00DD383C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недостаток движения, вызывающий появление малоподвижности, которая может вызывать многочисленные изменения в их организме не в лучшую сторону</w:t>
      </w:r>
      <w:r w:rsidR="00095A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3CE6" w:rsidRPr="00037684" w:rsidRDefault="000C3CE6" w:rsidP="000376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Актуальность: </w:t>
      </w:r>
      <w:r w:rsidR="00095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наши дни</w:t>
      </w:r>
      <w:r w:rsidR="00F33BDD" w:rsidRPr="00DD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остро встала проблема здоро</w:t>
      </w:r>
      <w:r w:rsidR="00095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вья. Процент здоровых людей сильно</w:t>
      </w:r>
      <w:r w:rsidR="00F33BDD" w:rsidRPr="00DD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уменьшается. Так, многие исследования последн</w:t>
      </w:r>
      <w:r w:rsidR="0003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лет показывают, что </w:t>
      </w:r>
      <w:proofErr w:type="gramStart"/>
      <w:r w:rsidR="0003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 двадцати</w:t>
      </w:r>
      <w:proofErr w:type="gramEnd"/>
      <w:r w:rsidR="0003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процентов </w:t>
      </w:r>
      <w:r w:rsidR="00DD383C" w:rsidRPr="00DD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детей,</w:t>
      </w:r>
      <w:r w:rsidR="00F33BDD" w:rsidRPr="00DD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приходящих в 1-е классы имеют </w:t>
      </w:r>
      <w:r w:rsidR="00037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различные </w:t>
      </w:r>
      <w:r w:rsidR="00F33BDD" w:rsidRPr="00DD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отклонения в состоянии здоровья. </w:t>
      </w:r>
    </w:p>
    <w:p w:rsidR="000C3CE6" w:rsidRPr="00DD383C" w:rsidRDefault="000C3CE6" w:rsidP="00F33B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DD383C">
        <w:rPr>
          <w:color w:val="000000"/>
          <w:sz w:val="28"/>
          <w:szCs w:val="28"/>
        </w:rPr>
        <w:t xml:space="preserve">Цель: </w:t>
      </w:r>
      <w:r w:rsidRPr="00DD383C">
        <w:rPr>
          <w:color w:val="000000"/>
          <w:sz w:val="28"/>
          <w:szCs w:val="28"/>
          <w:shd w:val="clear" w:color="auto" w:fill="FFFFFF"/>
        </w:rPr>
        <w:t>изучить влияние плавания на организм детей младшего школьного возраста.</w:t>
      </w:r>
    </w:p>
    <w:p w:rsidR="000C3CE6" w:rsidRPr="00D75BE9" w:rsidRDefault="000C3CE6" w:rsidP="000C3C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BE9">
        <w:rPr>
          <w:bCs/>
          <w:color w:val="000000"/>
          <w:sz w:val="28"/>
          <w:szCs w:val="28"/>
        </w:rPr>
        <w:t>Объект исследования </w:t>
      </w:r>
      <w:r w:rsidR="00DD383C" w:rsidRPr="00D75BE9">
        <w:rPr>
          <w:color w:val="000000"/>
          <w:sz w:val="28"/>
          <w:szCs w:val="28"/>
        </w:rPr>
        <w:t>-</w:t>
      </w:r>
      <w:r w:rsidRPr="00D75BE9">
        <w:rPr>
          <w:color w:val="000000"/>
          <w:sz w:val="28"/>
          <w:szCs w:val="28"/>
        </w:rPr>
        <w:t xml:space="preserve"> дети младшего школьного возраста.</w:t>
      </w:r>
    </w:p>
    <w:p w:rsidR="000C3CE6" w:rsidRPr="00DD383C" w:rsidRDefault="000C3CE6" w:rsidP="000C3CE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75BE9">
        <w:rPr>
          <w:bCs/>
          <w:color w:val="000000"/>
          <w:sz w:val="28"/>
          <w:szCs w:val="28"/>
        </w:rPr>
        <w:t>Предмет исследования</w:t>
      </w:r>
      <w:r w:rsidRPr="00DD383C">
        <w:rPr>
          <w:b/>
          <w:bCs/>
          <w:color w:val="000000"/>
          <w:sz w:val="28"/>
          <w:szCs w:val="28"/>
        </w:rPr>
        <w:t> </w:t>
      </w:r>
      <w:r w:rsidR="00DD383C">
        <w:rPr>
          <w:color w:val="000000"/>
          <w:sz w:val="28"/>
          <w:szCs w:val="28"/>
        </w:rPr>
        <w:t>-</w:t>
      </w:r>
      <w:r w:rsidRPr="00DD383C">
        <w:rPr>
          <w:color w:val="000000"/>
          <w:sz w:val="28"/>
          <w:szCs w:val="28"/>
        </w:rPr>
        <w:t xml:space="preserve"> влияние плавания на организм детей младшего школьного возраста.</w:t>
      </w:r>
    </w:p>
    <w:p w:rsidR="000C3CE6" w:rsidRPr="00DD383C" w:rsidRDefault="000C3CE6" w:rsidP="00F33B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D75BE9">
        <w:rPr>
          <w:bCs/>
          <w:color w:val="000000"/>
          <w:sz w:val="28"/>
          <w:szCs w:val="28"/>
          <w:shd w:val="clear" w:color="auto" w:fill="FFFFFF"/>
        </w:rPr>
        <w:t>Гипотеза</w:t>
      </w:r>
      <w:r w:rsidRPr="00DD383C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DD383C">
        <w:rPr>
          <w:color w:val="000000"/>
          <w:sz w:val="28"/>
          <w:szCs w:val="28"/>
          <w:shd w:val="clear" w:color="auto" w:fill="FFFFFF"/>
        </w:rPr>
        <w:t> предполагается, что плавание окажет положительный эффект на физическое развитие и физическую подготовленность детей младшего школьного возраста.</w:t>
      </w:r>
    </w:p>
    <w:p w:rsidR="006D7960" w:rsidRPr="00DD383C" w:rsidRDefault="006D7960" w:rsidP="00F33B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0C3CE6" w:rsidRPr="00DD383C" w:rsidRDefault="000C3CE6" w:rsidP="00F33B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DD383C">
        <w:rPr>
          <w:color w:val="000000"/>
          <w:sz w:val="28"/>
          <w:szCs w:val="28"/>
          <w:shd w:val="clear" w:color="auto" w:fill="FFFFFF"/>
        </w:rPr>
        <w:t>Задачи:</w:t>
      </w:r>
    </w:p>
    <w:p w:rsidR="000C3CE6" w:rsidRPr="000C3CE6" w:rsidRDefault="000C3CE6" w:rsidP="000C3CE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обобщить научно-популярную литературу по проблеме исследования.</w:t>
      </w:r>
    </w:p>
    <w:p w:rsidR="000C3CE6" w:rsidRPr="00DD383C" w:rsidRDefault="000C3CE6" w:rsidP="000C3CE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эксперимент и проанализировать полученные материалы исследования.</w:t>
      </w:r>
    </w:p>
    <w:p w:rsidR="006D7960" w:rsidRPr="00DD383C" w:rsidRDefault="006D7960" w:rsidP="006D79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CE6" w:rsidRPr="00DD383C" w:rsidRDefault="006D7960" w:rsidP="006D7960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Научная новизна: ранее практически не изучалось влияние плавания на организм младших школьников. </w:t>
      </w:r>
    </w:p>
    <w:p w:rsidR="000C3CE6" w:rsidRPr="00DD383C" w:rsidRDefault="000C3CE6" w:rsidP="00F33B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33BDD" w:rsidRPr="00DD383C" w:rsidRDefault="003E19FF" w:rsidP="00DD38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D383C">
        <w:rPr>
          <w:color w:val="000000"/>
          <w:sz w:val="28"/>
          <w:szCs w:val="28"/>
        </w:rPr>
        <w:t>Основная часть:</w:t>
      </w:r>
    </w:p>
    <w:p w:rsidR="00DD383C" w:rsidRPr="00DD383C" w:rsidRDefault="00DD383C" w:rsidP="00DD38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воздействия водной среды на организм ребенка определяется физическими свойствами воды, такими как</w:t>
      </w:r>
      <w:r w:rsidR="0007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объемный вес, плотность, вязкость.</w:t>
      </w:r>
      <w:r w:rsidR="0007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 ребенка при плавании </w:t>
      </w:r>
      <w:r w:rsidR="00E2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более облегченных условиях, по сравнению с сушей.</w:t>
      </w:r>
    </w:p>
    <w:p w:rsidR="00DD383C" w:rsidRPr="00D75BE9" w:rsidRDefault="00DD383C" w:rsidP="00DD38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это </w:t>
      </w:r>
      <w:r w:rsidR="00E2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относится к работе </w:t>
      </w:r>
      <w:r w:rsidR="00071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ССС. </w:t>
      </w:r>
    </w:p>
    <w:p w:rsidR="00071DDF" w:rsidRDefault="00071DDF" w:rsidP="00DD38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иклические 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 и горизонтальное положение тела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 работой мышц, давление воды на подкожное русло, глубокое диафрагмальное дыхание и взвешенное состояние тела - все это способствует притоку крови к сердцу и в целом существенн</w:t>
      </w:r>
      <w:r w:rsidR="00E2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делает его работу легче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плаванием снижается давление, повышается элас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тичность сосудов, увеличивается 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сердца. У занимающихся плаванием</w:t>
      </w:r>
      <w:r w:rsidR="00E2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снижение пульса до шестидесяти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менее ударов в минуту. При этом сердечная мышца работает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и мощно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D383C" w:rsidRPr="00DD383C" w:rsidRDefault="00DD383C" w:rsidP="00DD38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результате занятий плаванием в </w:t>
      </w:r>
      <w:r w:rsidR="0007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ССС 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07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исходят положительные изменения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ведут к более быстрой доставке насыщенной кислородом крови, к дальним участкам тела и внутренним орган</w:t>
      </w:r>
      <w:r w:rsidR="0007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что способствует улучшению ООВ (основного обмена веществ)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надо иметь в виду, что сердце ребенка быстро утомляется при напряжении</w:t>
      </w:r>
      <w:r w:rsidR="0007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нагрузки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легко возбуждается и не сразу приспосабливается к нагрузке, ритмичность его сокращений легко нарушается</w:t>
      </w:r>
      <w:r w:rsidR="0007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изменяется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Отсюда необходимость частого отдыха для детского организма. Эти особенности сердечнососудистой системы ребенка надо учитывать при выборе физических упражнений.</w:t>
      </w:r>
    </w:p>
    <w:p w:rsidR="00DD383C" w:rsidRPr="00DD383C" w:rsidRDefault="00DD383C" w:rsidP="00DD38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в воде оказывает положительное воздействие на терморегуляцию организма ребенка. Проведение занятий по пл</w:t>
      </w:r>
      <w:r w:rsidR="00C52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аванию в воде с температурой 26-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28° С ведет к увеличению </w:t>
      </w:r>
      <w:r w:rsidRPr="0007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 веществ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выработке адекватной реакции организма на повышенную теплоотда</w:t>
      </w:r>
      <w:r w:rsidR="00C52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Органы выделения ребенка, пребывающего в воде, </w:t>
      </w:r>
      <w:r w:rsidR="00E2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работают </w:t>
      </w:r>
      <w:r w:rsidR="00C52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огромной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нагрузкой, чем на суше, что ведет к </w:t>
      </w:r>
      <w:r w:rsidR="00C52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увеличению и улучшению работы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 </w:t>
      </w:r>
      <w:r w:rsidRPr="0007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почек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2BD" w:rsidRDefault="00C522BD" w:rsidP="00DD38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Постоянные с определенной системой 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плаванием положительно влияют на </w:t>
      </w:r>
      <w:r w:rsidR="00DD383C" w:rsidRPr="0007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дыхания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заметно укрепляют и улучшают ее деятельность. Связано это прежде всего с тем, что пловец дышит в необычных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него 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условиях. Вдох и выдох он совершает, преодолевая сопротивление воды. Механическое воздействие, а также разность давления воды на верхнюю и нижнюю части тела приводит к </w:t>
      </w:r>
      <w:r w:rsidR="00E2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большому 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увеличению силы дыхательных мышц, подвижности грудной клетки, ЖЕЛ и совершенствованию дыхательного ритма </w:t>
      </w:r>
      <w:proofErr w:type="spellStart"/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383C" w:rsidRPr="00DD383C" w:rsidRDefault="00DD383C" w:rsidP="00DD38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занятий плаванием вырабатывается </w:t>
      </w:r>
      <w:r w:rsidR="00C52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отличный 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дыхания: оно становится глубоким и полным, и потому более редким. При плавании повышается эластичность легких, тренируются бронхи, увеличиваются размеры грудной клетки, соответственно растут объем легких. Это позволит избежать многих заболеваний, а также будет способствовать хорошей 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вентиляции легких во время работы, оказывать положительное массирующее воздействие на </w:t>
      </w:r>
      <w:r w:rsidR="00E2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органы.</w:t>
      </w:r>
    </w:p>
    <w:p w:rsidR="00DD383C" w:rsidRPr="00DD383C" w:rsidRDefault="00E263E7" w:rsidP="00DD38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правильно организованный процесс обучения и тренировки в плавании способствует формированию сильного типа </w:t>
      </w:r>
      <w:r w:rsidR="00DD383C" w:rsidRPr="00E26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нервной деятельности.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Улучшается реакция, память, внимание, повышается эмоциональный фон.</w:t>
      </w:r>
    </w:p>
    <w:p w:rsidR="00DD383C" w:rsidRPr="00DD383C" w:rsidRDefault="00DD383C" w:rsidP="00DD38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плаванием укрепляют </w:t>
      </w:r>
      <w:r w:rsidR="00C522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ОДА</w:t>
      </w:r>
      <w:r w:rsidR="00C522BD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ребенка, развивают координацию движений. При плавании человек находится в состоянии невесомости, что разгружает </w:t>
      </w:r>
      <w:r w:rsidR="00C52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давления на него веса тела - это создает условия для исправления нарушений осанки, увеличивает двигательные возможности и содействует их развитию. Плавание формируют «мышечный корсет», предупреждая искривления позвоночника; снижают возбудимость и раздражительность. Показатель подвижности в суставах пловцов значительно выше, чем у спортсменов других специализаций. Выполнение плавательных движений руками и ногами вовлекают в работу почти все мышцы тела, что способствует гармоничному развитию мускулатуры. Также необходимо отметить, что при занятиях плаванием практически отсутствует опасность </w:t>
      </w:r>
      <w:proofErr w:type="spellStart"/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="00C52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своим динамическим характеристикам плавание является одним из доступных средств физической культуры занимающихся различного возраста и подготовленности.</w:t>
      </w:r>
    </w:p>
    <w:p w:rsidR="00C522BD" w:rsidRDefault="00DD383C" w:rsidP="00DD38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плавание является эффективным средством укрепления с</w:t>
      </w:r>
      <w:r w:rsidR="00C52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келета, исправляет и предотвращает искривления.</w:t>
      </w:r>
    </w:p>
    <w:p w:rsidR="001F7345" w:rsidRDefault="00DD383C" w:rsidP="00DD38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умение плавать жизненно важный прикладной навык. Большое количество несчастных случаев на воде происходит из-за того, что люди не умеют плавать</w:t>
      </w:r>
      <w:r w:rsidR="001F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держаться на воде</w:t>
      </w:r>
      <w:r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этой ситуации, приоритетное значение приобретает овладение умениями и навыками прикладного плавания именно в условиях плавательного бассейна. Эти условия характеризуются прозрачностью воды, информацией о глубине, относительно небольшими размерами площади поверхности воды, а также присутствием специалиста по плаванию. Все это способствует эффективному овладению следующими умениями и навыками прикладного плавания: погружение и передвижения под водой, ныряние на глубину, поиск предмета на дне без специального снаряжения, передвижение по воде прикладными стилями плавания, транспортировка тонущих и оказание им доврачебной помощи. </w:t>
      </w:r>
    </w:p>
    <w:p w:rsidR="00DD383C" w:rsidRPr="00DD383C" w:rsidRDefault="00E263E7" w:rsidP="00DD38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Подведем итог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регулярно занимающиеся плаванием, заметно отличаются от</w:t>
      </w:r>
      <w:r w:rsidR="001F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детей</w:t>
      </w:r>
      <w:r w:rsidR="00DD383C" w:rsidRPr="00DD3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занимающихся спортом: они выше ростом, имеют более высокие показатели ЖЕЛ, гибкости и силы, меньше подвержены простудным заболеваниям. Подводя итог, следует сказать, что занятия плаванием в виду воздействия на организм, как двигательной деятельности, так и водной среды, приводят к физиологическим изменениям практически во всех органах и системах человека.</w:t>
      </w:r>
      <w:bookmarkStart w:id="0" w:name="_GoBack"/>
      <w:bookmarkEnd w:id="0"/>
    </w:p>
    <w:p w:rsidR="003E19FF" w:rsidRPr="00DD383C" w:rsidRDefault="003E19FF" w:rsidP="00F33B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159B4" w:rsidRPr="000159B4" w:rsidRDefault="000159B4" w:rsidP="000159B4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Антропова М.В., Кузнецова Л.М., </w:t>
      </w:r>
      <w:proofErr w:type="spellStart"/>
      <w:r w:rsidRPr="0001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Параничева</w:t>
      </w:r>
      <w:proofErr w:type="spellEnd"/>
      <w:r w:rsidRPr="0001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 Режим дня младшего школьника. - М.: </w:t>
      </w:r>
      <w:proofErr w:type="spellStart"/>
      <w:r w:rsidRPr="0001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01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2002. - 24с.</w:t>
      </w:r>
    </w:p>
    <w:p w:rsidR="000159B4" w:rsidRPr="000159B4" w:rsidRDefault="000159B4" w:rsidP="000159B4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Антропова М.В., Кузнецова Л.М. Развитие ребенка и его здоровье. - М.: </w:t>
      </w:r>
      <w:proofErr w:type="spellStart"/>
      <w:r w:rsidRPr="0001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01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2003.</w:t>
      </w:r>
    </w:p>
    <w:p w:rsidR="00F33BDD" w:rsidRDefault="00F33BDD">
      <w:pPr>
        <w:rPr>
          <w:color w:val="000000"/>
          <w:sz w:val="36"/>
          <w:szCs w:val="36"/>
          <w:shd w:val="clear" w:color="auto" w:fill="FFFFFF"/>
        </w:rPr>
      </w:pPr>
    </w:p>
    <w:p w:rsidR="00F33BDD" w:rsidRPr="00F33BDD" w:rsidRDefault="00F33BDD">
      <w:pPr>
        <w:rPr>
          <w:color w:val="000000"/>
          <w:sz w:val="36"/>
          <w:szCs w:val="36"/>
          <w:shd w:val="clear" w:color="auto" w:fill="FFFFFF"/>
        </w:rPr>
      </w:pPr>
    </w:p>
    <w:p w:rsidR="00F33BDD" w:rsidRPr="00F33BDD" w:rsidRDefault="00F33BDD">
      <w:pPr>
        <w:rPr>
          <w:color w:val="000000"/>
          <w:sz w:val="36"/>
          <w:szCs w:val="36"/>
          <w:shd w:val="clear" w:color="auto" w:fill="FFFFFF"/>
        </w:rPr>
      </w:pPr>
    </w:p>
    <w:p w:rsidR="00F33BDD" w:rsidRPr="00F33BDD" w:rsidRDefault="00F33BDD"/>
    <w:p w:rsidR="00F33BDD" w:rsidRPr="00F33BDD" w:rsidRDefault="00F33BDD"/>
    <w:sectPr w:rsidR="00F33BDD" w:rsidRPr="00F3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F5F5A"/>
    <w:multiLevelType w:val="multilevel"/>
    <w:tmpl w:val="A11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3B"/>
    <w:rsid w:val="000159B4"/>
    <w:rsid w:val="00037684"/>
    <w:rsid w:val="00071DDF"/>
    <w:rsid w:val="00095A19"/>
    <w:rsid w:val="000C3CE6"/>
    <w:rsid w:val="001F7345"/>
    <w:rsid w:val="003E19FF"/>
    <w:rsid w:val="003F1AD4"/>
    <w:rsid w:val="00615BFD"/>
    <w:rsid w:val="00696E3B"/>
    <w:rsid w:val="006D7960"/>
    <w:rsid w:val="008526A3"/>
    <w:rsid w:val="00C25286"/>
    <w:rsid w:val="00C522BD"/>
    <w:rsid w:val="00D20E20"/>
    <w:rsid w:val="00D75BE9"/>
    <w:rsid w:val="00DD383C"/>
    <w:rsid w:val="00E263E7"/>
    <w:rsid w:val="00F3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7354A-19C9-4A90-A22E-A59FFFF3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3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B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3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2020-10-08T06:18:00Z</dcterms:created>
  <dcterms:modified xsi:type="dcterms:W3CDTF">2020-10-13T13:21:00Z</dcterms:modified>
</cp:coreProperties>
</file>