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BF" w:rsidRPr="00C14418" w:rsidRDefault="00A078BF" w:rsidP="00A078BF">
      <w:pPr>
        <w:pStyle w:val="a3"/>
        <w:shd w:val="clear" w:color="auto" w:fill="FFFFFF"/>
        <w:spacing w:before="0" w:beforeAutospacing="0"/>
        <w:jc w:val="center"/>
        <w:rPr>
          <w:bCs/>
          <w:color w:val="373A3C"/>
          <w:sz w:val="28"/>
          <w:szCs w:val="28"/>
        </w:rPr>
      </w:pPr>
      <w:r>
        <w:rPr>
          <w:bCs/>
          <w:color w:val="373A3C"/>
          <w:sz w:val="28"/>
          <w:szCs w:val="28"/>
        </w:rPr>
        <w:t>МАДОУ « ДЕТСКИЙ САД  №3  «СОЛНЫШКО» С</w:t>
      </w:r>
      <w:proofErr w:type="gramStart"/>
      <w:r>
        <w:rPr>
          <w:bCs/>
          <w:color w:val="373A3C"/>
          <w:sz w:val="28"/>
          <w:szCs w:val="28"/>
        </w:rPr>
        <w:t>,Б</w:t>
      </w:r>
      <w:proofErr w:type="gramEnd"/>
      <w:r>
        <w:rPr>
          <w:bCs/>
          <w:color w:val="373A3C"/>
          <w:sz w:val="28"/>
          <w:szCs w:val="28"/>
        </w:rPr>
        <w:t>УРАЕВО» МУНИЦИПАЛЬНОГО РАЙОНА БУРАЕВСКИЙ РАЙОН РЕСПУБЛИКИ БАШКОРТОСТАН</w:t>
      </w:r>
    </w:p>
    <w:p w:rsidR="00A078BF" w:rsidRPr="00B363AE" w:rsidRDefault="00A078BF" w:rsidP="00A078BF">
      <w:pPr>
        <w:pStyle w:val="a3"/>
        <w:shd w:val="clear" w:color="auto" w:fill="FFFFFF"/>
        <w:spacing w:before="0" w:beforeAutospacing="0"/>
        <w:rPr>
          <w:color w:val="373A3C"/>
          <w:sz w:val="28"/>
          <w:szCs w:val="28"/>
        </w:rPr>
      </w:pPr>
    </w:p>
    <w:p w:rsidR="00A078BF" w:rsidRPr="00B363AE" w:rsidRDefault="00A078BF" w:rsidP="00A078BF">
      <w:pPr>
        <w:pStyle w:val="a3"/>
        <w:shd w:val="clear" w:color="auto" w:fill="FFFFFF"/>
        <w:spacing w:before="0" w:beforeAutospacing="0"/>
        <w:jc w:val="center"/>
        <w:rPr>
          <w:color w:val="373A3C"/>
          <w:sz w:val="28"/>
          <w:szCs w:val="28"/>
        </w:rPr>
      </w:pPr>
      <w:r w:rsidRPr="00B363AE">
        <w:rPr>
          <w:b/>
          <w:bCs/>
          <w:color w:val="373A3C"/>
          <w:sz w:val="28"/>
          <w:szCs w:val="28"/>
        </w:rPr>
        <w:t> </w:t>
      </w:r>
    </w:p>
    <w:p w:rsidR="00A078BF" w:rsidRPr="00B363AE" w:rsidRDefault="00A078BF" w:rsidP="00A078BF">
      <w:pPr>
        <w:pStyle w:val="1"/>
        <w:shd w:val="clear" w:color="auto" w:fill="F5F5F5"/>
        <w:spacing w:before="0" w:beforeAutospacing="0" w:after="0" w:afterAutospacing="0"/>
        <w:jc w:val="center"/>
        <w:rPr>
          <w:b w:val="0"/>
          <w:bCs w:val="0"/>
          <w:color w:val="37474F"/>
          <w:sz w:val="28"/>
          <w:szCs w:val="28"/>
        </w:rPr>
      </w:pPr>
      <w:r w:rsidRPr="00B363AE">
        <w:rPr>
          <w:b w:val="0"/>
          <w:bCs w:val="0"/>
          <w:color w:val="373A3C"/>
          <w:sz w:val="28"/>
          <w:szCs w:val="28"/>
        </w:rPr>
        <w:t> </w:t>
      </w:r>
      <w:r w:rsidRPr="00B363AE">
        <w:rPr>
          <w:b w:val="0"/>
          <w:bCs w:val="0"/>
          <w:color w:val="37474F"/>
          <w:sz w:val="28"/>
          <w:szCs w:val="28"/>
        </w:rPr>
        <w:t>Проектная работа в подготовительной группе</w:t>
      </w:r>
    </w:p>
    <w:p w:rsidR="00A078BF" w:rsidRPr="00B363AE" w:rsidRDefault="00A078BF" w:rsidP="00A078BF">
      <w:pPr>
        <w:pStyle w:val="1"/>
        <w:shd w:val="clear" w:color="auto" w:fill="F5F5F5"/>
        <w:spacing w:before="0" w:beforeAutospacing="0" w:after="0" w:afterAutospacing="0"/>
        <w:jc w:val="center"/>
        <w:rPr>
          <w:b w:val="0"/>
          <w:color w:val="373A3C"/>
          <w:sz w:val="28"/>
          <w:szCs w:val="28"/>
          <w:shd w:val="clear" w:color="auto" w:fill="FFFFFF"/>
        </w:rPr>
      </w:pPr>
      <w:r w:rsidRPr="00B363AE">
        <w:rPr>
          <w:b w:val="0"/>
          <w:bCs w:val="0"/>
          <w:color w:val="37474F"/>
          <w:sz w:val="28"/>
          <w:szCs w:val="28"/>
        </w:rPr>
        <w:t xml:space="preserve">по </w:t>
      </w:r>
      <w:r w:rsidRPr="00B363AE">
        <w:rPr>
          <w:b w:val="0"/>
          <w:color w:val="373A3C"/>
          <w:sz w:val="28"/>
          <w:szCs w:val="28"/>
          <w:shd w:val="clear" w:color="auto" w:fill="FFFFFF"/>
        </w:rPr>
        <w:t>формирования культуры безопасного поведения детей</w:t>
      </w:r>
    </w:p>
    <w:p w:rsidR="00A078BF" w:rsidRPr="00B363AE" w:rsidRDefault="00A078BF" w:rsidP="00A078BF">
      <w:pPr>
        <w:pStyle w:val="1"/>
        <w:shd w:val="clear" w:color="auto" w:fill="F5F5F5"/>
        <w:spacing w:before="0" w:beforeAutospacing="0" w:after="0" w:afterAutospacing="0"/>
        <w:jc w:val="center"/>
        <w:rPr>
          <w:b w:val="0"/>
          <w:color w:val="373A3C"/>
          <w:sz w:val="28"/>
          <w:szCs w:val="28"/>
          <w:shd w:val="clear" w:color="auto" w:fill="FFFFFF"/>
        </w:rPr>
      </w:pPr>
      <w:r w:rsidRPr="00B363AE">
        <w:rPr>
          <w:b w:val="0"/>
          <w:color w:val="373A3C"/>
          <w:sz w:val="28"/>
          <w:szCs w:val="28"/>
          <w:shd w:val="clear" w:color="auto" w:fill="FFFFFF"/>
        </w:rPr>
        <w:t>дошкольного возраста в дорожном движении</w:t>
      </w:r>
    </w:p>
    <w:p w:rsidR="00A078BF" w:rsidRPr="00B363AE" w:rsidRDefault="00A078BF" w:rsidP="00A078BF">
      <w:pPr>
        <w:pStyle w:val="1"/>
        <w:shd w:val="clear" w:color="auto" w:fill="F5F5F5"/>
        <w:spacing w:before="0" w:beforeAutospacing="0" w:after="0" w:afterAutospacing="0"/>
        <w:jc w:val="center"/>
        <w:rPr>
          <w:i/>
          <w:color w:val="373A3C"/>
          <w:sz w:val="36"/>
          <w:szCs w:val="36"/>
        </w:rPr>
      </w:pPr>
      <w:r w:rsidRPr="00B363AE">
        <w:rPr>
          <w:color w:val="373A3C"/>
          <w:sz w:val="36"/>
          <w:szCs w:val="36"/>
        </w:rPr>
        <w:t>«</w:t>
      </w:r>
      <w:r w:rsidRPr="00B363AE">
        <w:rPr>
          <w:i/>
          <w:color w:val="373A3C"/>
          <w:sz w:val="36"/>
          <w:szCs w:val="36"/>
        </w:rPr>
        <w:t xml:space="preserve">Профилактика </w:t>
      </w:r>
      <w:proofErr w:type="spellStart"/>
      <w:r w:rsidRPr="00B363AE">
        <w:rPr>
          <w:i/>
          <w:color w:val="373A3C"/>
          <w:sz w:val="36"/>
          <w:szCs w:val="36"/>
        </w:rPr>
        <w:t>детско</w:t>
      </w:r>
      <w:proofErr w:type="spellEnd"/>
      <w:r>
        <w:rPr>
          <w:i/>
          <w:color w:val="373A3C"/>
          <w:sz w:val="36"/>
          <w:szCs w:val="36"/>
        </w:rPr>
        <w:t>–</w:t>
      </w:r>
      <w:r w:rsidRPr="00B363AE">
        <w:rPr>
          <w:i/>
          <w:color w:val="373A3C"/>
          <w:sz w:val="36"/>
          <w:szCs w:val="36"/>
        </w:rPr>
        <w:t>дорожно-транспортного</w:t>
      </w:r>
    </w:p>
    <w:p w:rsidR="00A078BF" w:rsidRPr="00B363AE" w:rsidRDefault="00A078BF" w:rsidP="00A078BF">
      <w:pPr>
        <w:pStyle w:val="1"/>
        <w:shd w:val="clear" w:color="auto" w:fill="F5F5F5"/>
        <w:spacing w:before="0" w:beforeAutospacing="0" w:after="0" w:afterAutospacing="0"/>
        <w:jc w:val="center"/>
        <w:rPr>
          <w:b w:val="0"/>
          <w:bCs w:val="0"/>
          <w:color w:val="37474F"/>
          <w:sz w:val="36"/>
          <w:szCs w:val="36"/>
        </w:rPr>
      </w:pPr>
      <w:r w:rsidRPr="00B363AE">
        <w:rPr>
          <w:i/>
          <w:color w:val="373A3C"/>
          <w:sz w:val="36"/>
          <w:szCs w:val="36"/>
        </w:rPr>
        <w:t>травматизма»</w:t>
      </w:r>
    </w:p>
    <w:p w:rsidR="00A078BF" w:rsidRPr="00B363AE" w:rsidRDefault="00A078BF" w:rsidP="00A078BF">
      <w:pPr>
        <w:pStyle w:val="a3"/>
        <w:shd w:val="clear" w:color="auto" w:fill="FFFFFF"/>
        <w:spacing w:before="0" w:beforeAutospacing="0"/>
        <w:rPr>
          <w:color w:val="373A3C"/>
          <w:sz w:val="28"/>
          <w:szCs w:val="28"/>
        </w:rPr>
      </w:pPr>
    </w:p>
    <w:p w:rsidR="00A078BF" w:rsidRPr="00B363AE" w:rsidRDefault="00A078BF" w:rsidP="00A078BF">
      <w:pPr>
        <w:pStyle w:val="a3"/>
        <w:shd w:val="clear" w:color="auto" w:fill="FFFFFF"/>
        <w:spacing w:before="0" w:beforeAutospacing="0"/>
        <w:rPr>
          <w:color w:val="373A3C"/>
          <w:sz w:val="28"/>
          <w:szCs w:val="28"/>
        </w:rPr>
      </w:pPr>
      <w:r w:rsidRPr="00B363AE">
        <w:rPr>
          <w:color w:val="373A3C"/>
          <w:sz w:val="28"/>
          <w:szCs w:val="28"/>
        </w:rPr>
        <w:t> </w:t>
      </w:r>
    </w:p>
    <w:p w:rsidR="00A078BF" w:rsidRPr="00B363AE" w:rsidRDefault="00A078BF" w:rsidP="00A078BF">
      <w:pPr>
        <w:pStyle w:val="a3"/>
        <w:shd w:val="clear" w:color="auto" w:fill="FFFFFF"/>
        <w:spacing w:before="0" w:beforeAutospacing="0"/>
        <w:rPr>
          <w:color w:val="373A3C"/>
          <w:sz w:val="28"/>
          <w:szCs w:val="28"/>
        </w:rPr>
      </w:pPr>
      <w:r w:rsidRPr="00B363AE">
        <w:rPr>
          <w:color w:val="373A3C"/>
          <w:sz w:val="28"/>
          <w:szCs w:val="28"/>
        </w:rPr>
        <w:t> </w:t>
      </w:r>
    </w:p>
    <w:p w:rsidR="00A078BF" w:rsidRPr="00B363AE" w:rsidRDefault="00A078BF" w:rsidP="00A078BF">
      <w:pPr>
        <w:pStyle w:val="a3"/>
        <w:shd w:val="clear" w:color="auto" w:fill="FFFFFF"/>
        <w:spacing w:before="0" w:beforeAutospacing="0"/>
        <w:jc w:val="center"/>
        <w:rPr>
          <w:color w:val="373A3C"/>
          <w:sz w:val="36"/>
          <w:szCs w:val="36"/>
        </w:rPr>
      </w:pPr>
      <w:r>
        <w:rPr>
          <w:noProof/>
        </w:rPr>
        <w:drawing>
          <wp:inline distT="0" distB="0" distL="0" distR="0">
            <wp:extent cx="3858994" cy="1886083"/>
            <wp:effectExtent l="0" t="0" r="0" b="0"/>
            <wp:docPr id="7" name="Рисунок 1" descr="https://4.bp.blogspot.com/-Uj-WMOb2VQU/W5z2lV3oEwI/AAAAAAAAAP0/rPIR6OB9wsMwDyFHKTVL-pSXEtSIHcmowCLcBGAs/s640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Uj-WMOb2VQU/W5z2lV3oEwI/AAAAAAAAAP0/rPIR6OB9wsMwDyFHKTVL-pSXEtSIHcmowCLcBGAs/s640/1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978" cy="188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8BF" w:rsidRPr="00B363AE" w:rsidRDefault="00A078BF" w:rsidP="00A078BF">
      <w:pPr>
        <w:pStyle w:val="a3"/>
        <w:shd w:val="clear" w:color="auto" w:fill="FFFFFF"/>
        <w:spacing w:before="0" w:beforeAutospacing="0"/>
        <w:jc w:val="center"/>
        <w:rPr>
          <w:color w:val="373A3C"/>
          <w:sz w:val="28"/>
          <w:szCs w:val="28"/>
        </w:rPr>
      </w:pPr>
      <w:r w:rsidRPr="00B363AE">
        <w:rPr>
          <w:b/>
          <w:bCs/>
          <w:color w:val="373A3C"/>
          <w:sz w:val="28"/>
          <w:szCs w:val="28"/>
        </w:rPr>
        <w:t> </w:t>
      </w:r>
    </w:p>
    <w:p w:rsidR="00A078BF" w:rsidRDefault="00A078BF" w:rsidP="00A078BF">
      <w:pPr>
        <w:pStyle w:val="a3"/>
        <w:shd w:val="clear" w:color="auto" w:fill="FFFFFF"/>
        <w:spacing w:before="0" w:beforeAutospacing="0"/>
        <w:jc w:val="center"/>
        <w:rPr>
          <w:b/>
          <w:bCs/>
          <w:color w:val="373A3C"/>
          <w:sz w:val="28"/>
          <w:szCs w:val="28"/>
        </w:rPr>
      </w:pPr>
      <w:r w:rsidRPr="00B363AE">
        <w:rPr>
          <w:b/>
          <w:bCs/>
          <w:color w:val="373A3C"/>
          <w:sz w:val="28"/>
          <w:szCs w:val="28"/>
        </w:rPr>
        <w:t> </w:t>
      </w:r>
      <w:r>
        <w:rPr>
          <w:b/>
          <w:bCs/>
          <w:color w:val="373A3C"/>
          <w:sz w:val="28"/>
          <w:szCs w:val="28"/>
        </w:rPr>
        <w:t xml:space="preserve">                                                          </w:t>
      </w:r>
    </w:p>
    <w:p w:rsidR="00A078BF" w:rsidRDefault="00A078BF" w:rsidP="00A078BF">
      <w:pPr>
        <w:pStyle w:val="a3"/>
        <w:shd w:val="clear" w:color="auto" w:fill="FFFFFF"/>
        <w:spacing w:before="0" w:beforeAutospacing="0"/>
        <w:jc w:val="center"/>
        <w:rPr>
          <w:b/>
          <w:bCs/>
          <w:color w:val="373A3C"/>
          <w:sz w:val="28"/>
          <w:szCs w:val="28"/>
        </w:rPr>
      </w:pPr>
    </w:p>
    <w:p w:rsidR="00A078BF" w:rsidRDefault="00A078BF" w:rsidP="00A078BF">
      <w:pPr>
        <w:pStyle w:val="a3"/>
        <w:shd w:val="clear" w:color="auto" w:fill="FFFFFF"/>
        <w:spacing w:before="0" w:beforeAutospacing="0"/>
        <w:jc w:val="center"/>
        <w:rPr>
          <w:b/>
          <w:bCs/>
          <w:color w:val="373A3C"/>
          <w:sz w:val="28"/>
          <w:szCs w:val="28"/>
        </w:rPr>
      </w:pPr>
    </w:p>
    <w:p w:rsidR="00A078BF" w:rsidRDefault="00A078BF" w:rsidP="00A078BF">
      <w:pPr>
        <w:pStyle w:val="a3"/>
        <w:shd w:val="clear" w:color="auto" w:fill="FFFFFF"/>
        <w:spacing w:before="0" w:beforeAutospacing="0"/>
        <w:jc w:val="center"/>
        <w:rPr>
          <w:b/>
          <w:bCs/>
          <w:color w:val="373A3C"/>
          <w:sz w:val="28"/>
          <w:szCs w:val="28"/>
        </w:rPr>
      </w:pPr>
    </w:p>
    <w:p w:rsidR="00A078BF" w:rsidRDefault="00A078BF" w:rsidP="00A078BF">
      <w:pPr>
        <w:pStyle w:val="a3"/>
        <w:shd w:val="clear" w:color="auto" w:fill="FFFFFF"/>
        <w:spacing w:before="0" w:beforeAutospacing="0"/>
        <w:jc w:val="center"/>
        <w:rPr>
          <w:b/>
          <w:bCs/>
          <w:color w:val="373A3C"/>
          <w:sz w:val="28"/>
          <w:szCs w:val="28"/>
        </w:rPr>
      </w:pPr>
      <w:r>
        <w:rPr>
          <w:b/>
          <w:bCs/>
          <w:color w:val="373A3C"/>
          <w:sz w:val="28"/>
          <w:szCs w:val="28"/>
        </w:rPr>
        <w:t xml:space="preserve">                                                         </w:t>
      </w:r>
      <w:r w:rsidRPr="00B363AE">
        <w:rPr>
          <w:b/>
          <w:bCs/>
          <w:color w:val="373A3C"/>
          <w:sz w:val="28"/>
          <w:szCs w:val="28"/>
        </w:rPr>
        <w:t>Разработала</w:t>
      </w:r>
      <w:r>
        <w:rPr>
          <w:b/>
          <w:bCs/>
          <w:color w:val="373A3C"/>
          <w:sz w:val="28"/>
          <w:szCs w:val="28"/>
        </w:rPr>
        <w:t>:</w:t>
      </w:r>
      <w:r w:rsidRPr="00B363AE">
        <w:rPr>
          <w:b/>
          <w:bCs/>
          <w:color w:val="373A3C"/>
          <w:sz w:val="28"/>
          <w:szCs w:val="28"/>
        </w:rPr>
        <w:t xml:space="preserve"> Хусаинова Лилия З.,</w:t>
      </w:r>
      <w:r>
        <w:rPr>
          <w:b/>
          <w:bCs/>
          <w:color w:val="373A3C"/>
          <w:sz w:val="28"/>
          <w:szCs w:val="28"/>
        </w:rPr>
        <w:t xml:space="preserve"> </w:t>
      </w:r>
      <w:r w:rsidRPr="00B363AE">
        <w:rPr>
          <w:b/>
          <w:bCs/>
          <w:color w:val="373A3C"/>
          <w:sz w:val="28"/>
          <w:szCs w:val="28"/>
        </w:rPr>
        <w:t xml:space="preserve">воспитатель  </w:t>
      </w:r>
    </w:p>
    <w:p w:rsidR="00A078BF" w:rsidRPr="00B363AE" w:rsidRDefault="00A078BF" w:rsidP="00A078BF">
      <w:pPr>
        <w:pStyle w:val="a3"/>
        <w:shd w:val="clear" w:color="auto" w:fill="FFFFFF"/>
        <w:spacing w:before="0" w:beforeAutospacing="0"/>
        <w:jc w:val="center"/>
        <w:rPr>
          <w:color w:val="373A3C"/>
          <w:sz w:val="28"/>
          <w:szCs w:val="28"/>
        </w:rPr>
      </w:pPr>
      <w:r>
        <w:rPr>
          <w:b/>
          <w:bCs/>
          <w:color w:val="373A3C"/>
          <w:sz w:val="28"/>
          <w:szCs w:val="28"/>
        </w:rPr>
        <w:t xml:space="preserve">                                                       </w:t>
      </w:r>
    </w:p>
    <w:p w:rsidR="00A078BF" w:rsidRPr="00B363AE" w:rsidRDefault="00A078BF" w:rsidP="00A078BF">
      <w:pPr>
        <w:pStyle w:val="a3"/>
        <w:shd w:val="clear" w:color="auto" w:fill="FFFFFF"/>
        <w:spacing w:before="0" w:beforeAutospacing="0"/>
        <w:jc w:val="center"/>
        <w:rPr>
          <w:color w:val="373A3C"/>
          <w:sz w:val="28"/>
          <w:szCs w:val="28"/>
        </w:rPr>
      </w:pPr>
      <w:r w:rsidRPr="00B363AE">
        <w:rPr>
          <w:b/>
          <w:bCs/>
          <w:color w:val="373A3C"/>
          <w:sz w:val="28"/>
          <w:szCs w:val="28"/>
        </w:rPr>
        <w:t> </w:t>
      </w:r>
    </w:p>
    <w:p w:rsidR="00A078BF" w:rsidRPr="00B363AE" w:rsidRDefault="00A078BF" w:rsidP="00A078BF">
      <w:pPr>
        <w:pStyle w:val="a3"/>
        <w:shd w:val="clear" w:color="auto" w:fill="FFFFFF"/>
        <w:spacing w:before="0" w:beforeAutospacing="0"/>
        <w:jc w:val="center"/>
        <w:rPr>
          <w:color w:val="373A3C"/>
          <w:sz w:val="28"/>
          <w:szCs w:val="28"/>
        </w:rPr>
      </w:pPr>
    </w:p>
    <w:p w:rsidR="00A078BF" w:rsidRPr="00B363AE" w:rsidRDefault="00A078BF" w:rsidP="00A078BF">
      <w:pPr>
        <w:pStyle w:val="a3"/>
        <w:shd w:val="clear" w:color="auto" w:fill="FFFFFF"/>
        <w:spacing w:before="0" w:beforeAutospacing="0"/>
        <w:jc w:val="center"/>
        <w:rPr>
          <w:color w:val="373A3C"/>
          <w:sz w:val="28"/>
          <w:szCs w:val="28"/>
        </w:rPr>
      </w:pPr>
      <w:r w:rsidRPr="00B363AE">
        <w:rPr>
          <w:color w:val="000000" w:themeColor="text1"/>
          <w:sz w:val="28"/>
          <w:szCs w:val="28"/>
        </w:rPr>
        <w:t>2020</w:t>
      </w:r>
      <w:r>
        <w:rPr>
          <w:color w:val="000000" w:themeColor="text1"/>
          <w:sz w:val="28"/>
          <w:szCs w:val="28"/>
        </w:rPr>
        <w:t>г.</w:t>
      </w:r>
    </w:p>
    <w:p w:rsidR="00A078BF" w:rsidRPr="00856983" w:rsidRDefault="00A078BF" w:rsidP="00A078BF">
      <w:pPr>
        <w:pStyle w:val="a3"/>
        <w:shd w:val="clear" w:color="auto" w:fill="FFFFFF"/>
        <w:spacing w:before="0" w:beforeAutospacing="0"/>
        <w:rPr>
          <w:color w:val="373A3C"/>
          <w:sz w:val="28"/>
          <w:szCs w:val="28"/>
        </w:rPr>
      </w:pPr>
      <w:r w:rsidRPr="00C91098">
        <w:rPr>
          <w:color w:val="000000"/>
          <w:sz w:val="28"/>
          <w:szCs w:val="28"/>
        </w:rPr>
        <w:lastRenderedPageBreak/>
        <w:t xml:space="preserve">Проект для детей подготовительной группы направлен на ознакомление детей с правилами дорожного движения, развития у них самостоятельности, внимательности, осмотрительности на дорогах, воспитания навыков личной безопасности, что особенно актуально для старших дошкольников, которым скоро предстоит идти в школу. И метод проекта является одним </w:t>
      </w:r>
      <w:proofErr w:type="gramStart"/>
      <w:r w:rsidRPr="00C91098">
        <w:rPr>
          <w:color w:val="000000"/>
          <w:sz w:val="28"/>
          <w:szCs w:val="28"/>
        </w:rPr>
        <w:t>из</w:t>
      </w:r>
      <w:proofErr w:type="gramEnd"/>
      <w:r w:rsidRPr="00C91098">
        <w:rPr>
          <w:color w:val="000000"/>
          <w:sz w:val="28"/>
          <w:szCs w:val="28"/>
        </w:rPr>
        <w:t xml:space="preserve"> наиболее действенных и эффективных.</w:t>
      </w:r>
    </w:p>
    <w:p w:rsidR="00A078BF" w:rsidRPr="007E68FD" w:rsidRDefault="00A078BF" w:rsidP="00A07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15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C9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C91098">
        <w:rPr>
          <w:rFonts w:ascii="Times New Roman" w:hAnsi="Times New Roman" w:cs="Times New Roman"/>
          <w:color w:val="000000"/>
          <w:sz w:val="28"/>
          <w:szCs w:val="28"/>
        </w:rPr>
        <w:t>информационно-исследовательский, творческо-игровой</w:t>
      </w:r>
      <w:r w:rsidRPr="00C9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78BF" w:rsidRPr="00C91098" w:rsidRDefault="00A078BF" w:rsidP="00A078BF">
      <w:pPr>
        <w:pStyle w:val="a3"/>
        <w:shd w:val="clear" w:color="auto" w:fill="FFFFFF"/>
        <w:spacing w:before="24" w:beforeAutospacing="0" w:after="0" w:afterAutospacing="0" w:line="293" w:lineRule="atLeast"/>
        <w:rPr>
          <w:color w:val="000000"/>
          <w:sz w:val="28"/>
          <w:szCs w:val="28"/>
        </w:rPr>
      </w:pPr>
      <w:r w:rsidRPr="00C91098">
        <w:rPr>
          <w:b/>
          <w:bCs/>
          <w:color w:val="000000"/>
          <w:sz w:val="28"/>
          <w:szCs w:val="28"/>
        </w:rPr>
        <w:t>Срок реализации</w:t>
      </w:r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д</w:t>
      </w:r>
      <w:r w:rsidRPr="00C91098">
        <w:rPr>
          <w:color w:val="000000"/>
          <w:sz w:val="28"/>
          <w:szCs w:val="28"/>
        </w:rPr>
        <w:t>олгосрочный.</w:t>
      </w:r>
      <w:r w:rsidRPr="00C91098">
        <w:rPr>
          <w:b/>
          <w:bCs/>
          <w:color w:val="000000"/>
          <w:sz w:val="28"/>
          <w:szCs w:val="28"/>
        </w:rPr>
        <w:t xml:space="preserve"> </w:t>
      </w:r>
    </w:p>
    <w:p w:rsidR="00A078BF" w:rsidRPr="007E68FD" w:rsidRDefault="00A078BF" w:rsidP="00A07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</w:p>
    <w:p w:rsidR="00A078BF" w:rsidRPr="007E68FD" w:rsidRDefault="00A078BF" w:rsidP="00A078BF">
      <w:pPr>
        <w:pStyle w:val="a3"/>
        <w:shd w:val="clear" w:color="auto" w:fill="FFFFFF"/>
        <w:spacing w:before="24" w:beforeAutospacing="0" w:after="0" w:afterAutospacing="0" w:line="293" w:lineRule="atLeast"/>
        <w:rPr>
          <w:color w:val="000000"/>
          <w:sz w:val="28"/>
          <w:szCs w:val="28"/>
        </w:rPr>
      </w:pPr>
      <w:r w:rsidRPr="00C91098">
        <w:rPr>
          <w:color w:val="000000"/>
          <w:sz w:val="28"/>
          <w:szCs w:val="28"/>
        </w:rPr>
        <w:t>Дети подготовительной группы, воспитатели,  инспектор ГИБДД,  родители.</w:t>
      </w:r>
    </w:p>
    <w:p w:rsidR="00A078BF" w:rsidRPr="007915B0" w:rsidRDefault="00A078BF" w:rsidP="00A078BF">
      <w:pPr>
        <w:pStyle w:val="a3"/>
        <w:shd w:val="clear" w:color="auto" w:fill="FFFFFF"/>
        <w:spacing w:before="24" w:beforeAutospacing="0" w:after="0" w:afterAutospacing="0" w:line="293" w:lineRule="atLeast"/>
        <w:rPr>
          <w:b/>
          <w:bCs/>
          <w:color w:val="000000"/>
          <w:sz w:val="28"/>
          <w:szCs w:val="28"/>
        </w:rPr>
      </w:pPr>
      <w:r w:rsidRPr="007915B0">
        <w:rPr>
          <w:b/>
          <w:bCs/>
          <w:color w:val="000000"/>
          <w:sz w:val="28"/>
          <w:szCs w:val="28"/>
        </w:rPr>
        <w:t>Актуальность</w:t>
      </w:r>
      <w:r>
        <w:rPr>
          <w:b/>
          <w:bCs/>
          <w:color w:val="000000"/>
          <w:sz w:val="28"/>
          <w:szCs w:val="28"/>
        </w:rPr>
        <w:t>:</w:t>
      </w:r>
    </w:p>
    <w:p w:rsidR="00A078BF" w:rsidRPr="00C91098" w:rsidRDefault="00A078BF" w:rsidP="00A078BF">
      <w:pPr>
        <w:pStyle w:val="a3"/>
        <w:shd w:val="clear" w:color="auto" w:fill="FFFFFF"/>
        <w:spacing w:before="24" w:beforeAutospacing="0" w:after="0" w:afterAutospacing="0" w:line="293" w:lineRule="atLeast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</w:rPr>
        <w:t xml:space="preserve">     Н</w:t>
      </w:r>
      <w:r w:rsidRPr="0097719F">
        <w:rPr>
          <w:color w:val="000000"/>
          <w:sz w:val="28"/>
        </w:rPr>
        <w:t xml:space="preserve">аступит момент в жизни семьи, когда ребенок пойдет в школу. Этот этап его жизни будет связан с рядом проблем, из которых наиболее острыми являются проблемы безопасности ребенка на дороге. </w:t>
      </w:r>
      <w:r>
        <w:rPr>
          <w:color w:val="000000"/>
          <w:sz w:val="28"/>
        </w:rPr>
        <w:t xml:space="preserve">Поэтому перед нами  стоит задача - </w:t>
      </w:r>
      <w:r w:rsidRPr="0097719F">
        <w:rPr>
          <w:color w:val="000000"/>
          <w:sz w:val="28"/>
        </w:rPr>
        <w:t>подготовить его к встрече с различными сложными, и порой опасными ситуациями на дороге, привить ребёнку навыки правильного поведения на улице.</w:t>
      </w:r>
    </w:p>
    <w:p w:rsidR="00A078BF" w:rsidRDefault="00A078BF" w:rsidP="00A078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Правильная и заблаговременная  подготовка маленьких детей – пешеходов имеет большое значение в решении проблемы обеспечения безопасности движения. </w:t>
      </w:r>
      <w:r w:rsidRPr="00C910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</w:t>
      </w:r>
    </w:p>
    <w:p w:rsidR="00A078BF" w:rsidRPr="00DB5422" w:rsidRDefault="00A078BF" w:rsidP="00A07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Обучение Правилам дорожного движения дает желаемый результат, если в повседневной жизни у детей формируется культура поведения, дисциплина.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C9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первыми помощниками педагогов в деле обучения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правилам поведения на улице </w:t>
      </w:r>
      <w:r w:rsidRPr="00BB1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стать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9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одители</w:t>
      </w:r>
    </w:p>
    <w:p w:rsidR="00A078BF" w:rsidRPr="00DB5422" w:rsidRDefault="00A078BF" w:rsidP="00A07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098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        </w:t>
      </w:r>
      <w:r w:rsidRPr="00C9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предполагает систематическую работу, использование творческих форм и методов обучения и воспитание детей, а также активные формы организации.</w:t>
      </w:r>
    </w:p>
    <w:p w:rsidR="00A078BF" w:rsidRDefault="00A078BF" w:rsidP="00A078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BF" w:rsidRPr="00F30702" w:rsidRDefault="00A078BF" w:rsidP="00A078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30702">
        <w:rPr>
          <w:b/>
          <w:bCs/>
          <w:iCs/>
          <w:color w:val="000000"/>
          <w:sz w:val="28"/>
          <w:szCs w:val="28"/>
        </w:rPr>
        <w:t>Цель проекта:</w:t>
      </w:r>
      <w:r w:rsidRPr="00F30702">
        <w:rPr>
          <w:color w:val="000000"/>
          <w:sz w:val="28"/>
          <w:szCs w:val="28"/>
        </w:rPr>
        <w:t> </w:t>
      </w:r>
    </w:p>
    <w:p w:rsidR="00A078BF" w:rsidRDefault="00A078BF" w:rsidP="00A078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1098">
        <w:rPr>
          <w:color w:val="000000"/>
          <w:sz w:val="28"/>
          <w:szCs w:val="28"/>
        </w:rPr>
        <w:t>Предупреждение детского дорожно-транспортного травматизма, посредством включения родителей воспитанников в образовательную деятельность на основе активного взаимодействия, направленного на расширение и закрепление знаний воспитанников и их родителей о правилах дорожного движения.</w:t>
      </w: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91098">
        <w:rPr>
          <w:color w:val="000000"/>
          <w:sz w:val="28"/>
          <w:szCs w:val="28"/>
        </w:rPr>
        <w:t> </w:t>
      </w:r>
      <w:r w:rsidRPr="009771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проекта:</w:t>
      </w:r>
    </w:p>
    <w:p w:rsidR="00A078BF" w:rsidRPr="00F30BED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F30BE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Образовательные:</w:t>
      </w:r>
    </w:p>
    <w:p w:rsidR="00A078BF" w:rsidRPr="00F30BED" w:rsidRDefault="00A078BF" w:rsidP="00A078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знания о правилах дорожного движения.</w:t>
      </w:r>
    </w:p>
    <w:p w:rsidR="00A078BF" w:rsidRPr="00F30BED" w:rsidRDefault="00A078BF" w:rsidP="00A078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Расширять знания о светофоре.</w:t>
      </w:r>
    </w:p>
    <w:p w:rsidR="00A078BF" w:rsidRPr="00F30BED" w:rsidRDefault="00A078BF" w:rsidP="00A078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знания детей о специальном транспорте.</w:t>
      </w:r>
    </w:p>
    <w:p w:rsidR="00A078BF" w:rsidRPr="00F30BED" w:rsidRDefault="00A078BF" w:rsidP="00A078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Закреплять знания о правилах поведения в общественном транспорте.</w:t>
      </w:r>
    </w:p>
    <w:p w:rsidR="00A078BF" w:rsidRPr="00F30BED" w:rsidRDefault="00A078BF" w:rsidP="00A078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Формировать навыки правильного поведения на дороге.</w:t>
      </w:r>
    </w:p>
    <w:p w:rsidR="00A078BF" w:rsidRPr="00F30BED" w:rsidRDefault="00A078BF" w:rsidP="00A078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Расширять знания детей о работе сотрудников ГИБДД.</w:t>
      </w:r>
    </w:p>
    <w:p w:rsidR="00A078BF" w:rsidRPr="00F30BED" w:rsidRDefault="00A078BF" w:rsidP="00A078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Продолжать знакомить с назначением дорожных знаков.</w:t>
      </w:r>
    </w:p>
    <w:p w:rsidR="00A078BF" w:rsidRPr="00F30BED" w:rsidRDefault="00A078BF" w:rsidP="00A078B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BE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Систематизировать знания детей о ПДД путем проигрывания проблемных ситуаций.</w:t>
      </w:r>
    </w:p>
    <w:p w:rsidR="00A078BF" w:rsidRPr="00F30BED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F30BE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Развивающие:</w:t>
      </w: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ориентировку в пространстве.</w:t>
      </w: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развивать осторожность, внимательность, самостоятельность, ответственность и осмотрительность на дороге;</w:t>
      </w: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Формировать личностные качества: внимание, ответственность за своё поведение - уверенность в своих действиях.</w:t>
      </w:r>
    </w:p>
    <w:p w:rsidR="00A078BF" w:rsidRPr="00F30BED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u w:val="single"/>
          <w:lang w:eastAsia="ru-RU"/>
        </w:rPr>
      </w:pPr>
      <w:r w:rsidRPr="00F30BE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Воспитательные: </w:t>
      </w:r>
    </w:p>
    <w:p w:rsidR="00A078BF" w:rsidRPr="00C91098" w:rsidRDefault="00A078BF" w:rsidP="00A078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719F">
        <w:rPr>
          <w:color w:val="000000"/>
          <w:sz w:val="28"/>
        </w:rPr>
        <w:t>- Воспитывать навыки личной безопасности и чувство самосохранения.</w:t>
      </w:r>
    </w:p>
    <w:p w:rsidR="00A078BF" w:rsidRPr="00C91098" w:rsidRDefault="00A078BF" w:rsidP="00A078BF">
      <w:pPr>
        <w:pStyle w:val="a3"/>
        <w:shd w:val="clear" w:color="auto" w:fill="FFFFFF"/>
        <w:spacing w:before="24" w:beforeAutospacing="0" w:after="0" w:afterAutospacing="0" w:line="293" w:lineRule="atLeast"/>
        <w:rPr>
          <w:color w:val="000000"/>
          <w:sz w:val="28"/>
          <w:szCs w:val="28"/>
        </w:rPr>
      </w:pPr>
      <w:r w:rsidRPr="00C91098">
        <w:rPr>
          <w:b/>
          <w:bCs/>
          <w:color w:val="000000"/>
          <w:sz w:val="28"/>
          <w:szCs w:val="28"/>
        </w:rPr>
        <w:t>Интеграция образовательных областей:</w:t>
      </w:r>
      <w:r w:rsidRPr="00C91098">
        <w:rPr>
          <w:color w:val="000000"/>
          <w:sz w:val="28"/>
          <w:szCs w:val="28"/>
        </w:rPr>
        <w:t> «Познавательное развитие», «Социально- коммуникативное развитие», «Художественно-эстетическое развитие», «Речевое развитие», «Физическое развитие»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(</w:t>
      </w:r>
      <w:r w:rsidRPr="00C91098">
        <w:rPr>
          <w:color w:val="000000"/>
          <w:sz w:val="28"/>
          <w:szCs w:val="28"/>
        </w:rPr>
        <w:t xml:space="preserve"> </w:t>
      </w:r>
      <w:proofErr w:type="gramEnd"/>
      <w:r w:rsidRPr="00C91098">
        <w:rPr>
          <w:color w:val="000000"/>
          <w:sz w:val="28"/>
          <w:szCs w:val="28"/>
        </w:rPr>
        <w:t>Безопасность, Здоровье.)</w:t>
      </w:r>
    </w:p>
    <w:p w:rsidR="00A078BF" w:rsidRDefault="00A078BF" w:rsidP="00A07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8BF" w:rsidRPr="00F30BED" w:rsidRDefault="00A078BF" w:rsidP="00A078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0BE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Организация проекта</w:t>
      </w:r>
      <w:r w:rsidRPr="00F30BE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F30B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F30BED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проводятся в основной образовательной деятельности. </w:t>
      </w:r>
      <w:proofErr w:type="gramStart"/>
      <w:r w:rsidRPr="00F30BED">
        <w:rPr>
          <w:rFonts w:ascii="Times New Roman" w:hAnsi="Times New Roman" w:cs="Times New Roman"/>
          <w:color w:val="000000"/>
          <w:sz w:val="28"/>
          <w:szCs w:val="28"/>
        </w:rPr>
        <w:t>В совместной деятельности воспитателя и детей в виде: бесед, викторин, наблюдений на прогулках за движением транспорта, чтение художественной литературы, отгадывания загадок, кроссвордов; развивающие, познавательные, сюжетно-ролевые, подвижные игры, оформление родительского уголка по «Правилам дорожного движения».</w:t>
      </w:r>
      <w:proofErr w:type="gramEnd"/>
    </w:p>
    <w:p w:rsidR="00A078BF" w:rsidRDefault="00A078BF" w:rsidP="00A07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0BE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9771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Этапы проекта</w:t>
      </w: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719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1. </w:t>
      </w:r>
      <w:r w:rsidRPr="00F30BED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Организация предметно-развивающей среды:</w:t>
      </w:r>
      <w:r w:rsidRPr="0097719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078BF" w:rsidRPr="0097719F" w:rsidRDefault="00A078BF" w:rsidP="00A078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цели и задач проекта.</w:t>
      </w:r>
    </w:p>
    <w:p w:rsidR="00A078BF" w:rsidRPr="0097719F" w:rsidRDefault="00A078BF" w:rsidP="00A078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перспективного плана работы с детьми.</w:t>
      </w:r>
    </w:p>
    <w:p w:rsidR="00A078BF" w:rsidRPr="0097719F" w:rsidRDefault="00A078BF" w:rsidP="00A078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Разработка конспектов занятий с детьми по ПДД.</w:t>
      </w:r>
    </w:p>
    <w:p w:rsidR="00A078BF" w:rsidRPr="00E46832" w:rsidRDefault="00A078BF" w:rsidP="00A078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развивающей среды в группе - оформление уголка безопасности. </w:t>
      </w:r>
      <w:proofErr w:type="gramStart"/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(В группе был расширен и обогащен новыми материалами уголок ПДД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proofErr w:type="gramEnd"/>
    </w:p>
    <w:p w:rsidR="00A078BF" w:rsidRDefault="00A078BF" w:rsidP="00A078B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родительском уголке периодически менялись памятки и все возможные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A078BF" w:rsidRPr="0097719F" w:rsidRDefault="00A078BF" w:rsidP="00A078B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рекомендации.)</w:t>
      </w:r>
    </w:p>
    <w:p w:rsidR="00A078BF" w:rsidRPr="0097719F" w:rsidRDefault="00A078BF" w:rsidP="00A078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одбор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иллюстративного материала, интернет - ресурсов по теме проекта.</w:t>
      </w:r>
    </w:p>
    <w:p w:rsidR="00A078BF" w:rsidRPr="0097719F" w:rsidRDefault="00A078BF" w:rsidP="00A078B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Подборка художественной литературы по теме проекта.</w:t>
      </w: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719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2</w:t>
      </w:r>
      <w:r w:rsidRPr="00F30BED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. Работа с родителями</w:t>
      </w:r>
      <w:r w:rsidRPr="0097719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 (</w:t>
      </w: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 родителей, оформление родительского уголка по теме проекта; консультации для родителей для повышения уровня знаний родителей поданной теме).</w:t>
      </w:r>
    </w:p>
    <w:p w:rsidR="00A078BF" w:rsidRPr="0097719F" w:rsidRDefault="00A078BF" w:rsidP="00A078BF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</w:t>
      </w:r>
      <w:r w:rsidRPr="009771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II. Основной этап.</w:t>
      </w:r>
    </w:p>
    <w:p w:rsidR="00A078BF" w:rsidRPr="00F30BED" w:rsidRDefault="00A078BF" w:rsidP="00A07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</w:pPr>
      <w:r w:rsidRPr="009771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1.Организация совместной 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ятельности с детьми, проведение </w:t>
      </w:r>
      <w:r w:rsidRPr="0097719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познавательных мероприятий.</w:t>
      </w: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9771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III. Этап подведения итогов деятельности</w:t>
      </w:r>
    </w:p>
    <w:p w:rsidR="00A078BF" w:rsidRPr="00C91098" w:rsidRDefault="00A078BF" w:rsidP="00A078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078BF" w:rsidRPr="00493E9C" w:rsidRDefault="00A078BF" w:rsidP="00A078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Перспективный п</w:t>
      </w:r>
      <w:r w:rsidRPr="00493E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лан работы </w:t>
      </w:r>
    </w:p>
    <w:p w:rsidR="00A078BF" w:rsidRPr="00493E9C" w:rsidRDefault="00A078BF" w:rsidP="00A078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93E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профилактике детского дорожно-транспортного травматизма</w:t>
      </w:r>
    </w:p>
    <w:p w:rsidR="00A078BF" w:rsidRPr="00493E9C" w:rsidRDefault="00A078BF" w:rsidP="00A078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   </w:t>
      </w:r>
      <w:r w:rsidRPr="00493E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подготовительн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ой</w:t>
      </w:r>
      <w:r w:rsidRPr="00493E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</w:t>
      </w:r>
      <w:r w:rsidRPr="00493E9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</w:t>
      </w:r>
    </w:p>
    <w:tbl>
      <w:tblPr>
        <w:tblW w:w="10774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8789"/>
      </w:tblGrid>
      <w:tr w:rsidR="00A078BF" w:rsidRPr="00493E9C" w:rsidTr="006916BC">
        <w:trPr>
          <w:trHeight w:val="432"/>
        </w:trPr>
        <w:tc>
          <w:tcPr>
            <w:tcW w:w="10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493E9C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bookmarkStart w:id="0" w:name="09622279d5c3bce7ae9c4a6434a92fff4a03800c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9257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Pr="009257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Планируемые   мероприятия</w:t>
            </w:r>
          </w:p>
          <w:p w:rsidR="00A078BF" w:rsidRPr="00493E9C" w:rsidRDefault="00A078BF" w:rsidP="006916BC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078BF" w:rsidRPr="00493E9C" w:rsidTr="006916BC">
        <w:trPr>
          <w:trHeight w:val="3090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8BF" w:rsidRPr="00493E9C" w:rsidRDefault="00A078BF" w:rsidP="006916BC">
            <w:pPr>
              <w:spacing w:after="0" w:line="240" w:lineRule="auto"/>
              <w:ind w:right="114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proofErr w:type="spellStart"/>
            <w:r w:rsidRPr="006E784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>СЕНТЯБР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ь</w:t>
            </w:r>
            <w:proofErr w:type="spellEnd"/>
          </w:p>
        </w:tc>
        <w:tc>
          <w:tcPr>
            <w:tcW w:w="87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5055FE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Наблюдения</w:t>
            </w:r>
            <w:r w:rsidRPr="005055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целевой прогулке</w:t>
            </w:r>
            <w:r w:rsidRPr="00505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за движением пешеходов по тротуару и при переходе через проезжую часть</w:t>
            </w:r>
          </w:p>
          <w:p w:rsidR="00A078BF" w:rsidRPr="005055FE" w:rsidRDefault="00A078BF" w:rsidP="006916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Беседы:</w:t>
            </w:r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«Для чего нужны правила уличного движения»,         </w:t>
            </w:r>
          </w:p>
          <w:p w:rsidR="00A078BF" w:rsidRPr="005055FE" w:rsidRDefault="00A078BF" w:rsidP="006916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«Зачем нужны дорожные знаки»</w:t>
            </w:r>
          </w:p>
          <w:p w:rsidR="00A078BF" w:rsidRPr="00493E9C" w:rsidRDefault="00A078BF" w:rsidP="006916BC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не так»</w:t>
            </w:r>
          </w:p>
          <w:p w:rsidR="00A078BF" w:rsidRPr="00493E9C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Чтение </w:t>
            </w:r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С.Михалкова «Скверная история»</w:t>
            </w:r>
          </w:p>
          <w:p w:rsidR="00A078BF" w:rsidRPr="005055FE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Рассматривание </w:t>
            </w:r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дорожных знаков</w:t>
            </w:r>
            <w:proofErr w:type="gramStart"/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закрепление знания о  ранее изученных знаков.</w:t>
            </w:r>
          </w:p>
          <w:p w:rsidR="00A078BF" w:rsidRPr="00493E9C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5055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Сюжетно-ролевые игры</w:t>
            </w:r>
            <w:r w:rsidRPr="005055F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</w:t>
            </w:r>
            <w:r w:rsidRPr="00505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едем к бабушке».</w:t>
            </w:r>
          </w:p>
        </w:tc>
      </w:tr>
      <w:tr w:rsidR="00A078BF" w:rsidRPr="00493E9C" w:rsidTr="006916BC">
        <w:trPr>
          <w:trHeight w:val="324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8BF" w:rsidRPr="00493E9C" w:rsidRDefault="00A078BF" w:rsidP="006916BC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E784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3605A3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Бесед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ы</w:t>
            </w:r>
            <w:proofErr w:type="gramStart"/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:</w:t>
            </w:r>
            <w:proofErr w:type="gramEnd"/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Моя улица»,  «Всем ребятам надо знать, как по улице шагать»;</w:t>
            </w:r>
          </w:p>
          <w:p w:rsidR="00A078BF" w:rsidRPr="003605A3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 </w:t>
            </w: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Дидактические игры:</w:t>
            </w: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proofErr w:type="gramStart"/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Можно-нельзя</w:t>
            </w:r>
            <w:proofErr w:type="spellEnd"/>
            <w:proofErr w:type="gramEnd"/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 «Наша улица».</w:t>
            </w:r>
          </w:p>
          <w:p w:rsidR="00A078BF" w:rsidRPr="00493E9C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Ситуация общения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безопасно перейти через дорогу».</w:t>
            </w:r>
          </w:p>
          <w:p w:rsidR="00A078BF" w:rsidRPr="003605A3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Чтение стихотворения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Я.Пищумова</w:t>
            </w:r>
            <w:proofErr w:type="spellEnd"/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«Азбука города».</w:t>
            </w:r>
          </w:p>
          <w:p w:rsidR="00A078BF" w:rsidRPr="003605A3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Сюжетно-ролев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ая</w:t>
            </w: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а</w:t>
            </w: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:</w:t>
            </w: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«Мы водители и пассажиры».</w:t>
            </w:r>
          </w:p>
          <w:p w:rsidR="00A078BF" w:rsidRPr="00493E9C" w:rsidRDefault="00A078BF" w:rsidP="00691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Коллективная работ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«Улица, на которой стоит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</w:t>
            </w:r>
            <w:proofErr w:type="gramEnd"/>
          </w:p>
          <w:p w:rsidR="00A078BF" w:rsidRPr="00493E9C" w:rsidRDefault="00A078BF" w:rsidP="006916B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детский сад» (рисование и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аппликация)</w:t>
            </w:r>
          </w:p>
          <w:p w:rsidR="00A078BF" w:rsidRPr="00493E9C" w:rsidRDefault="00A078BF" w:rsidP="00691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7.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Развлечение 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участием инспектора по пропаганде дорожного движения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A078BF" w:rsidRPr="00493E9C" w:rsidTr="006916BC">
        <w:trPr>
          <w:trHeight w:val="3108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8BF" w:rsidRPr="00493E9C" w:rsidRDefault="00A078BF" w:rsidP="006916BC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E784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НОЯБРЬ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3605A3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</w:t>
            </w: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 xml:space="preserve">Наблюдения </w:t>
            </w: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прогулке</w:t>
            </w: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движением транспорта;</w:t>
            </w:r>
          </w:p>
          <w:p w:rsidR="00A078BF" w:rsidRPr="003605A3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Рассматривание видов транспорта;</w:t>
            </w:r>
          </w:p>
          <w:p w:rsidR="00A078BF" w:rsidRPr="003605A3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Беседы: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 чем люди ездили и ездят»</w:t>
            </w:r>
            <w:proofErr w:type="gramStart"/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правилах поведения в общественном транспорте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078BF" w:rsidRPr="003605A3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 </w:t>
            </w: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Дидактическ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ие</w:t>
            </w: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ы:</w:t>
            </w: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 земле, по воде, по воздуху»;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«Домики», «Что лишнее»,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«Кто быстрее соберет автомобиль».</w:t>
            </w:r>
          </w:p>
          <w:p w:rsidR="00A078BF" w:rsidRPr="00493E9C" w:rsidRDefault="00A078BF" w:rsidP="006916B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Чтение </w:t>
            </w:r>
            <w:r w:rsidRPr="00360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 Серяков «Улица, где все спешат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31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1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 </w:t>
            </w:r>
            <w:proofErr w:type="spellStart"/>
            <w:r w:rsidRPr="00AA1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Кончаловская</w:t>
            </w:r>
            <w:proofErr w:type="spellEnd"/>
            <w:r w:rsidRPr="00AA19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«Самокат»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3605A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25404B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  <w:t>Сюжетно-ролевая игра</w:t>
            </w:r>
            <w:r w:rsidRPr="00493E9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«Гараж»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</w:t>
            </w:r>
            <w:r w:rsidRPr="002540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Рисование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«Нарисуй любой вид</w:t>
            </w:r>
            <w:r w:rsidRPr="003605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транспорта»</w:t>
            </w:r>
          </w:p>
        </w:tc>
      </w:tr>
    </w:tbl>
    <w:p w:rsidR="00A078BF" w:rsidRPr="00493E9C" w:rsidRDefault="00A078BF" w:rsidP="00A078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2" w:name="3a71d55445022c44d7508a2d139014a72889e918"/>
      <w:bookmarkStart w:id="3" w:name="1"/>
      <w:bookmarkEnd w:id="2"/>
      <w:bookmarkEnd w:id="3"/>
    </w:p>
    <w:tbl>
      <w:tblPr>
        <w:tblW w:w="10906" w:type="dxa"/>
        <w:tblInd w:w="-1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09"/>
        <w:gridCol w:w="8897"/>
      </w:tblGrid>
      <w:tr w:rsidR="00A078BF" w:rsidRPr="00493E9C" w:rsidTr="006916BC">
        <w:trPr>
          <w:trHeight w:val="48"/>
        </w:trPr>
        <w:tc>
          <w:tcPr>
            <w:tcW w:w="10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493E9C" w:rsidRDefault="00A078BF" w:rsidP="006916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078BF" w:rsidRPr="00493E9C" w:rsidTr="006916BC">
        <w:trPr>
          <w:trHeight w:val="418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8BF" w:rsidRPr="00493E9C" w:rsidRDefault="00A078BF" w:rsidP="006916BC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E784B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ДЕКАБРЬ</w:t>
            </w:r>
          </w:p>
        </w:tc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416CFD" w:rsidRDefault="00A078BF" w:rsidP="006916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255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Бесед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а:</w:t>
            </w:r>
            <w:r w:rsidRPr="0041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«Моя дорожная грамота»                                                                     2.</w:t>
            </w:r>
            <w:r w:rsidRPr="00255F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Чтение стихотворения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1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Знаки на дорогах», «Что бы это значило»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  <w:r w:rsidRPr="0041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Рассматривание маршрута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«Дом – детский сад»</w:t>
            </w:r>
            <w:r w:rsidRPr="0041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4.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Загадывание загадок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информационно – указательных знаках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                                                                                                       </w:t>
            </w:r>
            <w:r w:rsidRPr="0041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Игры с макетом улицы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«Расставь правильно знаки»</w:t>
            </w:r>
            <w:r w:rsidRPr="0041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078BF" w:rsidRPr="00493E9C" w:rsidRDefault="00A078BF" w:rsidP="006916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Дидактические </w:t>
            </w:r>
            <w:r w:rsidRPr="00AA19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«Собери знак», «Что означает</w:t>
            </w:r>
            <w:r w:rsidRPr="00416C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этот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дорожный знак»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7.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Конструирование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«Улица»</w:t>
            </w:r>
          </w:p>
        </w:tc>
      </w:tr>
      <w:tr w:rsidR="00A078BF" w:rsidRPr="00493E9C" w:rsidTr="006916BC">
        <w:trPr>
          <w:trHeight w:val="1119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8BF" w:rsidRPr="00493E9C" w:rsidRDefault="00A078BF" w:rsidP="006916BC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A3C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ЯНВАРЬ</w:t>
            </w:r>
          </w:p>
        </w:tc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493E9C" w:rsidRDefault="00A078BF" w:rsidP="006916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.Беседа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 О чем говорят дорожные знаки», «З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апрещающи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Рассматривание 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знаков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«Движение запрещено»,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«Остановка запрещена», «Въезд запрещен»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Дидактическая игра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«Назови запрещающие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</w:t>
            </w:r>
            <w:proofErr w:type="gramStart"/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Светофор»,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4.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Загадывание загадок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запрещающи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 знаках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Чтение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«Для чего нам светофор» О. Тарутина,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Pr="00C77E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тематических мультфильмов</w:t>
            </w:r>
          </w:p>
        </w:tc>
      </w:tr>
      <w:tr w:rsidR="00A078BF" w:rsidRPr="00493E9C" w:rsidTr="006916BC">
        <w:trPr>
          <w:trHeight w:val="1119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8BF" w:rsidRPr="00493E9C" w:rsidRDefault="00A078BF" w:rsidP="006916BC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A3C1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lastRenderedPageBreak/>
              <w:t>ФЕВРАЛЬ</w:t>
            </w:r>
          </w:p>
        </w:tc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493E9C" w:rsidRDefault="00A078BF" w:rsidP="006916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 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«Опасный перекресток», «О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предписывающих знаках 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                                                     2.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Целевая прогулка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«Перекрёсток»</w:t>
            </w:r>
          </w:p>
          <w:p w:rsidR="00A078BF" w:rsidRPr="00493E9C" w:rsidRDefault="00A078BF" w:rsidP="006916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Дидактические игры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: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Ловкий пешеход», «Слушайся регулировщика», «Найди и назови»</w:t>
            </w:r>
          </w:p>
          <w:p w:rsidR="00A078BF" w:rsidRPr="00493E9C" w:rsidRDefault="00A078BF" w:rsidP="006916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Рисование 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по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памят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известных дорожных знаков.</w:t>
            </w:r>
          </w:p>
          <w:p w:rsidR="00A078BF" w:rsidRPr="00493E9C" w:rsidRDefault="00A078BF" w:rsidP="006916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Чтение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«Бездельник светофор» С. Михалков, "Машин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а, которую рисовать научили" И.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Серяков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Pr="00700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Семиренко</w:t>
            </w:r>
            <w:proofErr w:type="spellEnd"/>
            <w:r w:rsidRPr="00700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08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«Запрещается-разрешается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6.</w:t>
            </w:r>
            <w:r w:rsidRPr="00EA3C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Физкультурный досуг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 гостях у </w:t>
            </w:r>
            <w:proofErr w:type="spellStart"/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светофорика</w:t>
            </w:r>
            <w:proofErr w:type="spellEnd"/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7.К</w:t>
            </w:r>
            <w:r w:rsidRPr="007008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онкурс на лучший рисунок (лучшую поделку) по ПДД</w:t>
            </w:r>
          </w:p>
        </w:tc>
      </w:tr>
      <w:tr w:rsidR="00A078BF" w:rsidRPr="00493E9C" w:rsidTr="006916BC">
        <w:trPr>
          <w:trHeight w:val="48"/>
        </w:trPr>
        <w:tc>
          <w:tcPr>
            <w:tcW w:w="10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493E9C" w:rsidRDefault="00A078BF" w:rsidP="00691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078BF" w:rsidRPr="00493E9C" w:rsidTr="006916BC">
        <w:trPr>
          <w:trHeight w:val="1119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8BF" w:rsidRPr="00493E9C" w:rsidRDefault="00A078BF" w:rsidP="006916BC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МАРТ</w:t>
            </w:r>
          </w:p>
        </w:tc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3D4120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53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Беседа </w:t>
            </w: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правил дорожного движ</w:t>
            </w: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ения», «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знаках сервиса</w:t>
            </w: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078BF" w:rsidRPr="003D4120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C53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Чтение </w:t>
            </w:r>
            <w:r w:rsidRPr="003D4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Маршак «Милиционер»</w:t>
            </w:r>
            <w:proofErr w:type="gramStart"/>
            <w:r w:rsidRPr="003D4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;А</w:t>
            </w:r>
            <w:proofErr w:type="gramEnd"/>
            <w:r w:rsidRPr="003D4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Северный «Светофор»;</w:t>
            </w:r>
          </w:p>
          <w:p w:rsidR="00A078BF" w:rsidRPr="003D4120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Головко «Правила движения»;</w:t>
            </w:r>
          </w:p>
          <w:p w:rsidR="00A078BF" w:rsidRPr="00C53607" w:rsidRDefault="00A078BF" w:rsidP="006916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53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Знакомство с трудом сотрудника ГИБДД </w:t>
            </w:r>
          </w:p>
          <w:p w:rsidR="00A078BF" w:rsidRPr="003D4120" w:rsidRDefault="00A078BF" w:rsidP="006916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12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C536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Спортивный праздник</w:t>
            </w:r>
            <w:r w:rsidRPr="003D4120">
              <w:rPr>
                <w:rFonts w:ascii="Times New Roman" w:hAnsi="Times New Roman" w:cs="Times New Roman"/>
                <w:sz w:val="28"/>
                <w:szCs w:val="28"/>
              </w:rPr>
              <w:t xml:space="preserve"> «Зелёный огонёк»</w:t>
            </w:r>
          </w:p>
        </w:tc>
      </w:tr>
      <w:tr w:rsidR="00A078BF" w:rsidRPr="00493E9C" w:rsidTr="006916BC">
        <w:trPr>
          <w:trHeight w:val="1119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8BF" w:rsidRPr="00493E9C" w:rsidRDefault="00A078BF" w:rsidP="006916BC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АПРЕЛЬ</w:t>
            </w:r>
          </w:p>
        </w:tc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493E9C" w:rsidRDefault="00A078BF" w:rsidP="006916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Беседа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«Дорога не место для игр»</w:t>
            </w:r>
          </w:p>
          <w:p w:rsidR="00A078BF" w:rsidRPr="003D4120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53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Закрепление с</w:t>
            </w: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детьми знаний дорожных знаков: </w:t>
            </w:r>
          </w:p>
          <w:p w:rsidR="00A078BF" w:rsidRPr="00493E9C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53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Чтение </w:t>
            </w: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А.Иванова «Как неразлучные друзья дорогу переходили»</w:t>
            </w:r>
            <w:proofErr w:type="gramStart"/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тихотворения С.Михалкова « Я еду через дорогу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078BF" w:rsidRPr="00493E9C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5..</w:t>
            </w:r>
            <w:r w:rsidRPr="00C53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Конкурс </w:t>
            </w: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детских рисунков «Правила дорожного движения».</w:t>
            </w:r>
          </w:p>
          <w:p w:rsidR="00A078BF" w:rsidRPr="00493E9C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  <w:r w:rsidRPr="00C53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И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гровой досуг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«Помни правила дорожного движения»</w:t>
            </w:r>
          </w:p>
        </w:tc>
      </w:tr>
      <w:tr w:rsidR="00A078BF" w:rsidRPr="00493E9C" w:rsidTr="006916BC">
        <w:trPr>
          <w:trHeight w:val="1119"/>
        </w:trPr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78BF" w:rsidRPr="00493E9C" w:rsidRDefault="00A078BF" w:rsidP="006916BC">
            <w:pPr>
              <w:spacing w:after="0" w:line="240" w:lineRule="auto"/>
              <w:ind w:left="114" w:right="114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МАЙ</w:t>
            </w:r>
          </w:p>
        </w:tc>
        <w:tc>
          <w:tcPr>
            <w:tcW w:w="8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8BF" w:rsidRPr="00493E9C" w:rsidRDefault="00A078BF" w:rsidP="006916B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C53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«Ребенок на улицах города»,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пешеходов и пассажиров"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</w:t>
            </w:r>
          </w:p>
          <w:p w:rsidR="00A078BF" w:rsidRPr="003D4120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Прогулка.</w:t>
            </w:r>
            <w:r w:rsidRPr="00493E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Закрепление знаний, умений, соблюдение правил поведения на улице.</w:t>
            </w:r>
          </w:p>
          <w:p w:rsidR="00A078BF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536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 Чтение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D4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М.Серякова «Законы улиц и дорог».</w:t>
            </w:r>
          </w:p>
          <w:p w:rsidR="00A078BF" w:rsidRPr="00C53607" w:rsidRDefault="00A078BF" w:rsidP="006916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3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C5360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Итоговое занятие</w:t>
            </w:r>
            <w:r w:rsidRPr="00C53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Правила дорожные, которые нужно знать».</w:t>
            </w:r>
          </w:p>
          <w:p w:rsidR="00A078BF" w:rsidRPr="00493E9C" w:rsidRDefault="00A078BF" w:rsidP="00691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078BF" w:rsidRDefault="00A078BF" w:rsidP="00A07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078BF" w:rsidRPr="00221799" w:rsidRDefault="00A078BF" w:rsidP="00A078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17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Ожидаемые результаты</w:t>
      </w: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 </w:t>
      </w:r>
    </w:p>
    <w:p w:rsidR="00A078BF" w:rsidRPr="00221799" w:rsidRDefault="00A078BF" w:rsidP="00A078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Реализация данного проекта позволит сформировать у детей необходимые представления, умения и навыки безопасного поведения на улицах и дорогах. Показателями эффективности работы должны быть:</w:t>
      </w: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Отсутствие несчастных случаев с детьми нашей группы</w:t>
      </w:r>
    </w:p>
    <w:p w:rsidR="00A078BF" w:rsidRPr="00221799" w:rsidRDefault="00A078BF" w:rsidP="00A078B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Знание детьми правил безопасного поведения на улицах и дорога (в соответствии с возрастными требованиями). </w:t>
      </w:r>
    </w:p>
    <w:p w:rsidR="00A078BF" w:rsidRPr="00221799" w:rsidRDefault="00A078BF" w:rsidP="00A07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-Умение детей быстро и правильно ориентироваться в дорожных ситуациях.</w:t>
      </w: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Осознанное отношение к вопросам личной безопасности и безопасности окружающих.</w:t>
      </w: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Умение заботиться о своем физическом здоровье и соблюдать правила безопасности жизнедеятельности.</w:t>
      </w: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Повышена компетентность родителей в вопросах касающихся правил дорожного движения и безопасного поведения ребенка на улицах города.</w:t>
      </w: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Систематизированы представления о различных видах транспорта, о правилах дорожного движения и дорожных знаках.</w:t>
      </w: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Обогащен словарный запас детей по лексическим темам: «безопасность дорожного движения», «Транспорт в городе», «Профессии на транспорте».</w:t>
      </w: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71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литературы:</w:t>
      </w: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Авдеева Н. Н., Князева О. Л., </w:t>
      </w:r>
      <w:proofErr w:type="spellStart"/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Стеркина</w:t>
      </w:r>
      <w:proofErr w:type="spellEnd"/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Р. Б. Безопасность. Учебное пособие по основам безопасности жизнедеятельности детей старшего дошкольного возраста. </w:t>
      </w:r>
      <w:proofErr w:type="gramStart"/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</w:t>
      </w:r>
      <w:proofErr w:type="gramEnd"/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:АСТ, 1998.</w:t>
      </w: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</w:t>
      </w: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EF27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.Шипунова, В. А. Безопасность на дороге. Сложные ситуации / В.А. Шипунова. - М.: Карапуз, 2014.</w:t>
      </w:r>
    </w:p>
    <w:p w:rsidR="00A078BF" w:rsidRPr="0097719F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</w:t>
      </w:r>
      <w:r w:rsidRPr="0097719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Шорыгина Т. А. Беседы об основах безопасности с детьми 5-8 лет. М. ТЦ «Сфера», 2010.</w:t>
      </w:r>
    </w:p>
    <w:p w:rsidR="00A078BF" w:rsidRPr="00F713D1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2217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Саулина Т.Ф. Три сигнала светофора. – М.: Центр Пропаганды-2008</w:t>
      </w:r>
      <w:r w:rsidRPr="00221799">
        <w:rPr>
          <w:color w:val="000000"/>
          <w:sz w:val="36"/>
          <w:szCs w:val="36"/>
          <w:shd w:val="clear" w:color="auto" w:fill="FFFFFF"/>
        </w:rPr>
        <w:t>.</w:t>
      </w:r>
    </w:p>
    <w:p w:rsidR="00A078BF" w:rsidRPr="00F713D1" w:rsidRDefault="00A078BF" w:rsidP="00A078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</w:t>
      </w:r>
      <w:r w:rsidRPr="00F713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Гарнышева Т. П. Как научить детей ПДД. Планирование занятий, конспекты, кроссворды, дидактические игры. – СПб. Детство-Пресс, 2010.</w:t>
      </w:r>
    </w:p>
    <w:p w:rsidR="00A078BF" w:rsidRDefault="00A078BF" w:rsidP="00A078BF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b/>
          <w:bCs/>
          <w:i/>
          <w:iCs/>
          <w:color w:val="000000"/>
        </w:rPr>
      </w:pPr>
    </w:p>
    <w:p w:rsidR="00A078BF" w:rsidRPr="004E0C30" w:rsidRDefault="00A078BF" w:rsidP="00A078B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8BF" w:rsidRPr="00A078BF" w:rsidRDefault="00A078BF" w:rsidP="00A078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A078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</w:t>
      </w:r>
    </w:p>
    <w:p w:rsidR="00A078BF" w:rsidRPr="004E0C30" w:rsidRDefault="00A078BF" w:rsidP="00A078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8BF" w:rsidRPr="004E0C30" w:rsidRDefault="00A078BF" w:rsidP="00A078BF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C30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КОМПЛЕКС БЕСЕД ПО ПРАВИЛАМ ДОРОЖНОГО ДВИЖЕНИЯ.</w:t>
      </w:r>
    </w:p>
    <w:p w:rsidR="00A078BF" w:rsidRPr="004E0C30" w:rsidRDefault="00A078BF" w:rsidP="00A078BF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  <w:lang w:eastAsia="ru-RU"/>
        </w:rPr>
        <w:t>Беседа «Цвета в дорожном движении»</w:t>
      </w:r>
    </w:p>
    <w:p w:rsidR="00A078BF" w:rsidRPr="004E0C30" w:rsidRDefault="00A078BF" w:rsidP="00A078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напомнить детям значения цветов в дорожном движении; активизировать знания о работе светофора.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круги красного, желтого и зеленого цветов, макет светофора.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Воспитатель,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показывает детям три круга красного, желтого и зеленого цветов и читает </w:t>
      </w: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Красный, желтый и зеленый –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яркие цвета.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Каждый цвет определенный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Смысл имеет неспроста.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вы думаете, ребята, откуда такие цвета?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объясняет значения цветов и почему для светофора были выбраны именно такие цвета: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 – цвет костра, пожара; это – тревога, опасность;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желтый – цвет солнца, которое может быть и другом и врагом, солнце как бы предупреждает «Будь осторожен и внимателен. 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торопись!»;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зеленый – цвет травы, леса, листьев, он напоминает об отдыхе, спокойствии, это безопасность.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Далее детям демонстрируется </w:t>
      </w: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светофор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обсуждаются действия, которые следует выполнять по каждому из цветных сигналов. </w:t>
      </w:r>
    </w:p>
    <w:p w:rsidR="00A078BF" w:rsidRPr="004E0C30" w:rsidRDefault="00A078BF" w:rsidP="00A078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Проводится </w:t>
      </w: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«Сигналы светофора»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дети становятся в одном конце группы, воспитатель 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роль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светофора и поднимает по очереди круги: красный круг – дети стоят, желтый круг – дети приготавливаются, зеленый круг – дети перемещаются по группе из одного конца в другой, пока не поднимется красный круг, когда все должны будут остановиться. Игра повторяется несколько раз (по желанию детей), роль светофора могут исполнять дети.</w:t>
      </w:r>
    </w:p>
    <w:p w:rsidR="00A078BF" w:rsidRPr="004E0C30" w:rsidRDefault="00A078BF" w:rsidP="00A078BF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A078BF" w:rsidRPr="004E0C30" w:rsidRDefault="00A078BF" w:rsidP="00A078BF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E0C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  <w:lang w:eastAsia="ru-RU"/>
        </w:rPr>
        <w:t>Беседа по картинкам «Правила перехода улицы»</w:t>
      </w:r>
    </w:p>
    <w:p w:rsidR="00A078BF" w:rsidRPr="004E0C30" w:rsidRDefault="00A078BF" w:rsidP="00A078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напомнить правила перехода улицы по пешеходному переходу.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изображением мальчика, переходящего дорогу по пешеходному переходу, и с изображением мальчика, перелезающего через ограждение на дорогу, где пешеходный переход запрещен, знак «пешеходный переход».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показывает детям картинку, где мальчик переходит дорогу по пешеходному переходу и спрашивает «Что делает мальчик?»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ли он переходит дорогу?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показывает детям вторую картинку, где мальчик перелезает через ограждение на дорогу и спрашивает «что тут делает мальчик и можно ли так делать?»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мальчик хочет перейти дорогу, что ему надо сделать?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пойти туда, где есть пешеходный переход.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выглядит пешеходный переход?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он нарисован на дороге в виде белых полосок, как зебра.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молодцы! А еще можно переходить дорогу там, где есть знак "Пешеходный переход". Воспитатель показывает детям такой знак.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Кто-нибудь хочет сделать сам «ЗЕБРУ».</w:t>
      </w:r>
    </w:p>
    <w:p w:rsidR="00A078BF" w:rsidRPr="004E0C30" w:rsidRDefault="00A078BF" w:rsidP="00A078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предлагается материал для аппликации пешеходного перехода и светофора. Организуется самостоятельная деятельность детей с оказанием помощи воспитателя.</w:t>
      </w:r>
    </w:p>
    <w:p w:rsidR="00A078BF" w:rsidRPr="004E0C30" w:rsidRDefault="00A078BF" w:rsidP="00A078BF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u w:val="single"/>
          <w:lang w:eastAsia="ru-RU"/>
        </w:rPr>
        <w:t>Беседа по картинкам «Где можно и где нельзя играть»</w:t>
      </w:r>
    </w:p>
    <w:p w:rsidR="00A078BF" w:rsidRPr="004E0C30" w:rsidRDefault="00A078BF" w:rsidP="00A078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тем, что может произойти, если играть в неположенном месте.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картинки с изображением детей (зверей) играющих около дороги, картинка правильного поведения на остановке, мнемосхема к стихотворению С.Маршака "Мяч".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беседы: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показывает детям картинку, где ребята играют в футбол на футбольном поле и спрашивает «что делают ребята?»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где они играют, здесь можно играть?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Затем </w:t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показывает картинку, где 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играют с мячом у дороги, и 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спрашивает детей «а здесь можно играть?»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ребята, играть надо только на площадках, стадионах, парках. А как вы думаете на тротуарах или остановках можно играть?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любые игры на тротуарах и проезжей части улицы или дороги играть НЕЛЬЗЯ! Там игры мешают пешеходам и движению транспорта. И если мяч, как вот здесь на картинке (обращает внимание детей на картинку, где играют с мячом на остановке у дороги) улетит на дорогу под машину, водителю будет трудно быстро остановить машину – она едет с большой скоростью и для торможения потребуется некоторое расстояние.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может быть, если выбежать на дорогу с мячом?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 </w:t>
      </w:r>
      <w:r w:rsidRPr="004E0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стихотворение С.Маршака «Мяч»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78BF" w:rsidRPr="004E0C30" w:rsidRDefault="00A078BF" w:rsidP="00A078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078BF" w:rsidRPr="004E0C30" w:rsidSect="00B363AE">
          <w:pgSz w:w="11906" w:h="16838"/>
          <w:pgMar w:top="709" w:right="850" w:bottom="709" w:left="85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читает 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одновременно показывая картинки на мнемосхеме по ходу текста: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078BF" w:rsidRDefault="00A078BF" w:rsidP="00A078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Мой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Веселый,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Звонкий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Мяч,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куда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омчался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Вскачь?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Желтый,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Красный,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Голубой</w:t>
      </w:r>
      <w:proofErr w:type="spell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угнаться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тобой!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Тебя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Ладонью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лопал.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какал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звонко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Топал.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ятнадцать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Подряд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Прыгал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угол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назад.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покатился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назад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воротился.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Покатился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огород,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Докатился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ворот,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Подкатился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ворота,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Добежал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поворота.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</w:t>
      </w:r>
      <w:proofErr w:type="gramStart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опал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 колесо.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Лопнул,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Хлопнул -</w:t>
      </w:r>
      <w:r w:rsidRPr="004E0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сё!</w:t>
      </w:r>
    </w:p>
    <w:p w:rsidR="00A078BF" w:rsidRDefault="00A078BF" w:rsidP="00A078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78BF" w:rsidRPr="004E0C30" w:rsidRDefault="00A078BF" w:rsidP="00A078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078BF" w:rsidRPr="004E0C30" w:rsidSect="00A078BF">
          <w:type w:val="continuous"/>
          <w:pgSz w:w="11906" w:h="16838"/>
          <w:pgMar w:top="709" w:right="850" w:bottom="709" w:left="851" w:header="708" w:footer="708" w:gutter="0"/>
          <w:cols w:num="3" w:space="708"/>
          <w:docGrid w:linePitch="360"/>
        </w:sectPr>
      </w:pPr>
    </w:p>
    <w:p w:rsidR="00A078BF" w:rsidRDefault="00A078BF" w:rsidP="00A07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9608E" w:rsidRDefault="0029608E"/>
    <w:sectPr w:rsidR="0029608E" w:rsidSect="0029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21400"/>
    <w:multiLevelType w:val="multilevel"/>
    <w:tmpl w:val="DE80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F3E0B"/>
    <w:multiLevelType w:val="multilevel"/>
    <w:tmpl w:val="D630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E269B7"/>
    <w:multiLevelType w:val="multilevel"/>
    <w:tmpl w:val="BDEA39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FE54471"/>
    <w:multiLevelType w:val="multilevel"/>
    <w:tmpl w:val="C24C5B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311CA"/>
    <w:multiLevelType w:val="multilevel"/>
    <w:tmpl w:val="516E5A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FE1D80"/>
    <w:multiLevelType w:val="multilevel"/>
    <w:tmpl w:val="DB841B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D5E5E"/>
    <w:multiLevelType w:val="multilevel"/>
    <w:tmpl w:val="30AED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21050B"/>
    <w:multiLevelType w:val="multilevel"/>
    <w:tmpl w:val="6AA22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47AFF"/>
    <w:multiLevelType w:val="multilevel"/>
    <w:tmpl w:val="ADC2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C4261F"/>
    <w:multiLevelType w:val="multilevel"/>
    <w:tmpl w:val="7D547BF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47410F"/>
    <w:multiLevelType w:val="multilevel"/>
    <w:tmpl w:val="322A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184F6F"/>
    <w:multiLevelType w:val="hybridMultilevel"/>
    <w:tmpl w:val="AED83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A288A"/>
    <w:multiLevelType w:val="multilevel"/>
    <w:tmpl w:val="D350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353C22"/>
    <w:multiLevelType w:val="multilevel"/>
    <w:tmpl w:val="5542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136968"/>
    <w:multiLevelType w:val="multilevel"/>
    <w:tmpl w:val="340E6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14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13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8BF"/>
    <w:rsid w:val="0029608E"/>
    <w:rsid w:val="00A0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BF"/>
  </w:style>
  <w:style w:type="paragraph" w:styleId="1">
    <w:name w:val="heading 1"/>
    <w:basedOn w:val="a"/>
    <w:link w:val="10"/>
    <w:uiPriority w:val="9"/>
    <w:qFormat/>
    <w:rsid w:val="00A078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8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0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78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7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2387</Words>
  <Characters>13606</Characters>
  <Application>Microsoft Office Word</Application>
  <DocSecurity>0</DocSecurity>
  <Lines>113</Lines>
  <Paragraphs>31</Paragraphs>
  <ScaleCrop>false</ScaleCrop>
  <Company/>
  <LinksUpToDate>false</LinksUpToDate>
  <CharactersWithSpaces>15962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2021-01-27T17:18:00Z</dcterms:created>
  <dcterms:modified xsi:type="dcterms:W3CDTF">2021-01-27T17:22:00Z</dcterms:modified>
</cp:coreProperties>
</file>