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0B" w:rsidRPr="00DA4C2C" w:rsidRDefault="00DA4C2C" w:rsidP="00D66C0B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b/>
          <w:bCs/>
          <w:i/>
          <w:iCs/>
          <w:color w:val="000000"/>
        </w:rPr>
        <w:t>Родительское собрание во 2  </w:t>
      </w:r>
      <w:r w:rsidR="00D66C0B" w:rsidRPr="00DA4C2C">
        <w:rPr>
          <w:rStyle w:val="c3"/>
          <w:b/>
          <w:bCs/>
          <w:i/>
          <w:iCs/>
          <w:color w:val="000000"/>
        </w:rPr>
        <w:t xml:space="preserve">  классе.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4"/>
          <w:b/>
          <w:bCs/>
          <w:color w:val="000000"/>
        </w:rPr>
        <w:t>Тема</w:t>
      </w:r>
      <w:r w:rsidRPr="00DA4C2C">
        <w:rPr>
          <w:rStyle w:val="c2"/>
          <w:color w:val="000000"/>
        </w:rPr>
        <w:t>: </w:t>
      </w:r>
      <w:r w:rsidRPr="00DA4C2C">
        <w:rPr>
          <w:rStyle w:val="c4"/>
          <w:b/>
          <w:bCs/>
          <w:color w:val="000000"/>
        </w:rPr>
        <w:t>«Воспитание культуры поведения у младших школьников».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        </w:t>
      </w:r>
      <w:r w:rsidRPr="00DA4C2C">
        <w:rPr>
          <w:rStyle w:val="c4"/>
          <w:b/>
          <w:bCs/>
          <w:color w:val="000000"/>
        </w:rPr>
        <w:t>Цель собрания: </w:t>
      </w:r>
      <w:r w:rsidRPr="00DA4C2C">
        <w:rPr>
          <w:rStyle w:val="c2"/>
          <w:color w:val="000000"/>
        </w:rPr>
        <w:t>Помочь родителям в воспитании культуры поведения у детей; помочь им увидеть свои недостатки в процессе воспитания и найти пути их устранения.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Здравствуйте, уважаемые родители!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Тема нашего собрания сегодня «Воспитание культуры поведения у младших школьников».  </w:t>
      </w:r>
      <w:r w:rsidRPr="00DA4C2C">
        <w:rPr>
          <w:rStyle w:val="c4"/>
          <w:b/>
          <w:bCs/>
          <w:color w:val="000000"/>
        </w:rPr>
        <w:t>(Слайд 2.)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На повестке собрания 5 вопросов. </w:t>
      </w:r>
      <w:r w:rsidRPr="00DA4C2C">
        <w:rPr>
          <w:rStyle w:val="c4"/>
          <w:b/>
          <w:bCs/>
          <w:color w:val="000000"/>
        </w:rPr>
        <w:t>(Слайд 3)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 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1"/>
          <w:b/>
          <w:bCs/>
          <w:color w:val="000000"/>
          <w:u w:val="single"/>
        </w:rPr>
        <w:t>1 вопрос.</w:t>
      </w:r>
      <w:r w:rsidRPr="00DA4C2C">
        <w:rPr>
          <w:rStyle w:val="c2"/>
          <w:color w:val="000000"/>
        </w:rPr>
        <w:t> Сегодня мы в очередной раз возвращаемся к разговору о воспитании наших детей. Мы поведём беседу о том, как помочь нашим детям стать такими, какими мы их хотим видеть: умными, добрыми, отзывчивыми, веж</w:t>
      </w:r>
      <w:bookmarkStart w:id="0" w:name="_GoBack"/>
      <w:bookmarkEnd w:id="0"/>
      <w:r w:rsidRPr="00DA4C2C">
        <w:rPr>
          <w:rStyle w:val="c2"/>
          <w:color w:val="000000"/>
        </w:rPr>
        <w:t>ливыми.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        Нравственное воспитание является важнейшей стороной формирования и развития личности ребёнка и предполагает становление его отношения к родителям, окружающим, к коллективу, обществу; отношения к труду, своим обязанностям и самому себе.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 xml:space="preserve">        Психологи установили, что младший школьный возраст характеризуется повышенной восприимчивостью внешних влияний, верой в истинность всего, чему учат, что говорят. Эти особенности являются залогом обучаемости и </w:t>
      </w:r>
      <w:proofErr w:type="spellStart"/>
      <w:r w:rsidRPr="00DA4C2C">
        <w:rPr>
          <w:rStyle w:val="c2"/>
          <w:color w:val="000000"/>
        </w:rPr>
        <w:t>воспитуемости</w:t>
      </w:r>
      <w:proofErr w:type="spellEnd"/>
      <w:r w:rsidRPr="00DA4C2C">
        <w:rPr>
          <w:rStyle w:val="c2"/>
          <w:color w:val="000000"/>
        </w:rPr>
        <w:t xml:space="preserve"> младших школьников. Именно в этом возрасте возникают большие возможности для систематического и последовательного нравственного воспитания детей.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4"/>
          <w:b/>
          <w:bCs/>
          <w:color w:val="000000"/>
        </w:rPr>
        <w:t>(Слайд 4)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Поведение – это зеркало, в котором каждый показывает свой лик.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4"/>
          <w:b/>
          <w:bCs/>
          <w:color w:val="000000"/>
        </w:rPr>
        <w:t>(Слайд 5)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Личный пример – это основное условие воспитания культуры  поведения у детей.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4"/>
          <w:b/>
          <w:bCs/>
          <w:color w:val="000000"/>
        </w:rPr>
        <w:t>(Слайд 6)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Семья – это особого рода коллектив, играющий в воспитании основную, долговременную и важнейшую роль.</w:t>
      </w:r>
    </w:p>
    <w:p w:rsidR="00D66C0B" w:rsidRPr="00DA4C2C" w:rsidRDefault="00D66C0B" w:rsidP="00D66C0B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DA4C2C">
        <w:rPr>
          <w:rStyle w:val="c2"/>
          <w:color w:val="000000"/>
        </w:rPr>
        <w:t>Мне хочется добавить, каковы отношения в семье, таково будет отношение детей к вам и окружающим. Что ребёнок видит ежедневно в семье, то он обязательно перенесёт во взрослую жизнь. А показателем нравственного воспитания ребёнка будет не то, как он ведёт себя в вашем присутствии, а то, как ведёт себя ребёнок в ситуации общения с другими людьми без вашего присутствия и контроля: говорит ли он вежливые слова, не проявляет агрессию, доброжелателен к собеседнику.</w:t>
      </w:r>
    </w:p>
    <w:p w:rsidR="00D66C0B" w:rsidRPr="00DA4C2C" w:rsidRDefault="00D66C0B" w:rsidP="00D66C0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A4C2C">
        <w:rPr>
          <w:rStyle w:val="c2"/>
          <w:color w:val="000000"/>
        </w:rPr>
        <w:t xml:space="preserve">Школьники нередко считают, что вежливыми они должны быть только </w:t>
      </w:r>
      <w:proofErr w:type="gramStart"/>
      <w:r w:rsidRPr="00DA4C2C">
        <w:rPr>
          <w:rStyle w:val="c2"/>
          <w:color w:val="000000"/>
        </w:rPr>
        <w:t>со</w:t>
      </w:r>
      <w:proofErr w:type="gramEnd"/>
      <w:r w:rsidRPr="00DA4C2C">
        <w:rPr>
          <w:rStyle w:val="c2"/>
          <w:color w:val="000000"/>
        </w:rPr>
        <w:t xml:space="preserve"> взрослыми, и забывают о правилах культурного поведения при общении со сверстниками. На это следует обращать особое внимание, потому что в подростковом возрасте привить эти навыки и привычки будет намного сложнее.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Задачи воспитания культуры поведения </w:t>
      </w:r>
      <w:r w:rsidRPr="00DA4C2C">
        <w:rPr>
          <w:rStyle w:val="c4"/>
          <w:b/>
          <w:bCs/>
          <w:color w:val="000000"/>
        </w:rPr>
        <w:t>(Слайд 7)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4"/>
          <w:b/>
          <w:bCs/>
          <w:color w:val="000000"/>
        </w:rPr>
        <w:t>(Слайд 8)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Основными компонентами культуры поведения являются</w:t>
      </w:r>
      <w:r w:rsidRPr="00DA4C2C">
        <w:rPr>
          <w:rStyle w:val="c4"/>
          <w:b/>
          <w:bCs/>
          <w:color w:val="000000"/>
        </w:rPr>
        <w:t> </w:t>
      </w:r>
      <w:r w:rsidRPr="00DA4C2C">
        <w:rPr>
          <w:rStyle w:val="c2"/>
          <w:color w:val="000000"/>
        </w:rPr>
        <w:t>личная гигиена; аккуратность, опрятность; вежливость, культура речи; правила поведения в школе и дома; правила поведения на улице и в общественных местах.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Многие дети умеют выполнять  и выполняют правила культурного поведения. Они ведут себя достойно в школе, в семье, в общественных местах.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Но часто  в среде школьников встречается грубость, невоспитанность, несоблюдение приличий.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Причинами невыполнения правил культурного поведения является следующее:</w:t>
      </w:r>
      <w:r w:rsidRPr="00DA4C2C">
        <w:rPr>
          <w:rStyle w:val="c3"/>
          <w:b/>
          <w:bCs/>
          <w:i/>
          <w:iCs/>
          <w:color w:val="000000"/>
        </w:rPr>
        <w:t> </w:t>
      </w:r>
      <w:r w:rsidRPr="00DA4C2C">
        <w:rPr>
          <w:rStyle w:val="c4"/>
          <w:b/>
          <w:bCs/>
          <w:color w:val="000000"/>
        </w:rPr>
        <w:t>(Слайд 9 - 14)</w:t>
      </w:r>
      <w:r w:rsidRPr="00DA4C2C">
        <w:rPr>
          <w:rStyle w:val="c2"/>
          <w:color w:val="000000"/>
        </w:rPr>
        <w:t>   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Причины серьёзных нарушений в поведении </w:t>
      </w:r>
      <w:r w:rsidRPr="00DA4C2C">
        <w:rPr>
          <w:rStyle w:val="c4"/>
          <w:b/>
          <w:bCs/>
          <w:color w:val="000000"/>
        </w:rPr>
        <w:t>(Слайд 15)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Способы воздействия на детей</w:t>
      </w:r>
      <w:r w:rsidRPr="00DA4C2C">
        <w:rPr>
          <w:rStyle w:val="c4"/>
          <w:b/>
          <w:bCs/>
          <w:color w:val="000000"/>
        </w:rPr>
        <w:t> (Слайд 16 – 17)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4"/>
          <w:b/>
          <w:bCs/>
          <w:color w:val="000000"/>
        </w:rPr>
        <w:t>(Слайд 18)</w:t>
      </w:r>
    </w:p>
    <w:p w:rsidR="00D66C0B" w:rsidRPr="00DA4C2C" w:rsidRDefault="00D66C0B" w:rsidP="00D66C0B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DA4C2C">
        <w:rPr>
          <w:rStyle w:val="c2"/>
          <w:color w:val="000000"/>
        </w:rPr>
        <w:lastRenderedPageBreak/>
        <w:t>Непременным условием успешного воспитания, в том числе и культуры поведения, является единство требований. Единые требования к внешнему виду, к речи, к поведению на перемене, в классе, в школьной столовой, на улице, в общественных местах и т. д. Это единство требований должно распространяться и на семью.</w:t>
      </w:r>
    </w:p>
    <w:p w:rsidR="00D66C0B" w:rsidRPr="00DA4C2C" w:rsidRDefault="00D66C0B" w:rsidP="00D66C0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A4C2C">
        <w:rPr>
          <w:rStyle w:val="c2"/>
          <w:color w:val="000000"/>
        </w:rPr>
        <w:t>Разрозненные усилия учителей  и  родителей не дадут ощутимых результатов.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Я, в свою очередь, провожу практически каждый день беседы о правилах поведения в школе, на улице.</w:t>
      </w:r>
      <w:r w:rsidRPr="00DA4C2C">
        <w:rPr>
          <w:rStyle w:val="c4"/>
          <w:b/>
          <w:bCs/>
          <w:color w:val="000000"/>
        </w:rPr>
        <w:t> (Слайд 19 - 29)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4"/>
          <w:b/>
          <w:bCs/>
          <w:color w:val="000000"/>
        </w:rPr>
        <w:t> (Слайд 30)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Хотелось бы завершить данный вопрос такими словами: Если мы не заполним душу ребенка чем-то добрым, то найдётся кто-то другой, который заполнит её дурным.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4"/>
          <w:b/>
          <w:bCs/>
          <w:color w:val="000000"/>
        </w:rPr>
        <w:t>(Слайд 31)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        А чтобы воспитание вашего ребенка происходило не урывками, а эффективно, уделяйте им больше времени вечерами и в выходные дни.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1"/>
          <w:b/>
          <w:bCs/>
          <w:color w:val="000000"/>
          <w:u w:val="single"/>
        </w:rPr>
        <w:t>2 вопрос. </w:t>
      </w:r>
      <w:r w:rsidRPr="00DA4C2C">
        <w:rPr>
          <w:rStyle w:val="c2"/>
          <w:color w:val="000000"/>
        </w:rPr>
        <w:t>Безопасность детей.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 xml:space="preserve">- </w:t>
      </w:r>
      <w:proofErr w:type="gramStart"/>
      <w:r w:rsidRPr="00DA4C2C">
        <w:rPr>
          <w:rStyle w:val="c2"/>
          <w:color w:val="000000"/>
        </w:rPr>
        <w:t>п</w:t>
      </w:r>
      <w:proofErr w:type="gramEnd"/>
      <w:r w:rsidRPr="00DA4C2C">
        <w:rPr>
          <w:rStyle w:val="c2"/>
          <w:color w:val="000000"/>
        </w:rPr>
        <w:t>равила ДД;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- правила поведения на улице (бродячие собаки, сход снега с крыш, вода);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2"/>
          <w:color w:val="000000"/>
        </w:rPr>
        <w:t>- правила поведения на остановках;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1"/>
          <w:b/>
          <w:bCs/>
          <w:color w:val="000000"/>
          <w:u w:val="single"/>
        </w:rPr>
        <w:t>3 вопрос.</w:t>
      </w:r>
      <w:r w:rsidRPr="00DA4C2C">
        <w:rPr>
          <w:rStyle w:val="c2"/>
          <w:color w:val="000000"/>
        </w:rPr>
        <w:t> </w:t>
      </w:r>
      <w:r w:rsidR="00FC0799" w:rsidRPr="00DA4C2C">
        <w:rPr>
          <w:rStyle w:val="c2"/>
          <w:color w:val="000000"/>
        </w:rPr>
        <w:t xml:space="preserve">Успехи </w:t>
      </w:r>
      <w:r w:rsidRPr="00DA4C2C">
        <w:rPr>
          <w:rStyle w:val="c2"/>
          <w:color w:val="000000"/>
        </w:rPr>
        <w:t xml:space="preserve"> 3 четверти. </w:t>
      </w:r>
    </w:p>
    <w:p w:rsidR="00D66C0B" w:rsidRPr="00DA4C2C" w:rsidRDefault="00D66C0B" w:rsidP="00D66C0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A4C2C">
        <w:rPr>
          <w:rStyle w:val="c1"/>
          <w:b/>
          <w:bCs/>
          <w:color w:val="000000"/>
          <w:u w:val="single"/>
        </w:rPr>
        <w:t>4 вопрос.  </w:t>
      </w:r>
      <w:r w:rsidRPr="00DA4C2C">
        <w:rPr>
          <w:rStyle w:val="c2"/>
          <w:color w:val="000000"/>
        </w:rPr>
        <w:t>Орг. вопросы, вопросы учебной деятельности.</w:t>
      </w:r>
    </w:p>
    <w:p w:rsidR="009119AD" w:rsidRPr="00DA4C2C" w:rsidRDefault="00DA4C2C">
      <w:pPr>
        <w:rPr>
          <w:sz w:val="24"/>
          <w:szCs w:val="24"/>
        </w:rPr>
      </w:pPr>
    </w:p>
    <w:sectPr w:rsidR="009119AD" w:rsidRPr="00DA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0B"/>
    <w:rsid w:val="001E4A42"/>
    <w:rsid w:val="004E6D0F"/>
    <w:rsid w:val="00716E9B"/>
    <w:rsid w:val="00777B31"/>
    <w:rsid w:val="00D66C0B"/>
    <w:rsid w:val="00DA4C2C"/>
    <w:rsid w:val="00F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6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6C0B"/>
  </w:style>
  <w:style w:type="paragraph" w:customStyle="1" w:styleId="c0">
    <w:name w:val="c0"/>
    <w:basedOn w:val="a"/>
    <w:rsid w:val="00D6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6C0B"/>
  </w:style>
  <w:style w:type="character" w:customStyle="1" w:styleId="c4">
    <w:name w:val="c4"/>
    <w:basedOn w:val="a0"/>
    <w:rsid w:val="00D66C0B"/>
  </w:style>
  <w:style w:type="character" w:customStyle="1" w:styleId="c1">
    <w:name w:val="c1"/>
    <w:basedOn w:val="a0"/>
    <w:rsid w:val="00D66C0B"/>
  </w:style>
  <w:style w:type="paragraph" w:customStyle="1" w:styleId="c5">
    <w:name w:val="c5"/>
    <w:basedOn w:val="a"/>
    <w:rsid w:val="00D6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6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6C0B"/>
  </w:style>
  <w:style w:type="paragraph" w:customStyle="1" w:styleId="c0">
    <w:name w:val="c0"/>
    <w:basedOn w:val="a"/>
    <w:rsid w:val="00D6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6C0B"/>
  </w:style>
  <w:style w:type="character" w:customStyle="1" w:styleId="c4">
    <w:name w:val="c4"/>
    <w:basedOn w:val="a0"/>
    <w:rsid w:val="00D66C0B"/>
  </w:style>
  <w:style w:type="character" w:customStyle="1" w:styleId="c1">
    <w:name w:val="c1"/>
    <w:basedOn w:val="a0"/>
    <w:rsid w:val="00D66C0B"/>
  </w:style>
  <w:style w:type="paragraph" w:customStyle="1" w:styleId="c5">
    <w:name w:val="c5"/>
    <w:basedOn w:val="a"/>
    <w:rsid w:val="00D6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2019-02-05T16:53:00Z</cp:lastPrinted>
  <dcterms:created xsi:type="dcterms:W3CDTF">2019-02-05T16:32:00Z</dcterms:created>
  <dcterms:modified xsi:type="dcterms:W3CDTF">2021-08-15T18:48:00Z</dcterms:modified>
</cp:coreProperties>
</file>