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56"/>
        <w:tblW w:w="15876" w:type="dxa"/>
        <w:tblLayout w:type="fixed"/>
        <w:tblLook w:val="04A0" w:firstRow="1" w:lastRow="0" w:firstColumn="1" w:lastColumn="0" w:noHBand="0" w:noVBand="1"/>
      </w:tblPr>
      <w:tblGrid>
        <w:gridCol w:w="2127"/>
        <w:gridCol w:w="4962"/>
        <w:gridCol w:w="3684"/>
        <w:gridCol w:w="5103"/>
      </w:tblGrid>
      <w:tr w:rsidR="00CC10FF" w:rsidTr="00CC10FF">
        <w:trPr>
          <w:trHeight w:val="315"/>
        </w:trPr>
        <w:tc>
          <w:tcPr>
            <w:tcW w:w="15876" w:type="dxa"/>
            <w:gridSpan w:val="4"/>
          </w:tcPr>
          <w:p w:rsidR="00CC10FF" w:rsidRPr="00CC10FF" w:rsidRDefault="00CC10FF" w:rsidP="00CC10F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Технологическая карта урока физкультуры в 6 классе</w:t>
            </w:r>
          </w:p>
          <w:p w:rsidR="00CC10FF" w:rsidRPr="00CC10FF" w:rsidRDefault="00CC10FF" w:rsidP="00CC10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Тема урока</w:t>
            </w:r>
            <w:r w:rsidRPr="00CC1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:</w:t>
            </w:r>
            <w:r w:rsidRPr="00CC10FF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приемы игры в волейбол.</w:t>
            </w:r>
          </w:p>
          <w:p w:rsidR="00CC10FF" w:rsidRPr="00CC10FF" w:rsidRDefault="00CC10FF" w:rsidP="00CC10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r w:rsidRPr="00CC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спортивные игры, волейбол.</w:t>
            </w:r>
          </w:p>
          <w:p w:rsidR="00CC10FF" w:rsidRPr="00CC10FF" w:rsidRDefault="00CC10FF" w:rsidP="00CC10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Учитель: </w:t>
            </w:r>
            <w:r w:rsidRPr="00CC10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Жужгова Мария Александровна</w:t>
            </w:r>
          </w:p>
          <w:p w:rsidR="00CC10FF" w:rsidRPr="00CC10FF" w:rsidRDefault="00CC10FF" w:rsidP="00CC10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Класс:</w:t>
            </w:r>
            <w:r w:rsidRPr="00CC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класс</w:t>
            </w:r>
          </w:p>
          <w:p w:rsidR="00CC10FF" w:rsidRPr="00CC10FF" w:rsidRDefault="00CC10FF" w:rsidP="00CC10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 место  проведения: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CC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апреля</w:t>
            </w:r>
            <w:r w:rsidRPr="00CC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C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спортивный зал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Мирный</w:t>
            </w:r>
          </w:p>
          <w:p w:rsidR="00CC10FF" w:rsidRPr="00CC10FF" w:rsidRDefault="00CC10FF" w:rsidP="00CC10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 и инвентарь к уроку: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1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 волейбольные, сетка волейбольная, счет.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FF" w:rsidTr="00CC10FF">
        <w:trPr>
          <w:trHeight w:val="315"/>
        </w:trPr>
        <w:tc>
          <w:tcPr>
            <w:tcW w:w="2127" w:type="dxa"/>
          </w:tcPr>
          <w:p w:rsidR="00CC10FF" w:rsidRPr="00F47DC3" w:rsidRDefault="00CC10FF" w:rsidP="00CC10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3749" w:type="dxa"/>
            <w:gridSpan w:val="3"/>
          </w:tcPr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приемы игры в волейбол.</w:t>
            </w:r>
          </w:p>
        </w:tc>
      </w:tr>
      <w:tr w:rsidR="00CC10FF" w:rsidTr="00CC10FF">
        <w:trPr>
          <w:trHeight w:val="324"/>
        </w:trPr>
        <w:tc>
          <w:tcPr>
            <w:tcW w:w="2127" w:type="dxa"/>
          </w:tcPr>
          <w:p w:rsidR="00CC10FF" w:rsidRPr="00F47DC3" w:rsidRDefault="00CC10FF" w:rsidP="00CC10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урока </w:t>
            </w:r>
          </w:p>
        </w:tc>
        <w:tc>
          <w:tcPr>
            <w:tcW w:w="13749" w:type="dxa"/>
            <w:gridSpan w:val="3"/>
          </w:tcPr>
          <w:p w:rsidR="00CC10FF" w:rsidRPr="001E0799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7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Комбинированный урок. </w:t>
            </w:r>
          </w:p>
        </w:tc>
      </w:tr>
      <w:tr w:rsidR="00CC10FF" w:rsidTr="00CC10FF">
        <w:trPr>
          <w:trHeight w:val="315"/>
        </w:trPr>
        <w:tc>
          <w:tcPr>
            <w:tcW w:w="2127" w:type="dxa"/>
          </w:tcPr>
          <w:p w:rsidR="00CC10FF" w:rsidRPr="00F47DC3" w:rsidRDefault="00CC10FF" w:rsidP="00CC10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C3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13749" w:type="dxa"/>
            <w:gridSpan w:val="3"/>
          </w:tcPr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29.04.21</w:t>
            </w:r>
          </w:p>
        </w:tc>
      </w:tr>
      <w:tr w:rsidR="00CC10FF" w:rsidTr="00CC10FF">
        <w:trPr>
          <w:trHeight w:val="640"/>
        </w:trPr>
        <w:tc>
          <w:tcPr>
            <w:tcW w:w="2127" w:type="dxa"/>
          </w:tcPr>
          <w:p w:rsidR="00CC10FF" w:rsidRPr="00F47DC3" w:rsidRDefault="00CC10FF" w:rsidP="00CC10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C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</w:t>
            </w:r>
            <w:r w:rsidRPr="00F47DC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F47DC3">
              <w:rPr>
                <w:rFonts w:ascii="Times New Roman" w:hAnsi="Times New Roman" w:cs="Times New Roman"/>
                <w:b/>
                <w:sz w:val="24"/>
                <w:szCs w:val="24"/>
              </w:rPr>
              <w:t>ные ресурсы</w:t>
            </w:r>
          </w:p>
        </w:tc>
        <w:tc>
          <w:tcPr>
            <w:tcW w:w="13749" w:type="dxa"/>
            <w:gridSpan w:val="3"/>
          </w:tcPr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«Физическая культура» стр. 118-119, 162-163. (Для освобожденных) 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Волейбольные мячи, сетка, свисток.</w:t>
            </w:r>
          </w:p>
        </w:tc>
      </w:tr>
      <w:tr w:rsidR="00CC10FF" w:rsidTr="00CC10FF">
        <w:trPr>
          <w:trHeight w:val="324"/>
        </w:trPr>
        <w:tc>
          <w:tcPr>
            <w:tcW w:w="2127" w:type="dxa"/>
          </w:tcPr>
          <w:p w:rsidR="00CC10FF" w:rsidRPr="00F47DC3" w:rsidRDefault="00CC10FF" w:rsidP="00CC10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3749" w:type="dxa"/>
            <w:gridSpan w:val="3"/>
          </w:tcPr>
          <w:p w:rsidR="00CC10FF" w:rsidRPr="005D322A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22A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знаний и умений игры в волейбол</w:t>
            </w:r>
          </w:p>
        </w:tc>
      </w:tr>
      <w:tr w:rsidR="00CC10FF" w:rsidTr="00CC10FF">
        <w:trPr>
          <w:trHeight w:val="324"/>
        </w:trPr>
        <w:tc>
          <w:tcPr>
            <w:tcW w:w="2127" w:type="dxa"/>
          </w:tcPr>
          <w:p w:rsidR="00CC10FF" w:rsidRPr="00F47DC3" w:rsidRDefault="00CC10FF" w:rsidP="00CC10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</w:t>
            </w:r>
            <w:r w:rsidRPr="00F47DC3">
              <w:rPr>
                <w:rFonts w:ascii="Times New Roman" w:hAnsi="Times New Roman" w:cs="Times New Roman"/>
                <w:b/>
                <w:sz w:val="24"/>
                <w:szCs w:val="24"/>
              </w:rPr>
              <w:t>и урока</w:t>
            </w:r>
          </w:p>
        </w:tc>
        <w:tc>
          <w:tcPr>
            <w:tcW w:w="13749" w:type="dxa"/>
            <w:gridSpan w:val="3"/>
          </w:tcPr>
          <w:p w:rsidR="00CC10FF" w:rsidRDefault="00CC10FF" w:rsidP="00CC10F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5D322A">
              <w:rPr>
                <w:rFonts w:ascii="Times New Roman" w:hAnsi="Times New Roman" w:cs="Times New Roman"/>
                <w:sz w:val="24"/>
                <w:szCs w:val="24"/>
              </w:rPr>
              <w:t>ать технику приема мяча сверху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снизу</w:t>
            </w:r>
            <w:r w:rsidRPr="005D322A">
              <w:rPr>
                <w:rFonts w:ascii="Times New Roman" w:hAnsi="Times New Roman" w:cs="Times New Roman"/>
                <w:sz w:val="24"/>
                <w:szCs w:val="24"/>
              </w:rPr>
              <w:t xml:space="preserve"> на месте. </w:t>
            </w:r>
          </w:p>
          <w:p w:rsidR="00CC10FF" w:rsidRDefault="00CC10FF" w:rsidP="00CC10F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22A">
              <w:rPr>
                <w:rFonts w:ascii="Times New Roman" w:hAnsi="Times New Roman" w:cs="Times New Roman"/>
                <w:sz w:val="24"/>
                <w:szCs w:val="24"/>
              </w:rPr>
              <w:t>Освоить технику приема мяча сверху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снизу</w:t>
            </w:r>
            <w:r w:rsidRPr="005D322A"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движении.</w:t>
            </w:r>
          </w:p>
          <w:p w:rsidR="00CC10FF" w:rsidRDefault="00CC10FF" w:rsidP="00CC10F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приема мяча сверху, снизу в парах.</w:t>
            </w:r>
          </w:p>
          <w:p w:rsidR="00CC10FF" w:rsidRDefault="00CC10FF" w:rsidP="00CC10F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22A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координационных способностей, обеспечивающих успешное обучение приемам игры в волейбол. Развитие коммуникативных навыков.</w:t>
            </w:r>
          </w:p>
          <w:p w:rsidR="00CC10FF" w:rsidRPr="005D322A" w:rsidRDefault="00CC10FF" w:rsidP="00CC10F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22A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и потребности к систематическим занятиям физическими упражнениями.</w:t>
            </w:r>
          </w:p>
        </w:tc>
      </w:tr>
      <w:tr w:rsidR="00CC10FF" w:rsidTr="00CC10FF">
        <w:trPr>
          <w:trHeight w:val="315"/>
        </w:trPr>
        <w:tc>
          <w:tcPr>
            <w:tcW w:w="2127" w:type="dxa"/>
          </w:tcPr>
          <w:p w:rsidR="00CC10FF" w:rsidRPr="00F47DC3" w:rsidRDefault="00CC10FF" w:rsidP="00CC10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C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  <w:tc>
          <w:tcPr>
            <w:tcW w:w="13749" w:type="dxa"/>
            <w:gridSpan w:val="3"/>
          </w:tcPr>
          <w:p w:rsidR="00CC10FF" w:rsidRPr="006353AB" w:rsidRDefault="00CC10FF" w:rsidP="00CC10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3A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личностного смысла учения. Принятие и освоение социальной роли </w:t>
            </w:r>
            <w:proofErr w:type="gramStart"/>
            <w:r w:rsidRPr="006353A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6353AB">
              <w:rPr>
                <w:rFonts w:ascii="Times New Roman" w:hAnsi="Times New Roman" w:cs="Times New Roman"/>
                <w:sz w:val="24"/>
                <w:szCs w:val="24"/>
              </w:rPr>
              <w:t>. Развитие навыков сотрудничества со сверстниками и взрослыми в разных социальных ситуациях; проявление культуры общения и взаимодействия в процессе занятий физической культурой. Развитие самостоятельности и личной отве</w:t>
            </w:r>
            <w:r w:rsidRPr="006353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353AB">
              <w:rPr>
                <w:rFonts w:ascii="Times New Roman" w:hAnsi="Times New Roman" w:cs="Times New Roman"/>
                <w:sz w:val="24"/>
                <w:szCs w:val="24"/>
              </w:rPr>
              <w:t>ственности за свои поступки. Формирование установки на безопасный и здоровый образ жизни.</w:t>
            </w:r>
          </w:p>
          <w:p w:rsidR="00CC10FF" w:rsidRPr="00362E4C" w:rsidRDefault="00CC10FF" w:rsidP="00CC10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3AB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чебные задачи</w:t>
            </w:r>
            <w:r w:rsidRPr="006353AB">
              <w:rPr>
                <w:rFonts w:ascii="Times New Roman" w:hAnsi="Times New Roman" w:cs="Times New Roman"/>
                <w:sz w:val="24"/>
                <w:szCs w:val="24"/>
              </w:rPr>
              <w:t>, контролировать и выполнять действие по заданному образцу. Определять наиболее эффективные способы достижения результата. Адекватно самостоятельно оценивать учебные действия в с</w:t>
            </w:r>
            <w:r w:rsidRPr="006353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53AB">
              <w:rPr>
                <w:rFonts w:ascii="Times New Roman" w:hAnsi="Times New Roman" w:cs="Times New Roman"/>
                <w:sz w:val="24"/>
                <w:szCs w:val="24"/>
              </w:rPr>
              <w:t>ответствии с поставленной задачей и вносить необходимые коррективы по ходу реализации. Договариваться о распределении функций и ролей в совместной деятельности.</w:t>
            </w:r>
          </w:p>
          <w:p w:rsidR="00CC10FF" w:rsidRPr="00362E4C" w:rsidRDefault="00CC10FF" w:rsidP="00CC10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635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3AB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других, участвовать в диалоге, высказывать свою точку зрения на события. Уметь осуществлять взаимный контроль и оказывать в сотрудничестве необходимую взаимопомощь. Проявлять готовность ко</w:t>
            </w:r>
            <w:r w:rsidRPr="006353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53AB">
              <w:rPr>
                <w:rFonts w:ascii="Times New Roman" w:hAnsi="Times New Roman" w:cs="Times New Roman"/>
                <w:sz w:val="24"/>
                <w:szCs w:val="24"/>
              </w:rPr>
              <w:t>структивно разрешать конфликты посредством учета интересов сторон и сотрудничества. Адекватно оценивать собственное пов</w:t>
            </w:r>
            <w:r w:rsidRPr="006353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53AB">
              <w:rPr>
                <w:rFonts w:ascii="Times New Roman" w:hAnsi="Times New Roman" w:cs="Times New Roman"/>
                <w:sz w:val="24"/>
                <w:szCs w:val="24"/>
              </w:rPr>
              <w:t>дение и поведение окружающих.</w:t>
            </w:r>
          </w:p>
          <w:p w:rsidR="00CC10FF" w:rsidRDefault="00CC10FF" w:rsidP="00CC10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635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 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22A">
              <w:rPr>
                <w:rFonts w:ascii="Times New Roman" w:hAnsi="Times New Roman" w:cs="Times New Roman"/>
                <w:sz w:val="24"/>
                <w:szCs w:val="24"/>
              </w:rPr>
              <w:t xml:space="preserve">Иметь углубленное представление о технике выполнения приема и передачи мяча сверху двумя руками, приеме мяча снизу. Организовывать </w:t>
            </w:r>
            <w:proofErr w:type="spellStart"/>
            <w:r w:rsidRPr="005D322A"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5D322A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жизнедеятельность с помощью разминки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322A">
              <w:rPr>
                <w:rFonts w:ascii="Times New Roman" w:hAnsi="Times New Roman" w:cs="Times New Roman"/>
                <w:sz w:val="24"/>
                <w:szCs w:val="24"/>
              </w:rPr>
              <w:t xml:space="preserve"> с волейбольным мячом в п</w:t>
            </w:r>
            <w:r w:rsidRPr="005D32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2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5D322A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спортивной игре « Волейбол».</w:t>
            </w:r>
          </w:p>
          <w:p w:rsidR="00CC10FF" w:rsidRDefault="00CC10FF" w:rsidP="00CC10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Познавательные 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умозаключение, делать выводы, </w:t>
            </w:r>
            <w:r w:rsidRPr="00300FAD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</w:t>
            </w:r>
          </w:p>
        </w:tc>
      </w:tr>
      <w:tr w:rsidR="00CC10FF" w:rsidTr="00CC10FF">
        <w:trPr>
          <w:trHeight w:val="640"/>
        </w:trPr>
        <w:tc>
          <w:tcPr>
            <w:tcW w:w="2127" w:type="dxa"/>
          </w:tcPr>
          <w:p w:rsidR="00CC10FF" w:rsidRPr="00F47DC3" w:rsidRDefault="00CC10FF" w:rsidP="00CC10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47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мины и понятия </w:t>
            </w:r>
          </w:p>
        </w:tc>
        <w:tc>
          <w:tcPr>
            <w:tcW w:w="13749" w:type="dxa"/>
            <w:gridSpan w:val="3"/>
          </w:tcPr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Шеренга, колонна, прием, передача, партия, игра.</w:t>
            </w:r>
          </w:p>
        </w:tc>
      </w:tr>
      <w:tr w:rsidR="00CC10FF" w:rsidTr="00CC10FF">
        <w:trPr>
          <w:trHeight w:val="270"/>
        </w:trPr>
        <w:tc>
          <w:tcPr>
            <w:tcW w:w="2127" w:type="dxa"/>
          </w:tcPr>
          <w:p w:rsidR="00CC10FF" w:rsidRPr="00F47DC3" w:rsidRDefault="00CC10FF" w:rsidP="00CC10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результаты: </w:t>
            </w:r>
          </w:p>
          <w:p w:rsidR="00CC10FF" w:rsidRDefault="00CC10FF" w:rsidP="00CC10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Научатся:</w:t>
            </w:r>
          </w:p>
          <w:p w:rsidR="00CC10FF" w:rsidRDefault="00CC10FF" w:rsidP="00CC10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 возмо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научиться:</w:t>
            </w:r>
          </w:p>
        </w:tc>
        <w:tc>
          <w:tcPr>
            <w:tcW w:w="13749" w:type="dxa"/>
            <w:gridSpan w:val="3"/>
          </w:tcPr>
          <w:p w:rsidR="00CC10FF" w:rsidRDefault="00CC10FF" w:rsidP="00CC10FF">
            <w:pPr>
              <w:spacing w:line="276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DA7EF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владение основами технических действий, приемами и физическими упражнениями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волейбола</w:t>
            </w:r>
            <w:r w:rsidRPr="00DA7EF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умением использовать их в разнообразных формах игровой и соревновательной деятельности; расширение двигательного опыта за счет упражнений, ориент</w:t>
            </w:r>
            <w:r w:rsidRPr="00DA7EF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DA7EF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рованных на развитие основных физических качеств, повышение функциональных возможностей основных систем организма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CC10FF" w:rsidRDefault="00CC10FF" w:rsidP="00CC10FF">
            <w:pPr>
              <w:spacing w:line="276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Научатся: </w:t>
            </w:r>
            <w:r w:rsidRPr="00F5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основные технические действия и приемы игры в волейбол в условиях учебной и игровой деятельности</w:t>
            </w:r>
          </w:p>
          <w:p w:rsidR="00CC10FF" w:rsidRDefault="00CC10FF" w:rsidP="00CC10FF">
            <w:pPr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научиться: </w:t>
            </w:r>
            <w:r w:rsidRPr="00F5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судейство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волейболу (пионерболу)</w:t>
            </w:r>
          </w:p>
        </w:tc>
      </w:tr>
      <w:tr w:rsidR="00CC10FF" w:rsidTr="00CC10FF">
        <w:trPr>
          <w:trHeight w:val="324"/>
        </w:trPr>
        <w:tc>
          <w:tcPr>
            <w:tcW w:w="2127" w:type="dxa"/>
          </w:tcPr>
          <w:p w:rsidR="00CC10FF" w:rsidRPr="00F47DC3" w:rsidRDefault="00CC10FF" w:rsidP="00CC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C3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962" w:type="dxa"/>
          </w:tcPr>
          <w:p w:rsidR="00CC10FF" w:rsidRPr="00F47DC3" w:rsidRDefault="00CC10FF" w:rsidP="00CC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C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84" w:type="dxa"/>
          </w:tcPr>
          <w:p w:rsidR="00CC10FF" w:rsidRPr="00F47DC3" w:rsidRDefault="00CC10FF" w:rsidP="00CC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C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5103" w:type="dxa"/>
          </w:tcPr>
          <w:p w:rsidR="00CC10FF" w:rsidRPr="00F47DC3" w:rsidRDefault="00CC10FF" w:rsidP="00CC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C3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CC10FF" w:rsidTr="00CC10FF">
        <w:trPr>
          <w:trHeight w:val="324"/>
        </w:trPr>
        <w:tc>
          <w:tcPr>
            <w:tcW w:w="2127" w:type="dxa"/>
          </w:tcPr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темы урока, цели,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плана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мин)</w:t>
            </w:r>
          </w:p>
        </w:tc>
        <w:tc>
          <w:tcPr>
            <w:tcW w:w="4962" w:type="dxa"/>
          </w:tcPr>
          <w:p w:rsidR="00CC10FF" w:rsidRPr="009E067B" w:rsidRDefault="00CC10FF" w:rsidP="00CC10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67B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 учащихся.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Равняйсь! Смирно! Здравствуйте 6б класс! Дежурный, назовите отсутствующих!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скажите, какой это предмет?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каких видах спорта ее используют?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каком виде спорта используют такой мяч?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каком расстоянии от пола  вешают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скую волейбольную сетку? Мужскую?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какими физическими качествами обладает волейболист?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чего нам уметь играть в волейбол?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Кого  считают «отцом» волейбола?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игроков одновременно находится на площадке?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скольки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очков длится партия?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минимальный разрыв очков?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скольки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партий состоит одна игра?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скольки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побед?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приемы игры чаще используют 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лейболе?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определить тему урока, нужно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тить на вопрос: какой из приемов игры чаще используется в волейболе?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определим цель нашего урока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эффективно поработать на уроке,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ставим план:</w:t>
            </w:r>
          </w:p>
          <w:p w:rsidR="00CC10FF" w:rsidRDefault="00CC10FF" w:rsidP="00CC10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чего нельзя начинать выполнять любые физические действия?</w:t>
            </w:r>
          </w:p>
          <w:p w:rsidR="00CC10FF" w:rsidRDefault="00CC10FF" w:rsidP="00CC10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разминки мы будем работать…</w:t>
            </w:r>
          </w:p>
          <w:p w:rsidR="00CC10FF" w:rsidRDefault="00CC10FF" w:rsidP="00CC10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поработаем …</w:t>
            </w:r>
          </w:p>
          <w:p w:rsidR="00CC10FF" w:rsidRDefault="00CC10FF" w:rsidP="00CC10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Закрепим отработанный материал</w:t>
            </w:r>
          </w:p>
          <w:p w:rsidR="00CC10FF" w:rsidRPr="00E2382B" w:rsidRDefault="00CC10FF" w:rsidP="00CC10F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чего начинаем наше занятие?</w:t>
            </w:r>
          </w:p>
        </w:tc>
        <w:tc>
          <w:tcPr>
            <w:tcW w:w="3684" w:type="dxa"/>
          </w:tcPr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Организованный вход в зал,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в шеренгу. </w:t>
            </w:r>
            <w:r w:rsidRPr="009E067B">
              <w:rPr>
                <w:rFonts w:ascii="Times New Roman" w:hAnsi="Times New Roman" w:cs="Times New Roman"/>
                <w:sz w:val="24"/>
                <w:szCs w:val="24"/>
              </w:rPr>
              <w:t>Приве</w:t>
            </w:r>
            <w:r w:rsidRPr="009E06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067B">
              <w:rPr>
                <w:rFonts w:ascii="Times New Roman" w:hAnsi="Times New Roman" w:cs="Times New Roman"/>
                <w:sz w:val="24"/>
                <w:szCs w:val="24"/>
              </w:rPr>
              <w:t xml:space="preserve">ствуют учителя. 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вопросы…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волейбольная сетка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волейбол, пляжный волейбол, большой теннис, бадминтон.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волейбол 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- 2,24 м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- 2,43 м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быстрота, сила, ловкость,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кость, выносливость, координ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движений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чтобы быть физически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тыми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Вильяма Моргана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- 6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 25. 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 очка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5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3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подача, прием, передача, нап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дающий удар, блокирование (блок)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Прием – передача мяча.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Отработать прием, передачу мяча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Без разминки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парах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группах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Играя в пионербол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разминки</w:t>
            </w:r>
          </w:p>
        </w:tc>
        <w:tc>
          <w:tcPr>
            <w:tcW w:w="5103" w:type="dxa"/>
          </w:tcPr>
          <w:p w:rsidR="00CC10FF" w:rsidRPr="00AC6F17" w:rsidRDefault="00CC10FF" w:rsidP="00CC1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F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учебного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C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C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трудничества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одноклассниками, прогнозирование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AC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тельности.</w:t>
            </w:r>
          </w:p>
          <w:p w:rsidR="00CC10FF" w:rsidRDefault="00CC10FF" w:rsidP="00CC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F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AC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информации. Эмоциональный и интеллектуальный настрой на предстоящую работу.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рассуждать и высказывать свои мысли, участвовать в ко</w:t>
            </w:r>
            <w:r w:rsidRPr="00AC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C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лективном обсуждении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F60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Start"/>
            <w:r w:rsidRPr="00300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0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0F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00FAD">
              <w:rPr>
                <w:rFonts w:ascii="Times New Roman" w:hAnsi="Times New Roman" w:cs="Times New Roman"/>
                <w:sz w:val="24"/>
                <w:szCs w:val="24"/>
              </w:rPr>
              <w:t>риентироваться в своей с</w:t>
            </w:r>
            <w:r w:rsidRPr="00300F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FAD">
              <w:rPr>
                <w:rFonts w:ascii="Times New Roman" w:hAnsi="Times New Roman" w:cs="Times New Roman"/>
                <w:sz w:val="24"/>
                <w:szCs w:val="24"/>
              </w:rPr>
              <w:t>стеме знаний;</w:t>
            </w:r>
          </w:p>
          <w:p w:rsidR="00CC10FF" w:rsidRPr="00F47DC3" w:rsidRDefault="00CC10FF" w:rsidP="00CC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10FF" w:rsidTr="00CC10FF">
        <w:trPr>
          <w:trHeight w:val="324"/>
        </w:trPr>
        <w:tc>
          <w:tcPr>
            <w:tcW w:w="2127" w:type="dxa"/>
          </w:tcPr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 часть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мин)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C10FF" w:rsidRDefault="00CC10FF" w:rsidP="00CC10FF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Направо! За направляющим по залу шагом марш! Девочки переходят на вторую полов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 площадки. </w:t>
            </w:r>
          </w:p>
          <w:p w:rsidR="00CC10FF" w:rsidRDefault="00CC10FF" w:rsidP="00CC10FF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 ходьбы (на носках, на пя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ках, на внешней, внутренней стороне стопы, в полном приседе)</w:t>
            </w:r>
          </w:p>
          <w:p w:rsidR="00CC10FF" w:rsidRDefault="00CC10FF" w:rsidP="00CC10FF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волейболиста (по ТБ все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редвижения лицом к сетке) бег с захлестыв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голени, приставные шаги правым, левым боком, бег спиной вперед (смотреть через правое плечо). </w:t>
            </w:r>
          </w:p>
          <w:p w:rsidR="00CC10FF" w:rsidRDefault="00CC10FF" w:rsidP="00CC10FF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Вспомним наш план: что следует после разминки?</w:t>
            </w:r>
          </w:p>
          <w:p w:rsidR="00CC10FF" w:rsidRPr="00166C01" w:rsidRDefault="00CC10FF" w:rsidP="00CC10FF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первый второй рассчитайсь! (перестро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в шеренги).</w:t>
            </w:r>
          </w:p>
        </w:tc>
        <w:tc>
          <w:tcPr>
            <w:tcW w:w="3684" w:type="dxa"/>
          </w:tcPr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04F66">
              <w:rPr>
                <w:rFonts w:ascii="Times New Roman" w:hAnsi="Times New Roman" w:cs="Times New Roman"/>
                <w:sz w:val="24"/>
              </w:rPr>
              <w:t>Выполняют Ходьбу, специал</w:t>
            </w:r>
            <w:r w:rsidRPr="00704F66">
              <w:rPr>
                <w:rFonts w:ascii="Times New Roman" w:hAnsi="Times New Roman" w:cs="Times New Roman"/>
                <w:sz w:val="24"/>
              </w:rPr>
              <w:t>ь</w:t>
            </w:r>
            <w:r w:rsidRPr="00704F66">
              <w:rPr>
                <w:rFonts w:ascii="Times New Roman" w:hAnsi="Times New Roman" w:cs="Times New Roman"/>
                <w:sz w:val="24"/>
              </w:rPr>
              <w:t>ные беговые упражнения. З</w:t>
            </w:r>
            <w:r w:rsidRPr="00704F66">
              <w:rPr>
                <w:rFonts w:ascii="Times New Roman" w:hAnsi="Times New Roman" w:cs="Times New Roman"/>
                <w:sz w:val="24"/>
              </w:rPr>
              <w:t>а</w:t>
            </w:r>
            <w:r w:rsidRPr="00704F66">
              <w:rPr>
                <w:rFonts w:ascii="Times New Roman" w:hAnsi="Times New Roman" w:cs="Times New Roman"/>
                <w:sz w:val="24"/>
              </w:rPr>
              <w:t>крепляют технику пе</w:t>
            </w:r>
            <w:r>
              <w:rPr>
                <w:rFonts w:ascii="Times New Roman" w:hAnsi="Times New Roman" w:cs="Times New Roman"/>
                <w:sz w:val="24"/>
              </w:rPr>
              <w:t>ре</w:t>
            </w:r>
            <w:r w:rsidRPr="00704F66">
              <w:rPr>
                <w:rFonts w:ascii="Times New Roman" w:hAnsi="Times New Roman" w:cs="Times New Roman"/>
                <w:sz w:val="24"/>
              </w:rPr>
              <w:t>движени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 w:rsidRPr="00704F66">
              <w:rPr>
                <w:rFonts w:ascii="Times New Roman" w:hAnsi="Times New Roman" w:cs="Times New Roman"/>
                <w:sz w:val="24"/>
              </w:rPr>
              <w:t xml:space="preserve"> в стойке волейболиста. Вза</w:t>
            </w:r>
            <w:r>
              <w:rPr>
                <w:rFonts w:ascii="Times New Roman" w:hAnsi="Times New Roman" w:cs="Times New Roman"/>
                <w:sz w:val="24"/>
              </w:rPr>
              <w:t>им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действую</w:t>
            </w:r>
            <w:r w:rsidRPr="00704F66">
              <w:rPr>
                <w:rFonts w:ascii="Times New Roman" w:hAnsi="Times New Roman" w:cs="Times New Roman"/>
                <w:sz w:val="24"/>
              </w:rPr>
              <w:t xml:space="preserve">т при проведении </w:t>
            </w:r>
            <w:proofErr w:type="gramStart"/>
            <w:r w:rsidRPr="00704F66">
              <w:rPr>
                <w:rFonts w:ascii="Times New Roman" w:hAnsi="Times New Roman" w:cs="Times New Roman"/>
                <w:sz w:val="24"/>
              </w:rPr>
              <w:t>ра</w:t>
            </w:r>
            <w:r w:rsidRPr="00704F66">
              <w:rPr>
                <w:rFonts w:ascii="Times New Roman" w:hAnsi="Times New Roman" w:cs="Times New Roman"/>
                <w:sz w:val="24"/>
              </w:rPr>
              <w:t>з</w:t>
            </w:r>
            <w:r w:rsidRPr="00704F66">
              <w:rPr>
                <w:rFonts w:ascii="Times New Roman" w:hAnsi="Times New Roman" w:cs="Times New Roman"/>
                <w:sz w:val="24"/>
              </w:rPr>
              <w:t>минки</w:t>
            </w:r>
            <w:proofErr w:type="gramEnd"/>
            <w:r w:rsidRPr="00704F66">
              <w:rPr>
                <w:rFonts w:ascii="Times New Roman" w:hAnsi="Times New Roman" w:cs="Times New Roman"/>
                <w:sz w:val="24"/>
              </w:rPr>
              <w:t xml:space="preserve"> как с у</w:t>
            </w:r>
            <w:r>
              <w:rPr>
                <w:rFonts w:ascii="Times New Roman" w:hAnsi="Times New Roman" w:cs="Times New Roman"/>
                <w:sz w:val="24"/>
              </w:rPr>
              <w:t>чителем, так и с одноклассникам</w:t>
            </w:r>
            <w:r w:rsidRPr="00704F66">
              <w:rPr>
                <w:rFonts w:ascii="Times New Roman" w:hAnsi="Times New Roman" w:cs="Times New Roman"/>
                <w:sz w:val="24"/>
              </w:rPr>
              <w:t>и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C10FF" w:rsidRPr="00704F66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в парах</w:t>
            </w:r>
          </w:p>
        </w:tc>
        <w:tc>
          <w:tcPr>
            <w:tcW w:w="5103" w:type="dxa"/>
          </w:tcPr>
          <w:p w:rsidR="00CC10FF" w:rsidRDefault="00CC10FF" w:rsidP="00CC10FF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742F60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F60">
              <w:rPr>
                <w:rFonts w:ascii="Times New Roman" w:hAnsi="Times New Roman" w:cs="Times New Roman"/>
                <w:sz w:val="24"/>
              </w:rPr>
              <w:t>Выполнять технические пр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742F60">
              <w:rPr>
                <w:rFonts w:ascii="Times New Roman" w:hAnsi="Times New Roman" w:cs="Times New Roman"/>
                <w:sz w:val="24"/>
              </w:rPr>
              <w:t>емы в волейболе на высоком техниче</w:t>
            </w:r>
            <w:r>
              <w:rPr>
                <w:rFonts w:ascii="Times New Roman" w:hAnsi="Times New Roman" w:cs="Times New Roman"/>
                <w:sz w:val="24"/>
              </w:rPr>
              <w:t>ском уровне; характеризоват</w:t>
            </w:r>
            <w:r w:rsidRPr="00742F60">
              <w:rPr>
                <w:rFonts w:ascii="Times New Roman" w:hAnsi="Times New Roman" w:cs="Times New Roman"/>
                <w:sz w:val="24"/>
              </w:rPr>
              <w:t>ь признаки техничного выпо</w:t>
            </w:r>
            <w:r w:rsidRPr="00742F60">
              <w:rPr>
                <w:rFonts w:ascii="Times New Roman" w:hAnsi="Times New Roman" w:cs="Times New Roman"/>
                <w:sz w:val="24"/>
              </w:rPr>
              <w:t>л</w:t>
            </w:r>
            <w:r w:rsidRPr="00742F60">
              <w:rPr>
                <w:rFonts w:ascii="Times New Roman" w:hAnsi="Times New Roman" w:cs="Times New Roman"/>
                <w:sz w:val="24"/>
              </w:rPr>
              <w:t>нения приемов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742F60">
              <w:rPr>
                <w:rFonts w:ascii="Times New Roman" w:hAnsi="Times New Roman" w:cs="Times New Roman"/>
                <w:sz w:val="24"/>
              </w:rPr>
              <w:t>Ориен</w:t>
            </w:r>
            <w:r>
              <w:rPr>
                <w:rFonts w:ascii="Times New Roman" w:hAnsi="Times New Roman" w:cs="Times New Roman"/>
                <w:sz w:val="24"/>
              </w:rPr>
              <w:t>тировать</w:t>
            </w:r>
            <w:r w:rsidRPr="00742F60">
              <w:rPr>
                <w:rFonts w:ascii="Times New Roman" w:hAnsi="Times New Roman" w:cs="Times New Roman"/>
                <w:sz w:val="24"/>
              </w:rPr>
              <w:t>ся в разнообр</w:t>
            </w:r>
            <w:r w:rsidRPr="00742F60">
              <w:rPr>
                <w:rFonts w:ascii="Times New Roman" w:hAnsi="Times New Roman" w:cs="Times New Roman"/>
                <w:sz w:val="24"/>
              </w:rPr>
              <w:t>а</w:t>
            </w:r>
            <w:r w:rsidRPr="00742F60">
              <w:rPr>
                <w:rFonts w:ascii="Times New Roman" w:hAnsi="Times New Roman" w:cs="Times New Roman"/>
                <w:sz w:val="24"/>
              </w:rPr>
              <w:t>зии способов решения задач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742F60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Развивать инд</w:t>
            </w:r>
            <w:r w:rsidRPr="00742F60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и</w:t>
            </w:r>
            <w:r w:rsidRPr="00742F60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видуальные способности к игре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2F60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</w:t>
            </w: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742F60">
              <w:rPr>
                <w:rFonts w:ascii="Times New Roman" w:hAnsi="Times New Roman" w:cs="Times New Roman"/>
                <w:sz w:val="24"/>
              </w:rPr>
              <w:t>они</w:t>
            </w:r>
            <w:r>
              <w:rPr>
                <w:rFonts w:ascii="Times New Roman" w:hAnsi="Times New Roman" w:cs="Times New Roman"/>
                <w:sz w:val="24"/>
              </w:rPr>
              <w:t>мать и принимать уче</w:t>
            </w:r>
            <w:r>
              <w:rPr>
                <w:rFonts w:ascii="Times New Roman" w:hAnsi="Times New Roman" w:cs="Times New Roman"/>
                <w:sz w:val="24"/>
              </w:rPr>
              <w:t>б</w:t>
            </w:r>
            <w:r>
              <w:rPr>
                <w:rFonts w:ascii="Times New Roman" w:hAnsi="Times New Roman" w:cs="Times New Roman"/>
                <w:sz w:val="24"/>
              </w:rPr>
              <w:t>ные задачи.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F60">
              <w:rPr>
                <w:rFonts w:ascii="Times New Roman" w:hAnsi="Times New Roman" w:cs="Times New Roman"/>
                <w:i/>
                <w:sz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</w:rPr>
              <w:t xml:space="preserve"> р</w:t>
            </w:r>
            <w:r w:rsidRPr="00742F60">
              <w:rPr>
                <w:rFonts w:ascii="Times New Roman" w:hAnsi="Times New Roman" w:cs="Times New Roman"/>
                <w:sz w:val="24"/>
              </w:rPr>
              <w:t>азвитие мотивов учебной де</w:t>
            </w:r>
            <w:r w:rsidRPr="00742F60">
              <w:rPr>
                <w:rFonts w:ascii="Times New Roman" w:hAnsi="Times New Roman" w:cs="Times New Roman"/>
                <w:sz w:val="24"/>
              </w:rPr>
              <w:t>я</w:t>
            </w:r>
            <w:r w:rsidRPr="00742F60">
              <w:rPr>
                <w:rFonts w:ascii="Times New Roman" w:hAnsi="Times New Roman" w:cs="Times New Roman"/>
                <w:sz w:val="24"/>
              </w:rPr>
              <w:t xml:space="preserve">тельности и личного смысла учения; принятие и освоение социальной роли обучающегося; </w:t>
            </w:r>
            <w:r>
              <w:rPr>
                <w:rFonts w:ascii="Times New Roman" w:hAnsi="Times New Roman" w:cs="Times New Roman"/>
                <w:sz w:val="24"/>
              </w:rPr>
              <w:t>ф</w:t>
            </w:r>
            <w:r w:rsidRPr="00742F60">
              <w:rPr>
                <w:rFonts w:ascii="Times New Roman" w:hAnsi="Times New Roman" w:cs="Times New Roman"/>
                <w:sz w:val="24"/>
              </w:rPr>
              <w:t>ормирование установки на безопасный и зд</w:t>
            </w:r>
            <w:r w:rsidRPr="00742F60">
              <w:rPr>
                <w:rFonts w:ascii="Times New Roman" w:hAnsi="Times New Roman" w:cs="Times New Roman"/>
                <w:sz w:val="24"/>
              </w:rPr>
              <w:t>о</w:t>
            </w:r>
            <w:r w:rsidRPr="00742F60">
              <w:rPr>
                <w:rFonts w:ascii="Times New Roman" w:hAnsi="Times New Roman" w:cs="Times New Roman"/>
                <w:sz w:val="24"/>
              </w:rPr>
              <w:t>ровый образ жизни.</w:t>
            </w:r>
          </w:p>
        </w:tc>
      </w:tr>
      <w:tr w:rsidR="00CC10FF" w:rsidTr="00CC10FF">
        <w:trPr>
          <w:trHeight w:val="324"/>
        </w:trPr>
        <w:tc>
          <w:tcPr>
            <w:tcW w:w="2127" w:type="dxa"/>
          </w:tcPr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часть. Повторение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ченного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 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 мин)</w:t>
            </w:r>
          </w:p>
        </w:tc>
        <w:tc>
          <w:tcPr>
            <w:tcW w:w="4962" w:type="dxa"/>
          </w:tcPr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парах:</w:t>
            </w:r>
          </w:p>
          <w:p w:rsidR="00CC10FF" w:rsidRPr="00742F60" w:rsidRDefault="00CC10FF" w:rsidP="00CC10FF">
            <w:pPr>
              <w:pStyle w:val="a4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</w:t>
            </w:r>
            <w:r w:rsidRPr="00742F60">
              <w:rPr>
                <w:rFonts w:ascii="Times New Roman" w:hAnsi="Times New Roman" w:cs="Times New Roman"/>
                <w:sz w:val="24"/>
              </w:rPr>
              <w:t xml:space="preserve"> мяча над собой</w:t>
            </w:r>
          </w:p>
          <w:p w:rsidR="00CC10FF" w:rsidRPr="00742F60" w:rsidRDefault="00CC10FF" w:rsidP="00CC10FF">
            <w:pPr>
              <w:pStyle w:val="a4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F60">
              <w:rPr>
                <w:rFonts w:ascii="Times New Roman" w:hAnsi="Times New Roman" w:cs="Times New Roman"/>
                <w:sz w:val="24"/>
              </w:rPr>
              <w:t>набрасывание мяча над собой и передача мяча партнеру двумя руками сверху</w:t>
            </w:r>
          </w:p>
          <w:p w:rsidR="00CC10FF" w:rsidRPr="00742F60" w:rsidRDefault="00CC10FF" w:rsidP="00CC10FF">
            <w:pPr>
              <w:pStyle w:val="a4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F60">
              <w:rPr>
                <w:rFonts w:ascii="Times New Roman" w:hAnsi="Times New Roman" w:cs="Times New Roman"/>
                <w:sz w:val="24"/>
              </w:rPr>
              <w:t>один из партнеров набрасывает мяч в удобное для выполнения передачи пол</w:t>
            </w:r>
            <w:r w:rsidRPr="00742F60">
              <w:rPr>
                <w:rFonts w:ascii="Times New Roman" w:hAnsi="Times New Roman" w:cs="Times New Roman"/>
                <w:sz w:val="24"/>
              </w:rPr>
              <w:t>о</w:t>
            </w:r>
            <w:r w:rsidRPr="00742F60">
              <w:rPr>
                <w:rFonts w:ascii="Times New Roman" w:hAnsi="Times New Roman" w:cs="Times New Roman"/>
                <w:sz w:val="24"/>
              </w:rPr>
              <w:t>жение другому, который передает мяч сверху двумя руками</w:t>
            </w:r>
          </w:p>
          <w:p w:rsidR="00CC10FF" w:rsidRPr="00BD0305" w:rsidRDefault="00CC10FF" w:rsidP="00CC10FF">
            <w:pPr>
              <w:pStyle w:val="a4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F60">
              <w:rPr>
                <w:rFonts w:ascii="Times New Roman" w:hAnsi="Times New Roman" w:cs="Times New Roman"/>
                <w:sz w:val="24"/>
              </w:rPr>
              <w:t xml:space="preserve">один из партнеров набрасывает мяч в 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742F60">
              <w:rPr>
                <w:rFonts w:ascii="Times New Roman" w:hAnsi="Times New Roman" w:cs="Times New Roman"/>
                <w:sz w:val="24"/>
              </w:rPr>
              <w:t>удобное для выполнения передачи пол</w:t>
            </w:r>
            <w:r w:rsidRPr="00742F60">
              <w:rPr>
                <w:rFonts w:ascii="Times New Roman" w:hAnsi="Times New Roman" w:cs="Times New Roman"/>
                <w:sz w:val="24"/>
              </w:rPr>
              <w:t>о</w:t>
            </w:r>
            <w:r w:rsidRPr="00742F60">
              <w:rPr>
                <w:rFonts w:ascii="Times New Roman" w:hAnsi="Times New Roman" w:cs="Times New Roman"/>
                <w:sz w:val="24"/>
              </w:rPr>
              <w:t>жение другому, который передает мяч сверху двумя руками</w:t>
            </w:r>
          </w:p>
          <w:p w:rsidR="00CC10FF" w:rsidRPr="00742F60" w:rsidRDefault="00CC10FF" w:rsidP="00CC10FF">
            <w:pPr>
              <w:pStyle w:val="a4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</w:t>
            </w:r>
            <w:r w:rsidRPr="00742F60">
              <w:rPr>
                <w:rFonts w:ascii="Times New Roman" w:hAnsi="Times New Roman" w:cs="Times New Roman"/>
                <w:sz w:val="24"/>
              </w:rPr>
              <w:t xml:space="preserve"> мяча снизу двумя руками на месте</w:t>
            </w:r>
          </w:p>
          <w:p w:rsidR="00CC10FF" w:rsidRPr="00B27F83" w:rsidRDefault="00CC10FF" w:rsidP="00CC10FF">
            <w:pPr>
              <w:pStyle w:val="a4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F60">
              <w:rPr>
                <w:rFonts w:ascii="Times New Roman" w:hAnsi="Times New Roman" w:cs="Times New Roman"/>
                <w:sz w:val="24"/>
              </w:rPr>
              <w:t>прием мяча снизу, наброшенного пар</w:t>
            </w:r>
            <w:r w:rsidRPr="00742F60">
              <w:rPr>
                <w:rFonts w:ascii="Times New Roman" w:hAnsi="Times New Roman" w:cs="Times New Roman"/>
                <w:sz w:val="24"/>
              </w:rPr>
              <w:t>т</w:t>
            </w:r>
            <w:r w:rsidRPr="00742F60">
              <w:rPr>
                <w:rFonts w:ascii="Times New Roman" w:hAnsi="Times New Roman" w:cs="Times New Roman"/>
                <w:sz w:val="24"/>
              </w:rPr>
              <w:t>нером с 2-3 м</w:t>
            </w:r>
          </w:p>
          <w:p w:rsidR="00CC10FF" w:rsidRPr="004D5E97" w:rsidRDefault="00CC10FF" w:rsidP="00CC10FF">
            <w:pPr>
              <w:pStyle w:val="a4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F60">
              <w:rPr>
                <w:rFonts w:ascii="Times New Roman" w:hAnsi="Times New Roman" w:cs="Times New Roman"/>
                <w:sz w:val="24"/>
              </w:rPr>
              <w:t>передачи мяча двумя руками сверху и снизу на оптимальном расстоянии</w:t>
            </w:r>
          </w:p>
          <w:p w:rsidR="00CC10FF" w:rsidRPr="004D5E97" w:rsidRDefault="00CC10FF" w:rsidP="00CC10FF">
            <w:pPr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Вернемся к плану: после работы в парах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следует…</w:t>
            </w:r>
          </w:p>
        </w:tc>
        <w:tc>
          <w:tcPr>
            <w:tcW w:w="3684" w:type="dxa"/>
          </w:tcPr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0305">
              <w:rPr>
                <w:rFonts w:ascii="Times New Roman" w:hAnsi="Times New Roman" w:cs="Times New Roman"/>
                <w:sz w:val="24"/>
              </w:rPr>
              <w:lastRenderedPageBreak/>
              <w:t xml:space="preserve">Производят </w:t>
            </w:r>
            <w:proofErr w:type="spellStart"/>
            <w:r w:rsidRPr="00BD0305">
              <w:rPr>
                <w:rFonts w:ascii="Times New Roman" w:hAnsi="Times New Roman" w:cs="Times New Roman"/>
                <w:sz w:val="24"/>
              </w:rPr>
              <w:t>взаимооценку</w:t>
            </w:r>
            <w:proofErr w:type="spellEnd"/>
            <w:r w:rsidRPr="00BD0305">
              <w:rPr>
                <w:rFonts w:ascii="Times New Roman" w:hAnsi="Times New Roman" w:cs="Times New Roman"/>
                <w:sz w:val="24"/>
              </w:rPr>
              <w:t>; сра</w:t>
            </w:r>
            <w:r w:rsidRPr="00BD0305">
              <w:rPr>
                <w:rFonts w:ascii="Times New Roman" w:hAnsi="Times New Roman" w:cs="Times New Roman"/>
                <w:sz w:val="24"/>
              </w:rPr>
              <w:t>в</w:t>
            </w:r>
            <w:r w:rsidRPr="00BD0305">
              <w:rPr>
                <w:rFonts w:ascii="Times New Roman" w:hAnsi="Times New Roman" w:cs="Times New Roman"/>
                <w:sz w:val="24"/>
              </w:rPr>
              <w:t xml:space="preserve">нивают свои действия </w:t>
            </w:r>
            <w:bookmarkStart w:id="0" w:name="_GoBack"/>
            <w:bookmarkEnd w:id="0"/>
            <w:r w:rsidRPr="00BD0305">
              <w:rPr>
                <w:rFonts w:ascii="Times New Roman" w:hAnsi="Times New Roman" w:cs="Times New Roman"/>
                <w:sz w:val="24"/>
              </w:rPr>
              <w:t>с этал</w:t>
            </w:r>
            <w:r w:rsidRPr="00BD0305">
              <w:rPr>
                <w:rFonts w:ascii="Times New Roman" w:hAnsi="Times New Roman" w:cs="Times New Roman"/>
                <w:sz w:val="24"/>
              </w:rPr>
              <w:t>о</w:t>
            </w:r>
            <w:r w:rsidRPr="00BD0305">
              <w:rPr>
                <w:rFonts w:ascii="Times New Roman" w:hAnsi="Times New Roman" w:cs="Times New Roman"/>
                <w:sz w:val="24"/>
              </w:rPr>
              <w:t>ном; объясняют, почему доп</w:t>
            </w:r>
            <w:r w:rsidRPr="00BD0305">
              <w:rPr>
                <w:rFonts w:ascii="Times New Roman" w:hAnsi="Times New Roman" w:cs="Times New Roman"/>
                <w:sz w:val="24"/>
              </w:rPr>
              <w:t>у</w:t>
            </w:r>
            <w:r w:rsidRPr="00BD0305">
              <w:rPr>
                <w:rFonts w:ascii="Times New Roman" w:hAnsi="Times New Roman" w:cs="Times New Roman"/>
                <w:sz w:val="24"/>
              </w:rPr>
              <w:t>щена ошибка; осуществляют с</w:t>
            </w:r>
            <w:r w:rsidRPr="00BD0305">
              <w:rPr>
                <w:rFonts w:ascii="Times New Roman" w:hAnsi="Times New Roman" w:cs="Times New Roman"/>
                <w:sz w:val="24"/>
              </w:rPr>
              <w:t>а</w:t>
            </w:r>
            <w:r w:rsidRPr="00BD0305">
              <w:rPr>
                <w:rFonts w:ascii="Times New Roman" w:hAnsi="Times New Roman" w:cs="Times New Roman"/>
                <w:sz w:val="24"/>
              </w:rPr>
              <w:t>моконтроль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C10FF" w:rsidRPr="00BD0305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в группах</w:t>
            </w:r>
          </w:p>
        </w:tc>
        <w:tc>
          <w:tcPr>
            <w:tcW w:w="5103" w:type="dxa"/>
          </w:tcPr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F60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>Регулятивные:</w:t>
            </w:r>
            <w:r w:rsidRPr="00BD0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0305">
              <w:rPr>
                <w:rFonts w:ascii="Times New Roman" w:hAnsi="Times New Roman" w:cs="Times New Roman"/>
                <w:sz w:val="24"/>
                <w:szCs w:val="24"/>
              </w:rPr>
              <w:t xml:space="preserve">ринимать и сохранять цели и задачи учебной деятельности, контролировать и выполнять действие по заданному образцу;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305">
              <w:rPr>
                <w:rFonts w:ascii="Times New Roman" w:hAnsi="Times New Roman" w:cs="Times New Roman"/>
                <w:sz w:val="24"/>
                <w:szCs w:val="24"/>
              </w:rPr>
              <w:t>декватно самостоятельно оценивать учебные действия и вносить необходимые коррективы; договариваться о распределении функций и ролей в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местной деятельности.</w:t>
            </w:r>
          </w:p>
          <w:p w:rsidR="00CC10FF" w:rsidRPr="00166C01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3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0305">
              <w:rPr>
                <w:rFonts w:ascii="Times New Roman" w:hAnsi="Times New Roman" w:cs="Times New Roman"/>
                <w:sz w:val="24"/>
                <w:szCs w:val="24"/>
              </w:rPr>
              <w:t>лушать и понимать речь других, высказывать свою точку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305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166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0305">
              <w:rPr>
                <w:rFonts w:ascii="Times New Roman" w:hAnsi="Times New Roman" w:cs="Times New Roman"/>
                <w:sz w:val="24"/>
                <w:szCs w:val="24"/>
              </w:rPr>
              <w:t>ыполнять технические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0305">
              <w:rPr>
                <w:rFonts w:ascii="Times New Roman" w:hAnsi="Times New Roman" w:cs="Times New Roman"/>
                <w:sz w:val="24"/>
                <w:szCs w:val="24"/>
              </w:rPr>
              <w:t>емы в волейболе на высоком техниче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уровне; характеризоват</w:t>
            </w:r>
            <w:r w:rsidRPr="00BD0305">
              <w:rPr>
                <w:rFonts w:ascii="Times New Roman" w:hAnsi="Times New Roman" w:cs="Times New Roman"/>
                <w:sz w:val="24"/>
                <w:szCs w:val="24"/>
              </w:rPr>
              <w:t>ь признаки техничного выпо</w:t>
            </w:r>
            <w:r w:rsidRPr="00BD03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D0305">
              <w:rPr>
                <w:rFonts w:ascii="Times New Roman" w:hAnsi="Times New Roman" w:cs="Times New Roman"/>
                <w:sz w:val="24"/>
                <w:szCs w:val="24"/>
              </w:rPr>
              <w:t xml:space="preserve">нения приемов;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0305">
              <w:rPr>
                <w:rFonts w:ascii="Times New Roman" w:hAnsi="Times New Roman" w:cs="Times New Roman"/>
                <w:sz w:val="24"/>
                <w:szCs w:val="24"/>
              </w:rPr>
              <w:t>риен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тировать</w:t>
            </w:r>
            <w:r w:rsidRPr="00BD0305">
              <w:rPr>
                <w:rFonts w:ascii="Times New Roman" w:hAnsi="Times New Roman" w:cs="Times New Roman"/>
                <w:sz w:val="24"/>
                <w:szCs w:val="24"/>
              </w:rPr>
              <w:t>ся в разнообр</w:t>
            </w:r>
            <w:r w:rsidRPr="00BD03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305">
              <w:rPr>
                <w:rFonts w:ascii="Times New Roman" w:hAnsi="Times New Roman" w:cs="Times New Roman"/>
                <w:sz w:val="24"/>
                <w:szCs w:val="24"/>
              </w:rPr>
              <w:t>зии способов решения задач.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F60">
              <w:rPr>
                <w:rFonts w:ascii="Times New Roman" w:hAnsi="Times New Roman" w:cs="Times New Roman"/>
                <w:i/>
                <w:sz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D0305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</w:t>
            </w:r>
            <w:r w:rsidRPr="00BD03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305">
              <w:rPr>
                <w:rFonts w:ascii="Times New Roman" w:hAnsi="Times New Roman" w:cs="Times New Roman"/>
                <w:sz w:val="24"/>
                <w:szCs w:val="24"/>
              </w:rPr>
              <w:t>ства; развитие самостоятельности и личной ответственности за свои поступки.</w:t>
            </w:r>
          </w:p>
          <w:p w:rsidR="00CC10FF" w:rsidRPr="00BD0305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13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рассу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умозаключение, делать выводы</w:t>
            </w:r>
          </w:p>
        </w:tc>
      </w:tr>
      <w:tr w:rsidR="00CC10FF" w:rsidTr="00CC10FF">
        <w:trPr>
          <w:trHeight w:val="324"/>
        </w:trPr>
        <w:tc>
          <w:tcPr>
            <w:tcW w:w="2127" w:type="dxa"/>
          </w:tcPr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ченного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 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мин)</w:t>
            </w:r>
          </w:p>
        </w:tc>
        <w:tc>
          <w:tcPr>
            <w:tcW w:w="4962" w:type="dxa"/>
          </w:tcPr>
          <w:p w:rsidR="00CC10FF" w:rsidRDefault="00CC10FF" w:rsidP="00CC10FF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4"/>
              </w:rPr>
            </w:pPr>
            <w:r w:rsidRPr="00AD7B88">
              <w:rPr>
                <w:rFonts w:ascii="Times New Roman" w:hAnsi="Times New Roman" w:cs="Times New Roman"/>
                <w:sz w:val="24"/>
              </w:rPr>
              <w:t>Игры на закрепление приема и передачи мяча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AD7B88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Картошка</w:t>
            </w:r>
            <w:r w:rsidRPr="00AD7B88">
              <w:rPr>
                <w:rFonts w:ascii="Times New Roman" w:hAnsi="Times New Roman" w:cs="Times New Roman"/>
                <w:sz w:val="24"/>
              </w:rPr>
              <w:t xml:space="preserve">». </w:t>
            </w:r>
          </w:p>
          <w:p w:rsidR="00CC10FF" w:rsidRDefault="00CC10FF" w:rsidP="00CC10FF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</w:t>
            </w:r>
            <w:r w:rsidRPr="00AD7B88">
              <w:rPr>
                <w:rFonts w:ascii="Times New Roman" w:hAnsi="Times New Roman" w:cs="Times New Roman"/>
                <w:sz w:val="24"/>
              </w:rPr>
              <w:t xml:space="preserve"> образуют </w:t>
            </w: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r w:rsidRPr="00AD7B88">
              <w:rPr>
                <w:rFonts w:ascii="Times New Roman" w:hAnsi="Times New Roman" w:cs="Times New Roman"/>
                <w:sz w:val="24"/>
              </w:rPr>
              <w:t>круг</w:t>
            </w:r>
            <w:r>
              <w:rPr>
                <w:rFonts w:ascii="Times New Roman" w:hAnsi="Times New Roman" w:cs="Times New Roman"/>
                <w:sz w:val="24"/>
              </w:rPr>
              <w:t>а (на двух половинах площадки)</w:t>
            </w:r>
            <w:r w:rsidRPr="00AD7B88">
              <w:rPr>
                <w:rFonts w:ascii="Times New Roman" w:hAnsi="Times New Roman" w:cs="Times New Roman"/>
                <w:sz w:val="24"/>
              </w:rPr>
              <w:t xml:space="preserve">. Выполняя передачи мяча, </w:t>
            </w:r>
            <w:r>
              <w:rPr>
                <w:rFonts w:ascii="Times New Roman" w:hAnsi="Times New Roman" w:cs="Times New Roman"/>
                <w:sz w:val="24"/>
              </w:rPr>
              <w:t>обучающие</w:t>
            </w:r>
            <w:r w:rsidRPr="00AD7B88">
              <w:rPr>
                <w:rFonts w:ascii="Times New Roman" w:hAnsi="Times New Roman" w:cs="Times New Roman"/>
                <w:sz w:val="24"/>
              </w:rPr>
              <w:t xml:space="preserve"> стрем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AD7B88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ся «</w:t>
            </w:r>
            <w:r w:rsidRPr="00AD7B88">
              <w:rPr>
                <w:rFonts w:ascii="Times New Roman" w:hAnsi="Times New Roman" w:cs="Times New Roman"/>
                <w:sz w:val="24"/>
              </w:rPr>
              <w:t xml:space="preserve">удержать» мяч в воздухе. </w:t>
            </w:r>
            <w:proofErr w:type="gramStart"/>
            <w:r w:rsidRPr="00AD7B88">
              <w:rPr>
                <w:rFonts w:ascii="Times New Roman" w:hAnsi="Times New Roman" w:cs="Times New Roman"/>
                <w:sz w:val="24"/>
              </w:rPr>
              <w:t xml:space="preserve">За потерю мяча </w:t>
            </w:r>
            <w:r>
              <w:rPr>
                <w:rFonts w:ascii="Times New Roman" w:hAnsi="Times New Roman" w:cs="Times New Roman"/>
                <w:sz w:val="24"/>
              </w:rPr>
              <w:t>обучающийся</w:t>
            </w:r>
            <w:r w:rsidRPr="00AD7B8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дится в круг</w:t>
            </w:r>
            <w:r w:rsidRPr="00AD7B88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AD7B8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Выйти из круга можно поймав мяч.</w:t>
            </w:r>
          </w:p>
          <w:p w:rsidR="00CC10FF" w:rsidRDefault="00CC10FF" w:rsidP="00CC10FF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работы в группах, мы…</w:t>
            </w:r>
          </w:p>
          <w:p w:rsidR="00CC10FF" w:rsidRPr="00AD7B88" w:rsidRDefault="00CC10FF" w:rsidP="00CC10FF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B88">
              <w:rPr>
                <w:rFonts w:ascii="Times New Roman" w:hAnsi="Times New Roman" w:cs="Times New Roman"/>
                <w:sz w:val="24"/>
              </w:rPr>
              <w:t xml:space="preserve">Учебная игра в </w:t>
            </w:r>
            <w:r>
              <w:rPr>
                <w:rFonts w:ascii="Times New Roman" w:hAnsi="Times New Roman" w:cs="Times New Roman"/>
                <w:sz w:val="24"/>
              </w:rPr>
              <w:t xml:space="preserve">«пионербол» с элементами </w:t>
            </w:r>
            <w:r w:rsidRPr="00AD7B88">
              <w:rPr>
                <w:rFonts w:ascii="Times New Roman" w:hAnsi="Times New Roman" w:cs="Times New Roman"/>
                <w:sz w:val="24"/>
              </w:rPr>
              <w:t>волейбол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AD7B88">
              <w:rPr>
                <w:rFonts w:ascii="Times New Roman" w:hAnsi="Times New Roman" w:cs="Times New Roman"/>
                <w:sz w:val="24"/>
              </w:rPr>
              <w:t>. (Судейство игры осуществляют учащиеся, освобожденные от уроков)</w:t>
            </w:r>
          </w:p>
        </w:tc>
        <w:tc>
          <w:tcPr>
            <w:tcW w:w="3684" w:type="dxa"/>
          </w:tcPr>
          <w:p w:rsidR="00CC10FF" w:rsidRDefault="00CC10FF" w:rsidP="00CC10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B88">
              <w:rPr>
                <w:rFonts w:ascii="Times New Roman" w:hAnsi="Times New Roman" w:cs="Times New Roman"/>
                <w:sz w:val="24"/>
                <w:szCs w:val="24"/>
              </w:rPr>
              <w:t>Выполняют задание, соблюдают правила игры, обсуждают оши</w:t>
            </w:r>
            <w:r w:rsidRPr="00AD7B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7B88">
              <w:rPr>
                <w:rFonts w:ascii="Times New Roman" w:hAnsi="Times New Roman" w:cs="Times New Roman"/>
                <w:sz w:val="24"/>
                <w:szCs w:val="24"/>
              </w:rPr>
              <w:t>ки, делают выводы. Обучающи</w:t>
            </w:r>
            <w:r w:rsidRPr="00AD7B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7B88">
              <w:rPr>
                <w:rFonts w:ascii="Times New Roman" w:hAnsi="Times New Roman" w:cs="Times New Roman"/>
                <w:sz w:val="24"/>
                <w:szCs w:val="24"/>
              </w:rPr>
              <w:t>ся, освобожденные от уроков ф</w:t>
            </w:r>
            <w:r w:rsidRPr="00AD7B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7B88">
              <w:rPr>
                <w:rFonts w:ascii="Times New Roman" w:hAnsi="Times New Roman" w:cs="Times New Roman"/>
                <w:sz w:val="24"/>
                <w:szCs w:val="24"/>
              </w:rPr>
              <w:t>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7B8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7B88">
              <w:rPr>
                <w:rFonts w:ascii="Times New Roman" w:hAnsi="Times New Roman" w:cs="Times New Roman"/>
                <w:sz w:val="24"/>
                <w:szCs w:val="24"/>
              </w:rPr>
              <w:t xml:space="preserve"> судей.</w:t>
            </w:r>
          </w:p>
          <w:p w:rsidR="00CC10FF" w:rsidRDefault="00CC10FF" w:rsidP="00CC10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FF" w:rsidRDefault="00CC10FF" w:rsidP="00CC10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FF" w:rsidRDefault="00CC10FF" w:rsidP="00CC10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Закрепим отработанный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ал, поиграем в пионербол</w:t>
            </w:r>
          </w:p>
          <w:p w:rsidR="00CC10FF" w:rsidRPr="00AD7B88" w:rsidRDefault="00CC10FF" w:rsidP="00CC10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BD0305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7B88">
              <w:rPr>
                <w:rFonts w:ascii="Times New Roman" w:hAnsi="Times New Roman" w:cs="Times New Roman"/>
                <w:sz w:val="24"/>
                <w:szCs w:val="24"/>
              </w:rPr>
              <w:t>ыполнять технические приемы в волейболе на высоком техническом уровне, знать правила игры в волейбол; выполнять правила при участии в подвижной игре.</w:t>
            </w:r>
            <w:r w:rsidRPr="00742F60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2F60">
              <w:rPr>
                <w:rFonts w:ascii="Times New Roman" w:hAnsi="Times New Roman" w:cs="Times New Roman"/>
                <w:i/>
                <w:sz w:val="24"/>
              </w:rPr>
              <w:t>Личностные: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AD7B88">
              <w:rPr>
                <w:rFonts w:ascii="Times New Roman" w:hAnsi="Times New Roman" w:cs="Times New Roman"/>
                <w:sz w:val="24"/>
              </w:rPr>
              <w:t>азвитие мотивов учебной де</w:t>
            </w:r>
            <w:r w:rsidRPr="00AD7B88">
              <w:rPr>
                <w:rFonts w:ascii="Times New Roman" w:hAnsi="Times New Roman" w:cs="Times New Roman"/>
                <w:sz w:val="24"/>
              </w:rPr>
              <w:t>я</w:t>
            </w:r>
            <w:r w:rsidRPr="00AD7B88">
              <w:rPr>
                <w:rFonts w:ascii="Times New Roman" w:hAnsi="Times New Roman" w:cs="Times New Roman"/>
                <w:sz w:val="24"/>
              </w:rPr>
              <w:t xml:space="preserve">тельности; 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AD7B88">
              <w:rPr>
                <w:rFonts w:ascii="Times New Roman" w:hAnsi="Times New Roman" w:cs="Times New Roman"/>
                <w:sz w:val="24"/>
              </w:rPr>
              <w:t>азвитие навыков сотрудничества со сверстниками и взрослыми.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30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</w:t>
            </w:r>
            <w:r w:rsidRPr="00AD7B88">
              <w:rPr>
                <w:rFonts w:ascii="Times New Roman" w:hAnsi="Times New Roman" w:cs="Times New Roman"/>
                <w:sz w:val="24"/>
              </w:rPr>
              <w:t>оявлять готовность ра</w:t>
            </w:r>
            <w:r w:rsidRPr="00AD7B88">
              <w:rPr>
                <w:rFonts w:ascii="Times New Roman" w:hAnsi="Times New Roman" w:cs="Times New Roman"/>
                <w:sz w:val="24"/>
              </w:rPr>
              <w:t>з</w:t>
            </w:r>
            <w:r w:rsidRPr="00AD7B88">
              <w:rPr>
                <w:rFonts w:ascii="Times New Roman" w:hAnsi="Times New Roman" w:cs="Times New Roman"/>
                <w:sz w:val="24"/>
              </w:rPr>
              <w:t>решать конфликты посредством учета интер</w:t>
            </w:r>
            <w:r w:rsidRPr="00AD7B88">
              <w:rPr>
                <w:rFonts w:ascii="Times New Roman" w:hAnsi="Times New Roman" w:cs="Times New Roman"/>
                <w:sz w:val="24"/>
              </w:rPr>
              <w:t>е</w:t>
            </w:r>
            <w:r w:rsidRPr="00AD7B88">
              <w:rPr>
                <w:rFonts w:ascii="Times New Roman" w:hAnsi="Times New Roman" w:cs="Times New Roman"/>
                <w:sz w:val="24"/>
              </w:rPr>
              <w:t>сов сторон и сотрудничества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2F60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>Регулятивные: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AD7B88">
              <w:rPr>
                <w:rFonts w:ascii="Times New Roman" w:hAnsi="Times New Roman" w:cs="Times New Roman"/>
                <w:sz w:val="24"/>
              </w:rPr>
              <w:t xml:space="preserve">ринимать и сохранять цели и задачи учебной деятельности, контролировать и выполнять действие по заданному образцу; 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AD7B88">
              <w:rPr>
                <w:rFonts w:ascii="Times New Roman" w:hAnsi="Times New Roman" w:cs="Times New Roman"/>
                <w:sz w:val="24"/>
              </w:rPr>
              <w:t>пределять наиболее эффективные способы достижения результата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13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рассу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умозаключение, делать выводы</w:t>
            </w:r>
          </w:p>
        </w:tc>
      </w:tr>
      <w:tr w:rsidR="00CC10FF" w:rsidTr="00CC10FF">
        <w:trPr>
          <w:trHeight w:val="324"/>
        </w:trPr>
        <w:tc>
          <w:tcPr>
            <w:tcW w:w="2127" w:type="dxa"/>
          </w:tcPr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(рефлексия)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мин)</w:t>
            </w:r>
          </w:p>
        </w:tc>
        <w:tc>
          <w:tcPr>
            <w:tcW w:w="4962" w:type="dxa"/>
          </w:tcPr>
          <w:p w:rsidR="00CC10FF" w:rsidRDefault="00CC10FF" w:rsidP="00CC10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27F83">
              <w:rPr>
                <w:rFonts w:ascii="Times New Roman" w:hAnsi="Times New Roman" w:cs="Times New Roman"/>
                <w:sz w:val="24"/>
              </w:rPr>
              <w:t>Выявление проблемных этапов урока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B27F8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C10FF" w:rsidRDefault="00CC10FF" w:rsidP="00CC10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мишени отметьте себя. Цвет маркера означает ваше настроение после урока. Зел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ный – хорошо, отлично; красный - удовл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творительно. Оцените себя, как вы думаете, на какую оценку вы сегодня поработали, чем ближе к центру, тем выше оценка. Отметьте себя в нужной части мишени, все ли у вас п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лучилось.</w:t>
            </w:r>
          </w:p>
          <w:p w:rsidR="00CC10FF" w:rsidRPr="00B27F83" w:rsidRDefault="00CC10FF" w:rsidP="00CC10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Над чем нужно поработать на следующем уроке?</w:t>
            </w:r>
          </w:p>
        </w:tc>
        <w:tc>
          <w:tcPr>
            <w:tcW w:w="3684" w:type="dxa"/>
          </w:tcPr>
          <w:p w:rsidR="00CC10FF" w:rsidRPr="00B27F83" w:rsidRDefault="00CC10FF" w:rsidP="00CC10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3">
              <w:rPr>
                <w:rFonts w:ascii="Times New Roman" w:hAnsi="Times New Roman" w:cs="Times New Roman"/>
                <w:sz w:val="24"/>
              </w:rPr>
              <w:t>Формулируют конечный резул</w:t>
            </w:r>
            <w:r w:rsidRPr="00B27F83">
              <w:rPr>
                <w:rFonts w:ascii="Times New Roman" w:hAnsi="Times New Roman" w:cs="Times New Roman"/>
                <w:sz w:val="24"/>
              </w:rPr>
              <w:t>ь</w:t>
            </w:r>
            <w:r w:rsidRPr="00B27F83">
              <w:rPr>
                <w:rFonts w:ascii="Times New Roman" w:hAnsi="Times New Roman" w:cs="Times New Roman"/>
                <w:sz w:val="24"/>
              </w:rPr>
              <w:t>тат своей работы на уроке. Опр</w:t>
            </w:r>
            <w:r w:rsidRPr="00B27F83">
              <w:rPr>
                <w:rFonts w:ascii="Times New Roman" w:hAnsi="Times New Roman" w:cs="Times New Roman"/>
                <w:sz w:val="24"/>
              </w:rPr>
              <w:t>е</w:t>
            </w:r>
            <w:r w:rsidRPr="00B27F83">
              <w:rPr>
                <w:rFonts w:ascii="Times New Roman" w:hAnsi="Times New Roman" w:cs="Times New Roman"/>
                <w:sz w:val="24"/>
              </w:rPr>
              <w:t>деляют свое эмоциональное с</w:t>
            </w:r>
            <w:r w:rsidRPr="00B27F83">
              <w:rPr>
                <w:rFonts w:ascii="Times New Roman" w:hAnsi="Times New Roman" w:cs="Times New Roman"/>
                <w:sz w:val="24"/>
              </w:rPr>
              <w:t>о</w:t>
            </w:r>
            <w:r w:rsidRPr="00B27F83">
              <w:rPr>
                <w:rFonts w:ascii="Times New Roman" w:hAnsi="Times New Roman" w:cs="Times New Roman"/>
                <w:sz w:val="24"/>
              </w:rPr>
              <w:t>стояние на уроке; высказывают предположения на следующий урок.</w:t>
            </w:r>
          </w:p>
        </w:tc>
        <w:tc>
          <w:tcPr>
            <w:tcW w:w="5103" w:type="dxa"/>
          </w:tcPr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BD0305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ф</w:t>
            </w:r>
            <w:r w:rsidRPr="00B27F83">
              <w:rPr>
                <w:rFonts w:ascii="Times New Roman" w:hAnsi="Times New Roman" w:cs="Times New Roman"/>
                <w:sz w:val="24"/>
              </w:rPr>
              <w:t>ормировать умения и выделять основные признаки сравнения выполнения п</w:t>
            </w:r>
            <w:r w:rsidRPr="00B27F83">
              <w:rPr>
                <w:rFonts w:ascii="Times New Roman" w:hAnsi="Times New Roman" w:cs="Times New Roman"/>
                <w:sz w:val="24"/>
              </w:rPr>
              <w:t>о</w:t>
            </w:r>
            <w:r w:rsidRPr="00B27F83">
              <w:rPr>
                <w:rFonts w:ascii="Times New Roman" w:hAnsi="Times New Roman" w:cs="Times New Roman"/>
                <w:sz w:val="24"/>
              </w:rPr>
              <w:t>ставленных задач</w:t>
            </w:r>
            <w:r w:rsidRPr="00AD7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2F60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2F60">
              <w:rPr>
                <w:rFonts w:ascii="Times New Roman" w:hAnsi="Times New Roman" w:cs="Times New Roman"/>
                <w:i/>
                <w:sz w:val="24"/>
              </w:rPr>
              <w:t>Личностные: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B27F83">
              <w:rPr>
                <w:rFonts w:ascii="Times New Roman" w:hAnsi="Times New Roman" w:cs="Times New Roman"/>
                <w:sz w:val="24"/>
              </w:rPr>
              <w:t>азвитие навыков сотруднич</w:t>
            </w:r>
            <w:r w:rsidRPr="00B27F83">
              <w:rPr>
                <w:rFonts w:ascii="Times New Roman" w:hAnsi="Times New Roman" w:cs="Times New Roman"/>
                <w:sz w:val="24"/>
              </w:rPr>
              <w:t>е</w:t>
            </w:r>
            <w:r w:rsidRPr="00B27F83">
              <w:rPr>
                <w:rFonts w:ascii="Times New Roman" w:hAnsi="Times New Roman" w:cs="Times New Roman"/>
                <w:sz w:val="24"/>
              </w:rPr>
              <w:t>ства со сверстниками и взрослыми; проявление культуры общения и взаимодействия в проце</w:t>
            </w:r>
            <w:r w:rsidRPr="00B27F83">
              <w:rPr>
                <w:rFonts w:ascii="Times New Roman" w:hAnsi="Times New Roman" w:cs="Times New Roman"/>
                <w:sz w:val="24"/>
              </w:rPr>
              <w:t>с</w:t>
            </w:r>
            <w:r w:rsidRPr="00B27F83">
              <w:rPr>
                <w:rFonts w:ascii="Times New Roman" w:hAnsi="Times New Roman" w:cs="Times New Roman"/>
                <w:sz w:val="24"/>
              </w:rPr>
              <w:t>се занятий физической культурой.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30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B27F83">
              <w:rPr>
                <w:rFonts w:ascii="Times New Roman" w:hAnsi="Times New Roman" w:cs="Times New Roman"/>
                <w:sz w:val="24"/>
              </w:rPr>
              <w:t>лушать и понимать речь других, участвовать в диалоге, высказывать свою точку зрения на события.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2F60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>Регулятивные: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B27F83">
              <w:rPr>
                <w:rFonts w:ascii="Times New Roman" w:hAnsi="Times New Roman" w:cs="Times New Roman"/>
                <w:sz w:val="24"/>
              </w:rPr>
              <w:t>декватно самостоятельно оц</w:t>
            </w:r>
            <w:r w:rsidRPr="00B27F83">
              <w:rPr>
                <w:rFonts w:ascii="Times New Roman" w:hAnsi="Times New Roman" w:cs="Times New Roman"/>
                <w:sz w:val="24"/>
              </w:rPr>
              <w:t>е</w:t>
            </w:r>
            <w:r w:rsidRPr="00B27F83">
              <w:rPr>
                <w:rFonts w:ascii="Times New Roman" w:hAnsi="Times New Roman" w:cs="Times New Roman"/>
                <w:sz w:val="24"/>
              </w:rPr>
              <w:t>нивать учебные действия в соответствии с п</w:t>
            </w:r>
            <w:r w:rsidRPr="00B27F83">
              <w:rPr>
                <w:rFonts w:ascii="Times New Roman" w:hAnsi="Times New Roman" w:cs="Times New Roman"/>
                <w:sz w:val="24"/>
              </w:rPr>
              <w:t>о</w:t>
            </w:r>
            <w:r w:rsidRPr="00B27F83">
              <w:rPr>
                <w:rFonts w:ascii="Times New Roman" w:hAnsi="Times New Roman" w:cs="Times New Roman"/>
                <w:sz w:val="24"/>
              </w:rPr>
              <w:t>ставленной задачей</w:t>
            </w:r>
          </w:p>
          <w:p w:rsidR="00CC10FF" w:rsidRDefault="00CC10FF" w:rsidP="00CC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13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рассу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умозаключение, делать выводы</w:t>
            </w:r>
          </w:p>
        </w:tc>
      </w:tr>
    </w:tbl>
    <w:p w:rsidR="00875176" w:rsidRDefault="00875176" w:rsidP="006829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0FF" w:rsidRDefault="00CC10FF" w:rsidP="006829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0FF" w:rsidRDefault="00CC10FF" w:rsidP="006829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0FF" w:rsidRDefault="00CC10FF" w:rsidP="006829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0FF" w:rsidRPr="006829B2" w:rsidRDefault="00CC10FF" w:rsidP="006829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C10FF" w:rsidRPr="006829B2" w:rsidSect="000C3B7D">
      <w:pgSz w:w="16838" w:h="11906" w:orient="landscape"/>
      <w:pgMar w:top="284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07E"/>
    <w:multiLevelType w:val="hybridMultilevel"/>
    <w:tmpl w:val="1212B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137CE"/>
    <w:multiLevelType w:val="hybridMultilevel"/>
    <w:tmpl w:val="5C580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94CE1"/>
    <w:multiLevelType w:val="hybridMultilevel"/>
    <w:tmpl w:val="C8CE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D5E72"/>
    <w:multiLevelType w:val="hybridMultilevel"/>
    <w:tmpl w:val="D180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13DF4"/>
    <w:multiLevelType w:val="hybridMultilevel"/>
    <w:tmpl w:val="B7805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83D20"/>
    <w:multiLevelType w:val="hybridMultilevel"/>
    <w:tmpl w:val="65480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54FC4"/>
    <w:multiLevelType w:val="hybridMultilevel"/>
    <w:tmpl w:val="19621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82"/>
    <w:rsid w:val="000B5014"/>
    <w:rsid w:val="000C3B7D"/>
    <w:rsid w:val="000E45A0"/>
    <w:rsid w:val="00123C11"/>
    <w:rsid w:val="0016295F"/>
    <w:rsid w:val="00166C01"/>
    <w:rsid w:val="001863BC"/>
    <w:rsid w:val="001E0799"/>
    <w:rsid w:val="001F48F4"/>
    <w:rsid w:val="00246A56"/>
    <w:rsid w:val="00300FAD"/>
    <w:rsid w:val="00362E4C"/>
    <w:rsid w:val="00370984"/>
    <w:rsid w:val="003B7682"/>
    <w:rsid w:val="004D5E97"/>
    <w:rsid w:val="004E3196"/>
    <w:rsid w:val="00524FDE"/>
    <w:rsid w:val="005475AE"/>
    <w:rsid w:val="005D322A"/>
    <w:rsid w:val="005F33C3"/>
    <w:rsid w:val="006353AB"/>
    <w:rsid w:val="006829B2"/>
    <w:rsid w:val="00704F66"/>
    <w:rsid w:val="00742F60"/>
    <w:rsid w:val="00761FFB"/>
    <w:rsid w:val="0078383D"/>
    <w:rsid w:val="00820A91"/>
    <w:rsid w:val="00875176"/>
    <w:rsid w:val="00890638"/>
    <w:rsid w:val="008C3362"/>
    <w:rsid w:val="008F0791"/>
    <w:rsid w:val="00952F07"/>
    <w:rsid w:val="009E067B"/>
    <w:rsid w:val="00A65D29"/>
    <w:rsid w:val="00AC6F17"/>
    <w:rsid w:val="00AD7B88"/>
    <w:rsid w:val="00B13E5E"/>
    <w:rsid w:val="00B27F83"/>
    <w:rsid w:val="00B6370A"/>
    <w:rsid w:val="00BD0305"/>
    <w:rsid w:val="00BF4213"/>
    <w:rsid w:val="00C42213"/>
    <w:rsid w:val="00CB3DD6"/>
    <w:rsid w:val="00CC10FF"/>
    <w:rsid w:val="00CF22B5"/>
    <w:rsid w:val="00DA7EF3"/>
    <w:rsid w:val="00DB5480"/>
    <w:rsid w:val="00DE2E55"/>
    <w:rsid w:val="00E2382B"/>
    <w:rsid w:val="00E34D5B"/>
    <w:rsid w:val="00F5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6C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6C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4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11</cp:revision>
  <cp:lastPrinted>2021-04-26T16:56:00Z</cp:lastPrinted>
  <dcterms:created xsi:type="dcterms:W3CDTF">2021-04-23T20:33:00Z</dcterms:created>
  <dcterms:modified xsi:type="dcterms:W3CDTF">2021-11-02T09:36:00Z</dcterms:modified>
</cp:coreProperties>
</file>