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8F" w:rsidRPr="00A9358F" w:rsidRDefault="00A9358F" w:rsidP="00A9358F">
      <w:pPr>
        <w:rPr>
          <w:rFonts w:ascii="Times New Roman" w:hAnsi="Times New Roman" w:cs="Times New Roman"/>
          <w:sz w:val="28"/>
          <w:szCs w:val="28"/>
        </w:rPr>
      </w:pPr>
      <w:r w:rsidRPr="00A9358F"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Краснодарского края «Отрадненский социально - реабилитационный центр для несовершеннолетних»</w:t>
      </w:r>
    </w:p>
    <w:p w:rsidR="00A9358F" w:rsidRPr="00A9358F" w:rsidRDefault="00A9358F" w:rsidP="00A935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577A" w:rsidRPr="0001577A" w:rsidRDefault="0001577A" w:rsidP="000157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2D5" w:rsidRPr="00DD1360" w:rsidRDefault="00AE62D5" w:rsidP="00A935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62D5" w:rsidRPr="00A9358F" w:rsidRDefault="00AE62D5" w:rsidP="00AE62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2D5" w:rsidRPr="00A9358F" w:rsidRDefault="00AE62D5" w:rsidP="00AE62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58F">
        <w:rPr>
          <w:rFonts w:ascii="Times New Roman" w:hAnsi="Times New Roman" w:cs="Times New Roman"/>
          <w:b/>
          <w:sz w:val="36"/>
          <w:szCs w:val="36"/>
        </w:rPr>
        <w:t>Тема: «</w:t>
      </w:r>
      <w:r w:rsidR="0001577A" w:rsidRPr="00A9358F">
        <w:rPr>
          <w:rFonts w:ascii="Times New Roman" w:hAnsi="Times New Roman" w:cs="Times New Roman"/>
          <w:b/>
          <w:sz w:val="36"/>
          <w:szCs w:val="36"/>
        </w:rPr>
        <w:t xml:space="preserve">Изготовление открытки с применением нетрадиционной техники. Рисование пальчиками и </w:t>
      </w:r>
      <w:proofErr w:type="gramStart"/>
      <w:r w:rsidR="0001577A" w:rsidRPr="00A9358F">
        <w:rPr>
          <w:rFonts w:ascii="Times New Roman" w:hAnsi="Times New Roman" w:cs="Times New Roman"/>
          <w:b/>
          <w:sz w:val="36"/>
          <w:szCs w:val="36"/>
        </w:rPr>
        <w:t>тычок</w:t>
      </w:r>
      <w:proofErr w:type="gramEnd"/>
      <w:r w:rsidR="0001577A" w:rsidRPr="00A9358F">
        <w:rPr>
          <w:rFonts w:ascii="Times New Roman" w:hAnsi="Times New Roman" w:cs="Times New Roman"/>
          <w:b/>
          <w:sz w:val="36"/>
          <w:szCs w:val="36"/>
        </w:rPr>
        <w:t xml:space="preserve"> жесткой кистью»</w:t>
      </w:r>
    </w:p>
    <w:p w:rsidR="00AE62D5" w:rsidRPr="00A9358F" w:rsidRDefault="00AE62D5" w:rsidP="00AE62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</w:rPr>
        <w:t xml:space="preserve">Форма работы: </w:t>
      </w:r>
      <w:r w:rsidR="0022420A" w:rsidRPr="00A9358F">
        <w:rPr>
          <w:rFonts w:ascii="Times New Roman" w:hAnsi="Times New Roman" w:cs="Times New Roman"/>
          <w:b/>
          <w:sz w:val="32"/>
          <w:szCs w:val="32"/>
        </w:rPr>
        <w:t>занятие</w:t>
      </w:r>
    </w:p>
    <w:p w:rsidR="00AE62D5" w:rsidRDefault="00AE62D5" w:rsidP="00AE62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2D5" w:rsidRDefault="00AE62D5" w:rsidP="00AE62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62D5" w:rsidRDefault="00AE62D5" w:rsidP="00A9358F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2420A" w:rsidRDefault="0022420A">
      <w:pPr>
        <w:rPr>
          <w:sz w:val="28"/>
          <w:szCs w:val="28"/>
        </w:rPr>
      </w:pPr>
    </w:p>
    <w:p w:rsid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8F" w:rsidRDefault="00A9358F" w:rsidP="00A93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1A8" w:rsidRP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58F">
        <w:rPr>
          <w:rFonts w:ascii="Times New Roman" w:hAnsi="Times New Roman" w:cs="Times New Roman"/>
          <w:sz w:val="28"/>
          <w:szCs w:val="28"/>
        </w:rPr>
        <w:t>Попутная</w:t>
      </w:r>
    </w:p>
    <w:p w:rsidR="00A9358F" w:rsidRPr="00A9358F" w:rsidRDefault="00A9358F" w:rsidP="00A9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58F">
        <w:rPr>
          <w:rFonts w:ascii="Times New Roman" w:hAnsi="Times New Roman" w:cs="Times New Roman"/>
          <w:sz w:val="28"/>
          <w:szCs w:val="28"/>
        </w:rPr>
        <w:t>2018г</w:t>
      </w:r>
    </w:p>
    <w:p w:rsidR="0022420A" w:rsidRDefault="00015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01577A" w:rsidRDefault="0001577A" w:rsidP="003013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3C1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E4544">
        <w:rPr>
          <w:rFonts w:ascii="Times New Roman" w:hAnsi="Times New Roman" w:cs="Times New Roman"/>
          <w:sz w:val="28"/>
          <w:szCs w:val="28"/>
        </w:rPr>
        <w:t xml:space="preserve"> 6-14</w:t>
      </w:r>
      <w:r w:rsidRPr="00D641A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94AD8" w:rsidRPr="00D641A8" w:rsidRDefault="00794AD8" w:rsidP="00301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AD8" w:rsidRPr="00D641A8" w:rsidRDefault="00794AD8" w:rsidP="0079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работы: </w:t>
      </w:r>
      <w:r w:rsidRPr="00D641A8">
        <w:rPr>
          <w:rFonts w:ascii="Times New Roman" w:hAnsi="Times New Roman" w:cs="Times New Roman"/>
          <w:sz w:val="28"/>
          <w:szCs w:val="28"/>
        </w:rPr>
        <w:t>рассказ, рисование, упражнение, игра.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C1" w:rsidRPr="00D641A8" w:rsidRDefault="003013C1" w:rsidP="00301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641A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детям радость творчества, расширить знания детей по истории открытки.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углубить знания детей о происхождении и изготовлении открытки;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по правилам техники безопасности;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творческое воображение, логическое мышление, эстетические чувства;</w:t>
      </w:r>
      <w:r w:rsidRPr="00D64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аккуратность, уважение друг к другу;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D641A8">
        <w:rPr>
          <w:rFonts w:ascii="Times New Roman" w:hAnsi="Times New Roman" w:cs="Times New Roman"/>
          <w:sz w:val="28"/>
          <w:szCs w:val="28"/>
        </w:rPr>
        <w:t xml:space="preserve">познакомить с историей открытки, </w:t>
      </w:r>
      <w:r w:rsidR="009E4544">
        <w:rPr>
          <w:rFonts w:ascii="Times New Roman" w:hAnsi="Times New Roman" w:cs="Times New Roman"/>
          <w:sz w:val="28"/>
          <w:szCs w:val="28"/>
        </w:rPr>
        <w:t xml:space="preserve">обучить с  нетрадиционным методом рисования - </w:t>
      </w:r>
      <w:proofErr w:type="gramStart"/>
      <w:r w:rsidR="009E4544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9E4544">
        <w:rPr>
          <w:rFonts w:ascii="Times New Roman" w:hAnsi="Times New Roman" w:cs="Times New Roman"/>
          <w:sz w:val="28"/>
          <w:szCs w:val="28"/>
        </w:rPr>
        <w:t xml:space="preserve"> жесткой кистью, </w:t>
      </w:r>
      <w:r w:rsidRPr="00D641A8">
        <w:rPr>
          <w:rFonts w:ascii="Times New Roman" w:hAnsi="Times New Roman" w:cs="Times New Roman"/>
          <w:sz w:val="28"/>
          <w:szCs w:val="28"/>
        </w:rPr>
        <w:t xml:space="preserve">закрепить знания. </w:t>
      </w:r>
    </w:p>
    <w:p w:rsidR="003013C1" w:rsidRPr="00D641A8" w:rsidRDefault="003013C1" w:rsidP="003013C1">
      <w:pPr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F7265">
        <w:rPr>
          <w:rFonts w:ascii="Times New Roman" w:hAnsi="Times New Roman" w:cs="Times New Roman"/>
          <w:sz w:val="28"/>
          <w:szCs w:val="28"/>
        </w:rPr>
        <w:t>открытки, тонированный лист бумаги для показа на доске,</w:t>
      </w:r>
      <w:r w:rsidR="009E4544">
        <w:rPr>
          <w:rFonts w:ascii="Times New Roman" w:hAnsi="Times New Roman" w:cs="Times New Roman"/>
          <w:sz w:val="28"/>
          <w:szCs w:val="28"/>
        </w:rPr>
        <w:t xml:space="preserve"> жесткая кисть,</w:t>
      </w:r>
      <w:r w:rsidR="0001577A">
        <w:rPr>
          <w:rFonts w:ascii="Times New Roman" w:hAnsi="Times New Roman" w:cs="Times New Roman"/>
          <w:sz w:val="28"/>
          <w:szCs w:val="28"/>
        </w:rPr>
        <w:t xml:space="preserve"> гуашевые краски</w:t>
      </w:r>
      <w:bookmarkStart w:id="0" w:name="_GoBack"/>
      <w:bookmarkEnd w:id="0"/>
      <w:r w:rsidR="009F7265">
        <w:rPr>
          <w:rFonts w:ascii="Times New Roman" w:hAnsi="Times New Roman" w:cs="Times New Roman"/>
          <w:sz w:val="28"/>
          <w:szCs w:val="28"/>
        </w:rPr>
        <w:t>, салфетки, стаканчики с водой, клеенки на столы.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1A8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sz w:val="28"/>
          <w:szCs w:val="28"/>
        </w:rPr>
        <w:t>1. Ритуал начала – игра «Поделись улыбкой».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sz w:val="28"/>
          <w:szCs w:val="28"/>
        </w:rPr>
        <w:t>2. Вводная часть – беседа «Из истории о</w:t>
      </w:r>
      <w:r w:rsidR="00D641A8" w:rsidRPr="00D641A8">
        <w:rPr>
          <w:rFonts w:ascii="Times New Roman" w:hAnsi="Times New Roman" w:cs="Times New Roman"/>
          <w:sz w:val="28"/>
          <w:szCs w:val="28"/>
        </w:rPr>
        <w:t>т</w:t>
      </w:r>
      <w:r w:rsidRPr="00D641A8">
        <w:rPr>
          <w:rFonts w:ascii="Times New Roman" w:hAnsi="Times New Roman" w:cs="Times New Roman"/>
          <w:sz w:val="28"/>
          <w:szCs w:val="28"/>
        </w:rPr>
        <w:t>крытки»</w:t>
      </w:r>
    </w:p>
    <w:p w:rsidR="003013C1" w:rsidRPr="00D641A8" w:rsidRDefault="003013C1" w:rsidP="003013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sz w:val="28"/>
          <w:szCs w:val="28"/>
        </w:rPr>
        <w:t>3. Основная часть –практика</w:t>
      </w:r>
    </w:p>
    <w:p w:rsidR="003013C1" w:rsidRPr="00D641A8" w:rsidRDefault="003013C1" w:rsidP="003013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1A8">
        <w:rPr>
          <w:rFonts w:ascii="Times New Roman" w:hAnsi="Times New Roman" w:cs="Times New Roman"/>
          <w:sz w:val="28"/>
          <w:szCs w:val="28"/>
        </w:rPr>
        <w:t xml:space="preserve">4. Заключительная часть – рефлексия подведение итогов, </w:t>
      </w:r>
      <w:r w:rsidR="00D641A8" w:rsidRPr="00D641A8">
        <w:rPr>
          <w:rFonts w:ascii="Times New Roman" w:hAnsi="Times New Roman" w:cs="Times New Roman"/>
          <w:sz w:val="28"/>
          <w:szCs w:val="28"/>
        </w:rPr>
        <w:t>демонстрация творческих работ.</w:t>
      </w:r>
    </w:p>
    <w:p w:rsidR="003013C1" w:rsidRPr="00D641A8" w:rsidRDefault="003013C1" w:rsidP="00301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C1" w:rsidRPr="00D641A8" w:rsidRDefault="003013C1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13C1" w:rsidRPr="00D641A8" w:rsidRDefault="003013C1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13C1" w:rsidRPr="00D641A8" w:rsidRDefault="003013C1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13C1" w:rsidRPr="00D641A8" w:rsidRDefault="003013C1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358F" w:rsidRDefault="00A9358F" w:rsidP="00D641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Ритуал начала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>Участники располагаются на стульях, заранее расставленных по кругу. Проводится упражнение «Поделись своей улыбкой».</w:t>
      </w: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>Основное назначение данного упражнения – создание эмоционального настроя, включение участников в общий процесс.</w:t>
      </w:r>
    </w:p>
    <w:p w:rsidR="00D641A8" w:rsidRPr="00A9358F" w:rsidRDefault="00D641A8" w:rsidP="00D641A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Упражнение «Поделись улыбкой»: </w:t>
      </w: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>Воспитатель: ребята я предлагаю послать друг другу то, что поможет нам работать в хорошем настроении это – наша улыбка.</w:t>
      </w:r>
    </w:p>
    <w:p w:rsidR="00D641A8" w:rsidRPr="00A9358F" w:rsidRDefault="00D641A8" w:rsidP="00D641A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>(Каждый из участников улыбается и отсылает свою улыбку по принципу «воздушного поцелуя» любому, сидящему в аудитории</w:t>
      </w:r>
      <w:proofErr w:type="gramStart"/>
      <w:r w:rsidRPr="00A9358F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A9358F">
        <w:rPr>
          <w:rFonts w:ascii="Times New Roman" w:hAnsi="Times New Roman"/>
          <w:color w:val="000000" w:themeColor="text1"/>
          <w:sz w:val="28"/>
          <w:szCs w:val="28"/>
        </w:rPr>
        <w:t>олучивший улыбку, также ею делится с кем-то еще.)</w:t>
      </w: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color w:val="000000" w:themeColor="text1"/>
          <w:sz w:val="28"/>
          <w:szCs w:val="28"/>
        </w:rPr>
        <w:t>Воспитатель: а теперь я расскажу</w:t>
      </w:r>
      <w:r w:rsidR="009F7265" w:rsidRPr="00A935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 каким ещё способом можно передавать свои эмоции</w:t>
      </w:r>
      <w:r w:rsidR="009F7265" w:rsidRPr="00A935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 когда человек находится на расстоянии. Итак</w:t>
      </w:r>
      <w:r w:rsidR="009F7265" w:rsidRPr="00A935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 самое первое</w:t>
      </w:r>
      <w:r w:rsidR="009F7265" w:rsidRPr="00A935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 что мы можем послать это </w:t>
      </w:r>
      <w:proofErr w:type="gramStart"/>
      <w:r w:rsidRPr="00A9358F">
        <w:rPr>
          <w:rFonts w:ascii="Times New Roman" w:hAnsi="Times New Roman"/>
          <w:color w:val="000000" w:themeColor="text1"/>
          <w:sz w:val="28"/>
          <w:szCs w:val="28"/>
        </w:rPr>
        <w:t>–о</w:t>
      </w:r>
      <w:proofErr w:type="gramEnd"/>
      <w:r w:rsidRPr="00A9358F">
        <w:rPr>
          <w:rFonts w:ascii="Times New Roman" w:hAnsi="Times New Roman"/>
          <w:color w:val="000000" w:themeColor="text1"/>
          <w:sz w:val="28"/>
          <w:szCs w:val="28"/>
        </w:rPr>
        <w:t>ткрытка. Именно об открытке я хочу вам сегодня рассказать</w:t>
      </w:r>
      <w:r w:rsidR="009F7265" w:rsidRPr="00A935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358F">
        <w:rPr>
          <w:rFonts w:ascii="Times New Roman" w:hAnsi="Times New Roman"/>
          <w:color w:val="000000" w:themeColor="text1"/>
          <w:sz w:val="28"/>
          <w:szCs w:val="28"/>
        </w:rPr>
        <w:t xml:space="preserve"> а затем предлагаю вам своими руками изготовить открытку.</w:t>
      </w: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41A8" w:rsidRPr="00A9358F" w:rsidRDefault="00D641A8" w:rsidP="00D641A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358F">
        <w:rPr>
          <w:rFonts w:ascii="Times New Roman" w:hAnsi="Times New Roman"/>
          <w:b/>
          <w:color w:val="000000" w:themeColor="text1"/>
          <w:sz w:val="28"/>
          <w:szCs w:val="28"/>
        </w:rPr>
        <w:t>Вводная часть.</w:t>
      </w:r>
    </w:p>
    <w:p w:rsidR="00D641A8" w:rsidRPr="00A9358F" w:rsidRDefault="00D641A8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420A" w:rsidRPr="00A9358F" w:rsidRDefault="000E11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35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Беседа «Из истории открытки»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Открытка, или, если говорить полностью, открытое письмо не имеет одной, точно определенной даты рождения. Процесс этот имел немало линий и направлений развития, да и времени прошло предостаточно, прежде чем открытка приняла более или менее привычный сегодня вид. Впрочем, это вполне понятно, так как события, происходящие в мире, не обязательно развиваются последовательно и в одном направлении. У жизни существует своя логика. И хотя единой даты появления открытки не существует, поскольку в каждой из стран этот путь был различным, однако уже конец XIX века оставил нам немалое число прекрасных образцов данного жанра, и потому это время вполне обоснованно можно назвать периодом расцвета искусства открытки.</w:t>
      </w:r>
      <w:r w:rsidRPr="00A935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Появление открытки во многом было вызвано сугубо практическими надобностями, да и сегодня она, не утратив своей первоначальной функции, является одним из видов почтовой связи, хотя и мало распространенным по причине наличия более скоростных вариантов передачи информации. Ныне функции открытки несколько изменились, и мы воспринимаем ее главным образом как атрибут праздника и поздравления.</w:t>
      </w:r>
      <w:r w:rsidRPr="00A935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давайте посмотрим на некоторые из сохранившихся документальных свидетельств, касающихся жизни этого жанра, в сегодняшней терминологии отнесенного к графическому дизайну</w:t>
      </w:r>
      <w:proofErr w:type="gramStart"/>
      <w:r w:rsidR="0022420A"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0E1148" w:rsidRPr="00A9358F" w:rsidRDefault="000E11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 Россию народные картинки были завезены в первой половине XVII века из Германии. Это были гравированные листы, раскрашенные от руки, которые в старину украшали жилища простого люда: крестьян и ремесленников. Лубок существовал до начала ХХ века, когда его место заняла фотография. Лубок, впрочем, как и всенародное искусство, имел множество функций: в крестьянском доме он играл роль поучения и развлечения, украшения и обучения, поскольку обычно содержал текстовую часть, по которой можно было учиться читать. Картинки были для народа своеобразными учебниками по истории и географии, они высмеивали пороки и показывали добродетельные образцы поведения.</w:t>
      </w:r>
      <w:r w:rsidRPr="00A935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Посмотрим, как развивались события дальше, выяснив, в частности, каким образом возникла идея не только вместо письма в конверте использовать открытые почтовые карточки, но и сделать их иллюстрированными. Сначала, </w:t>
      </w:r>
      <w:proofErr w:type="gramStart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первые</w:t>
      </w:r>
      <w:proofErr w:type="gramEnd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 XIX века во Франции появилась иллюстрированная почтовая бумага, в 30-х годах XIX века это новшество появилось в Петербурге и Москве. Так, известна почтовая бумага, где в качестве рисунков использованы мотивы из гравюр художника Г.Г. </w:t>
      </w:r>
      <w:proofErr w:type="spellStart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Беггрова</w:t>
      </w:r>
      <w:proofErr w:type="spellEnd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посвященных архитектурным достопримечательностям двух русских столиц. Рисунки непосредственно на самих почтовых карточках впервые появились в Англии, где в начале XIX века широко распространился обычай рассылать поздравительные рождественские карточки, первая из которых была создана в 1794 году художником </w:t>
      </w:r>
      <w:proofErr w:type="spellStart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Добсоном</w:t>
      </w:r>
      <w:proofErr w:type="spellEnd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представляла собой рисунок с изображением зимнего пейзажа и семейства, расположившегося около елки. На первых советских новогодних открытках изображались счастливые мамы с ребятишками и башни Кремля, позднее к ним присоединились Дед Мороз и Снегурочка. А уже через некоторое время промышленность выпускала широчайший ассортимент открыток, приятно радовавших глаз на витринах газетных киосков, заполненных традиционно неброской печатной продукцией. И пусть качество печати и яркость красок советских открыток уступали импортным, эти недостатки искупались оригинальностью сюжетов и высоким профессионализмом художников.</w:t>
      </w:r>
    </w:p>
    <w:p w:rsidR="00D641A8" w:rsidRPr="00A9358F" w:rsidRDefault="00D641A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935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Основная часть.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Ребята, вы сказали, что на праздник дарят подарки. Я предлагаю вам тоже сделать подарки своим мамам – нарисовать красивую открытку. Давайте посмотрим открытки.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 показывает несколько открыток, потом убирает их.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Что на открытках обычно нарисовано?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lastRenderedPageBreak/>
        <w:t>Дети: Цветы.</w:t>
      </w:r>
    </w:p>
    <w:p w:rsidR="00154496" w:rsidRPr="00A9358F" w:rsidRDefault="00154496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</w:rPr>
      </w:pPr>
      <w:r w:rsidRPr="00A9358F">
        <w:rPr>
          <w:b/>
          <w:color w:val="000000" w:themeColor="text1"/>
          <w:sz w:val="28"/>
          <w:szCs w:val="28"/>
        </w:rPr>
        <w:t>Практическая работа.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 xml:space="preserve">Воспитатель: А сейчас слушайте меня внимательно и смотрите на меня. Рисовать сегодня будем </w:t>
      </w:r>
      <w:r w:rsidR="009E4544" w:rsidRPr="00A9358F">
        <w:rPr>
          <w:color w:val="000000" w:themeColor="text1"/>
          <w:sz w:val="28"/>
          <w:szCs w:val="28"/>
        </w:rPr>
        <w:t>как жесткой кистью, так и</w:t>
      </w:r>
      <w:r w:rsidRPr="00A9358F">
        <w:rPr>
          <w:color w:val="000000" w:themeColor="text1"/>
          <w:sz w:val="28"/>
          <w:szCs w:val="28"/>
        </w:rPr>
        <w:t xml:space="preserve"> пальцами. У </w:t>
      </w:r>
      <w:r w:rsidR="0001577A" w:rsidRPr="00A9358F">
        <w:rPr>
          <w:color w:val="000000" w:themeColor="text1"/>
          <w:sz w:val="28"/>
          <w:szCs w:val="28"/>
        </w:rPr>
        <w:t xml:space="preserve">вас на столах лежат </w:t>
      </w:r>
      <w:proofErr w:type="spellStart"/>
      <w:r w:rsidR="0001577A" w:rsidRPr="00A9358F">
        <w:rPr>
          <w:color w:val="000000" w:themeColor="text1"/>
          <w:sz w:val="28"/>
          <w:szCs w:val="28"/>
        </w:rPr>
        <w:t>затонированн</w:t>
      </w:r>
      <w:r w:rsidRPr="00A9358F">
        <w:rPr>
          <w:color w:val="000000" w:themeColor="text1"/>
          <w:sz w:val="28"/>
          <w:szCs w:val="28"/>
        </w:rPr>
        <w:t>ые</w:t>
      </w:r>
      <w:proofErr w:type="spellEnd"/>
      <w:r w:rsidRPr="00A9358F">
        <w:rPr>
          <w:color w:val="000000" w:themeColor="text1"/>
          <w:sz w:val="28"/>
          <w:szCs w:val="28"/>
        </w:rPr>
        <w:t xml:space="preserve"> листы бумаги,</w:t>
      </w:r>
      <w:r w:rsidR="009E4544" w:rsidRPr="00A9358F">
        <w:rPr>
          <w:color w:val="000000" w:themeColor="text1"/>
          <w:sz w:val="28"/>
          <w:szCs w:val="28"/>
        </w:rPr>
        <w:t xml:space="preserve"> жесткие кисти,</w:t>
      </w:r>
      <w:r w:rsidRPr="00A9358F">
        <w:rPr>
          <w:color w:val="000000" w:themeColor="text1"/>
          <w:sz w:val="28"/>
          <w:szCs w:val="28"/>
        </w:rPr>
        <w:t xml:space="preserve"> которые мы приготовили на прошлом занятии. У меня точно такой же лист. На листе нарисована цифра 8, она означает праздник «8 марта», ее мы пока не т</w:t>
      </w:r>
      <w:r w:rsidR="009E4544" w:rsidRPr="00A9358F">
        <w:rPr>
          <w:color w:val="000000" w:themeColor="text1"/>
          <w:sz w:val="28"/>
          <w:szCs w:val="28"/>
        </w:rPr>
        <w:t>рогаем. Сначала надо взять кисть</w:t>
      </w:r>
      <w:r w:rsidRPr="00A9358F">
        <w:rPr>
          <w:color w:val="000000" w:themeColor="text1"/>
          <w:sz w:val="28"/>
          <w:szCs w:val="28"/>
        </w:rPr>
        <w:t xml:space="preserve"> и нарисовать ве</w:t>
      </w:r>
      <w:r w:rsidR="009E4544" w:rsidRPr="00A9358F">
        <w:rPr>
          <w:color w:val="000000" w:themeColor="text1"/>
          <w:sz w:val="28"/>
          <w:szCs w:val="28"/>
        </w:rPr>
        <w:t>тку мимозы. Напоминаю, что кисть</w:t>
      </w:r>
      <w:r w:rsidRPr="00A9358F">
        <w:rPr>
          <w:color w:val="000000" w:themeColor="text1"/>
          <w:sz w:val="28"/>
          <w:szCs w:val="28"/>
        </w:rPr>
        <w:t xml:space="preserve"> надо держать в правой руке, чуть-чуть выше середины. Окунаем его в зеленую краску и проводим 3 линии, смотрите на меня.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 показывает,</w:t>
      </w:r>
      <w:r w:rsidR="009E4544" w:rsidRPr="00A9358F">
        <w:rPr>
          <w:color w:val="000000" w:themeColor="text1"/>
          <w:sz w:val="28"/>
          <w:szCs w:val="28"/>
        </w:rPr>
        <w:t xml:space="preserve"> как правильно работать с кистью</w:t>
      </w:r>
      <w:r w:rsidRPr="00A9358F">
        <w:rPr>
          <w:color w:val="000000" w:themeColor="text1"/>
          <w:sz w:val="28"/>
          <w:szCs w:val="28"/>
        </w:rPr>
        <w:t>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После того, как вы нарисовали зе</w:t>
      </w:r>
      <w:r w:rsidR="009E4544" w:rsidRPr="00A9358F">
        <w:rPr>
          <w:color w:val="000000" w:themeColor="text1"/>
          <w:sz w:val="28"/>
          <w:szCs w:val="28"/>
        </w:rPr>
        <w:t>леную ветку, надо положить кисть и взять другую кисть меньшего размера</w:t>
      </w:r>
      <w:r w:rsidRPr="00A9358F">
        <w:rPr>
          <w:color w:val="000000" w:themeColor="text1"/>
          <w:sz w:val="28"/>
          <w:szCs w:val="28"/>
        </w:rPr>
        <w:t>, чтобы желтой краской нарисовать сами цветы.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 показывает, как правильно рисовать цветы.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Дети, смотрите, как надо рисовать цветы. Вот такими движениям</w:t>
      </w:r>
      <w:r w:rsidR="009E4544" w:rsidRPr="00A9358F">
        <w:rPr>
          <w:color w:val="000000" w:themeColor="text1"/>
          <w:sz w:val="28"/>
          <w:szCs w:val="28"/>
        </w:rPr>
        <w:t>и, отрывисто ставим точки кистью. Ветка мимозы готова. Кисти</w:t>
      </w:r>
      <w:r w:rsidRPr="00A9358F">
        <w:rPr>
          <w:color w:val="000000" w:themeColor="text1"/>
          <w:sz w:val="28"/>
          <w:szCs w:val="28"/>
        </w:rPr>
        <w:t xml:space="preserve"> положили и приготовили указательный палец. Окунули подушечку пальца в красную краску и ставим точки красной краской по контуру, нарисованной цифры 8. А чтобы открытка стала еще красивее, то по краю надо сделать узор: поставить большие точки пальцем кр</w:t>
      </w:r>
      <w:r w:rsidR="009E4544" w:rsidRPr="00A9358F">
        <w:rPr>
          <w:color w:val="000000" w:themeColor="text1"/>
          <w:sz w:val="28"/>
          <w:szCs w:val="28"/>
        </w:rPr>
        <w:t>асного цвета, а между ними кистью</w:t>
      </w:r>
      <w:r w:rsidRPr="00A9358F">
        <w:rPr>
          <w:color w:val="000000" w:themeColor="text1"/>
          <w:sz w:val="28"/>
          <w:szCs w:val="28"/>
        </w:rPr>
        <w:t xml:space="preserve"> сделать точки любого цвета. Точки надо ставить, начиная с левого нижнего угла вверх и по часовой стрелке, по краю открытки. Между точками оставлять промежуток. Когда пальцем закончили работать, помойте его в стаканчике, а потом вытрете салфеткой. Не бойтесь пачкать руки, потом помоем их с мылом. Ребята, посмотрите, у меня уже открытка готова.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 показывает заранее сделанную открытку. После чего задает вопросы двум-трем детям.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Давайте вспомним, что надо рисовать сначала?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Дети: Ветку.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Какой краской?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Дети: Зеленой.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Что потом?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Дети: Цветы мимозы, восьмерку и рамку.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Воспитатель: Ребята, вы должны работать с красками аккуратно, не разбрызгивать ее, лишнюю краску снимать о краешек баночки. А сейчас повернитесь к столу и начинайте работать.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t>Во время рисования воспитатель помогает детям советом.</w:t>
      </w:r>
    </w:p>
    <w:p w:rsidR="00D641A8" w:rsidRPr="00A9358F" w:rsidRDefault="00D641A8" w:rsidP="00D641A8">
      <w:pPr>
        <w:pStyle w:val="a5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A9358F">
        <w:rPr>
          <w:color w:val="000000" w:themeColor="text1"/>
          <w:sz w:val="28"/>
          <w:szCs w:val="28"/>
        </w:rPr>
        <w:lastRenderedPageBreak/>
        <w:t>Воспитатель: Молодцы, все нарисовали. Я предлагаю посмотреть открытку у других детей, проходите к другим столам и рассмотрите их работы.</w:t>
      </w:r>
    </w:p>
    <w:p w:rsidR="000E1148" w:rsidRPr="00A9358F" w:rsidRDefault="000E11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0E1148" w:rsidRPr="00A9358F" w:rsidRDefault="000E11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A935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закончилось наше занятие. Думаю, оно было увлекательным и запомнится вам.</w:t>
      </w:r>
      <w:r w:rsidRPr="00A9358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Понравилось вам сегодняшнее занятие?</w:t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вам больше всего запомнилось?</w:t>
      </w:r>
      <w:proofErr w:type="gramStart"/>
      <w:r w:rsidRPr="00A935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A93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Хотели бы вы еще узнать что-то новое про открытки?</w:t>
      </w:r>
    </w:p>
    <w:p w:rsidR="000E1148" w:rsidRPr="00A9358F" w:rsidRDefault="000E1148" w:rsidP="000E1148">
      <w:pPr>
        <w:pStyle w:val="c7"/>
        <w:spacing w:before="0" w:beforeAutospacing="0" w:after="0" w:afterAutospacing="0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A9358F">
        <w:rPr>
          <w:rStyle w:val="c1"/>
          <w:b/>
          <w:bCs/>
          <w:color w:val="000000" w:themeColor="text1"/>
          <w:sz w:val="28"/>
          <w:szCs w:val="28"/>
        </w:rPr>
        <w:t>Рефлексия.</w:t>
      </w:r>
    </w:p>
    <w:p w:rsidR="000E1148" w:rsidRPr="00A9358F" w:rsidRDefault="000E1148" w:rsidP="000E114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9358F">
        <w:rPr>
          <w:rStyle w:val="c1"/>
          <w:color w:val="000000" w:themeColor="text1"/>
          <w:sz w:val="28"/>
          <w:szCs w:val="28"/>
        </w:rPr>
        <w:t>     1.Прелесть бумажной открытки неоспоримо в любой век. Всегда приятно доставать из ящика стола открытку, полученную несколько лет назад от близкого человека и вновь перечитать те душевные слова, которые он вложил в нее.</w:t>
      </w:r>
    </w:p>
    <w:p w:rsidR="000E1148" w:rsidRPr="00A9358F" w:rsidRDefault="000E1148" w:rsidP="000E114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9358F">
        <w:rPr>
          <w:rStyle w:val="c1"/>
          <w:color w:val="000000" w:themeColor="text1"/>
          <w:sz w:val="28"/>
          <w:szCs w:val="28"/>
        </w:rPr>
        <w:t>    2.Открытка общедоступна, вездесуща, легко видоизменяется она приходит в наш дом и способна украсить жизнь любого человека, с самыми различными интересами и запросами. Открытка будет существовать всегда.</w:t>
      </w:r>
    </w:p>
    <w:p w:rsidR="000E1148" w:rsidRPr="00A9358F" w:rsidRDefault="009E4544" w:rsidP="000E114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9358F">
        <w:rPr>
          <w:rStyle w:val="c1"/>
          <w:color w:val="000000" w:themeColor="text1"/>
          <w:sz w:val="28"/>
          <w:szCs w:val="28"/>
        </w:rPr>
        <w:t xml:space="preserve">    3. Собирайте открытки. Дарите открытки. </w:t>
      </w:r>
      <w:r w:rsidR="000E1148" w:rsidRPr="00A9358F">
        <w:rPr>
          <w:rStyle w:val="c1"/>
          <w:color w:val="000000" w:themeColor="text1"/>
          <w:sz w:val="28"/>
          <w:szCs w:val="28"/>
        </w:rPr>
        <w:t xml:space="preserve">Получайте </w:t>
      </w:r>
      <w:r w:rsidRPr="00A9358F">
        <w:rPr>
          <w:rStyle w:val="c1"/>
          <w:color w:val="000000" w:themeColor="text1"/>
          <w:sz w:val="28"/>
          <w:szCs w:val="28"/>
        </w:rPr>
        <w:t xml:space="preserve">открытки в подарок и на память. Ищите именно </w:t>
      </w:r>
      <w:proofErr w:type="gramStart"/>
      <w:r w:rsidRPr="00A9358F">
        <w:rPr>
          <w:rStyle w:val="c1"/>
          <w:color w:val="000000" w:themeColor="text1"/>
          <w:sz w:val="28"/>
          <w:szCs w:val="28"/>
        </w:rPr>
        <w:t>свою</w:t>
      </w:r>
      <w:proofErr w:type="gramEnd"/>
      <w:r w:rsidRPr="00A9358F">
        <w:rPr>
          <w:rStyle w:val="c1"/>
          <w:color w:val="000000" w:themeColor="text1"/>
          <w:sz w:val="28"/>
          <w:szCs w:val="28"/>
        </w:rPr>
        <w:t xml:space="preserve">, </w:t>
      </w:r>
      <w:r w:rsidR="000E1148" w:rsidRPr="00A9358F">
        <w:rPr>
          <w:rStyle w:val="c1"/>
          <w:color w:val="000000" w:themeColor="text1"/>
          <w:sz w:val="28"/>
          <w:szCs w:val="28"/>
        </w:rPr>
        <w:t>оригинальную и уникальную, которая сможет донести получателю  ваши эмоции и настроение, сообщить то, что не всегда можно выразить словами.</w:t>
      </w:r>
    </w:p>
    <w:p w:rsidR="000E1148" w:rsidRPr="00A9358F" w:rsidRDefault="000E11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E1148" w:rsidRPr="00A9358F" w:rsidSect="00D3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7C3"/>
    <w:multiLevelType w:val="multilevel"/>
    <w:tmpl w:val="6F04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48"/>
    <w:rsid w:val="0001577A"/>
    <w:rsid w:val="000E1148"/>
    <w:rsid w:val="00154496"/>
    <w:rsid w:val="0022420A"/>
    <w:rsid w:val="003013C1"/>
    <w:rsid w:val="0046240C"/>
    <w:rsid w:val="00462DD2"/>
    <w:rsid w:val="00685E15"/>
    <w:rsid w:val="007825BF"/>
    <w:rsid w:val="00794AD8"/>
    <w:rsid w:val="009E4544"/>
    <w:rsid w:val="009F7265"/>
    <w:rsid w:val="00A9358F"/>
    <w:rsid w:val="00AE62D5"/>
    <w:rsid w:val="00AF10B9"/>
    <w:rsid w:val="00B24CF3"/>
    <w:rsid w:val="00D311DF"/>
    <w:rsid w:val="00D6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148"/>
  </w:style>
  <w:style w:type="paragraph" w:customStyle="1" w:styleId="c7">
    <w:name w:val="c7"/>
    <w:basedOn w:val="a"/>
    <w:rsid w:val="000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148"/>
  </w:style>
  <w:style w:type="character" w:styleId="a3">
    <w:name w:val="Strong"/>
    <w:basedOn w:val="a0"/>
    <w:uiPriority w:val="22"/>
    <w:qFormat/>
    <w:rsid w:val="000E1148"/>
    <w:rPr>
      <w:b/>
      <w:bCs/>
    </w:rPr>
  </w:style>
  <w:style w:type="paragraph" w:styleId="a4">
    <w:name w:val="No Spacing"/>
    <w:uiPriority w:val="1"/>
    <w:qFormat/>
    <w:rsid w:val="003013C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6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9</cp:revision>
  <dcterms:created xsi:type="dcterms:W3CDTF">2015-07-28T17:59:00Z</dcterms:created>
  <dcterms:modified xsi:type="dcterms:W3CDTF">2018-02-18T18:49:00Z</dcterms:modified>
</cp:coreProperties>
</file>