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9688B" w:rsidRPr="0039688B" w:rsidRDefault="0039688B" w:rsidP="0039688B">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39688B">
        <w:rPr>
          <w:rFonts w:ascii="Times New Roman" w:eastAsia="Times New Roman" w:hAnsi="Times New Roman" w:cs="Times New Roman"/>
          <w:b/>
          <w:bCs/>
          <w:color w:val="000000"/>
          <w:sz w:val="36"/>
          <w:szCs w:val="36"/>
          <w:lang w:eastAsia="ru-RU"/>
        </w:rPr>
        <w:t>Консультация для родителей</w:t>
      </w:r>
    </w:p>
    <w:p w:rsidR="0039688B" w:rsidRPr="0039688B" w:rsidRDefault="0039688B" w:rsidP="0039688B">
      <w:pPr>
        <w:shd w:val="clear" w:color="auto" w:fill="FFFFFF"/>
        <w:spacing w:after="0" w:line="240" w:lineRule="auto"/>
        <w:jc w:val="center"/>
        <w:rPr>
          <w:rFonts w:ascii="Calibri" w:eastAsia="Times New Roman" w:hAnsi="Calibri" w:cs="Times New Roman"/>
          <w:color w:val="000000"/>
          <w:sz w:val="36"/>
          <w:szCs w:val="36"/>
          <w:lang w:eastAsia="ru-RU"/>
        </w:rPr>
      </w:pPr>
      <w:r w:rsidRPr="0039688B">
        <w:rPr>
          <w:rFonts w:ascii="Times New Roman" w:eastAsia="Times New Roman" w:hAnsi="Times New Roman" w:cs="Times New Roman"/>
          <w:b/>
          <w:bCs/>
          <w:color w:val="000000"/>
          <w:sz w:val="36"/>
          <w:szCs w:val="36"/>
          <w:lang w:eastAsia="ru-RU"/>
        </w:rPr>
        <w:t> «Как создать дома  развивающую речевую среду для ребенка»</w:t>
      </w:r>
    </w:p>
    <w:p w:rsidR="0039688B" w:rsidRPr="0039688B" w:rsidRDefault="0039688B" w:rsidP="0039688B">
      <w:pPr>
        <w:shd w:val="clear" w:color="auto" w:fill="FFFFFF"/>
        <w:spacing w:after="0" w:line="240" w:lineRule="auto"/>
        <w:jc w:val="center"/>
        <w:rPr>
          <w:rFonts w:ascii="Calibri" w:eastAsia="Times New Roman" w:hAnsi="Calibri" w:cs="Times New Roman"/>
          <w:color w:val="000000"/>
          <w:sz w:val="36"/>
          <w:szCs w:val="36"/>
          <w:lang w:eastAsia="ru-RU"/>
        </w:rPr>
      </w:pPr>
      <w:r w:rsidRPr="0039688B">
        <w:rPr>
          <w:rFonts w:ascii="Times New Roman" w:eastAsia="Times New Roman" w:hAnsi="Times New Roman" w:cs="Times New Roman"/>
          <w:b/>
          <w:bCs/>
          <w:color w:val="000000"/>
          <w:sz w:val="36"/>
          <w:szCs w:val="36"/>
          <w:lang w:eastAsia="ru-RU"/>
        </w:rPr>
        <w:t>                                                         </w:t>
      </w:r>
    </w:p>
    <w:p w:rsidR="0039688B" w:rsidRPr="00F60CC0" w:rsidRDefault="0039688B" w:rsidP="0039688B">
      <w:pPr>
        <w:shd w:val="clear" w:color="auto" w:fill="FFFFFF"/>
        <w:spacing w:after="0" w:line="240" w:lineRule="auto"/>
        <w:jc w:val="center"/>
        <w:rPr>
          <w:rFonts w:ascii="Calibri" w:eastAsia="Times New Roman" w:hAnsi="Calibri" w:cs="Times New Roman"/>
          <w:color w:val="000000"/>
          <w:lang w:eastAsia="ru-RU"/>
        </w:rPr>
      </w:pPr>
      <w:r w:rsidRPr="00F60CC0">
        <w:rPr>
          <w:rFonts w:ascii="Times New Roman" w:eastAsia="Times New Roman" w:hAnsi="Times New Roman" w:cs="Times New Roman"/>
          <w:b/>
          <w:bCs/>
          <w:color w:val="000000"/>
          <w:sz w:val="48"/>
          <w:szCs w:val="48"/>
          <w:lang w:eastAsia="ru-RU"/>
        </w:rPr>
        <w:t>                                               </w:t>
      </w:r>
    </w:p>
    <w:p w:rsidR="0039688B" w:rsidRDefault="0039688B" w:rsidP="0039688B">
      <w:pPr>
        <w:shd w:val="clear" w:color="auto" w:fill="FFFFFF"/>
        <w:spacing w:after="0" w:line="240" w:lineRule="auto"/>
        <w:ind w:right="224"/>
        <w:jc w:val="center"/>
        <w:rPr>
          <w:rFonts w:ascii="Times New Roman" w:eastAsia="Times New Roman" w:hAnsi="Times New Roman" w:cs="Times New Roman"/>
          <w:b/>
          <w:bCs/>
          <w:color w:val="000000"/>
          <w:sz w:val="28"/>
          <w:szCs w:val="28"/>
          <w:shd w:val="clear" w:color="auto" w:fill="FFFFFF"/>
          <w:lang w:eastAsia="ru-RU"/>
        </w:rPr>
      </w:pPr>
    </w:p>
    <w:p w:rsidR="0039688B" w:rsidRDefault="0039688B" w:rsidP="0039688B">
      <w:pPr>
        <w:shd w:val="clear" w:color="auto" w:fill="FFFFFF"/>
        <w:spacing w:after="0" w:line="240" w:lineRule="auto"/>
        <w:ind w:right="224"/>
        <w:jc w:val="center"/>
        <w:rPr>
          <w:rFonts w:ascii="Times New Roman" w:eastAsia="Times New Roman" w:hAnsi="Times New Roman" w:cs="Times New Roman"/>
          <w:b/>
          <w:bCs/>
          <w:color w:val="000000"/>
          <w:sz w:val="28"/>
          <w:szCs w:val="28"/>
          <w:shd w:val="clear" w:color="auto" w:fill="FFFFFF"/>
          <w:lang w:eastAsia="ru-RU"/>
        </w:rPr>
      </w:pPr>
    </w:p>
    <w:p w:rsidR="0039688B" w:rsidRDefault="0039688B" w:rsidP="0039688B">
      <w:pPr>
        <w:shd w:val="clear" w:color="auto" w:fill="FFFFFF"/>
        <w:spacing w:after="0" w:line="240" w:lineRule="auto"/>
        <w:ind w:right="224"/>
        <w:jc w:val="center"/>
        <w:rPr>
          <w:rFonts w:ascii="Times New Roman" w:eastAsia="Times New Roman" w:hAnsi="Times New Roman" w:cs="Times New Roman"/>
          <w:b/>
          <w:bCs/>
          <w:color w:val="000000"/>
          <w:sz w:val="28"/>
          <w:szCs w:val="28"/>
          <w:shd w:val="clear" w:color="auto" w:fill="FFFFFF"/>
          <w:lang w:eastAsia="ru-RU"/>
        </w:rPr>
      </w:pPr>
    </w:p>
    <w:p w:rsidR="0039688B" w:rsidRDefault="0039688B" w:rsidP="0039688B">
      <w:pPr>
        <w:shd w:val="clear" w:color="auto" w:fill="FFFFFF"/>
        <w:spacing w:after="0" w:line="240" w:lineRule="auto"/>
        <w:ind w:right="224"/>
        <w:jc w:val="center"/>
        <w:rPr>
          <w:rFonts w:ascii="Times New Roman" w:eastAsia="Times New Roman" w:hAnsi="Times New Roman" w:cs="Times New Roman"/>
          <w:b/>
          <w:bCs/>
          <w:color w:val="000000"/>
          <w:sz w:val="28"/>
          <w:szCs w:val="28"/>
          <w:shd w:val="clear" w:color="auto" w:fill="FFFFFF"/>
          <w:lang w:eastAsia="ru-RU"/>
        </w:rPr>
      </w:pPr>
    </w:p>
    <w:p w:rsidR="0039688B" w:rsidRDefault="0039688B" w:rsidP="0039688B">
      <w:pPr>
        <w:shd w:val="clear" w:color="auto" w:fill="FFFFFF"/>
        <w:spacing w:after="0" w:line="240" w:lineRule="auto"/>
        <w:ind w:right="224"/>
        <w:jc w:val="center"/>
        <w:rPr>
          <w:rFonts w:ascii="Times New Roman" w:eastAsia="Times New Roman" w:hAnsi="Times New Roman" w:cs="Times New Roman"/>
          <w:b/>
          <w:bCs/>
          <w:color w:val="000000"/>
          <w:sz w:val="28"/>
          <w:szCs w:val="28"/>
          <w:shd w:val="clear" w:color="auto" w:fill="FFFFFF"/>
          <w:lang w:eastAsia="ru-RU"/>
        </w:rPr>
      </w:pPr>
    </w:p>
    <w:p w:rsidR="0039688B" w:rsidRDefault="0039688B" w:rsidP="0039688B">
      <w:pPr>
        <w:shd w:val="clear" w:color="auto" w:fill="FFFFFF"/>
        <w:spacing w:after="0" w:line="240" w:lineRule="auto"/>
        <w:ind w:right="224"/>
        <w:jc w:val="center"/>
        <w:rPr>
          <w:rFonts w:ascii="Times New Roman" w:eastAsia="Times New Roman" w:hAnsi="Times New Roman" w:cs="Times New Roman"/>
          <w:b/>
          <w:bCs/>
          <w:color w:val="000000"/>
          <w:sz w:val="28"/>
          <w:szCs w:val="28"/>
          <w:shd w:val="clear" w:color="auto" w:fill="FFFFFF"/>
          <w:lang w:eastAsia="ru-RU"/>
        </w:rPr>
      </w:pPr>
    </w:p>
    <w:p w:rsidR="0039688B" w:rsidRDefault="0039688B" w:rsidP="0039688B">
      <w:pPr>
        <w:shd w:val="clear" w:color="auto" w:fill="FFFFFF"/>
        <w:spacing w:after="0" w:line="240" w:lineRule="auto"/>
        <w:ind w:right="224"/>
        <w:jc w:val="center"/>
        <w:rPr>
          <w:rFonts w:ascii="Times New Roman" w:eastAsia="Times New Roman" w:hAnsi="Times New Roman" w:cs="Times New Roman"/>
          <w:b/>
          <w:bCs/>
          <w:color w:val="000000"/>
          <w:sz w:val="28"/>
          <w:szCs w:val="28"/>
          <w:shd w:val="clear" w:color="auto" w:fill="FFFFFF"/>
          <w:lang w:eastAsia="ru-RU"/>
        </w:rPr>
      </w:pPr>
    </w:p>
    <w:p w:rsidR="00BE5E97" w:rsidRDefault="00BE5E97" w:rsidP="0039688B">
      <w:pPr>
        <w:shd w:val="clear" w:color="auto" w:fill="FFFFFF"/>
        <w:spacing w:after="0" w:line="240" w:lineRule="auto"/>
        <w:ind w:right="224"/>
        <w:jc w:val="center"/>
        <w:rPr>
          <w:rFonts w:ascii="Times New Roman" w:eastAsia="Times New Roman" w:hAnsi="Times New Roman" w:cs="Times New Roman"/>
          <w:b/>
          <w:bCs/>
          <w:color w:val="000000"/>
          <w:sz w:val="28"/>
          <w:szCs w:val="28"/>
          <w:shd w:val="clear" w:color="auto" w:fill="FFFFFF"/>
          <w:lang w:eastAsia="ru-RU"/>
        </w:rPr>
      </w:pPr>
    </w:p>
    <w:p w:rsidR="00BE5E97" w:rsidRDefault="00BE5E97" w:rsidP="0039688B">
      <w:pPr>
        <w:shd w:val="clear" w:color="auto" w:fill="FFFFFF"/>
        <w:spacing w:after="0" w:line="240" w:lineRule="auto"/>
        <w:ind w:right="224"/>
        <w:jc w:val="center"/>
        <w:rPr>
          <w:rFonts w:ascii="Times New Roman" w:eastAsia="Times New Roman" w:hAnsi="Times New Roman" w:cs="Times New Roman"/>
          <w:b/>
          <w:bCs/>
          <w:color w:val="000000"/>
          <w:sz w:val="28"/>
          <w:szCs w:val="28"/>
          <w:shd w:val="clear" w:color="auto" w:fill="FFFFFF"/>
          <w:lang w:eastAsia="ru-RU"/>
        </w:rPr>
      </w:pPr>
    </w:p>
    <w:p w:rsidR="00BE5E97" w:rsidRDefault="00BE5E97" w:rsidP="0039688B">
      <w:pPr>
        <w:shd w:val="clear" w:color="auto" w:fill="FFFFFF"/>
        <w:spacing w:after="0" w:line="240" w:lineRule="auto"/>
        <w:ind w:right="224"/>
        <w:jc w:val="center"/>
        <w:rPr>
          <w:rFonts w:ascii="Times New Roman" w:eastAsia="Times New Roman" w:hAnsi="Times New Roman" w:cs="Times New Roman"/>
          <w:b/>
          <w:bCs/>
          <w:color w:val="000000"/>
          <w:sz w:val="28"/>
          <w:szCs w:val="28"/>
          <w:shd w:val="clear" w:color="auto" w:fill="FFFFFF"/>
          <w:lang w:eastAsia="ru-RU"/>
        </w:rPr>
      </w:pPr>
    </w:p>
    <w:p w:rsidR="00BE5E97" w:rsidRDefault="00BE5E97" w:rsidP="0039688B">
      <w:pPr>
        <w:shd w:val="clear" w:color="auto" w:fill="FFFFFF"/>
        <w:spacing w:after="0" w:line="240" w:lineRule="auto"/>
        <w:ind w:right="224"/>
        <w:jc w:val="center"/>
        <w:rPr>
          <w:rFonts w:ascii="Times New Roman" w:eastAsia="Times New Roman" w:hAnsi="Times New Roman" w:cs="Times New Roman"/>
          <w:b/>
          <w:bCs/>
          <w:color w:val="000000"/>
          <w:sz w:val="28"/>
          <w:szCs w:val="28"/>
          <w:shd w:val="clear" w:color="auto" w:fill="FFFFFF"/>
          <w:lang w:eastAsia="ru-RU"/>
        </w:rPr>
      </w:pPr>
    </w:p>
    <w:p w:rsidR="00BE5E97" w:rsidRDefault="00BE5E97" w:rsidP="0039688B">
      <w:pPr>
        <w:shd w:val="clear" w:color="auto" w:fill="FFFFFF"/>
        <w:spacing w:after="0" w:line="240" w:lineRule="auto"/>
        <w:ind w:right="224"/>
        <w:jc w:val="center"/>
        <w:rPr>
          <w:rFonts w:ascii="Times New Roman" w:eastAsia="Times New Roman" w:hAnsi="Times New Roman" w:cs="Times New Roman"/>
          <w:b/>
          <w:bCs/>
          <w:color w:val="000000"/>
          <w:sz w:val="28"/>
          <w:szCs w:val="28"/>
          <w:shd w:val="clear" w:color="auto" w:fill="FFFFFF"/>
          <w:lang w:eastAsia="ru-RU"/>
        </w:rPr>
      </w:pPr>
    </w:p>
    <w:p w:rsidR="0039688B" w:rsidRDefault="0039688B" w:rsidP="0039688B">
      <w:pPr>
        <w:shd w:val="clear" w:color="auto" w:fill="FFFFFF"/>
        <w:spacing w:after="0" w:line="240" w:lineRule="auto"/>
        <w:ind w:right="224"/>
        <w:jc w:val="center"/>
        <w:rPr>
          <w:rFonts w:ascii="Times New Roman" w:eastAsia="Times New Roman" w:hAnsi="Times New Roman" w:cs="Times New Roman"/>
          <w:color w:val="333333"/>
          <w:kern w:val="36"/>
          <w:sz w:val="28"/>
          <w:szCs w:val="28"/>
          <w:lang w:eastAsia="ru-RU"/>
        </w:rPr>
      </w:pPr>
    </w:p>
    <w:p w:rsidR="00BE5E97" w:rsidRDefault="00BE5E97" w:rsidP="0039688B">
      <w:pPr>
        <w:shd w:val="clear" w:color="auto" w:fill="FFFFFF"/>
        <w:spacing w:after="0" w:line="240" w:lineRule="auto"/>
        <w:ind w:right="224"/>
        <w:jc w:val="center"/>
        <w:rPr>
          <w:rFonts w:ascii="Times New Roman" w:eastAsia="Times New Roman" w:hAnsi="Times New Roman" w:cs="Times New Roman"/>
          <w:color w:val="333333"/>
          <w:kern w:val="36"/>
          <w:sz w:val="28"/>
          <w:szCs w:val="28"/>
          <w:lang w:eastAsia="ru-RU"/>
        </w:rPr>
      </w:pPr>
    </w:p>
    <w:p w:rsidR="00BE5E97" w:rsidRDefault="00BE5E97" w:rsidP="0039688B">
      <w:pPr>
        <w:shd w:val="clear" w:color="auto" w:fill="FFFFFF"/>
        <w:spacing w:after="0" w:line="240" w:lineRule="auto"/>
        <w:ind w:right="224"/>
        <w:jc w:val="center"/>
        <w:rPr>
          <w:rFonts w:ascii="Times New Roman" w:eastAsia="Times New Roman" w:hAnsi="Times New Roman" w:cs="Times New Roman"/>
          <w:color w:val="333333"/>
          <w:kern w:val="36"/>
          <w:sz w:val="28"/>
          <w:szCs w:val="28"/>
          <w:lang w:eastAsia="ru-RU"/>
        </w:rPr>
      </w:pPr>
    </w:p>
    <w:p w:rsidR="00BE5E97" w:rsidRDefault="00BE5E97" w:rsidP="0039688B">
      <w:pPr>
        <w:shd w:val="clear" w:color="auto" w:fill="FFFFFF"/>
        <w:spacing w:after="0" w:line="240" w:lineRule="auto"/>
        <w:ind w:right="224"/>
        <w:jc w:val="center"/>
        <w:rPr>
          <w:rFonts w:ascii="Times New Roman" w:eastAsia="Times New Roman" w:hAnsi="Times New Roman" w:cs="Times New Roman"/>
          <w:color w:val="333333"/>
          <w:kern w:val="36"/>
          <w:sz w:val="28"/>
          <w:szCs w:val="28"/>
          <w:lang w:eastAsia="ru-RU"/>
        </w:rPr>
      </w:pPr>
    </w:p>
    <w:p w:rsidR="00BE5E97" w:rsidRDefault="00BE5E97" w:rsidP="0039688B">
      <w:pPr>
        <w:shd w:val="clear" w:color="auto" w:fill="FFFFFF"/>
        <w:spacing w:after="0" w:line="240" w:lineRule="auto"/>
        <w:ind w:right="224"/>
        <w:jc w:val="center"/>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 xml:space="preserve">                                                                        МДОУ «Детский сад «Василек»</w:t>
      </w:r>
    </w:p>
    <w:p w:rsidR="00BE5E97" w:rsidRDefault="00BE5E97" w:rsidP="0039688B">
      <w:pPr>
        <w:shd w:val="clear" w:color="auto" w:fill="FFFFFF"/>
        <w:spacing w:after="0" w:line="240" w:lineRule="auto"/>
        <w:ind w:right="224"/>
        <w:jc w:val="center"/>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 xml:space="preserve">                                          </w:t>
      </w:r>
      <w:proofErr w:type="spellStart"/>
      <w:r>
        <w:rPr>
          <w:rFonts w:ascii="Times New Roman" w:eastAsia="Times New Roman" w:hAnsi="Times New Roman" w:cs="Times New Roman"/>
          <w:color w:val="333333"/>
          <w:kern w:val="36"/>
          <w:sz w:val="28"/>
          <w:szCs w:val="28"/>
          <w:lang w:eastAsia="ru-RU"/>
        </w:rPr>
        <w:t>р.п</w:t>
      </w:r>
      <w:proofErr w:type="gramStart"/>
      <w:r>
        <w:rPr>
          <w:rFonts w:ascii="Times New Roman" w:eastAsia="Times New Roman" w:hAnsi="Times New Roman" w:cs="Times New Roman"/>
          <w:color w:val="333333"/>
          <w:kern w:val="36"/>
          <w:sz w:val="28"/>
          <w:szCs w:val="28"/>
          <w:lang w:eastAsia="ru-RU"/>
        </w:rPr>
        <w:t>.М</w:t>
      </w:r>
      <w:proofErr w:type="gramEnd"/>
      <w:r>
        <w:rPr>
          <w:rFonts w:ascii="Times New Roman" w:eastAsia="Times New Roman" w:hAnsi="Times New Roman" w:cs="Times New Roman"/>
          <w:color w:val="333333"/>
          <w:kern w:val="36"/>
          <w:sz w:val="28"/>
          <w:szCs w:val="28"/>
          <w:lang w:eastAsia="ru-RU"/>
        </w:rPr>
        <w:t>улловка</w:t>
      </w:r>
      <w:proofErr w:type="spellEnd"/>
      <w:r>
        <w:rPr>
          <w:rFonts w:ascii="Times New Roman" w:eastAsia="Times New Roman" w:hAnsi="Times New Roman" w:cs="Times New Roman"/>
          <w:color w:val="333333"/>
          <w:kern w:val="36"/>
          <w:sz w:val="28"/>
          <w:szCs w:val="28"/>
          <w:lang w:eastAsia="ru-RU"/>
        </w:rPr>
        <w:t xml:space="preserve"> </w:t>
      </w:r>
    </w:p>
    <w:p w:rsidR="00BE5E97" w:rsidRDefault="00BE5E97" w:rsidP="0039688B">
      <w:pPr>
        <w:shd w:val="clear" w:color="auto" w:fill="FFFFFF"/>
        <w:spacing w:after="0" w:line="240" w:lineRule="auto"/>
        <w:ind w:right="224"/>
        <w:jc w:val="center"/>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 xml:space="preserve">                                                              Воспитатель: Жилина Е.В.</w:t>
      </w:r>
    </w:p>
    <w:p w:rsidR="00BE5E97" w:rsidRDefault="00BE5E97" w:rsidP="0039688B">
      <w:pPr>
        <w:shd w:val="clear" w:color="auto" w:fill="FFFFFF"/>
        <w:spacing w:after="0" w:line="240" w:lineRule="auto"/>
        <w:ind w:right="224"/>
        <w:jc w:val="center"/>
        <w:rPr>
          <w:rFonts w:ascii="Times New Roman" w:eastAsia="Times New Roman" w:hAnsi="Times New Roman" w:cs="Times New Roman"/>
          <w:color w:val="333333"/>
          <w:kern w:val="36"/>
          <w:sz w:val="28"/>
          <w:szCs w:val="28"/>
          <w:lang w:eastAsia="ru-RU"/>
        </w:rPr>
      </w:pPr>
    </w:p>
    <w:p w:rsidR="00BE5E97" w:rsidRDefault="009D4A18" w:rsidP="0039688B">
      <w:pPr>
        <w:shd w:val="clear" w:color="auto" w:fill="FFFFFF"/>
        <w:spacing w:after="0" w:line="240" w:lineRule="auto"/>
        <w:ind w:right="224"/>
        <w:jc w:val="center"/>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color w:val="333333"/>
          <w:kern w:val="36"/>
          <w:sz w:val="28"/>
          <w:szCs w:val="28"/>
          <w:lang w:eastAsia="ru-RU"/>
        </w:rPr>
        <w:t xml:space="preserve">январь </w:t>
      </w:r>
      <w:r w:rsidR="00BE5E97">
        <w:rPr>
          <w:rFonts w:ascii="Times New Roman" w:eastAsia="Times New Roman" w:hAnsi="Times New Roman" w:cs="Times New Roman"/>
          <w:color w:val="333333"/>
          <w:kern w:val="36"/>
          <w:sz w:val="28"/>
          <w:szCs w:val="28"/>
          <w:lang w:eastAsia="ru-RU"/>
        </w:rPr>
        <w:t>2018г.</w:t>
      </w:r>
    </w:p>
    <w:p w:rsidR="0039688B" w:rsidRDefault="0039688B" w:rsidP="0039688B">
      <w:pPr>
        <w:shd w:val="clear" w:color="auto" w:fill="FFFFFF"/>
        <w:spacing w:after="0" w:line="240" w:lineRule="auto"/>
        <w:ind w:right="224"/>
        <w:jc w:val="center"/>
        <w:rPr>
          <w:rFonts w:ascii="Times New Roman" w:eastAsia="Times New Roman" w:hAnsi="Times New Roman" w:cs="Times New Roman"/>
          <w:b/>
          <w:bCs/>
          <w:color w:val="000000"/>
          <w:sz w:val="28"/>
          <w:szCs w:val="28"/>
          <w:shd w:val="clear" w:color="auto" w:fill="FFFFFF"/>
          <w:lang w:eastAsia="ru-RU"/>
        </w:rPr>
      </w:pPr>
    </w:p>
    <w:p w:rsidR="0039688B" w:rsidRPr="00F60CC0" w:rsidRDefault="0039688B" w:rsidP="00BE5E97">
      <w:pPr>
        <w:shd w:val="clear" w:color="auto" w:fill="FFFFFF"/>
        <w:spacing w:after="0" w:line="240" w:lineRule="auto"/>
        <w:ind w:right="224"/>
        <w:jc w:val="center"/>
        <w:rPr>
          <w:rFonts w:ascii="Calibri" w:eastAsia="Times New Roman" w:hAnsi="Calibri" w:cs="Times New Roman"/>
          <w:color w:val="000000"/>
          <w:lang w:eastAsia="ru-RU"/>
        </w:rPr>
      </w:pPr>
      <w:r w:rsidRPr="00F60CC0">
        <w:rPr>
          <w:rFonts w:ascii="Times New Roman" w:eastAsia="Times New Roman" w:hAnsi="Times New Roman" w:cs="Times New Roman"/>
          <w:b/>
          <w:bCs/>
          <w:color w:val="000000"/>
          <w:sz w:val="28"/>
          <w:szCs w:val="28"/>
          <w:shd w:val="clear" w:color="auto" w:fill="FFFFFF"/>
          <w:lang w:eastAsia="ru-RU"/>
        </w:rPr>
        <w:lastRenderedPageBreak/>
        <w:t>Создание речевой среды</w:t>
      </w:r>
    </w:p>
    <w:p w:rsidR="0039688B" w:rsidRPr="00F60CC0" w:rsidRDefault="0039688B" w:rsidP="00BE5E97">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Развитие у ребенка понимания речи включает в себя создание речевой среды в целом, а также целенаправленную работу по накоплению пассивного словаря.</w:t>
      </w:r>
    </w:p>
    <w:p w:rsidR="0039688B" w:rsidRPr="00F60CC0" w:rsidRDefault="0039688B" w:rsidP="00523C33">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b/>
          <w:bCs/>
          <w:color w:val="000000"/>
          <w:sz w:val="28"/>
          <w:szCs w:val="28"/>
          <w:lang w:eastAsia="ru-RU"/>
        </w:rPr>
        <w:t>Создание речевой среды включает в себя следующие моменты</w:t>
      </w:r>
      <w:r w:rsidRPr="00F60CC0">
        <w:rPr>
          <w:rFonts w:ascii="Times New Roman" w:eastAsia="Times New Roman" w:hAnsi="Times New Roman" w:cs="Times New Roman"/>
          <w:color w:val="000000"/>
          <w:sz w:val="28"/>
          <w:szCs w:val="28"/>
          <w:lang w:eastAsia="ru-RU"/>
        </w:rPr>
        <w:t>:</w:t>
      </w:r>
    </w:p>
    <w:p w:rsidR="0039688B" w:rsidRPr="00F60CC0" w:rsidRDefault="0039688B" w:rsidP="0039688B">
      <w:pPr>
        <w:numPr>
          <w:ilvl w:val="0"/>
          <w:numId w:val="1"/>
        </w:numPr>
        <w:shd w:val="clear" w:color="auto" w:fill="FFFFFF"/>
        <w:spacing w:after="0" w:line="240" w:lineRule="auto"/>
        <w:rPr>
          <w:rFonts w:ascii="Calibri" w:eastAsia="Times New Roman" w:hAnsi="Calibri" w:cs="Arial"/>
          <w:color w:val="000000"/>
          <w:lang w:eastAsia="ru-RU"/>
        </w:rPr>
      </w:pPr>
      <w:r w:rsidRPr="00F60CC0">
        <w:rPr>
          <w:rFonts w:ascii="Times New Roman" w:eastAsia="Times New Roman" w:hAnsi="Times New Roman" w:cs="Times New Roman"/>
          <w:color w:val="000000"/>
          <w:sz w:val="28"/>
          <w:szCs w:val="28"/>
          <w:lang w:eastAsia="ru-RU"/>
        </w:rPr>
        <w:t>постоянный разговор с ребенком;</w:t>
      </w:r>
    </w:p>
    <w:p w:rsidR="0039688B" w:rsidRPr="00F60CC0" w:rsidRDefault="0039688B" w:rsidP="0039688B">
      <w:pPr>
        <w:numPr>
          <w:ilvl w:val="0"/>
          <w:numId w:val="1"/>
        </w:numPr>
        <w:shd w:val="clear" w:color="auto" w:fill="FFFFFF"/>
        <w:spacing w:after="0" w:line="240" w:lineRule="auto"/>
        <w:rPr>
          <w:rFonts w:ascii="Calibri" w:eastAsia="Times New Roman" w:hAnsi="Calibri" w:cs="Arial"/>
          <w:color w:val="000000"/>
          <w:lang w:eastAsia="ru-RU"/>
        </w:rPr>
      </w:pPr>
      <w:r w:rsidRPr="00F60CC0">
        <w:rPr>
          <w:rFonts w:ascii="Times New Roman" w:eastAsia="Times New Roman" w:hAnsi="Times New Roman" w:cs="Times New Roman"/>
          <w:color w:val="000000"/>
          <w:sz w:val="28"/>
          <w:szCs w:val="28"/>
          <w:lang w:eastAsia="ru-RU"/>
        </w:rPr>
        <w:t>единые требования к речевому общению с ребенком всех близких взрослых;</w:t>
      </w:r>
    </w:p>
    <w:p w:rsidR="0039688B" w:rsidRPr="00F60CC0" w:rsidRDefault="0039688B" w:rsidP="0039688B">
      <w:pPr>
        <w:numPr>
          <w:ilvl w:val="0"/>
          <w:numId w:val="1"/>
        </w:numPr>
        <w:shd w:val="clear" w:color="auto" w:fill="FFFFFF"/>
        <w:spacing w:after="0" w:line="240" w:lineRule="auto"/>
        <w:rPr>
          <w:rFonts w:ascii="Calibri" w:eastAsia="Times New Roman" w:hAnsi="Calibri" w:cs="Arial"/>
          <w:color w:val="000000"/>
          <w:lang w:eastAsia="ru-RU"/>
        </w:rPr>
      </w:pPr>
      <w:r w:rsidRPr="00F60CC0">
        <w:rPr>
          <w:rFonts w:ascii="Times New Roman" w:eastAsia="Times New Roman" w:hAnsi="Times New Roman" w:cs="Times New Roman"/>
          <w:color w:val="000000"/>
          <w:sz w:val="28"/>
          <w:szCs w:val="28"/>
          <w:lang w:eastAsia="ru-RU"/>
        </w:rPr>
        <w:t>определенные требования к речи окружающих взрослых;</w:t>
      </w:r>
    </w:p>
    <w:p w:rsidR="0039688B" w:rsidRPr="00F60CC0" w:rsidRDefault="0039688B" w:rsidP="0039688B">
      <w:pPr>
        <w:numPr>
          <w:ilvl w:val="0"/>
          <w:numId w:val="1"/>
        </w:numPr>
        <w:shd w:val="clear" w:color="auto" w:fill="FFFFFF"/>
        <w:spacing w:after="0" w:line="240" w:lineRule="auto"/>
        <w:rPr>
          <w:rFonts w:ascii="Calibri" w:eastAsia="Times New Roman" w:hAnsi="Calibri" w:cs="Arial"/>
          <w:color w:val="000000"/>
          <w:lang w:eastAsia="ru-RU"/>
        </w:rPr>
      </w:pPr>
      <w:r w:rsidRPr="00F60CC0">
        <w:rPr>
          <w:rFonts w:ascii="Times New Roman" w:eastAsia="Times New Roman" w:hAnsi="Times New Roman" w:cs="Times New Roman"/>
          <w:color w:val="000000"/>
          <w:sz w:val="28"/>
          <w:szCs w:val="28"/>
          <w:lang w:eastAsia="ru-RU"/>
        </w:rPr>
        <w:t>постепенное усложнение речевого общения;</w:t>
      </w:r>
    </w:p>
    <w:p w:rsidR="00523C33" w:rsidRPr="00523C33" w:rsidRDefault="0039688B" w:rsidP="0039688B">
      <w:pPr>
        <w:numPr>
          <w:ilvl w:val="0"/>
          <w:numId w:val="1"/>
        </w:numPr>
        <w:shd w:val="clear" w:color="auto" w:fill="FFFFFF"/>
        <w:spacing w:after="0" w:line="240" w:lineRule="auto"/>
        <w:rPr>
          <w:rFonts w:ascii="Calibri" w:eastAsia="Times New Roman" w:hAnsi="Calibri" w:cs="Arial"/>
          <w:color w:val="000000"/>
          <w:lang w:eastAsia="ru-RU"/>
        </w:rPr>
      </w:pPr>
      <w:r w:rsidRPr="00F60CC0">
        <w:rPr>
          <w:rFonts w:ascii="Times New Roman" w:eastAsia="Times New Roman" w:hAnsi="Times New Roman" w:cs="Times New Roman"/>
          <w:color w:val="000000"/>
          <w:sz w:val="28"/>
          <w:szCs w:val="28"/>
          <w:lang w:eastAsia="ru-RU"/>
        </w:rPr>
        <w:t xml:space="preserve">организация специальных речевых игр и упражнений. </w:t>
      </w:r>
    </w:p>
    <w:p w:rsidR="0039688B" w:rsidRPr="00F60CC0" w:rsidRDefault="0039688B" w:rsidP="00523C33">
      <w:pPr>
        <w:shd w:val="clear" w:color="auto" w:fill="FFFFFF"/>
        <w:spacing w:after="0" w:line="240" w:lineRule="auto"/>
        <w:rPr>
          <w:rFonts w:ascii="Calibri" w:eastAsia="Times New Roman" w:hAnsi="Calibri" w:cs="Arial"/>
          <w:color w:val="000000"/>
          <w:lang w:eastAsia="ru-RU"/>
        </w:rPr>
      </w:pPr>
      <w:r w:rsidRPr="00F60CC0">
        <w:rPr>
          <w:rFonts w:ascii="Times New Roman" w:eastAsia="Times New Roman" w:hAnsi="Times New Roman" w:cs="Times New Roman"/>
          <w:color w:val="000000"/>
          <w:sz w:val="28"/>
          <w:szCs w:val="28"/>
          <w:lang w:eastAsia="ru-RU"/>
        </w:rPr>
        <w:t>Развитие понимания речи происходит как в бытовых ситуациях, так и в ходе специально организованных игр и упражнений. Таким образом, работу по созданию для ребенка речевой среды ведут как родители, так и педагоги. Кроме этого, необходимо использовать любой подходящий случай для развития речи ребенка. Рассмотрим подробнее компоненты, из которых состоит создание речевой среды.</w:t>
      </w:r>
    </w:p>
    <w:p w:rsidR="0039688B" w:rsidRPr="00F60CC0" w:rsidRDefault="0039688B" w:rsidP="0039688B">
      <w:pPr>
        <w:shd w:val="clear" w:color="auto" w:fill="FFFFFF"/>
        <w:spacing w:after="0" w:line="240" w:lineRule="auto"/>
        <w:jc w:val="center"/>
        <w:rPr>
          <w:rFonts w:ascii="Calibri" w:eastAsia="Times New Roman" w:hAnsi="Calibri" w:cs="Times New Roman"/>
          <w:color w:val="000000"/>
          <w:lang w:eastAsia="ru-RU"/>
        </w:rPr>
      </w:pPr>
      <w:r w:rsidRPr="00F60CC0">
        <w:rPr>
          <w:rFonts w:ascii="Times New Roman" w:eastAsia="Times New Roman" w:hAnsi="Times New Roman" w:cs="Times New Roman"/>
          <w:b/>
          <w:bCs/>
          <w:color w:val="000000"/>
          <w:sz w:val="28"/>
          <w:szCs w:val="28"/>
          <w:shd w:val="clear" w:color="auto" w:fill="FFFFFF"/>
          <w:lang w:eastAsia="ru-RU"/>
        </w:rPr>
        <w:t>Постоянный разговор с ребенком</w:t>
      </w:r>
    </w:p>
    <w:p w:rsidR="0039688B" w:rsidRPr="00F60CC0" w:rsidRDefault="0039688B" w:rsidP="00523C33">
      <w:pPr>
        <w:shd w:val="clear" w:color="auto" w:fill="FFFFFF"/>
        <w:spacing w:after="0" w:line="240" w:lineRule="auto"/>
        <w:rPr>
          <w:rFonts w:ascii="Calibri" w:eastAsia="Times New Roman" w:hAnsi="Calibri" w:cs="Times New Roman"/>
          <w:color w:val="000000"/>
          <w:lang w:eastAsia="ru-RU"/>
        </w:rPr>
      </w:pPr>
      <w:proofErr w:type="gramStart"/>
      <w:r w:rsidRPr="00F60CC0">
        <w:rPr>
          <w:rFonts w:ascii="Times New Roman" w:eastAsia="Times New Roman" w:hAnsi="Times New Roman" w:cs="Times New Roman"/>
          <w:color w:val="000000"/>
          <w:sz w:val="28"/>
          <w:szCs w:val="28"/>
          <w:lang w:eastAsia="ru-RU"/>
        </w:rPr>
        <w:t>С ребенком необходимо постоянно говорить, многократно проговаривая все обычные ситуации (одевание и раздевание, умывание, купание, еда, прогулка, подготовка ко сну, раскладывание игрушек по местам, приготовление еды, уборка со стола, мытье посуды, подметание пола и др.).</w:t>
      </w:r>
      <w:proofErr w:type="gramEnd"/>
      <w:r w:rsidRPr="00F60CC0">
        <w:rPr>
          <w:rFonts w:ascii="Times New Roman" w:eastAsia="Times New Roman" w:hAnsi="Times New Roman" w:cs="Times New Roman"/>
          <w:color w:val="000000"/>
          <w:sz w:val="28"/>
          <w:szCs w:val="28"/>
          <w:lang w:eastAsia="ru-RU"/>
        </w:rPr>
        <w:t xml:space="preserve"> Такую же работу следует проводить во время игр с игрушками и картинками, при чтении книжек, просмотра мультфильмов и проч</w:t>
      </w:r>
      <w:r w:rsidR="00523C33">
        <w:rPr>
          <w:rFonts w:ascii="Times New Roman" w:eastAsia="Times New Roman" w:hAnsi="Times New Roman" w:cs="Times New Roman"/>
          <w:color w:val="000000"/>
          <w:sz w:val="28"/>
          <w:szCs w:val="28"/>
          <w:lang w:eastAsia="ru-RU"/>
        </w:rPr>
        <w:t>ее</w:t>
      </w:r>
      <w:r w:rsidRPr="00F60CC0">
        <w:rPr>
          <w:rFonts w:ascii="Times New Roman" w:eastAsia="Times New Roman" w:hAnsi="Times New Roman" w:cs="Times New Roman"/>
          <w:color w:val="000000"/>
          <w:sz w:val="28"/>
          <w:szCs w:val="28"/>
          <w:lang w:eastAsia="ru-RU"/>
        </w:rPr>
        <w:t>.</w:t>
      </w:r>
    </w:p>
    <w:p w:rsidR="0039688B" w:rsidRPr="00F60CC0" w:rsidRDefault="00523C33" w:rsidP="00523C33">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39688B" w:rsidRPr="00F60CC0">
        <w:rPr>
          <w:rFonts w:ascii="Times New Roman" w:eastAsia="Times New Roman" w:hAnsi="Times New Roman" w:cs="Times New Roman"/>
          <w:color w:val="000000"/>
          <w:sz w:val="28"/>
          <w:szCs w:val="28"/>
          <w:lang w:eastAsia="ru-RU"/>
        </w:rPr>
        <w:t>При этом взрослый часто обращается к ребенку, задает вопросы. Но не следует требовать от малыша немедленного ответа. Взрослый задает вопрос, делает паузу, затем отвечает на вопрос сам. После того, как ребенок много раз услышал название предмета, брал его, ощупывал и рассматривал, действовал с ним, можно попросить малыша принести (показать, найти, подать) знакомый предмет или совершить с ним какое-либо действие.</w:t>
      </w:r>
    </w:p>
    <w:p w:rsidR="0039688B" w:rsidRPr="00F60CC0" w:rsidRDefault="0039688B" w:rsidP="00523C33">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 xml:space="preserve">Развитие речи малыша требует более внимательного отношения и специальной работы дома, не следует надеяться только на занятия с логопедом. Родители должны осознать, что в случае, если имеет место отставание в речевом развитии, следует применить новый подход к воспитанию ребенка дома. Постепенно </w:t>
      </w:r>
      <w:proofErr w:type="gramStart"/>
      <w:r w:rsidRPr="00F60CC0">
        <w:rPr>
          <w:rFonts w:ascii="Times New Roman" w:eastAsia="Times New Roman" w:hAnsi="Times New Roman" w:cs="Times New Roman"/>
          <w:color w:val="000000"/>
          <w:sz w:val="28"/>
          <w:szCs w:val="28"/>
          <w:lang w:eastAsia="ru-RU"/>
        </w:rPr>
        <w:t>близкие</w:t>
      </w:r>
      <w:proofErr w:type="gramEnd"/>
      <w:r w:rsidRPr="00F60CC0">
        <w:rPr>
          <w:rFonts w:ascii="Times New Roman" w:eastAsia="Times New Roman" w:hAnsi="Times New Roman" w:cs="Times New Roman"/>
          <w:color w:val="000000"/>
          <w:sz w:val="28"/>
          <w:szCs w:val="28"/>
          <w:lang w:eastAsia="ru-RU"/>
        </w:rPr>
        <w:t>, которые чаще всего проводят время с ребенком, научатся использовать любую ситуацию, чтобы поговорить с малышом.</w:t>
      </w:r>
    </w:p>
    <w:p w:rsidR="0039688B" w:rsidRPr="00F60CC0" w:rsidRDefault="0039688B" w:rsidP="0039688B">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Приведем примеры проговаривания взрослым различных ситуаций.</w:t>
      </w:r>
    </w:p>
    <w:p w:rsidR="0039688B" w:rsidRPr="00F60CC0" w:rsidRDefault="0039688B" w:rsidP="0039688B">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b/>
          <w:bCs/>
          <w:color w:val="000000"/>
          <w:sz w:val="28"/>
          <w:szCs w:val="28"/>
          <w:shd w:val="clear" w:color="auto" w:fill="FFFFFF"/>
          <w:lang w:eastAsia="ru-RU"/>
        </w:rPr>
        <w:t>Умывание</w:t>
      </w:r>
    </w:p>
    <w:p w:rsidR="0039688B" w:rsidRPr="0039688B" w:rsidRDefault="0039688B" w:rsidP="0039688B">
      <w:pPr>
        <w:shd w:val="clear" w:color="auto" w:fill="FFFFFF"/>
        <w:spacing w:after="0" w:line="240" w:lineRule="auto"/>
        <w:rPr>
          <w:rFonts w:ascii="Calibri" w:eastAsia="Times New Roman" w:hAnsi="Calibri" w:cs="Times New Roman"/>
          <w:color w:val="000000"/>
          <w:lang w:eastAsia="ru-RU"/>
        </w:rPr>
      </w:pPr>
      <w:r w:rsidRPr="0039688B">
        <w:rPr>
          <w:rFonts w:ascii="Times New Roman" w:eastAsia="Times New Roman" w:hAnsi="Times New Roman" w:cs="Times New Roman"/>
          <w:iCs/>
          <w:color w:val="000000"/>
          <w:sz w:val="28"/>
          <w:szCs w:val="28"/>
          <w:lang w:eastAsia="ru-RU"/>
        </w:rPr>
        <w:t>– Идем умываться. Давай откроем кран. Нет, не в эту сторону, в другую. Вот так. А где мыло? Вот мыло. Бери мыло и намыливай руки. Клади мыло в мыльницу. Давай я тебе помогу. Три руки хорошенько. Теперь давай смоем мыло. Подставляй руки под водичку – вот так. А сейчас давай умоем лицо – вот так. Набери воды в ладошки и потри личико. Закрывай кран. Теперь давай стряхнем воду с ручек – вот так. Где полотенце? Бери полотенце, вытирай лицо и руки. Молодец! Смотри, какой чистенький стал.</w:t>
      </w:r>
    </w:p>
    <w:p w:rsidR="0039688B" w:rsidRPr="00F60CC0" w:rsidRDefault="0039688B" w:rsidP="0039688B">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b/>
          <w:bCs/>
          <w:color w:val="000000"/>
          <w:sz w:val="28"/>
          <w:szCs w:val="28"/>
          <w:shd w:val="clear" w:color="auto" w:fill="FFFFFF"/>
          <w:lang w:eastAsia="ru-RU"/>
        </w:rPr>
        <w:t>Сборы на прогулку</w:t>
      </w:r>
    </w:p>
    <w:p w:rsidR="0039688B" w:rsidRPr="00F60CC0" w:rsidRDefault="0039688B" w:rsidP="0039688B">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Все необходимые вещи разложены на стульчике.</w:t>
      </w:r>
    </w:p>
    <w:p w:rsidR="0039688B" w:rsidRPr="0039688B" w:rsidRDefault="0039688B" w:rsidP="0039688B">
      <w:pPr>
        <w:shd w:val="clear" w:color="auto" w:fill="FFFFFF"/>
        <w:spacing w:after="0" w:line="240" w:lineRule="auto"/>
        <w:rPr>
          <w:rFonts w:ascii="Calibri" w:eastAsia="Times New Roman" w:hAnsi="Calibri" w:cs="Times New Roman"/>
          <w:color w:val="000000"/>
          <w:lang w:eastAsia="ru-RU"/>
        </w:rPr>
      </w:pPr>
      <w:r w:rsidRPr="0039688B">
        <w:rPr>
          <w:rFonts w:ascii="Times New Roman" w:eastAsia="Times New Roman" w:hAnsi="Times New Roman" w:cs="Times New Roman"/>
          <w:iCs/>
          <w:color w:val="000000"/>
          <w:sz w:val="28"/>
          <w:szCs w:val="28"/>
          <w:lang w:eastAsia="ru-RU"/>
        </w:rPr>
        <w:t xml:space="preserve">– Сейчас мы с тобой пойдём гулять. Найди, где у нас лежат штанишки. Вот они. Давай наденем штаны – вот так. Сначала на одну ногу, потом на другую ногу. Теперь застегнем пуговицу. Покажи, где пуговичка. Неси кофту. Ой, какая красивая, теплая </w:t>
      </w:r>
      <w:r w:rsidRPr="0039688B">
        <w:rPr>
          <w:rFonts w:ascii="Times New Roman" w:eastAsia="Times New Roman" w:hAnsi="Times New Roman" w:cs="Times New Roman"/>
          <w:iCs/>
          <w:color w:val="000000"/>
          <w:sz w:val="28"/>
          <w:szCs w:val="28"/>
          <w:lang w:eastAsia="ru-RU"/>
        </w:rPr>
        <w:lastRenderedPageBreak/>
        <w:t>кофточка. А это что на кофте? Карман. Найди, где на кофте спрятался мишка. Правильно, вот он. А где цветочек? Тут. Давай наденем кофточку.</w:t>
      </w:r>
    </w:p>
    <w:p w:rsidR="0039688B" w:rsidRPr="0039688B" w:rsidRDefault="0039688B" w:rsidP="0039688B">
      <w:pPr>
        <w:shd w:val="clear" w:color="auto" w:fill="FFFFFF"/>
        <w:spacing w:after="0" w:line="240" w:lineRule="auto"/>
        <w:rPr>
          <w:rFonts w:ascii="Calibri" w:eastAsia="Times New Roman" w:hAnsi="Calibri" w:cs="Times New Roman"/>
          <w:color w:val="000000"/>
          <w:lang w:eastAsia="ru-RU"/>
        </w:rPr>
      </w:pPr>
      <w:r w:rsidRPr="0039688B">
        <w:rPr>
          <w:rFonts w:ascii="Times New Roman" w:eastAsia="Times New Roman" w:hAnsi="Times New Roman" w:cs="Times New Roman"/>
          <w:b/>
          <w:bCs/>
          <w:color w:val="000000"/>
          <w:sz w:val="28"/>
          <w:szCs w:val="28"/>
          <w:shd w:val="clear" w:color="auto" w:fill="FFFFFF"/>
          <w:lang w:eastAsia="ru-RU"/>
        </w:rPr>
        <w:t>На прогулке</w:t>
      </w:r>
    </w:p>
    <w:p w:rsidR="0039688B" w:rsidRPr="0039688B" w:rsidRDefault="0039688B" w:rsidP="0039688B">
      <w:pPr>
        <w:shd w:val="clear" w:color="auto" w:fill="FFFFFF"/>
        <w:spacing w:after="0" w:line="240" w:lineRule="auto"/>
        <w:rPr>
          <w:rFonts w:ascii="Calibri" w:eastAsia="Times New Roman" w:hAnsi="Calibri" w:cs="Times New Roman"/>
          <w:color w:val="000000"/>
          <w:lang w:eastAsia="ru-RU"/>
        </w:rPr>
      </w:pPr>
      <w:r w:rsidRPr="0039688B">
        <w:rPr>
          <w:rFonts w:ascii="Times New Roman" w:eastAsia="Times New Roman" w:hAnsi="Times New Roman" w:cs="Times New Roman"/>
          <w:iCs/>
          <w:color w:val="000000"/>
          <w:sz w:val="28"/>
          <w:szCs w:val="28"/>
          <w:lang w:eastAsia="ru-RU"/>
        </w:rPr>
        <w:t xml:space="preserve">– Посмотри, какая сегодня погода. Да, дождик идет. Надевай капюшон. А я раскрою зонтик. Вот так. Теперь можно гулять. А что это на дорожке? Это лужа. В луже водичка. Дождик капал, капал – и получилась лужа. Пойдем дальше. Вот дерево. Посмотри, что это такое под деревом? Это листики упали. Вот желтый лист. А этот </w:t>
      </w:r>
      <w:proofErr w:type="gramStart"/>
      <w:r w:rsidRPr="0039688B">
        <w:rPr>
          <w:rFonts w:ascii="Times New Roman" w:eastAsia="Times New Roman" w:hAnsi="Times New Roman" w:cs="Times New Roman"/>
          <w:iCs/>
          <w:color w:val="000000"/>
          <w:sz w:val="28"/>
          <w:szCs w:val="28"/>
          <w:lang w:eastAsia="ru-RU"/>
        </w:rPr>
        <w:t>листик</w:t>
      </w:r>
      <w:proofErr w:type="gramEnd"/>
      <w:r w:rsidRPr="0039688B">
        <w:rPr>
          <w:rFonts w:ascii="Times New Roman" w:eastAsia="Times New Roman" w:hAnsi="Times New Roman" w:cs="Times New Roman"/>
          <w:iCs/>
          <w:color w:val="000000"/>
          <w:sz w:val="28"/>
          <w:szCs w:val="28"/>
          <w:lang w:eastAsia="ru-RU"/>
        </w:rPr>
        <w:t xml:space="preserve"> какого цвета? Красный листик. Много листьев. Покажи, как много листиков. </w:t>
      </w:r>
    </w:p>
    <w:p w:rsidR="0039688B" w:rsidRPr="00F60CC0" w:rsidRDefault="0039688B" w:rsidP="0039688B">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b/>
          <w:bCs/>
          <w:color w:val="000000"/>
          <w:sz w:val="28"/>
          <w:szCs w:val="28"/>
          <w:shd w:val="clear" w:color="auto" w:fill="FFFFFF"/>
          <w:lang w:eastAsia="ru-RU"/>
        </w:rPr>
        <w:t>Приготовление обеда</w:t>
      </w:r>
    </w:p>
    <w:p w:rsidR="0039688B" w:rsidRPr="00F60CC0" w:rsidRDefault="0039688B" w:rsidP="0039688B">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Во время совместного приготовления еды соблюдайте осторожность, страхуйте ребенка.</w:t>
      </w:r>
    </w:p>
    <w:p w:rsidR="0039688B" w:rsidRPr="0039688B" w:rsidRDefault="0039688B" w:rsidP="0039688B">
      <w:pPr>
        <w:shd w:val="clear" w:color="auto" w:fill="FFFFFF"/>
        <w:spacing w:after="0" w:line="240" w:lineRule="auto"/>
        <w:rPr>
          <w:rFonts w:ascii="Calibri" w:eastAsia="Times New Roman" w:hAnsi="Calibri" w:cs="Times New Roman"/>
          <w:color w:val="000000"/>
          <w:lang w:eastAsia="ru-RU"/>
        </w:rPr>
      </w:pPr>
      <w:r w:rsidRPr="0039688B">
        <w:rPr>
          <w:rFonts w:ascii="Times New Roman" w:eastAsia="Times New Roman" w:hAnsi="Times New Roman" w:cs="Times New Roman"/>
          <w:iCs/>
          <w:color w:val="000000"/>
          <w:sz w:val="28"/>
          <w:szCs w:val="28"/>
          <w:lang w:eastAsia="ru-RU"/>
        </w:rPr>
        <w:t>– Я готовлю суп. Будешь мне помогать? Вот кастрюля. Нальем в кастрюлю воду и поставим на плиту. Будем варить суп. Вот картошка. А это нож. Он острый, тебе трогать нельзя. Я нарезала картошку, смотри, получились кусочки. А ты бросай кусочки картошки в кастрюлю. Осторожно, плита горячая! А это что? Морковка и лук. Бросай в кастрюлю. Теперь давай помешаем. Чем будешь суп мешать? </w:t>
      </w:r>
      <w:r w:rsidRPr="0039688B">
        <w:rPr>
          <w:rFonts w:ascii="Times New Roman" w:eastAsia="Times New Roman" w:hAnsi="Times New Roman" w:cs="Times New Roman"/>
          <w:color w:val="000000"/>
          <w:sz w:val="28"/>
          <w:szCs w:val="28"/>
          <w:lang w:eastAsia="ru-RU"/>
        </w:rPr>
        <w:t>(Предложите ребенку на выбор вилку, ложку, лопатку, половник, палочку.) </w:t>
      </w:r>
      <w:r w:rsidRPr="0039688B">
        <w:rPr>
          <w:rFonts w:ascii="Times New Roman" w:eastAsia="Times New Roman" w:hAnsi="Times New Roman" w:cs="Times New Roman"/>
          <w:iCs/>
          <w:color w:val="000000"/>
          <w:sz w:val="28"/>
          <w:szCs w:val="28"/>
          <w:lang w:eastAsia="ru-RU"/>
        </w:rPr>
        <w:t>А теперь посоли суп. Вот так.</w:t>
      </w:r>
    </w:p>
    <w:p w:rsidR="0039688B" w:rsidRPr="00F60CC0" w:rsidRDefault="0039688B" w:rsidP="0039688B">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b/>
          <w:bCs/>
          <w:color w:val="000000"/>
          <w:sz w:val="28"/>
          <w:szCs w:val="28"/>
          <w:shd w:val="clear" w:color="auto" w:fill="FFFFFF"/>
          <w:lang w:eastAsia="ru-RU"/>
        </w:rPr>
        <w:t>Построим дом</w:t>
      </w:r>
    </w:p>
    <w:p w:rsidR="0039688B" w:rsidRPr="00F60CC0" w:rsidRDefault="0039688B" w:rsidP="0039688B">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Используется набор деревянных или пластмассовых кубиков.</w:t>
      </w:r>
    </w:p>
    <w:p w:rsidR="0039688B" w:rsidRPr="0039688B" w:rsidRDefault="0039688B" w:rsidP="0039688B">
      <w:pPr>
        <w:shd w:val="clear" w:color="auto" w:fill="FFFFFF"/>
        <w:spacing w:after="0" w:line="240" w:lineRule="auto"/>
        <w:rPr>
          <w:rFonts w:ascii="Calibri" w:eastAsia="Times New Roman" w:hAnsi="Calibri" w:cs="Times New Roman"/>
          <w:color w:val="000000"/>
          <w:lang w:eastAsia="ru-RU"/>
        </w:rPr>
      </w:pPr>
      <w:r w:rsidRPr="0039688B">
        <w:rPr>
          <w:rFonts w:ascii="Times New Roman" w:eastAsia="Times New Roman" w:hAnsi="Times New Roman" w:cs="Times New Roman"/>
          <w:iCs/>
          <w:color w:val="000000"/>
          <w:sz w:val="28"/>
          <w:szCs w:val="28"/>
          <w:lang w:eastAsia="ru-RU"/>
        </w:rPr>
        <w:t>– Смотри, какие у нас есть кубики. Покажи, где красный кубик. Правильно, вот он. А где желтый? А где кубик синего цвета? Вот тут. Давай построим из кубиков дом. Какой будет домик – большой или маленький? Покажи. Большой? Хорошо. Вот я поставила кубики. Теперь ты ставь. Ставь вот сюда...</w:t>
      </w:r>
    </w:p>
    <w:p w:rsidR="0039688B" w:rsidRPr="00F60CC0" w:rsidRDefault="0039688B" w:rsidP="0039688B">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Итак, ребенок постоянно слышит речь взрослого и таким образом узнает много новых слов и выражений. А так как речь сопровождает значимую для ребенка ситуацию, смысловые значения слов и их сочетаний лучше запоминаются, крепче откладываются в сознании ребенка.</w:t>
      </w:r>
    </w:p>
    <w:p w:rsidR="0039688B" w:rsidRPr="00F60CC0" w:rsidRDefault="0039688B" w:rsidP="00760665">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b/>
          <w:bCs/>
          <w:color w:val="000000"/>
          <w:sz w:val="28"/>
          <w:szCs w:val="28"/>
          <w:shd w:val="clear" w:color="auto" w:fill="FFFFFF"/>
          <w:lang w:eastAsia="ru-RU"/>
        </w:rPr>
        <w:t>Единые требования к речевому общению с ребенком для всех близких взрослых</w:t>
      </w:r>
    </w:p>
    <w:p w:rsidR="0039688B" w:rsidRPr="00F60CC0" w:rsidRDefault="00760665" w:rsidP="00523C33">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39688B" w:rsidRPr="00F60CC0">
        <w:rPr>
          <w:rFonts w:ascii="Times New Roman" w:eastAsia="Times New Roman" w:hAnsi="Times New Roman" w:cs="Times New Roman"/>
          <w:color w:val="000000"/>
          <w:sz w:val="28"/>
          <w:szCs w:val="28"/>
          <w:lang w:eastAsia="ru-RU"/>
        </w:rPr>
        <w:t>Противоречивость требований со стороны значимых для него взрослых вредна любому ребенку. Если требования к воспитанию и обучению едины и постоянны (конечно, при условии их разумности), это дает ребенку ощущение устойчивости и целесообразности окружающего мира. В противном случае, когда взрослые подходят к вопросам воспитания и обучения малыша с разных позиций, в сознании ребенка возникает хаос: все смешивается и уже не понятно, что же хорошо, а что плохо, и к чему все-таки следует стремиться.</w:t>
      </w:r>
    </w:p>
    <w:p w:rsidR="0039688B" w:rsidRPr="00F60CC0" w:rsidRDefault="0039688B" w:rsidP="00523C33">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Такая противоречивость часто имеет место, когда в воспитании ребенка участвуют люди разных поколений (родители и бабушки с дедушками), «мужской» и «женский» подходы также различаются между собой. Кроме этого, различия в подходе к воспитанию детей часто обусловлены уникальностью, индивидуальностью каждого человека (родителей ребенка и других родственников), на которые оказывают влияние особенности воспитания, уровень образования, социальная среда, а также темперамент, характер, внутренний мир человека.</w:t>
      </w:r>
    </w:p>
    <w:p w:rsidR="0039688B" w:rsidRPr="00F60CC0" w:rsidRDefault="0039688B" w:rsidP="00523C33">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 xml:space="preserve">В семьях, где растут дети с проблемами в речевом развитии, зачастую можно наблюдать ситуацию, когда ребенка берегут, излишне опекают. Близкие из любви к малышу, видя его затруднения во время общения, наблюдая неудачные попытки высказаться, стараются предугадать его желания. Но при таком отношении ребенку </w:t>
      </w:r>
      <w:r w:rsidRPr="00F60CC0">
        <w:rPr>
          <w:rFonts w:ascii="Times New Roman" w:eastAsia="Times New Roman" w:hAnsi="Times New Roman" w:cs="Times New Roman"/>
          <w:color w:val="000000"/>
          <w:sz w:val="28"/>
          <w:szCs w:val="28"/>
          <w:lang w:eastAsia="ru-RU"/>
        </w:rPr>
        <w:lastRenderedPageBreak/>
        <w:t>нет необходимости трудиться, стараться выразить свои мысли посредством речи, развитие активной речи вновь тормозится.</w:t>
      </w:r>
    </w:p>
    <w:p w:rsidR="0039688B" w:rsidRPr="00F60CC0" w:rsidRDefault="0039688B" w:rsidP="00523C33">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 xml:space="preserve">Следует понимать, что желания ребенка бывает легче понять в быту, в ситуациях, которые повторяются почти в неизменном виде изо дня в день. Понять ребенка часто помогает и материнская интуиция, любовь </w:t>
      </w:r>
      <w:proofErr w:type="gramStart"/>
      <w:r w:rsidRPr="00F60CC0">
        <w:rPr>
          <w:rFonts w:ascii="Times New Roman" w:eastAsia="Times New Roman" w:hAnsi="Times New Roman" w:cs="Times New Roman"/>
          <w:color w:val="000000"/>
          <w:sz w:val="28"/>
          <w:szCs w:val="28"/>
          <w:lang w:eastAsia="ru-RU"/>
        </w:rPr>
        <w:t>близких</w:t>
      </w:r>
      <w:proofErr w:type="gramEnd"/>
      <w:r w:rsidRPr="00F60CC0">
        <w:rPr>
          <w:rFonts w:ascii="Times New Roman" w:eastAsia="Times New Roman" w:hAnsi="Times New Roman" w:cs="Times New Roman"/>
          <w:color w:val="000000"/>
          <w:sz w:val="28"/>
          <w:szCs w:val="28"/>
          <w:lang w:eastAsia="ru-RU"/>
        </w:rPr>
        <w:t>. Но когда возникают новые, незнакомые ранее, ситуации, такое в</w:t>
      </w:r>
      <w:r w:rsidR="00523C33">
        <w:rPr>
          <w:rFonts w:ascii="Times New Roman" w:eastAsia="Times New Roman" w:hAnsi="Times New Roman" w:cs="Times New Roman"/>
          <w:color w:val="000000"/>
          <w:sz w:val="28"/>
          <w:szCs w:val="28"/>
          <w:lang w:eastAsia="ru-RU"/>
        </w:rPr>
        <w:t xml:space="preserve">заимопонимание часто становится </w:t>
      </w:r>
      <w:r w:rsidRPr="00F60CC0">
        <w:rPr>
          <w:rFonts w:ascii="Times New Roman" w:eastAsia="Times New Roman" w:hAnsi="Times New Roman" w:cs="Times New Roman"/>
          <w:color w:val="000000"/>
          <w:sz w:val="28"/>
          <w:szCs w:val="28"/>
          <w:lang w:eastAsia="ru-RU"/>
        </w:rPr>
        <w:t>затруднительным.</w:t>
      </w:r>
    </w:p>
    <w:p w:rsidR="0039688B" w:rsidRPr="00F60CC0" w:rsidRDefault="0039688B" w:rsidP="00523C33">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 xml:space="preserve">Необходимость общения возникает не только дома, но и во время похода в магазин, в гостях, в транспорте и других подобных ситуациях. Тем не </w:t>
      </w:r>
      <w:proofErr w:type="gramStart"/>
      <w:r w:rsidRPr="00F60CC0">
        <w:rPr>
          <w:rFonts w:ascii="Times New Roman" w:eastAsia="Times New Roman" w:hAnsi="Times New Roman" w:cs="Times New Roman"/>
          <w:color w:val="000000"/>
          <w:sz w:val="28"/>
          <w:szCs w:val="28"/>
          <w:lang w:eastAsia="ru-RU"/>
        </w:rPr>
        <w:t>менее</w:t>
      </w:r>
      <w:proofErr w:type="gramEnd"/>
      <w:r w:rsidRPr="00F60CC0">
        <w:rPr>
          <w:rFonts w:ascii="Times New Roman" w:eastAsia="Times New Roman" w:hAnsi="Times New Roman" w:cs="Times New Roman"/>
          <w:color w:val="000000"/>
          <w:sz w:val="28"/>
          <w:szCs w:val="28"/>
          <w:lang w:eastAsia="ru-RU"/>
        </w:rPr>
        <w:t xml:space="preserve"> ребенок ждет от взрослых такого же понимания, к которому он привык дома. Когда же этого не происходит, ребенок обычно сначала удивляется, затем огорчается. Поэтому такие ситуации могут повлечь взаимное раздражение и разочарование. По мере взросления ребенка все чаще возникает необходимость общаться не только с близкими, но и с незнакомыми взрослыми и детьми. Такие ситуации потребуют нового уровня развития речевого общения. А если до этого с ребенком «играли в поддавки», общение с малознакомыми людьми в непривычных условиях станет для него весьма затруднительным, а в худшем случае остро дискомфортным.</w:t>
      </w:r>
    </w:p>
    <w:p w:rsidR="0039688B" w:rsidRPr="00F60CC0" w:rsidRDefault="0039688B" w:rsidP="0039688B">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В случае, когда речь идет о речевом развитии ребенка с интеллектуальной недостаточно, который еще не пользуется активной (экспрессивной) речью, необходимо приложить все усилия, чтобы к развитию речи ребенка в семье был единый подход. Необходимо правильно общаться со своим малышом: с одной стороны помогать, с другой – создавать ситуации, в которых ребенок будет вынужден пользоваться речью.</w:t>
      </w:r>
    </w:p>
    <w:p w:rsidR="0039688B" w:rsidRPr="00523C33" w:rsidRDefault="0039688B" w:rsidP="0039688B">
      <w:pPr>
        <w:shd w:val="clear" w:color="auto" w:fill="FFFFFF"/>
        <w:spacing w:after="0" w:line="240" w:lineRule="auto"/>
        <w:rPr>
          <w:rFonts w:ascii="Calibri" w:eastAsia="Times New Roman" w:hAnsi="Calibri" w:cs="Times New Roman"/>
          <w:color w:val="000000"/>
          <w:lang w:eastAsia="ru-RU"/>
        </w:rPr>
      </w:pPr>
      <w:r w:rsidRPr="00523C33">
        <w:rPr>
          <w:rFonts w:ascii="Times New Roman" w:eastAsia="Times New Roman" w:hAnsi="Times New Roman" w:cs="Times New Roman"/>
          <w:iCs/>
          <w:color w:val="000000"/>
          <w:sz w:val="28"/>
          <w:szCs w:val="28"/>
          <w:lang w:eastAsia="ru-RU"/>
        </w:rPr>
        <w:t>Подразумевается, что:</w:t>
      </w:r>
    </w:p>
    <w:p w:rsidR="0039688B" w:rsidRPr="00F60CC0" w:rsidRDefault="0039688B" w:rsidP="0039688B">
      <w:pPr>
        <w:numPr>
          <w:ilvl w:val="0"/>
          <w:numId w:val="2"/>
        </w:numPr>
        <w:shd w:val="clear" w:color="auto" w:fill="FFFFFF"/>
        <w:spacing w:after="0" w:line="240" w:lineRule="auto"/>
        <w:rPr>
          <w:rFonts w:ascii="Calibri" w:eastAsia="Times New Roman" w:hAnsi="Calibri" w:cs="Arial"/>
          <w:color w:val="000000"/>
          <w:lang w:eastAsia="ru-RU"/>
        </w:rPr>
      </w:pPr>
      <w:r w:rsidRPr="00F60CC0">
        <w:rPr>
          <w:rFonts w:ascii="Times New Roman" w:eastAsia="Times New Roman" w:hAnsi="Times New Roman" w:cs="Times New Roman"/>
          <w:color w:val="000000"/>
          <w:sz w:val="28"/>
          <w:szCs w:val="28"/>
          <w:lang w:eastAsia="ru-RU"/>
        </w:rPr>
        <w:t>разговаривать с ребенком должны все близкие, которые проводят с ним большую часть времени;</w:t>
      </w:r>
    </w:p>
    <w:p w:rsidR="0039688B" w:rsidRPr="00F60CC0" w:rsidRDefault="0039688B" w:rsidP="0039688B">
      <w:pPr>
        <w:numPr>
          <w:ilvl w:val="0"/>
          <w:numId w:val="2"/>
        </w:numPr>
        <w:shd w:val="clear" w:color="auto" w:fill="FFFFFF"/>
        <w:spacing w:after="0" w:line="240" w:lineRule="auto"/>
        <w:rPr>
          <w:rFonts w:ascii="Calibri" w:eastAsia="Times New Roman" w:hAnsi="Calibri" w:cs="Arial"/>
          <w:color w:val="000000"/>
          <w:lang w:eastAsia="ru-RU"/>
        </w:rPr>
      </w:pPr>
      <w:r w:rsidRPr="00F60CC0">
        <w:rPr>
          <w:rFonts w:ascii="Times New Roman" w:eastAsia="Times New Roman" w:hAnsi="Times New Roman" w:cs="Times New Roman"/>
          <w:color w:val="000000"/>
          <w:sz w:val="28"/>
          <w:szCs w:val="28"/>
          <w:lang w:eastAsia="ru-RU"/>
        </w:rPr>
        <w:t>для организации речевого общения должна использоваться любая возможная ситуация – в быту, во время игр и занятий, походов в магазин или в гости и пр.;</w:t>
      </w:r>
    </w:p>
    <w:p w:rsidR="0039688B" w:rsidRPr="00F60CC0" w:rsidRDefault="0039688B" w:rsidP="0039688B">
      <w:pPr>
        <w:numPr>
          <w:ilvl w:val="0"/>
          <w:numId w:val="2"/>
        </w:numPr>
        <w:shd w:val="clear" w:color="auto" w:fill="FFFFFF"/>
        <w:spacing w:after="0" w:line="240" w:lineRule="auto"/>
        <w:rPr>
          <w:rFonts w:ascii="Calibri" w:eastAsia="Times New Roman" w:hAnsi="Calibri" w:cs="Arial"/>
          <w:color w:val="000000"/>
          <w:lang w:eastAsia="ru-RU"/>
        </w:rPr>
      </w:pPr>
      <w:r w:rsidRPr="00F60CC0">
        <w:rPr>
          <w:rFonts w:ascii="Times New Roman" w:eastAsia="Times New Roman" w:hAnsi="Times New Roman" w:cs="Times New Roman"/>
          <w:color w:val="000000"/>
          <w:sz w:val="28"/>
          <w:szCs w:val="28"/>
          <w:lang w:eastAsia="ru-RU"/>
        </w:rPr>
        <w:t>близкие вместе с логопедом следят за прогрессом в развитии речи и меняют требования в соответствии с новыми возможностями ребенка.</w:t>
      </w:r>
    </w:p>
    <w:p w:rsidR="0039688B" w:rsidRPr="00F60CC0" w:rsidRDefault="0039688B" w:rsidP="0039688B">
      <w:pPr>
        <w:shd w:val="clear" w:color="auto" w:fill="FFFFFF"/>
        <w:spacing w:after="0" w:line="240" w:lineRule="auto"/>
        <w:jc w:val="center"/>
        <w:rPr>
          <w:rFonts w:ascii="Calibri" w:eastAsia="Times New Roman" w:hAnsi="Calibri" w:cs="Times New Roman"/>
          <w:color w:val="000000"/>
          <w:lang w:eastAsia="ru-RU"/>
        </w:rPr>
      </w:pPr>
      <w:r w:rsidRPr="00F60CC0">
        <w:rPr>
          <w:rFonts w:ascii="Times New Roman" w:eastAsia="Times New Roman" w:hAnsi="Times New Roman" w:cs="Times New Roman"/>
          <w:b/>
          <w:bCs/>
          <w:color w:val="000000"/>
          <w:sz w:val="28"/>
          <w:szCs w:val="28"/>
          <w:shd w:val="clear" w:color="auto" w:fill="FFFFFF"/>
          <w:lang w:eastAsia="ru-RU"/>
        </w:rPr>
        <w:t>Определенные требования к речи окружающих ребенка взрослых</w:t>
      </w:r>
      <w:r w:rsidRPr="00F60CC0">
        <w:rPr>
          <w:rFonts w:ascii="Times New Roman" w:eastAsia="Times New Roman" w:hAnsi="Times New Roman" w:cs="Times New Roman"/>
          <w:color w:val="000000"/>
          <w:sz w:val="28"/>
          <w:szCs w:val="28"/>
          <w:lang w:eastAsia="ru-RU"/>
        </w:rPr>
        <w:t>        </w:t>
      </w:r>
    </w:p>
    <w:p w:rsidR="0039688B" w:rsidRPr="00F60CC0" w:rsidRDefault="0039688B" w:rsidP="00523C33">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 xml:space="preserve">Так как навык речи формируется у ребенка по подражанию, необходимо, чтобы речь окружающих взрослых была правильной, могла стать эталоном. </w:t>
      </w:r>
      <w:proofErr w:type="gramStart"/>
      <w:r w:rsidRPr="00F60CC0">
        <w:rPr>
          <w:rFonts w:ascii="Times New Roman" w:eastAsia="Times New Roman" w:hAnsi="Times New Roman" w:cs="Times New Roman"/>
          <w:color w:val="000000"/>
          <w:sz w:val="28"/>
          <w:szCs w:val="28"/>
          <w:lang w:eastAsia="ru-RU"/>
        </w:rPr>
        <w:t>Известно, что не только дети, но и подростки, взрослые могут по подражанию менять звуковой состав слов (</w:t>
      </w:r>
      <w:r w:rsidRPr="00F60CC0">
        <w:rPr>
          <w:rFonts w:ascii="Times New Roman" w:eastAsia="Times New Roman" w:hAnsi="Times New Roman" w:cs="Times New Roman"/>
          <w:b/>
          <w:bCs/>
          <w:color w:val="000000"/>
          <w:sz w:val="28"/>
          <w:szCs w:val="28"/>
          <w:lang w:eastAsia="ru-RU"/>
        </w:rPr>
        <w:t>полотенец </w:t>
      </w:r>
      <w:r w:rsidRPr="00F60CC0">
        <w:rPr>
          <w:rFonts w:ascii="Times New Roman" w:eastAsia="Times New Roman" w:hAnsi="Times New Roman" w:cs="Times New Roman"/>
          <w:color w:val="000000"/>
          <w:sz w:val="28"/>
          <w:szCs w:val="28"/>
          <w:lang w:eastAsia="ru-RU"/>
        </w:rPr>
        <w:t>вместо </w:t>
      </w:r>
      <w:r w:rsidRPr="00F60CC0">
        <w:rPr>
          <w:rFonts w:ascii="Times New Roman" w:eastAsia="Times New Roman" w:hAnsi="Times New Roman" w:cs="Times New Roman"/>
          <w:b/>
          <w:bCs/>
          <w:color w:val="000000"/>
          <w:sz w:val="28"/>
          <w:szCs w:val="28"/>
          <w:lang w:eastAsia="ru-RU"/>
        </w:rPr>
        <w:t>полотенце</w:t>
      </w:r>
      <w:r w:rsidRPr="00F60CC0">
        <w:rPr>
          <w:rFonts w:ascii="Times New Roman" w:eastAsia="Times New Roman" w:hAnsi="Times New Roman" w:cs="Times New Roman"/>
          <w:color w:val="000000"/>
          <w:sz w:val="28"/>
          <w:szCs w:val="28"/>
          <w:lang w:eastAsia="ru-RU"/>
        </w:rPr>
        <w:t>, </w:t>
      </w:r>
      <w:r w:rsidRPr="00F60CC0">
        <w:rPr>
          <w:rFonts w:ascii="Times New Roman" w:eastAsia="Times New Roman" w:hAnsi="Times New Roman" w:cs="Times New Roman"/>
          <w:b/>
          <w:bCs/>
          <w:color w:val="000000"/>
          <w:sz w:val="28"/>
          <w:szCs w:val="28"/>
          <w:lang w:eastAsia="ru-RU"/>
        </w:rPr>
        <w:t>пинжак </w:t>
      </w:r>
      <w:r w:rsidRPr="00F60CC0">
        <w:rPr>
          <w:rFonts w:ascii="Times New Roman" w:eastAsia="Times New Roman" w:hAnsi="Times New Roman" w:cs="Times New Roman"/>
          <w:color w:val="000000"/>
          <w:sz w:val="28"/>
          <w:szCs w:val="28"/>
          <w:lang w:eastAsia="ru-RU"/>
        </w:rPr>
        <w:t>вместо </w:t>
      </w:r>
      <w:r w:rsidRPr="00F60CC0">
        <w:rPr>
          <w:rFonts w:ascii="Times New Roman" w:eastAsia="Times New Roman" w:hAnsi="Times New Roman" w:cs="Times New Roman"/>
          <w:b/>
          <w:bCs/>
          <w:color w:val="000000"/>
          <w:sz w:val="28"/>
          <w:szCs w:val="28"/>
          <w:lang w:eastAsia="ru-RU"/>
        </w:rPr>
        <w:t>пиджак</w:t>
      </w:r>
      <w:r w:rsidRPr="00F60CC0">
        <w:rPr>
          <w:rFonts w:ascii="Times New Roman" w:eastAsia="Times New Roman" w:hAnsi="Times New Roman" w:cs="Times New Roman"/>
          <w:color w:val="000000"/>
          <w:sz w:val="28"/>
          <w:szCs w:val="28"/>
          <w:lang w:eastAsia="ru-RU"/>
        </w:rPr>
        <w:t>, </w:t>
      </w:r>
      <w:r w:rsidRPr="00F60CC0">
        <w:rPr>
          <w:rFonts w:ascii="Times New Roman" w:eastAsia="Times New Roman" w:hAnsi="Times New Roman" w:cs="Times New Roman"/>
          <w:b/>
          <w:bCs/>
          <w:color w:val="000000"/>
          <w:sz w:val="28"/>
          <w:szCs w:val="28"/>
          <w:lang w:eastAsia="ru-RU"/>
        </w:rPr>
        <w:t>похудала </w:t>
      </w:r>
      <w:r w:rsidRPr="00F60CC0">
        <w:rPr>
          <w:rFonts w:ascii="Times New Roman" w:eastAsia="Times New Roman" w:hAnsi="Times New Roman" w:cs="Times New Roman"/>
          <w:color w:val="000000"/>
          <w:sz w:val="28"/>
          <w:szCs w:val="28"/>
          <w:lang w:eastAsia="ru-RU"/>
        </w:rPr>
        <w:t>вместо </w:t>
      </w:r>
      <w:r w:rsidRPr="00F60CC0">
        <w:rPr>
          <w:rFonts w:ascii="Times New Roman" w:eastAsia="Times New Roman" w:hAnsi="Times New Roman" w:cs="Times New Roman"/>
          <w:b/>
          <w:bCs/>
          <w:color w:val="000000"/>
          <w:sz w:val="28"/>
          <w:szCs w:val="28"/>
          <w:lang w:eastAsia="ru-RU"/>
        </w:rPr>
        <w:t>похудела </w:t>
      </w:r>
      <w:r w:rsidRPr="00F60CC0">
        <w:rPr>
          <w:rFonts w:ascii="Times New Roman" w:eastAsia="Times New Roman" w:hAnsi="Times New Roman" w:cs="Times New Roman"/>
          <w:color w:val="000000"/>
          <w:sz w:val="28"/>
          <w:szCs w:val="28"/>
          <w:lang w:eastAsia="ru-RU"/>
        </w:rPr>
        <w:t>и др.); неправильно ставить ударения в словах (</w:t>
      </w:r>
      <w:r w:rsidRPr="00F60CC0">
        <w:rPr>
          <w:rFonts w:ascii="Times New Roman" w:eastAsia="Times New Roman" w:hAnsi="Times New Roman" w:cs="Times New Roman"/>
          <w:b/>
          <w:bCs/>
          <w:color w:val="000000"/>
          <w:sz w:val="28"/>
          <w:szCs w:val="28"/>
          <w:lang w:eastAsia="ru-RU"/>
        </w:rPr>
        <w:t>поняла </w:t>
      </w:r>
      <w:r w:rsidRPr="00F60CC0">
        <w:rPr>
          <w:rFonts w:ascii="Times New Roman" w:eastAsia="Times New Roman" w:hAnsi="Times New Roman" w:cs="Times New Roman"/>
          <w:color w:val="000000"/>
          <w:sz w:val="28"/>
          <w:szCs w:val="28"/>
          <w:lang w:eastAsia="ru-RU"/>
        </w:rPr>
        <w:t>вместо </w:t>
      </w:r>
      <w:r w:rsidRPr="00F60CC0">
        <w:rPr>
          <w:rFonts w:ascii="Times New Roman" w:eastAsia="Times New Roman" w:hAnsi="Times New Roman" w:cs="Times New Roman"/>
          <w:b/>
          <w:bCs/>
          <w:color w:val="000000"/>
          <w:sz w:val="28"/>
          <w:szCs w:val="28"/>
          <w:lang w:eastAsia="ru-RU"/>
        </w:rPr>
        <w:t>поняла</w:t>
      </w:r>
      <w:r w:rsidRPr="00F60CC0">
        <w:rPr>
          <w:rFonts w:ascii="Times New Roman" w:eastAsia="Times New Roman" w:hAnsi="Times New Roman" w:cs="Times New Roman"/>
          <w:color w:val="000000"/>
          <w:sz w:val="28"/>
          <w:szCs w:val="28"/>
          <w:lang w:eastAsia="ru-RU"/>
        </w:rPr>
        <w:t>, </w:t>
      </w:r>
      <w:proofErr w:type="spellStart"/>
      <w:r w:rsidRPr="00F60CC0">
        <w:rPr>
          <w:rFonts w:ascii="Times New Roman" w:eastAsia="Times New Roman" w:hAnsi="Times New Roman" w:cs="Times New Roman"/>
          <w:b/>
          <w:bCs/>
          <w:color w:val="000000"/>
          <w:sz w:val="28"/>
          <w:szCs w:val="28"/>
          <w:lang w:eastAsia="ru-RU"/>
        </w:rPr>
        <w:t>созвонимся</w:t>
      </w:r>
      <w:r w:rsidRPr="00F60CC0">
        <w:rPr>
          <w:rFonts w:ascii="Times New Roman" w:eastAsia="Times New Roman" w:hAnsi="Times New Roman" w:cs="Times New Roman"/>
          <w:color w:val="000000"/>
          <w:sz w:val="28"/>
          <w:szCs w:val="28"/>
          <w:lang w:eastAsia="ru-RU"/>
        </w:rPr>
        <w:t>вместо</w:t>
      </w:r>
      <w:proofErr w:type="spellEnd"/>
      <w:r w:rsidRPr="00F60CC0">
        <w:rPr>
          <w:rFonts w:ascii="Times New Roman" w:eastAsia="Times New Roman" w:hAnsi="Times New Roman" w:cs="Times New Roman"/>
          <w:color w:val="000000"/>
          <w:sz w:val="28"/>
          <w:szCs w:val="28"/>
          <w:lang w:eastAsia="ru-RU"/>
        </w:rPr>
        <w:t> </w:t>
      </w:r>
      <w:r w:rsidRPr="00F60CC0">
        <w:rPr>
          <w:rFonts w:ascii="Times New Roman" w:eastAsia="Times New Roman" w:hAnsi="Times New Roman" w:cs="Times New Roman"/>
          <w:b/>
          <w:bCs/>
          <w:color w:val="000000"/>
          <w:sz w:val="28"/>
          <w:szCs w:val="28"/>
          <w:lang w:eastAsia="ru-RU"/>
        </w:rPr>
        <w:t>созвонимся </w:t>
      </w:r>
      <w:r w:rsidRPr="00F60CC0">
        <w:rPr>
          <w:rFonts w:ascii="Times New Roman" w:eastAsia="Times New Roman" w:hAnsi="Times New Roman" w:cs="Times New Roman"/>
          <w:color w:val="000000"/>
          <w:sz w:val="28"/>
          <w:szCs w:val="28"/>
          <w:lang w:eastAsia="ru-RU"/>
        </w:rPr>
        <w:t>и др.); путать похожие по звучанию слова (например, </w:t>
      </w:r>
      <w:r w:rsidRPr="00F60CC0">
        <w:rPr>
          <w:rFonts w:ascii="Times New Roman" w:eastAsia="Times New Roman" w:hAnsi="Times New Roman" w:cs="Times New Roman"/>
          <w:b/>
          <w:bCs/>
          <w:color w:val="000000"/>
          <w:sz w:val="28"/>
          <w:szCs w:val="28"/>
          <w:lang w:eastAsia="ru-RU"/>
        </w:rPr>
        <w:t>генеалогия </w:t>
      </w:r>
      <w:proofErr w:type="spellStart"/>
      <w:r w:rsidRPr="00F60CC0">
        <w:rPr>
          <w:rFonts w:ascii="Times New Roman" w:eastAsia="Times New Roman" w:hAnsi="Times New Roman" w:cs="Times New Roman"/>
          <w:color w:val="000000"/>
          <w:sz w:val="28"/>
          <w:szCs w:val="28"/>
          <w:lang w:eastAsia="ru-RU"/>
        </w:rPr>
        <w:t>и</w:t>
      </w:r>
      <w:r w:rsidRPr="00F60CC0">
        <w:rPr>
          <w:rFonts w:ascii="Times New Roman" w:eastAsia="Times New Roman" w:hAnsi="Times New Roman" w:cs="Times New Roman"/>
          <w:b/>
          <w:bCs/>
          <w:color w:val="000000"/>
          <w:sz w:val="28"/>
          <w:szCs w:val="28"/>
          <w:lang w:eastAsia="ru-RU"/>
        </w:rPr>
        <w:t>гинекология</w:t>
      </w:r>
      <w:proofErr w:type="spellEnd"/>
      <w:r w:rsidRPr="00F60CC0">
        <w:rPr>
          <w:rFonts w:ascii="Times New Roman" w:eastAsia="Times New Roman" w:hAnsi="Times New Roman" w:cs="Times New Roman"/>
          <w:color w:val="000000"/>
          <w:sz w:val="28"/>
          <w:szCs w:val="28"/>
          <w:lang w:eastAsia="ru-RU"/>
        </w:rPr>
        <w:t>, </w:t>
      </w:r>
      <w:r w:rsidRPr="00F60CC0">
        <w:rPr>
          <w:rFonts w:ascii="Times New Roman" w:eastAsia="Times New Roman" w:hAnsi="Times New Roman" w:cs="Times New Roman"/>
          <w:b/>
          <w:bCs/>
          <w:color w:val="000000"/>
          <w:sz w:val="28"/>
          <w:szCs w:val="28"/>
          <w:lang w:eastAsia="ru-RU"/>
        </w:rPr>
        <w:t>аутизм </w:t>
      </w:r>
      <w:r w:rsidRPr="00F60CC0">
        <w:rPr>
          <w:rFonts w:ascii="Times New Roman" w:eastAsia="Times New Roman" w:hAnsi="Times New Roman" w:cs="Times New Roman"/>
          <w:color w:val="000000"/>
          <w:sz w:val="28"/>
          <w:szCs w:val="28"/>
          <w:lang w:eastAsia="ru-RU"/>
        </w:rPr>
        <w:t>и </w:t>
      </w:r>
      <w:r w:rsidRPr="00F60CC0">
        <w:rPr>
          <w:rFonts w:ascii="Times New Roman" w:eastAsia="Times New Roman" w:hAnsi="Times New Roman" w:cs="Times New Roman"/>
          <w:b/>
          <w:bCs/>
          <w:color w:val="000000"/>
          <w:sz w:val="28"/>
          <w:szCs w:val="28"/>
          <w:lang w:eastAsia="ru-RU"/>
        </w:rPr>
        <w:t>атеизм </w:t>
      </w:r>
      <w:r w:rsidRPr="00F60CC0">
        <w:rPr>
          <w:rFonts w:ascii="Times New Roman" w:eastAsia="Times New Roman" w:hAnsi="Times New Roman" w:cs="Times New Roman"/>
          <w:color w:val="000000"/>
          <w:sz w:val="28"/>
          <w:szCs w:val="28"/>
          <w:lang w:eastAsia="ru-RU"/>
        </w:rPr>
        <w:t>и пр.);</w:t>
      </w:r>
      <w:proofErr w:type="gramEnd"/>
      <w:r w:rsidRPr="00F60CC0">
        <w:rPr>
          <w:rFonts w:ascii="Times New Roman" w:eastAsia="Times New Roman" w:hAnsi="Times New Roman" w:cs="Times New Roman"/>
          <w:color w:val="000000"/>
          <w:sz w:val="28"/>
          <w:szCs w:val="28"/>
          <w:lang w:eastAsia="ru-RU"/>
        </w:rPr>
        <w:t xml:space="preserve"> употреблять неправильные формы слова (</w:t>
      </w:r>
      <w:proofErr w:type="spellStart"/>
      <w:r w:rsidRPr="00F60CC0">
        <w:rPr>
          <w:rFonts w:ascii="Times New Roman" w:eastAsia="Times New Roman" w:hAnsi="Times New Roman" w:cs="Times New Roman"/>
          <w:b/>
          <w:bCs/>
          <w:color w:val="000000"/>
          <w:sz w:val="28"/>
          <w:szCs w:val="28"/>
          <w:lang w:eastAsia="ru-RU"/>
        </w:rPr>
        <w:t>ехай</w:t>
      </w:r>
      <w:proofErr w:type="spellEnd"/>
      <w:r w:rsidR="00523C33">
        <w:rPr>
          <w:rFonts w:ascii="Times New Roman" w:eastAsia="Times New Roman" w:hAnsi="Times New Roman" w:cs="Times New Roman"/>
          <w:b/>
          <w:bCs/>
          <w:color w:val="000000"/>
          <w:sz w:val="28"/>
          <w:szCs w:val="28"/>
          <w:lang w:eastAsia="ru-RU"/>
        </w:rPr>
        <w:t xml:space="preserve"> </w:t>
      </w:r>
      <w:proofErr w:type="gramStart"/>
      <w:r w:rsidRPr="00F60CC0">
        <w:rPr>
          <w:rFonts w:ascii="Times New Roman" w:eastAsia="Times New Roman" w:hAnsi="Times New Roman" w:cs="Times New Roman"/>
          <w:color w:val="000000"/>
          <w:sz w:val="28"/>
          <w:szCs w:val="28"/>
          <w:lang w:eastAsia="ru-RU"/>
        </w:rPr>
        <w:t>вместо</w:t>
      </w:r>
      <w:proofErr w:type="gramEnd"/>
      <w:r w:rsidRPr="00F60CC0">
        <w:rPr>
          <w:rFonts w:ascii="Times New Roman" w:eastAsia="Times New Roman" w:hAnsi="Times New Roman" w:cs="Times New Roman"/>
          <w:color w:val="000000"/>
          <w:sz w:val="28"/>
          <w:szCs w:val="28"/>
          <w:lang w:eastAsia="ru-RU"/>
        </w:rPr>
        <w:t> </w:t>
      </w:r>
      <w:r w:rsidRPr="00F60CC0">
        <w:rPr>
          <w:rFonts w:ascii="Times New Roman" w:eastAsia="Times New Roman" w:hAnsi="Times New Roman" w:cs="Times New Roman"/>
          <w:b/>
          <w:bCs/>
          <w:color w:val="000000"/>
          <w:sz w:val="28"/>
          <w:szCs w:val="28"/>
          <w:lang w:eastAsia="ru-RU"/>
        </w:rPr>
        <w:t>поезжай</w:t>
      </w:r>
      <w:r w:rsidRPr="00F60CC0">
        <w:rPr>
          <w:rFonts w:ascii="Times New Roman" w:eastAsia="Times New Roman" w:hAnsi="Times New Roman" w:cs="Times New Roman"/>
          <w:color w:val="000000"/>
          <w:sz w:val="28"/>
          <w:szCs w:val="28"/>
          <w:lang w:eastAsia="ru-RU"/>
        </w:rPr>
        <w:t>, </w:t>
      </w:r>
      <w:proofErr w:type="spellStart"/>
      <w:r w:rsidRPr="00F60CC0">
        <w:rPr>
          <w:rFonts w:ascii="Times New Roman" w:eastAsia="Times New Roman" w:hAnsi="Times New Roman" w:cs="Times New Roman"/>
          <w:b/>
          <w:bCs/>
          <w:color w:val="000000"/>
          <w:sz w:val="28"/>
          <w:szCs w:val="28"/>
          <w:lang w:eastAsia="ru-RU"/>
        </w:rPr>
        <w:t>ложить</w:t>
      </w:r>
      <w:proofErr w:type="spellEnd"/>
      <w:r w:rsidRPr="00F60CC0">
        <w:rPr>
          <w:rFonts w:ascii="Times New Roman" w:eastAsia="Times New Roman" w:hAnsi="Times New Roman" w:cs="Times New Roman"/>
          <w:b/>
          <w:bCs/>
          <w:color w:val="000000"/>
          <w:sz w:val="28"/>
          <w:szCs w:val="28"/>
          <w:lang w:eastAsia="ru-RU"/>
        </w:rPr>
        <w:t> </w:t>
      </w:r>
      <w:r w:rsidRPr="00F60CC0">
        <w:rPr>
          <w:rFonts w:ascii="Times New Roman" w:eastAsia="Times New Roman" w:hAnsi="Times New Roman" w:cs="Times New Roman"/>
          <w:color w:val="000000"/>
          <w:sz w:val="28"/>
          <w:szCs w:val="28"/>
          <w:lang w:eastAsia="ru-RU"/>
        </w:rPr>
        <w:t>вместо </w:t>
      </w:r>
      <w:r w:rsidRPr="00F60CC0">
        <w:rPr>
          <w:rFonts w:ascii="Times New Roman" w:eastAsia="Times New Roman" w:hAnsi="Times New Roman" w:cs="Times New Roman"/>
          <w:b/>
          <w:bCs/>
          <w:color w:val="000000"/>
          <w:sz w:val="28"/>
          <w:szCs w:val="28"/>
          <w:lang w:eastAsia="ru-RU"/>
        </w:rPr>
        <w:t>класть</w:t>
      </w:r>
      <w:r w:rsidRPr="00F60CC0">
        <w:rPr>
          <w:rFonts w:ascii="Times New Roman" w:eastAsia="Times New Roman" w:hAnsi="Times New Roman" w:cs="Times New Roman"/>
          <w:color w:val="000000"/>
          <w:sz w:val="28"/>
          <w:szCs w:val="28"/>
          <w:lang w:eastAsia="ru-RU"/>
        </w:rPr>
        <w:t>) и т. д.</w:t>
      </w:r>
    </w:p>
    <w:p w:rsidR="0039688B" w:rsidRPr="00F60CC0" w:rsidRDefault="0039688B" w:rsidP="00523C33">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Однако взрослые могут осознанно относиться к своей речи и исправлять ошибки. У малышей усвоение речевых эталонов происходит спонтанно, неосознанно, поэтому существует опасность усвоения неправильного варианта речи, который со временем закрепляется. Кроме того, ребенок копирует другие стороны речи – силу голоса, темп и ритм речи, интонационную насыщенность – в целом манеру говорить. Старайтесь исключить сюсюканье с ребенком.</w:t>
      </w:r>
    </w:p>
    <w:p w:rsidR="0039688B" w:rsidRPr="00F60CC0" w:rsidRDefault="0039688B" w:rsidP="00523C33">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lastRenderedPageBreak/>
        <w:t>Учитывая все вышесказанное, необходимо постараться, чтобы речь окружающих ребенка взрослых (а также старших детей) отвечала следующим требованиям:</w:t>
      </w:r>
    </w:p>
    <w:p w:rsidR="0039688B" w:rsidRPr="00F60CC0" w:rsidRDefault="0039688B" w:rsidP="0039688B">
      <w:pPr>
        <w:numPr>
          <w:ilvl w:val="0"/>
          <w:numId w:val="3"/>
        </w:numPr>
        <w:shd w:val="clear" w:color="auto" w:fill="FFFFFF"/>
        <w:spacing w:after="0" w:line="240" w:lineRule="auto"/>
        <w:rPr>
          <w:rFonts w:ascii="Calibri" w:eastAsia="Times New Roman" w:hAnsi="Calibri" w:cs="Arial"/>
          <w:color w:val="000000"/>
          <w:lang w:eastAsia="ru-RU"/>
        </w:rPr>
      </w:pPr>
      <w:r w:rsidRPr="00F60CC0">
        <w:rPr>
          <w:rFonts w:ascii="Times New Roman" w:eastAsia="Times New Roman" w:hAnsi="Times New Roman" w:cs="Times New Roman"/>
          <w:b/>
          <w:bCs/>
          <w:color w:val="000000"/>
          <w:sz w:val="28"/>
          <w:szCs w:val="28"/>
          <w:lang w:eastAsia="ru-RU"/>
        </w:rPr>
        <w:t>правильность </w:t>
      </w:r>
      <w:r w:rsidRPr="00F60CC0">
        <w:rPr>
          <w:rFonts w:ascii="Times New Roman" w:eastAsia="Times New Roman" w:hAnsi="Times New Roman" w:cs="Times New Roman"/>
          <w:color w:val="000000"/>
          <w:sz w:val="28"/>
          <w:szCs w:val="28"/>
          <w:lang w:eastAsia="ru-RU"/>
        </w:rPr>
        <w:t>– речь взрослого должна быть чистой, без речевых нарушений;</w:t>
      </w:r>
    </w:p>
    <w:p w:rsidR="0039688B" w:rsidRPr="00F60CC0" w:rsidRDefault="0039688B" w:rsidP="0039688B">
      <w:pPr>
        <w:numPr>
          <w:ilvl w:val="0"/>
          <w:numId w:val="3"/>
        </w:numPr>
        <w:shd w:val="clear" w:color="auto" w:fill="FFFFFF"/>
        <w:spacing w:after="0" w:line="240" w:lineRule="auto"/>
        <w:rPr>
          <w:rFonts w:ascii="Calibri" w:eastAsia="Times New Roman" w:hAnsi="Calibri" w:cs="Arial"/>
          <w:color w:val="000000"/>
          <w:lang w:eastAsia="ru-RU"/>
        </w:rPr>
      </w:pPr>
      <w:r w:rsidRPr="00F60CC0">
        <w:rPr>
          <w:rFonts w:ascii="Times New Roman" w:eastAsia="Times New Roman" w:hAnsi="Times New Roman" w:cs="Times New Roman"/>
          <w:b/>
          <w:bCs/>
          <w:color w:val="000000"/>
          <w:sz w:val="28"/>
          <w:szCs w:val="28"/>
          <w:lang w:eastAsia="ru-RU"/>
        </w:rPr>
        <w:t>четкость </w:t>
      </w:r>
      <w:r w:rsidRPr="00F60CC0">
        <w:rPr>
          <w:rFonts w:ascii="Times New Roman" w:eastAsia="Times New Roman" w:hAnsi="Times New Roman" w:cs="Times New Roman"/>
          <w:color w:val="000000"/>
          <w:sz w:val="28"/>
          <w:szCs w:val="28"/>
          <w:lang w:eastAsia="ru-RU"/>
        </w:rPr>
        <w:t>– слова произносятся четко, часто с утрированной артикуляцией звуков (ребенок должен видеть движения губ взрослого), с выделением ударного слога;</w:t>
      </w:r>
    </w:p>
    <w:p w:rsidR="0039688B" w:rsidRPr="00F60CC0" w:rsidRDefault="0039688B" w:rsidP="0039688B">
      <w:pPr>
        <w:numPr>
          <w:ilvl w:val="0"/>
          <w:numId w:val="3"/>
        </w:numPr>
        <w:shd w:val="clear" w:color="auto" w:fill="FFFFFF"/>
        <w:spacing w:after="0" w:line="240" w:lineRule="auto"/>
        <w:rPr>
          <w:rFonts w:ascii="Calibri" w:eastAsia="Times New Roman" w:hAnsi="Calibri" w:cs="Arial"/>
          <w:color w:val="000000"/>
          <w:lang w:eastAsia="ru-RU"/>
        </w:rPr>
      </w:pPr>
      <w:r w:rsidRPr="00F60CC0">
        <w:rPr>
          <w:rFonts w:ascii="Times New Roman" w:eastAsia="Times New Roman" w:hAnsi="Times New Roman" w:cs="Times New Roman"/>
          <w:b/>
          <w:bCs/>
          <w:color w:val="000000"/>
          <w:sz w:val="28"/>
          <w:szCs w:val="28"/>
          <w:lang w:eastAsia="ru-RU"/>
        </w:rPr>
        <w:t>простота </w:t>
      </w:r>
      <w:r w:rsidRPr="00F60CC0">
        <w:rPr>
          <w:rFonts w:ascii="Times New Roman" w:eastAsia="Times New Roman" w:hAnsi="Times New Roman" w:cs="Times New Roman"/>
          <w:color w:val="000000"/>
          <w:sz w:val="28"/>
          <w:szCs w:val="28"/>
          <w:lang w:eastAsia="ru-RU"/>
        </w:rPr>
        <w:t>– взрослый говорит простыми короткими фразами из 2–4 слов;</w:t>
      </w:r>
    </w:p>
    <w:p w:rsidR="0039688B" w:rsidRPr="00F60CC0" w:rsidRDefault="0039688B" w:rsidP="0039688B">
      <w:pPr>
        <w:numPr>
          <w:ilvl w:val="0"/>
          <w:numId w:val="3"/>
        </w:numPr>
        <w:shd w:val="clear" w:color="auto" w:fill="FFFFFF"/>
        <w:spacing w:after="0" w:line="240" w:lineRule="auto"/>
        <w:rPr>
          <w:rFonts w:ascii="Calibri" w:eastAsia="Times New Roman" w:hAnsi="Calibri" w:cs="Arial"/>
          <w:color w:val="000000"/>
          <w:lang w:eastAsia="ru-RU"/>
        </w:rPr>
      </w:pPr>
      <w:r w:rsidRPr="00F60CC0">
        <w:rPr>
          <w:rFonts w:ascii="Times New Roman" w:eastAsia="Times New Roman" w:hAnsi="Times New Roman" w:cs="Times New Roman"/>
          <w:b/>
          <w:bCs/>
          <w:color w:val="000000"/>
          <w:sz w:val="28"/>
          <w:szCs w:val="28"/>
          <w:lang w:eastAsia="ru-RU"/>
        </w:rPr>
        <w:t>повторяемость </w:t>
      </w:r>
      <w:r w:rsidRPr="00F60CC0">
        <w:rPr>
          <w:rFonts w:ascii="Times New Roman" w:eastAsia="Times New Roman" w:hAnsi="Times New Roman" w:cs="Times New Roman"/>
          <w:color w:val="000000"/>
          <w:sz w:val="28"/>
          <w:szCs w:val="28"/>
          <w:lang w:eastAsia="ru-RU"/>
        </w:rPr>
        <w:t>– одни и те же слова, словосочетания и предложения взрослый употребляет по несколько раз в течение одного занятия, затем они повторяются на последующих занятиях;</w:t>
      </w:r>
    </w:p>
    <w:p w:rsidR="0039688B" w:rsidRPr="00F60CC0" w:rsidRDefault="0039688B" w:rsidP="0039688B">
      <w:pPr>
        <w:numPr>
          <w:ilvl w:val="0"/>
          <w:numId w:val="3"/>
        </w:numPr>
        <w:shd w:val="clear" w:color="auto" w:fill="FFFFFF"/>
        <w:spacing w:after="0" w:line="240" w:lineRule="auto"/>
        <w:rPr>
          <w:rFonts w:ascii="Calibri" w:eastAsia="Times New Roman" w:hAnsi="Calibri" w:cs="Arial"/>
          <w:color w:val="000000"/>
          <w:lang w:eastAsia="ru-RU"/>
        </w:rPr>
      </w:pPr>
      <w:r w:rsidRPr="00F60CC0">
        <w:rPr>
          <w:rFonts w:ascii="Times New Roman" w:eastAsia="Times New Roman" w:hAnsi="Times New Roman" w:cs="Times New Roman"/>
          <w:b/>
          <w:bCs/>
          <w:color w:val="000000"/>
          <w:sz w:val="28"/>
          <w:szCs w:val="28"/>
          <w:lang w:eastAsia="ru-RU"/>
        </w:rPr>
        <w:t>богатство </w:t>
      </w:r>
      <w:r w:rsidRPr="00F60CC0">
        <w:rPr>
          <w:rFonts w:ascii="Times New Roman" w:eastAsia="Times New Roman" w:hAnsi="Times New Roman" w:cs="Times New Roman"/>
          <w:color w:val="000000"/>
          <w:sz w:val="28"/>
          <w:szCs w:val="28"/>
          <w:lang w:eastAsia="ru-RU"/>
        </w:rPr>
        <w:t>– взрослый использует в речи различные интонации, различную силу голоса, меняет темп речи, делает паузы.</w:t>
      </w:r>
    </w:p>
    <w:p w:rsidR="0039688B" w:rsidRPr="00F60CC0" w:rsidRDefault="0039688B" w:rsidP="0039688B">
      <w:pPr>
        <w:shd w:val="clear" w:color="auto" w:fill="FFFFFF"/>
        <w:spacing w:after="0" w:line="240" w:lineRule="auto"/>
        <w:jc w:val="center"/>
        <w:rPr>
          <w:rFonts w:ascii="Calibri" w:eastAsia="Times New Roman" w:hAnsi="Calibri" w:cs="Times New Roman"/>
          <w:color w:val="000000"/>
          <w:lang w:eastAsia="ru-RU"/>
        </w:rPr>
      </w:pPr>
      <w:r w:rsidRPr="00F60CC0">
        <w:rPr>
          <w:rFonts w:ascii="Times New Roman" w:eastAsia="Times New Roman" w:hAnsi="Times New Roman" w:cs="Times New Roman"/>
          <w:b/>
          <w:bCs/>
          <w:color w:val="000000"/>
          <w:sz w:val="28"/>
          <w:szCs w:val="28"/>
          <w:shd w:val="clear" w:color="auto" w:fill="FFFFFF"/>
          <w:lang w:eastAsia="ru-RU"/>
        </w:rPr>
        <w:t>Постепенное усложнение речевого общения</w:t>
      </w:r>
    </w:p>
    <w:p w:rsidR="0039688B" w:rsidRPr="00F60CC0" w:rsidRDefault="0039688B" w:rsidP="00523C33">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Постепенно в ходе спонтанного развития, а также специальных игр и упражнений уровень речевого общения ребенка развивается и усложняется. У ребенка появляются новые речевые навыки, расширяется спектр его возможностей. Чтобы в полной мере использовать эти новые возможности, необходимо в соответствии с ними менять уровень требований к речи ребенка.</w:t>
      </w:r>
    </w:p>
    <w:p w:rsidR="0039688B" w:rsidRPr="00F60CC0" w:rsidRDefault="0039688B" w:rsidP="00523C33">
      <w:pPr>
        <w:shd w:val="clear" w:color="auto" w:fill="FFFFFF"/>
        <w:spacing w:after="0" w:line="240" w:lineRule="auto"/>
        <w:rPr>
          <w:rFonts w:ascii="Calibri" w:eastAsia="Times New Roman" w:hAnsi="Calibri" w:cs="Times New Roman"/>
          <w:color w:val="000000"/>
          <w:lang w:eastAsia="ru-RU"/>
        </w:rPr>
      </w:pPr>
      <w:r w:rsidRPr="00F60CC0">
        <w:rPr>
          <w:rFonts w:ascii="Times New Roman" w:eastAsia="Times New Roman" w:hAnsi="Times New Roman" w:cs="Times New Roman"/>
          <w:color w:val="000000"/>
          <w:sz w:val="28"/>
          <w:szCs w:val="28"/>
          <w:lang w:eastAsia="ru-RU"/>
        </w:rPr>
        <w:t>Однако следует помнить об осторожности: требования должны соответствовать уровню развития речи ребенка, вредно как завышать требования, так и занижать их. Часто в семьях встречаются случаи неадекватно заниженных или завышенных требований. В первом случае от ребенка ничего не требуют, все его желания угадываются и немедленно исполняются. Во втором случае к ребенку постоянно пристают с требованиями: «Скажи!», «Повтори!». Нередки ситуации, когда в одной семье присутствуют оба крайних подхода со стороны разных близких (например, папа требует, а бабушка жалеет и опекает).</w:t>
      </w:r>
    </w:p>
    <w:p w:rsidR="0039688B" w:rsidRDefault="0039688B" w:rsidP="0039688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9688B" w:rsidRDefault="0039688B" w:rsidP="0039688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9688B" w:rsidRDefault="0039688B" w:rsidP="0039688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9688B" w:rsidRDefault="0039688B" w:rsidP="0039688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9688B" w:rsidRDefault="0039688B" w:rsidP="0039688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9688B" w:rsidRDefault="0039688B" w:rsidP="0039688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9688B" w:rsidRDefault="0039688B" w:rsidP="0039688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9688B" w:rsidRDefault="0039688B" w:rsidP="0039688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9688B" w:rsidRDefault="0039688B" w:rsidP="0039688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9688B" w:rsidRDefault="0039688B" w:rsidP="0039688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9688B" w:rsidRDefault="0039688B" w:rsidP="0039688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9688B" w:rsidRDefault="0039688B" w:rsidP="0039688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9688B" w:rsidRDefault="0039688B" w:rsidP="0039688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9688B" w:rsidRDefault="0039688B" w:rsidP="0039688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23C33" w:rsidRDefault="00523C33" w:rsidP="0039688B">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523C33" w:rsidRDefault="00523C33" w:rsidP="0039688B">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523C33" w:rsidRDefault="00523C33" w:rsidP="0039688B">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523C33" w:rsidRDefault="00523C33" w:rsidP="0039688B">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760665" w:rsidRDefault="00760665" w:rsidP="0039688B">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760665" w:rsidRDefault="00760665" w:rsidP="0039688B">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1D6ACB" w:rsidRDefault="009D4A18"/>
    <w:p w:rsidR="00B60E83" w:rsidRDefault="00B60E83"/>
    <w:p w:rsidR="00B60E83" w:rsidRDefault="00B60E83"/>
    <w:p w:rsidR="00B60E83" w:rsidRDefault="00B60E83"/>
    <w:p w:rsidR="00B60E83" w:rsidRDefault="00B60E83"/>
    <w:p w:rsidR="00B60E83" w:rsidRDefault="00B60E83"/>
    <w:p w:rsidR="00B60E83" w:rsidRDefault="00B60E83"/>
    <w:p w:rsidR="00B60E83" w:rsidRDefault="00B60E83"/>
    <w:p w:rsidR="00B60E83" w:rsidRDefault="00B60E83"/>
    <w:p w:rsidR="00B60E83" w:rsidRDefault="00B60E83"/>
    <w:p w:rsidR="00B60E83" w:rsidRDefault="00B60E83"/>
    <w:p w:rsidR="00B60E83" w:rsidRDefault="00B60E83"/>
    <w:p w:rsidR="00B60E83" w:rsidRDefault="00B60E83"/>
    <w:p w:rsidR="00B60E83" w:rsidRDefault="00B60E83"/>
    <w:p w:rsidR="00B60E83" w:rsidRDefault="00B60E83"/>
    <w:p w:rsidR="00B60E83" w:rsidRDefault="00B60E83"/>
    <w:p w:rsidR="00B60E83" w:rsidRDefault="00B60E83"/>
    <w:p w:rsidR="00B60E83" w:rsidRDefault="00B60E83"/>
    <w:p w:rsidR="00B60E83" w:rsidRDefault="00B60E83" w:rsidP="00B60E83"/>
    <w:p w:rsidR="00B60E83" w:rsidRPr="00B60E83" w:rsidRDefault="00B60E83" w:rsidP="00B60E83">
      <w:bookmarkStart w:id="0" w:name="_GoBack"/>
      <w:bookmarkEnd w:id="0"/>
    </w:p>
    <w:p w:rsidR="00B60E83" w:rsidRDefault="00B60E83"/>
    <w:sectPr w:rsidR="00B60E83" w:rsidSect="003968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C54"/>
    <w:multiLevelType w:val="multilevel"/>
    <w:tmpl w:val="05D6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E491D"/>
    <w:multiLevelType w:val="multilevel"/>
    <w:tmpl w:val="6816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64090F"/>
    <w:multiLevelType w:val="multilevel"/>
    <w:tmpl w:val="8EF0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BDC"/>
    <w:rsid w:val="003468AD"/>
    <w:rsid w:val="0039688B"/>
    <w:rsid w:val="004950A3"/>
    <w:rsid w:val="00523C33"/>
    <w:rsid w:val="00690907"/>
    <w:rsid w:val="00700C98"/>
    <w:rsid w:val="00760665"/>
    <w:rsid w:val="009D4A18"/>
    <w:rsid w:val="00B60E83"/>
    <w:rsid w:val="00BE5E97"/>
    <w:rsid w:val="00C25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8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950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95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8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950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95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1702</Words>
  <Characters>9703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2018-02-04T17:36:00Z</dcterms:created>
  <dcterms:modified xsi:type="dcterms:W3CDTF">2018-02-04T18:49:00Z</dcterms:modified>
</cp:coreProperties>
</file>