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6B8" w:rsidRDefault="000136B8" w:rsidP="000136B8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0136B8" w:rsidRPr="00976D3E" w:rsidRDefault="000136B8" w:rsidP="000136B8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«Детский сад №34 «Зоренька»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г.Калуга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Pr="000136B8" w:rsidRDefault="000136B8" w:rsidP="000136B8">
      <w:pPr>
        <w:spacing w:after="184"/>
        <w:ind w:right="3"/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ЛЭПБУК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Юные  экономисты</w:t>
      </w:r>
      <w:r>
        <w:rPr>
          <w:rFonts w:ascii="Times New Roman" w:eastAsia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– использование в процессе формирования финансовой грамотности дошкольников» </w:t>
      </w: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0136B8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0136B8" w:rsidRPr="00DA7317" w:rsidRDefault="000136B8" w:rsidP="000136B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Воспитатели</w:t>
      </w:r>
      <w:r w:rsidRPr="00DA731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136B8" w:rsidRDefault="000136B8" w:rsidP="000136B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Гамаюнова Татьяна Ивановна</w:t>
      </w:r>
    </w:p>
    <w:p w:rsidR="000136B8" w:rsidRPr="00DA7317" w:rsidRDefault="000136B8" w:rsidP="000136B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Максимова Ольга Анатольевна</w:t>
      </w:r>
    </w:p>
    <w:p w:rsidR="000136B8" w:rsidRDefault="000136B8" w:rsidP="000136B8">
      <w:pPr>
        <w:rPr>
          <w:rFonts w:ascii="Times New Roman" w:hAnsi="Times New Roman" w:cs="Times New Roman"/>
          <w:sz w:val="28"/>
          <w:szCs w:val="28"/>
        </w:rPr>
      </w:pPr>
    </w:p>
    <w:p w:rsidR="000136B8" w:rsidRDefault="000136B8" w:rsidP="00673A4F">
      <w:pPr>
        <w:spacing w:after="184"/>
        <w:ind w:left="729" w:right="3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73A4F" w:rsidRDefault="00673A4F" w:rsidP="000136B8">
      <w:pPr>
        <w:spacing w:after="184"/>
        <w:ind w:right="3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lastRenderedPageBreak/>
        <w:t>Лэпбук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по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финансовой грамот</w:t>
      </w:r>
      <w:r w:rsidR="00DF548D">
        <w:rPr>
          <w:rFonts w:ascii="Times New Roman" w:eastAsia="Times New Roman" w:hAnsi="Times New Roman" w:cs="Times New Roman"/>
          <w:b/>
          <w:sz w:val="28"/>
        </w:rPr>
        <w:t>ности дошкольников "Юные  экономисты</w:t>
      </w:r>
      <w:r>
        <w:rPr>
          <w:rFonts w:ascii="Times New Roman" w:eastAsia="Times New Roman" w:hAnsi="Times New Roman" w:cs="Times New Roman"/>
          <w:b/>
          <w:sz w:val="28"/>
        </w:rPr>
        <w:t xml:space="preserve">". </w:t>
      </w:r>
    </w:p>
    <w:p w:rsidR="00256C53" w:rsidRPr="00F84094" w:rsidRDefault="00256C53" w:rsidP="00F84094">
      <w:pPr>
        <w:shd w:val="clear" w:color="auto" w:fill="FFFFFF"/>
        <w:spacing w:before="188" w:after="100" w:line="240" w:lineRule="atLeast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F84094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A94869" w:rsidRPr="004F52B3" w:rsidRDefault="00256C53" w:rsidP="00F84094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1B1C2A"/>
          <w:sz w:val="28"/>
          <w:szCs w:val="28"/>
        </w:rPr>
        <w:t xml:space="preserve">Одно из современных направлений в дошкольной педагогике — это финансовое просвещение детей. Ведь малыши, так или иначе, оказываются вовлечёнными в экономическую жизнь семьи: ходят с родителями в магазины, сталкиваются с рекламой, понимают, что их родители зарабатывают деньги, чтобы покупать товары и услуги. </w:t>
      </w:r>
      <w:r w:rsidR="003B3065" w:rsidRPr="00F84094">
        <w:rPr>
          <w:rFonts w:ascii="Times New Roman" w:eastAsia="Times New Roman" w:hAnsi="Times New Roman" w:cs="Times New Roman"/>
          <w:color w:val="1B1C2A"/>
          <w:sz w:val="28"/>
          <w:szCs w:val="28"/>
        </w:rPr>
        <w:t>Поэтому задача воспитателя познакомить детей</w:t>
      </w:r>
      <w:r w:rsidR="003B3065" w:rsidRPr="00F84094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с</w:t>
      </w:r>
      <w:r w:rsidR="003B3065" w:rsidRPr="00F84094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элементарными </w:t>
      </w:r>
      <w:r w:rsidR="003B3065" w:rsidRPr="00F84094">
        <w:rPr>
          <w:rFonts w:ascii="Times New Roman" w:eastAsia="Times New Roman" w:hAnsi="Times New Roman" w:cs="Times New Roman"/>
          <w:color w:val="1B1C2A"/>
          <w:sz w:val="28"/>
          <w:szCs w:val="28"/>
        </w:rPr>
        <w:t>финансовыми понятиями в</w:t>
      </w:r>
      <w:r w:rsidR="003B3065" w:rsidRPr="00F84094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доступной и увлекательной форме. </w:t>
      </w:r>
      <w:r w:rsidRPr="00F84094">
        <w:rPr>
          <w:rFonts w:ascii="Times New Roman" w:hAnsi="Times New Roman" w:cs="Times New Roman"/>
          <w:color w:val="1B1C2A"/>
          <w:sz w:val="28"/>
          <w:szCs w:val="28"/>
        </w:rPr>
        <w:t xml:space="preserve">Для этой цели </w:t>
      </w:r>
      <w:r w:rsidR="003B3065" w:rsidRPr="00F84094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мы решили изготовить </w:t>
      </w:r>
      <w:r w:rsidR="003B3065" w:rsidRPr="00F84094">
        <w:rPr>
          <w:rFonts w:ascii="Times New Roman" w:hAnsi="Times New Roman" w:cs="Times New Roman"/>
          <w:color w:val="1B1C2A"/>
          <w:sz w:val="28"/>
          <w:szCs w:val="28"/>
        </w:rPr>
        <w:t xml:space="preserve">своими руками замечательное интерактивное пособие </w:t>
      </w:r>
      <w:proofErr w:type="spellStart"/>
      <w:r w:rsidR="003B3065" w:rsidRPr="00F84094">
        <w:rPr>
          <w:rFonts w:ascii="Times New Roman" w:eastAsia="Times New Roman" w:hAnsi="Times New Roman" w:cs="Times New Roman"/>
          <w:color w:val="1B1C2A"/>
          <w:sz w:val="28"/>
          <w:szCs w:val="28"/>
        </w:rPr>
        <w:t>лэпбук</w:t>
      </w:r>
      <w:proofErr w:type="spellEnd"/>
      <w:r w:rsidR="003B3065" w:rsidRPr="00F84094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«Юные экономисты».</w:t>
      </w:r>
      <w:r w:rsidR="003B3065" w:rsidRPr="00F84094">
        <w:rPr>
          <w:rFonts w:ascii="Times New Roman" w:hAnsi="Times New Roman" w:cs="Times New Roman"/>
          <w:color w:val="1B1C2A"/>
          <w:sz w:val="28"/>
          <w:szCs w:val="28"/>
        </w:rPr>
        <w:t xml:space="preserve"> 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>Ежедневно ребёнок встречается с </w:t>
      </w:r>
      <w:r w:rsidR="00A94869" w:rsidRPr="00F84094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экономикой и экономическими понятиями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>, даже если его этому не учат. Он узнает, что такое «моё», «твоё», «наше», «цена», «деньги», «номинал», «купюры», «рубли», «монеты», «финансы» и т.д. Дети быстро впитывают атмосферу новой р</w:t>
      </w:r>
      <w:r w:rsidR="004F52B3">
        <w:rPr>
          <w:rFonts w:ascii="Times New Roman" w:hAnsi="Times New Roman" w:cs="Times New Roman"/>
          <w:color w:val="auto"/>
          <w:sz w:val="28"/>
          <w:szCs w:val="28"/>
        </w:rPr>
        <w:t>еальности и адаптируются к ней, п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>оэтому, в изменяющихся условиях современной общественной жизни, непрерывное </w:t>
      </w:r>
      <w:r w:rsidR="00A94869" w:rsidRPr="00F84094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экономическое образование и воспитание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> необходимо начинать с </w:t>
      </w:r>
      <w:r w:rsidR="00A94869" w:rsidRPr="00F84094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дошкольного </w:t>
      </w:r>
      <w:r w:rsidR="004F52B3" w:rsidRPr="00F84094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возраста</w:t>
      </w:r>
      <w:r w:rsidR="004F52B3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-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 когда детьми</w:t>
      </w:r>
      <w:r w:rsidR="004F52B3">
        <w:rPr>
          <w:rFonts w:ascii="Times New Roman" w:hAnsi="Times New Roman" w:cs="Times New Roman"/>
          <w:color w:val="auto"/>
          <w:sz w:val="28"/>
          <w:szCs w:val="28"/>
        </w:rPr>
        <w:t xml:space="preserve"> приобретается первичный опыт 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>элементарных </w:t>
      </w:r>
      <w:r w:rsidR="004F52B3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экономических отношений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F52B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5587C">
        <w:rPr>
          <w:rFonts w:ascii="Times New Roman" w:hAnsi="Times New Roman" w:cs="Times New Roman"/>
          <w:color w:val="auto"/>
          <w:sz w:val="28"/>
          <w:szCs w:val="28"/>
        </w:rPr>
        <w:t xml:space="preserve">Конечно </w:t>
      </w:r>
      <w:r w:rsidR="00A5587C" w:rsidRPr="00F84094">
        <w:rPr>
          <w:rFonts w:ascii="Times New Roman" w:hAnsi="Times New Roman" w:cs="Times New Roman"/>
          <w:color w:val="auto"/>
          <w:sz w:val="28"/>
          <w:szCs w:val="28"/>
        </w:rPr>
        <w:t>ребенок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– </w:t>
      </w:r>
      <w:r w:rsidR="00A94869" w:rsidRPr="00F84094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дошкольник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> не освоит эту область самостоятельно, но вместе с воспитателями и </w:t>
      </w:r>
      <w:r w:rsidR="00A5587C" w:rsidRPr="00F84094">
        <w:rPr>
          <w:rStyle w:val="a4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родителями, путешествуя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по этому новому, удивительному и увлекательному миру, он приобретёт доступные ему знания и поймёт, какое </w:t>
      </w:r>
      <w:r w:rsidR="00A5587C" w:rsidRPr="00F84094">
        <w:rPr>
          <w:rFonts w:ascii="Times New Roman" w:hAnsi="Times New Roman" w:cs="Times New Roman"/>
          <w:color w:val="auto"/>
          <w:sz w:val="28"/>
          <w:szCs w:val="28"/>
        </w:rPr>
        <w:t>место экономика</w:t>
      </w:r>
      <w:r w:rsidR="00A94869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 занимает в окружающей его действительности, где и когда каждый человек соприкасается с ней. </w:t>
      </w:r>
    </w:p>
    <w:p w:rsidR="00A94869" w:rsidRPr="00F84094" w:rsidRDefault="00A94869" w:rsidP="00F84094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94">
        <w:rPr>
          <w:rFonts w:ascii="Times New Roman" w:hAnsi="Times New Roman" w:cs="Times New Roman"/>
          <w:sz w:val="28"/>
          <w:szCs w:val="28"/>
        </w:rPr>
        <w:t xml:space="preserve">Ведь </w:t>
      </w:r>
      <w:r w:rsidRPr="00F8409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экономическое воспитание дошкольников</w:t>
      </w:r>
      <w:r w:rsidRPr="00F84094">
        <w:rPr>
          <w:rFonts w:ascii="Times New Roman" w:hAnsi="Times New Roman" w:cs="Times New Roman"/>
          <w:sz w:val="28"/>
          <w:szCs w:val="28"/>
        </w:rPr>
        <w:t xml:space="preserve"> не только приближает ребенка к реальной жизни, обучая его ориентироваться в происходящем, но и формирует деловые качества личности, что обеспечивает преемственность в обучении между детским садом, школой и дальнейшей взрослой жизнью. </w:t>
      </w:r>
    </w:p>
    <w:p w:rsidR="00F84094" w:rsidRPr="00F84094" w:rsidRDefault="00A94869" w:rsidP="00F84094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94">
        <w:rPr>
          <w:rFonts w:ascii="Times New Roman" w:hAnsi="Times New Roman" w:cs="Times New Roman"/>
          <w:sz w:val="28"/>
          <w:szCs w:val="28"/>
        </w:rPr>
        <w:t xml:space="preserve">   Главное – говорить ребенку о сложном мире экономики на понятном ему языке. Поэтому приоритет закрепляется за такими формами работы, которые интересны, эффективны в плане познавательного и личностного роста и  развития, действенны и значимы для ребенка, способствуют саморазвитию личности, проявлению его «я», а именно: играм, занятиям, носящим интегрированный характер, позволяющим знакомить детей с основами экономики в тесной связи с НОД  по развитию речи, ознакомлению с окружающим миром и особенно с НОД по формированию элементарных математических представлений, так как экономика тесно связана с миром цифр,  математических действий и терминов.</w:t>
      </w:r>
      <w:r w:rsidR="00F84094" w:rsidRPr="00F84094">
        <w:rPr>
          <w:rFonts w:ascii="Times New Roman" w:hAnsi="Times New Roman" w:cs="Times New Roman"/>
          <w:b/>
          <w:sz w:val="28"/>
          <w:szCs w:val="28"/>
        </w:rPr>
        <w:t xml:space="preserve">   С миром экономики</w:t>
      </w:r>
      <w:r w:rsidR="00F84094" w:rsidRPr="00F84094">
        <w:rPr>
          <w:rFonts w:ascii="Times New Roman" w:hAnsi="Times New Roman" w:cs="Times New Roman"/>
          <w:sz w:val="28"/>
          <w:szCs w:val="28"/>
        </w:rPr>
        <w:t xml:space="preserve"> дети знакомятся в детском саду в старшем дошкольном возрасте. Именно в это время я запланировала заняться разработкой </w:t>
      </w:r>
      <w:r w:rsidR="00F84094" w:rsidRPr="00F84094">
        <w:rPr>
          <w:rFonts w:ascii="Times New Roman" w:hAnsi="Times New Roman" w:cs="Times New Roman"/>
          <w:b/>
          <w:sz w:val="28"/>
          <w:szCs w:val="28"/>
        </w:rPr>
        <w:t xml:space="preserve">ЛЭПБУКА </w:t>
      </w:r>
      <w:r w:rsidR="00F84094" w:rsidRPr="00F84094">
        <w:rPr>
          <w:rFonts w:ascii="Times New Roman" w:hAnsi="Times New Roman" w:cs="Times New Roman"/>
          <w:sz w:val="28"/>
          <w:szCs w:val="28"/>
        </w:rPr>
        <w:t>на данную тему</w:t>
      </w:r>
      <w:r w:rsidR="00F84094" w:rsidRPr="00F840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4094" w:rsidRPr="00F84094">
        <w:rPr>
          <w:rFonts w:ascii="Times New Roman" w:hAnsi="Times New Roman" w:cs="Times New Roman"/>
          <w:sz w:val="28"/>
          <w:szCs w:val="28"/>
        </w:rPr>
        <w:t xml:space="preserve">На НОД по познанию окружающего мира ребята получают элементарные </w:t>
      </w:r>
      <w:r w:rsidR="00F84094" w:rsidRPr="00F84094">
        <w:rPr>
          <w:rFonts w:ascii="Times New Roman" w:hAnsi="Times New Roman" w:cs="Times New Roman"/>
          <w:sz w:val="28"/>
          <w:szCs w:val="28"/>
        </w:rPr>
        <w:lastRenderedPageBreak/>
        <w:t xml:space="preserve">понятия о потребностях, доходах и расходах семьи, товарах и услугах, узнают, что представляют собой деньги, реклама. </w:t>
      </w:r>
    </w:p>
    <w:p w:rsidR="00F84094" w:rsidRPr="00F84094" w:rsidRDefault="00F84094" w:rsidP="00F84094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94">
        <w:rPr>
          <w:rFonts w:ascii="Times New Roman" w:hAnsi="Times New Roman" w:cs="Times New Roman"/>
          <w:sz w:val="28"/>
          <w:szCs w:val="28"/>
        </w:rPr>
        <w:t xml:space="preserve"> </w:t>
      </w:r>
      <w:r w:rsidRPr="00F84094">
        <w:rPr>
          <w:rFonts w:ascii="Times New Roman" w:hAnsi="Times New Roman" w:cs="Times New Roman"/>
          <w:b/>
          <w:sz w:val="28"/>
          <w:szCs w:val="28"/>
        </w:rPr>
        <w:t>ЛЭПБУК</w:t>
      </w:r>
      <w:r w:rsidRPr="00F84094">
        <w:rPr>
          <w:rFonts w:ascii="Times New Roman" w:hAnsi="Times New Roman" w:cs="Times New Roman"/>
          <w:sz w:val="28"/>
          <w:szCs w:val="28"/>
        </w:rPr>
        <w:t xml:space="preserve">— очень интересное многофункциональное пособие, ставшее необычайно востребованным у педагогов, дошкольников. </w:t>
      </w:r>
    </w:p>
    <w:p w:rsidR="00F84094" w:rsidRPr="00F84094" w:rsidRDefault="00F84094" w:rsidP="00F8409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84094">
        <w:rPr>
          <w:rFonts w:ascii="Times New Roman" w:hAnsi="Times New Roman" w:cs="Times New Roman"/>
          <w:sz w:val="28"/>
          <w:szCs w:val="28"/>
        </w:rPr>
        <w:t>Причём популярность его всё время растёт.</w:t>
      </w:r>
      <w:r w:rsidRPr="00F840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4094" w:rsidRPr="00F84094" w:rsidRDefault="00F84094" w:rsidP="00F8409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84094">
        <w:rPr>
          <w:rFonts w:ascii="Times New Roman" w:hAnsi="Times New Roman" w:cs="Times New Roman"/>
          <w:b/>
          <w:sz w:val="28"/>
          <w:szCs w:val="28"/>
        </w:rPr>
        <w:t>ЛЭПБУКИ признаны инновационной технологией, имеющей множество достоинств.</w:t>
      </w:r>
    </w:p>
    <w:p w:rsidR="00F84094" w:rsidRPr="00F84094" w:rsidRDefault="00F84094" w:rsidP="00F84094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  Само название пособия переводят с английского то как «наколенная книга», то как «складная книга», причём оба варианта совершенно справедливы.  Кроме того, эти чудо - книжки полны загадок и секретов, они раскладываются и имеют множество кармашков, вкладышей, блокнотов, которые в свою очередь раскрываются, что очень по вкусу маленьким исследователям и любителям тайн.</w:t>
      </w:r>
    </w:p>
    <w:p w:rsidR="00F84094" w:rsidRPr="00F84094" w:rsidRDefault="00F84094" w:rsidP="00F84094">
      <w:pPr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b/>
          <w:color w:val="auto"/>
          <w:sz w:val="28"/>
          <w:szCs w:val="28"/>
        </w:rPr>
        <w:t>Значимость и преимущества технологии ЛЭПБУК: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Интерактивность</w:t>
      </w:r>
      <w:r w:rsidRPr="00F840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ЛЭПБУКА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Активизирует у детей интерес к познавательной деятельности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Позволяет самостоятельно собирать нужную информацию (в старшем возрасте)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Развивает креативность, творческое мышление, мелкую моторику, речь.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Помогает разнообразить занятия.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Помогает детям лучше понять и запомнить информацию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Позволяет сохранить собранный материал.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84094">
        <w:rPr>
          <w:rFonts w:ascii="Times New Roman" w:hAnsi="Times New Roman" w:cs="Times New Roman"/>
          <w:color w:val="auto"/>
          <w:sz w:val="28"/>
          <w:szCs w:val="28"/>
        </w:rPr>
        <w:t>Лэпбуки</w:t>
      </w:r>
      <w:proofErr w:type="spellEnd"/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это – </w:t>
      </w:r>
      <w:proofErr w:type="spellStart"/>
      <w:r w:rsidRPr="00F84094">
        <w:rPr>
          <w:rFonts w:ascii="Times New Roman" w:hAnsi="Times New Roman" w:cs="Times New Roman"/>
          <w:color w:val="auto"/>
          <w:sz w:val="28"/>
          <w:szCs w:val="28"/>
        </w:rPr>
        <w:t>тематичность</w:t>
      </w:r>
      <w:proofErr w:type="spellEnd"/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.  (Собрать в небольшой папке информацию по разным темам сложно, детям будет трудно усвоить и понять её. Поэтому </w:t>
      </w:r>
      <w:proofErr w:type="spellStart"/>
      <w:r w:rsidRPr="00F84094">
        <w:rPr>
          <w:rFonts w:ascii="Times New Roman" w:hAnsi="Times New Roman" w:cs="Times New Roman"/>
          <w:color w:val="auto"/>
          <w:sz w:val="28"/>
          <w:szCs w:val="28"/>
        </w:rPr>
        <w:t>Лэпбуки</w:t>
      </w:r>
      <w:proofErr w:type="spellEnd"/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обычно посвящают одной теме)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Способствует организации материала по изучаемой теме в рамках комплексно-тематического планирования</w:t>
      </w:r>
    </w:p>
    <w:p w:rsidR="00F84094" w:rsidRPr="00F84094" w:rsidRDefault="00F84094" w:rsidP="00F8409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Способствует организации индивидуальной и самостоятельной работы с детьми. Ребёнок взаимодействует с папкой, а не просто рассматривает её Действенное участие намного увеличивает интерес к пособию. Обеспечивает реализацию партнерских взаимоотношений между взрослыми и детьми.</w:t>
      </w:r>
    </w:p>
    <w:p w:rsidR="00F84094" w:rsidRPr="00F84094" w:rsidRDefault="00A5587C" w:rsidP="00F84094">
      <w:pPr>
        <w:spacing w:line="240" w:lineRule="auto"/>
        <w:ind w:left="36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МЫ выбрали</w:t>
      </w:r>
      <w:r w:rsidR="00F84094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общую форму </w:t>
      </w:r>
      <w:r w:rsidR="00F84094" w:rsidRPr="00F84094">
        <w:rPr>
          <w:rFonts w:ascii="Times New Roman" w:hAnsi="Times New Roman" w:cs="Times New Roman"/>
          <w:b/>
          <w:color w:val="auto"/>
          <w:sz w:val="28"/>
          <w:szCs w:val="28"/>
        </w:rPr>
        <w:t>ЛЭПБУКА</w:t>
      </w:r>
      <w:r>
        <w:rPr>
          <w:rFonts w:ascii="Times New Roman" w:hAnsi="Times New Roman" w:cs="Times New Roman"/>
          <w:color w:val="auto"/>
          <w:sz w:val="28"/>
          <w:szCs w:val="28"/>
        </w:rPr>
        <w:t>, сделали</w:t>
      </w:r>
      <w:r w:rsidR="00F84094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его </w:t>
      </w:r>
      <w:proofErr w:type="gramStart"/>
      <w:r w:rsidR="00F84094" w:rsidRPr="00F84094">
        <w:rPr>
          <w:rFonts w:ascii="Times New Roman" w:hAnsi="Times New Roman" w:cs="Times New Roman"/>
          <w:color w:val="auto"/>
          <w:sz w:val="28"/>
          <w:szCs w:val="28"/>
        </w:rPr>
        <w:t>в  виде</w:t>
      </w:r>
      <w:proofErr w:type="gramEnd"/>
      <w:r w:rsidR="00F84094" w:rsidRPr="00F840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папки с конвертами.</w:t>
      </w:r>
    </w:p>
    <w:p w:rsidR="00F84094" w:rsidRPr="00F84094" w:rsidRDefault="00F84094" w:rsidP="00F84094">
      <w:pPr>
        <w:spacing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Информационное наполнение </w:t>
      </w:r>
      <w:r w:rsidRPr="00F840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ЛЭПБУКА включает в себя разнообразные блоки: </w:t>
      </w:r>
    </w:p>
    <w:p w:rsidR="00F84094" w:rsidRPr="00F84094" w:rsidRDefault="00F84094" w:rsidP="00F840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Семейный бюджет (карточки доходов и расходов семьи)</w:t>
      </w:r>
    </w:p>
    <w:p w:rsidR="00F84094" w:rsidRPr="00F84094" w:rsidRDefault="00A33867" w:rsidP="00F840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Дидактические игра</w:t>
      </w:r>
      <w:r w:rsidR="00F84094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по теме – «Что можно и нельзя купить».</w:t>
      </w:r>
    </w:p>
    <w:p w:rsidR="00F84094" w:rsidRPr="00F84094" w:rsidRDefault="00F84094" w:rsidP="00F840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>Загадки на экономическую тему.</w:t>
      </w:r>
    </w:p>
    <w:p w:rsidR="00F84094" w:rsidRPr="00F84094" w:rsidRDefault="00F84094" w:rsidP="00F840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Пословицы и поговорки про деньги и труд. </w:t>
      </w:r>
    </w:p>
    <w:p w:rsidR="00F84094" w:rsidRDefault="00F84094" w:rsidP="00F840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Сказки в которых затрагиваются экономические понятия (труд, обмен, товары и </w:t>
      </w:r>
      <w:r w:rsidR="00A863FD" w:rsidRPr="00F84094">
        <w:rPr>
          <w:rFonts w:ascii="Times New Roman" w:hAnsi="Times New Roman" w:cs="Times New Roman"/>
          <w:color w:val="auto"/>
          <w:sz w:val="28"/>
          <w:szCs w:val="28"/>
        </w:rPr>
        <w:t>услуги) -</w:t>
      </w:r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это «Золотой ключик, или Приключения Буратино», </w:t>
      </w:r>
      <w:r w:rsidRPr="00F84094">
        <w:rPr>
          <w:rFonts w:ascii="Times New Roman" w:hAnsi="Times New Roman" w:cs="Times New Roman"/>
          <w:color w:val="auto"/>
          <w:sz w:val="28"/>
          <w:szCs w:val="28"/>
        </w:rPr>
        <w:lastRenderedPageBreak/>
        <w:t>«</w:t>
      </w:r>
      <w:r w:rsidR="00A863FD">
        <w:rPr>
          <w:rFonts w:ascii="Times New Roman" w:hAnsi="Times New Roman" w:cs="Times New Roman"/>
          <w:color w:val="auto"/>
          <w:sz w:val="28"/>
          <w:szCs w:val="28"/>
        </w:rPr>
        <w:t>Морозко</w:t>
      </w:r>
      <w:r w:rsidRPr="00F84094">
        <w:rPr>
          <w:rFonts w:ascii="Times New Roman" w:hAnsi="Times New Roman" w:cs="Times New Roman"/>
          <w:color w:val="auto"/>
          <w:sz w:val="28"/>
          <w:szCs w:val="28"/>
        </w:rPr>
        <w:t>», Муха- Цокотуха», «Лисичка со скалочкой»</w:t>
      </w:r>
      <w:r w:rsidR="00A863FD">
        <w:rPr>
          <w:rFonts w:ascii="Times New Roman" w:hAnsi="Times New Roman" w:cs="Times New Roman"/>
          <w:color w:val="auto"/>
          <w:sz w:val="28"/>
          <w:szCs w:val="28"/>
        </w:rPr>
        <w:t xml:space="preserve"> и т.д.</w:t>
      </w:r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- по ним идёт беседа с детьми.</w:t>
      </w:r>
    </w:p>
    <w:p w:rsidR="00A33867" w:rsidRDefault="00A33867" w:rsidP="00F840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Ребусы.</w:t>
      </w:r>
    </w:p>
    <w:p w:rsidR="00A33867" w:rsidRDefault="00A33867" w:rsidP="00F840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Дидактическая игра «Магазин»</w:t>
      </w:r>
    </w:p>
    <w:p w:rsidR="00A33867" w:rsidRPr="00F84094" w:rsidRDefault="00A33867" w:rsidP="00F840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Раскраски на данную тему.</w:t>
      </w:r>
    </w:p>
    <w:p w:rsidR="00F84094" w:rsidRPr="00F84094" w:rsidRDefault="00A863FD" w:rsidP="00F84094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F84094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Таким образом, </w:t>
      </w:r>
      <w:r w:rsidR="00F84094" w:rsidRPr="00F840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ЛЭПБУК - </w:t>
      </w:r>
      <w:r w:rsidR="00F84094" w:rsidRPr="00F84094">
        <w:rPr>
          <w:rFonts w:ascii="Times New Roman" w:hAnsi="Times New Roman" w:cs="Times New Roman"/>
          <w:color w:val="auto"/>
          <w:sz w:val="28"/>
          <w:szCs w:val="28"/>
        </w:rPr>
        <w:t>это средство обучения. Он рассказывает о потребностях человека, о роли труда в жизни общества, о природных и трудовых ресурсах, профессиях.</w:t>
      </w:r>
      <w:r w:rsidR="00F84094" w:rsidRPr="00F840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FF338C" w:rsidRPr="00F84094">
        <w:rPr>
          <w:rFonts w:ascii="Times New Roman" w:hAnsi="Times New Roman" w:cs="Times New Roman"/>
          <w:color w:val="auto"/>
          <w:sz w:val="28"/>
          <w:szCs w:val="28"/>
        </w:rPr>
        <w:t>Пособие поможет</w:t>
      </w:r>
      <w:r w:rsidR="00F84094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ребёнку ориентироваться в современном сложном мире, обогатить его представления, речь и словарный запас.</w:t>
      </w:r>
      <w:r w:rsidR="00F84094" w:rsidRPr="00F840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ЛЭПБУКЕ </w:t>
      </w:r>
      <w:r w:rsidR="00F84094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собран материал, который поможет лучше понять и запомнить материал по финансовой грамотности. От постоянного контакта с книгой усваивает материал очень хорошо и без всяких усилий. Причём без усилий, как со стороны ребёнка, так и со стороны педагога – всё происходит само- собой.  </w:t>
      </w:r>
    </w:p>
    <w:p w:rsidR="00256C53" w:rsidRPr="00F84094" w:rsidRDefault="00256C53" w:rsidP="00F84094">
      <w:pPr>
        <w:pStyle w:val="a6"/>
        <w:shd w:val="clear" w:color="auto" w:fill="FFFFFF"/>
        <w:spacing w:before="0" w:beforeAutospacing="0" w:after="335" w:afterAutospacing="0"/>
        <w:rPr>
          <w:color w:val="1B1C2A"/>
          <w:sz w:val="28"/>
          <w:szCs w:val="28"/>
        </w:rPr>
      </w:pPr>
      <w:r w:rsidRPr="00F84094">
        <w:rPr>
          <w:color w:val="000000"/>
          <w:sz w:val="28"/>
          <w:szCs w:val="28"/>
        </w:rPr>
        <w:t>Это интерактивная папка для детей на заданную тему, то есть самодельная книжка – копилка и книжка-сокровищница.</w:t>
      </w:r>
    </w:p>
    <w:p w:rsidR="00A863FD" w:rsidRDefault="00256C53" w:rsidP="00F840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4094">
        <w:rPr>
          <w:rFonts w:ascii="Times New Roman" w:hAnsi="Times New Roman" w:cs="Times New Roman"/>
          <w:b/>
          <w:sz w:val="28"/>
          <w:szCs w:val="28"/>
        </w:rPr>
        <w:t>Методическая ценность:</w:t>
      </w:r>
      <w:r w:rsidRPr="00F84094">
        <w:rPr>
          <w:rFonts w:ascii="Times New Roman" w:hAnsi="Times New Roman" w:cs="Times New Roman"/>
          <w:sz w:val="28"/>
          <w:szCs w:val="28"/>
        </w:rPr>
        <w:t> </w:t>
      </w:r>
    </w:p>
    <w:p w:rsidR="00A94869" w:rsidRPr="00FF338C" w:rsidRDefault="00FF338C" w:rsidP="00F84094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ЛЭПБУК </w:t>
      </w:r>
      <w:r w:rsidR="002B7031">
        <w:rPr>
          <w:rFonts w:ascii="Times New Roman" w:hAnsi="Times New Roman" w:cs="Times New Roman"/>
          <w:color w:val="auto"/>
          <w:sz w:val="28"/>
          <w:szCs w:val="28"/>
        </w:rPr>
        <w:t>— уникальная разработка для нас</w:t>
      </w:r>
      <w:r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, которую можно использовать не только на НОД, но и для индивидуальной работы с детьми. К этому интерактивному пособию ребятам захочется возвращаться снова и снова. Ведь это не просто папка или книжка, 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целый микромир экономики внутри,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56C53" w:rsidRPr="00F84094">
        <w:rPr>
          <w:rFonts w:ascii="Times New Roman" w:hAnsi="Times New Roman" w:cs="Times New Roman"/>
          <w:sz w:val="28"/>
          <w:szCs w:val="28"/>
        </w:rPr>
        <w:t>ниверсальное развивающее пособие для организации самостоятельной, индивидуальной и совместной деятельности педагога и детей.</w:t>
      </w:r>
      <w:r w:rsidR="0007721A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F338C" w:rsidRPr="00F84094" w:rsidRDefault="0007721A" w:rsidP="00FF338C">
      <w:pPr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F84094">
        <w:rPr>
          <w:rFonts w:ascii="Times New Roman" w:hAnsi="Times New Roman" w:cs="Times New Roman"/>
          <w:sz w:val="28"/>
          <w:szCs w:val="28"/>
        </w:rPr>
        <w:t>Поэтому приоритет закрепляется за такими формами работы, которые интересны, эффективны в плане познавательного и личностного роста и  развития, действенны и значимы для ребенка, способствуют саморазвитию личности, проявлению его «я», а именно: играм, занятиям, носящим интегрированный характер, позволяющим знакомить детей с основами экономики в тесной связи с НОД  по развитию речи, ознакомлению с окружающим миром и особенно с НОД по формированию элементарных математических представлений, так как экономика тесно связана с миром цифр,  математических действий и терминов.</w:t>
      </w:r>
      <w:r w:rsidR="00FF338C" w:rsidRPr="00F8409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07721A" w:rsidRPr="00F84094" w:rsidRDefault="0007721A" w:rsidP="00F8409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56C53" w:rsidRPr="00F84094" w:rsidRDefault="00256C53" w:rsidP="00F84094">
      <w:pPr>
        <w:pStyle w:val="a6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</w:p>
    <w:p w:rsidR="00256C53" w:rsidRPr="00BA6B6E" w:rsidRDefault="00256C53" w:rsidP="00F84094">
      <w:pPr>
        <w:pStyle w:val="a6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F84094">
        <w:rPr>
          <w:b/>
          <w:sz w:val="28"/>
          <w:szCs w:val="28"/>
        </w:rPr>
        <w:t>Возможность использования:</w:t>
      </w:r>
      <w:r w:rsidRPr="00F84094">
        <w:rPr>
          <w:sz w:val="28"/>
          <w:szCs w:val="28"/>
        </w:rPr>
        <w:t> Совместная деятельность, самостоятельная деятельность, НОД, прогулка, индивидуальная работа.</w:t>
      </w:r>
      <w:r w:rsidR="00BA6B6E">
        <w:rPr>
          <w:sz w:val="28"/>
          <w:szCs w:val="28"/>
        </w:rPr>
        <w:t xml:space="preserve"> </w:t>
      </w:r>
      <w:proofErr w:type="spellStart"/>
      <w:r w:rsidRPr="00F84094">
        <w:rPr>
          <w:sz w:val="28"/>
          <w:szCs w:val="28"/>
        </w:rPr>
        <w:t>Лэпбук</w:t>
      </w:r>
      <w:proofErr w:type="spellEnd"/>
      <w:r w:rsidRPr="00F84094">
        <w:rPr>
          <w:sz w:val="28"/>
          <w:szCs w:val="28"/>
        </w:rPr>
        <w:t xml:space="preserve"> помогает ребенку по своему желанию организовать информацию по изучаемой теме и лучше понять, и запомнить материал. Это отличный способ для повторения пройденного. В любое удобное время ребенок просто открывает </w:t>
      </w:r>
      <w:proofErr w:type="spellStart"/>
      <w:r w:rsidRPr="00F84094">
        <w:rPr>
          <w:sz w:val="28"/>
          <w:szCs w:val="28"/>
        </w:rPr>
        <w:t>лэпбук</w:t>
      </w:r>
      <w:proofErr w:type="spellEnd"/>
      <w:r w:rsidRPr="00F84094">
        <w:rPr>
          <w:sz w:val="28"/>
          <w:szCs w:val="28"/>
        </w:rPr>
        <w:t xml:space="preserve"> и с радостью повторяет пройденное. </w:t>
      </w:r>
      <w:r w:rsidRPr="00F84094">
        <w:rPr>
          <w:color w:val="000000"/>
          <w:sz w:val="28"/>
          <w:szCs w:val="28"/>
        </w:rPr>
        <w:t xml:space="preserve">Дети учатся самостоятельно собирать и организовывать информацию.                                                                                                                                                  </w:t>
      </w:r>
      <w:r w:rsidRPr="00F84094">
        <w:rPr>
          <w:color w:val="000000"/>
          <w:sz w:val="28"/>
          <w:szCs w:val="28"/>
        </w:rPr>
        <w:lastRenderedPageBreak/>
        <w:t>Это дидактическое пособие хорошо подходит для занятий в группах, где одновременно будут заняты несколько детей. Можно выбрать задания под силу каждому (одним – кармашки с карточками по данной теме, а другим детям – задания, подразумевающие рассмотреть картинки и ответить на в</w:t>
      </w:r>
      <w:r w:rsidR="00BA6B6E">
        <w:rPr>
          <w:color w:val="000000"/>
          <w:sz w:val="28"/>
          <w:szCs w:val="28"/>
        </w:rPr>
        <w:t>опросы воспитателя и т. д.).</w:t>
      </w:r>
      <w:r w:rsidRPr="00F84094">
        <w:rPr>
          <w:color w:val="000000"/>
          <w:sz w:val="28"/>
          <w:szCs w:val="28"/>
        </w:rPr>
        <w:t xml:space="preserve">  И создание </w:t>
      </w:r>
      <w:proofErr w:type="spellStart"/>
      <w:r w:rsidRPr="00F84094">
        <w:rPr>
          <w:color w:val="000000"/>
          <w:sz w:val="28"/>
          <w:szCs w:val="28"/>
        </w:rPr>
        <w:t>лэпбука</w:t>
      </w:r>
      <w:proofErr w:type="spellEnd"/>
      <w:r w:rsidRPr="00F84094">
        <w:rPr>
          <w:color w:val="000000"/>
          <w:sz w:val="28"/>
          <w:szCs w:val="28"/>
        </w:rPr>
        <w:t xml:space="preserve"> - это просто интересно!</w:t>
      </w:r>
    </w:p>
    <w:p w:rsidR="00256C53" w:rsidRPr="00F84094" w:rsidRDefault="00256C53" w:rsidP="00F84094">
      <w:pPr>
        <w:shd w:val="clear" w:color="auto" w:fill="FFFFFF"/>
        <w:spacing w:before="188" w:after="100" w:line="240" w:lineRule="atLeast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F84094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A863FD" w:rsidRPr="00F84094" w:rsidRDefault="00256C53" w:rsidP="00A863FD">
      <w:pPr>
        <w:shd w:val="clear" w:color="auto" w:fill="FFFFFF"/>
        <w:spacing w:before="188" w:after="100" w:line="240" w:lineRule="atLeast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F84094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 w:rsidRPr="00F84094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84094">
        <w:rPr>
          <w:rFonts w:ascii="Times New Roman" w:hAnsi="Times New Roman" w:cs="Times New Roman"/>
          <w:sz w:val="28"/>
          <w:szCs w:val="28"/>
        </w:rPr>
        <w:t xml:space="preserve"> «</w:t>
      </w:r>
      <w:r w:rsidR="00BA6B6E" w:rsidRPr="00F84094">
        <w:rPr>
          <w:rFonts w:ascii="Times New Roman" w:hAnsi="Times New Roman" w:cs="Times New Roman"/>
          <w:sz w:val="28"/>
          <w:szCs w:val="28"/>
        </w:rPr>
        <w:t>Юные экономисты</w:t>
      </w:r>
      <w:r w:rsidRPr="00F84094">
        <w:rPr>
          <w:rFonts w:ascii="Times New Roman" w:hAnsi="Times New Roman" w:cs="Times New Roman"/>
          <w:sz w:val="28"/>
          <w:szCs w:val="28"/>
        </w:rPr>
        <w:t xml:space="preserve">» предназначено для детей старшего дошкольного возраста. Содержание </w:t>
      </w:r>
      <w:proofErr w:type="spellStart"/>
      <w:r w:rsidRPr="00F84094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F84094">
        <w:rPr>
          <w:rFonts w:ascii="Times New Roman" w:hAnsi="Times New Roman" w:cs="Times New Roman"/>
          <w:sz w:val="28"/>
          <w:szCs w:val="28"/>
        </w:rPr>
        <w:t xml:space="preserve"> можно пополнять и усложнять.</w:t>
      </w:r>
      <w:r w:rsidR="00A86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3FD" w:rsidRPr="00F84094" w:rsidRDefault="00A863FD" w:rsidP="00A863FD">
      <w:pPr>
        <w:shd w:val="clear" w:color="auto" w:fill="FFFFFF"/>
        <w:spacing w:after="18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</w:t>
      </w:r>
      <w:r w:rsidRPr="00F84094">
        <w:rPr>
          <w:rFonts w:ascii="Times New Roman" w:hAnsi="Times New Roman" w:cs="Times New Roman"/>
          <w:sz w:val="28"/>
          <w:szCs w:val="28"/>
        </w:rPr>
        <w:t xml:space="preserve"> пособие представляет собой папку-раскладушку из трех листов формата А4. На страницах папки имеются различные кармашки - конверты, карточки в которых собрана информация по </w:t>
      </w:r>
      <w:r>
        <w:rPr>
          <w:rFonts w:ascii="Times New Roman" w:hAnsi="Times New Roman" w:cs="Times New Roman"/>
          <w:sz w:val="28"/>
          <w:szCs w:val="28"/>
        </w:rPr>
        <w:t>разным темам</w:t>
      </w:r>
      <w:r w:rsidRPr="00F84094">
        <w:rPr>
          <w:rFonts w:ascii="Times New Roman" w:hAnsi="Times New Roman" w:cs="Times New Roman"/>
          <w:sz w:val="28"/>
          <w:szCs w:val="28"/>
        </w:rPr>
        <w:t>.</w:t>
      </w:r>
    </w:p>
    <w:p w:rsidR="00256C53" w:rsidRPr="00F84094" w:rsidRDefault="00A863FD" w:rsidP="00F84094">
      <w:pPr>
        <w:shd w:val="clear" w:color="auto" w:fill="FFFFFF"/>
        <w:spacing w:after="188" w:line="240" w:lineRule="auto"/>
        <w:rPr>
          <w:rFonts w:ascii="Times New Roman" w:hAnsi="Times New Roman" w:cs="Times New Roman"/>
          <w:sz w:val="28"/>
          <w:szCs w:val="28"/>
        </w:rPr>
      </w:pPr>
      <w:r w:rsidRPr="00A86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F84094">
        <w:rPr>
          <w:rFonts w:ascii="Times New Roman" w:hAnsi="Times New Roman" w:cs="Times New Roman"/>
          <w:sz w:val="28"/>
          <w:szCs w:val="28"/>
        </w:rPr>
        <w:t>эпбук</w:t>
      </w:r>
      <w:proofErr w:type="spellEnd"/>
      <w:r w:rsidRPr="00F84094">
        <w:rPr>
          <w:rFonts w:ascii="Times New Roman" w:hAnsi="Times New Roman" w:cs="Times New Roman"/>
          <w:sz w:val="28"/>
          <w:szCs w:val="28"/>
        </w:rPr>
        <w:t xml:space="preserve"> «Юные </w:t>
      </w:r>
      <w:proofErr w:type="gramStart"/>
      <w:r w:rsidRPr="00F84094">
        <w:rPr>
          <w:rFonts w:ascii="Times New Roman" w:hAnsi="Times New Roman" w:cs="Times New Roman"/>
          <w:sz w:val="28"/>
          <w:szCs w:val="28"/>
        </w:rPr>
        <w:t xml:space="preserve">экономисты» </w:t>
      </w:r>
      <w:r w:rsidR="00256C53" w:rsidRPr="00F84094">
        <w:rPr>
          <w:rFonts w:ascii="Times New Roman" w:hAnsi="Times New Roman" w:cs="Times New Roman"/>
          <w:sz w:val="28"/>
          <w:szCs w:val="28"/>
        </w:rPr>
        <w:t xml:space="preserve"> является</w:t>
      </w:r>
      <w:proofErr w:type="gramEnd"/>
      <w:r w:rsidR="00256C53" w:rsidRPr="00F84094">
        <w:rPr>
          <w:rFonts w:ascii="Times New Roman" w:hAnsi="Times New Roman" w:cs="Times New Roman"/>
          <w:sz w:val="28"/>
          <w:szCs w:val="28"/>
        </w:rPr>
        <w:t xml:space="preserve">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игровых технологий.</w:t>
      </w:r>
    </w:p>
    <w:p w:rsidR="00256C53" w:rsidRPr="00F84094" w:rsidRDefault="00256C53" w:rsidP="00F84094">
      <w:pPr>
        <w:pStyle w:val="a6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F84094">
        <w:rPr>
          <w:color w:val="000000"/>
          <w:sz w:val="28"/>
          <w:szCs w:val="28"/>
        </w:rPr>
        <w:t xml:space="preserve"> </w:t>
      </w:r>
      <w:r w:rsidRPr="00F84094">
        <w:rPr>
          <w:b/>
          <w:color w:val="000000"/>
          <w:sz w:val="28"/>
          <w:szCs w:val="28"/>
        </w:rPr>
        <w:t>Цель:</w:t>
      </w:r>
      <w:r w:rsidRPr="00F84094">
        <w:rPr>
          <w:color w:val="000000"/>
          <w:sz w:val="28"/>
          <w:szCs w:val="28"/>
        </w:rPr>
        <w:t xml:space="preserve"> формирование у детей старшего дошкольного возраста основ финансовой грамотности.</w:t>
      </w:r>
    </w:p>
    <w:p w:rsidR="00256C53" w:rsidRPr="00F84094" w:rsidRDefault="00256C53" w:rsidP="00F84094">
      <w:pPr>
        <w:pStyle w:val="a6"/>
        <w:shd w:val="clear" w:color="auto" w:fill="F9FAFA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F84094">
        <w:rPr>
          <w:b/>
          <w:color w:val="000000"/>
          <w:sz w:val="28"/>
          <w:szCs w:val="28"/>
        </w:rPr>
        <w:t>Задачи:</w:t>
      </w:r>
    </w:p>
    <w:p w:rsidR="00256C53" w:rsidRPr="00F84094" w:rsidRDefault="00256C53" w:rsidP="00F84094">
      <w:pPr>
        <w:shd w:val="clear" w:color="auto" w:fill="FFFFFF"/>
        <w:spacing w:before="188" w:after="100" w:line="240" w:lineRule="auto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F84094">
        <w:rPr>
          <w:rFonts w:ascii="Times New Roman" w:hAnsi="Times New Roman" w:cs="Times New Roman"/>
          <w:b/>
          <w:bCs/>
          <w:sz w:val="28"/>
          <w:szCs w:val="28"/>
        </w:rPr>
        <w:t>Образовательные</w:t>
      </w:r>
    </w:p>
    <w:p w:rsidR="00256C53" w:rsidRPr="00A33867" w:rsidRDefault="00256C53" w:rsidP="00F84094">
      <w:pPr>
        <w:shd w:val="clear" w:color="auto" w:fill="FFFFFF"/>
        <w:spacing w:before="188" w:after="100" w:line="240" w:lineRule="auto"/>
        <w:outlineLvl w:val="3"/>
        <w:rPr>
          <w:rFonts w:ascii="Times New Roman" w:hAnsi="Times New Roman" w:cs="Times New Roman"/>
          <w:color w:val="auto"/>
          <w:sz w:val="28"/>
          <w:szCs w:val="28"/>
        </w:rPr>
      </w:pPr>
      <w:r w:rsidRPr="00A33867">
        <w:rPr>
          <w:rFonts w:ascii="Times New Roman" w:hAnsi="Times New Roman" w:cs="Times New Roman"/>
          <w:color w:val="auto"/>
          <w:sz w:val="28"/>
          <w:szCs w:val="28"/>
        </w:rPr>
        <w:t xml:space="preserve">Формировать </w:t>
      </w:r>
      <w:r w:rsidR="002B7031" w:rsidRPr="00A33867">
        <w:rPr>
          <w:rFonts w:ascii="Times New Roman" w:hAnsi="Times New Roman" w:cs="Times New Roman"/>
          <w:color w:val="auto"/>
          <w:sz w:val="28"/>
          <w:szCs w:val="28"/>
        </w:rPr>
        <w:t xml:space="preserve">у детей </w:t>
      </w:r>
      <w:r w:rsidRPr="00A33867">
        <w:rPr>
          <w:rFonts w:ascii="Times New Roman" w:hAnsi="Times New Roman" w:cs="Times New Roman"/>
          <w:color w:val="auto"/>
          <w:sz w:val="28"/>
          <w:szCs w:val="28"/>
        </w:rPr>
        <w:t>представление о</w:t>
      </w:r>
      <w:r w:rsidR="002B7031" w:rsidRPr="00A3386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33867" w:rsidRPr="00A33867">
        <w:rPr>
          <w:rFonts w:ascii="Times New Roman" w:hAnsi="Times New Roman" w:cs="Times New Roman"/>
          <w:color w:val="auto"/>
          <w:sz w:val="28"/>
          <w:szCs w:val="28"/>
        </w:rPr>
        <w:t>том в</w:t>
      </w:r>
      <w:r w:rsidR="002B7031" w:rsidRPr="00A33867">
        <w:rPr>
          <w:rFonts w:ascii="Times New Roman" w:hAnsi="Times New Roman" w:cs="Times New Roman"/>
          <w:color w:val="auto"/>
          <w:sz w:val="28"/>
          <w:szCs w:val="28"/>
        </w:rPr>
        <w:t xml:space="preserve"> каких магазинах можно приобретать тот или иной товар, его стоимость и как оплачивать покупки</w:t>
      </w:r>
      <w:r w:rsidR="00A33867" w:rsidRPr="00A3386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33867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Закрепить знания детей о литературных произведениях, в которых есть упоминание о деньгах, банках, продажах, обмене.</w:t>
      </w:r>
      <w:r w:rsidR="00FF338C" w:rsidRPr="00A3386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33867">
        <w:rPr>
          <w:rFonts w:ascii="Times New Roman" w:hAnsi="Times New Roman" w:cs="Times New Roman"/>
          <w:color w:val="auto"/>
          <w:sz w:val="28"/>
          <w:szCs w:val="28"/>
        </w:rPr>
        <w:t>Формировать правильное отношение к деньгам как предмету жизненной необходимости</w:t>
      </w:r>
      <w:r w:rsidR="00A33867" w:rsidRPr="00A3386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56C53" w:rsidRPr="00F84094" w:rsidRDefault="00256C53" w:rsidP="00F84094">
      <w:pPr>
        <w:shd w:val="clear" w:color="auto" w:fill="FFFFFF"/>
        <w:spacing w:before="38" w:after="38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4094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</w:p>
    <w:p w:rsidR="00256C53" w:rsidRPr="00F84094" w:rsidRDefault="00256C53" w:rsidP="00F84094">
      <w:pPr>
        <w:shd w:val="clear" w:color="auto" w:fill="FFFFFF"/>
        <w:spacing w:before="38" w:after="38" w:line="240" w:lineRule="auto"/>
        <w:ind w:left="-235"/>
        <w:rPr>
          <w:rFonts w:ascii="Times New Roman" w:hAnsi="Times New Roman" w:cs="Times New Roman"/>
          <w:sz w:val="28"/>
          <w:szCs w:val="28"/>
        </w:rPr>
      </w:pPr>
      <w:r w:rsidRPr="00F84094">
        <w:rPr>
          <w:rFonts w:ascii="Times New Roman" w:hAnsi="Times New Roman" w:cs="Times New Roman"/>
          <w:sz w:val="28"/>
          <w:szCs w:val="28"/>
        </w:rPr>
        <w:t xml:space="preserve">     Стимулировать познавательную активность, способствовать развитию </w:t>
      </w:r>
      <w:r w:rsidR="00FF338C" w:rsidRPr="00F84094">
        <w:rPr>
          <w:rFonts w:ascii="Times New Roman" w:hAnsi="Times New Roman" w:cs="Times New Roman"/>
          <w:sz w:val="28"/>
          <w:szCs w:val="28"/>
        </w:rPr>
        <w:t>коммуникативных навыков</w:t>
      </w:r>
      <w:r w:rsidRPr="00F84094">
        <w:rPr>
          <w:rFonts w:ascii="Times New Roman" w:hAnsi="Times New Roman" w:cs="Times New Roman"/>
          <w:sz w:val="28"/>
          <w:szCs w:val="28"/>
        </w:rPr>
        <w:t>;</w:t>
      </w:r>
    </w:p>
    <w:p w:rsidR="00256C53" w:rsidRPr="00F84094" w:rsidRDefault="00256C53" w:rsidP="00F84094">
      <w:pPr>
        <w:shd w:val="clear" w:color="auto" w:fill="FFFFFF"/>
        <w:spacing w:before="38" w:after="38" w:line="240" w:lineRule="auto"/>
        <w:ind w:left="-235"/>
        <w:rPr>
          <w:rFonts w:ascii="Times New Roman" w:hAnsi="Times New Roman" w:cs="Times New Roman"/>
          <w:sz w:val="28"/>
          <w:szCs w:val="28"/>
        </w:rPr>
      </w:pPr>
      <w:r w:rsidRPr="00F84094">
        <w:rPr>
          <w:rFonts w:ascii="Times New Roman" w:hAnsi="Times New Roman" w:cs="Times New Roman"/>
          <w:sz w:val="28"/>
          <w:szCs w:val="28"/>
        </w:rPr>
        <w:t xml:space="preserve">      Развивать память, мышление, усидчивость.</w:t>
      </w:r>
    </w:p>
    <w:p w:rsidR="00256C53" w:rsidRPr="00F84094" w:rsidRDefault="00256C53" w:rsidP="00F84094">
      <w:pPr>
        <w:shd w:val="clear" w:color="auto" w:fill="FFFFFF"/>
        <w:spacing w:before="188" w:after="100" w:line="240" w:lineRule="atLeast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F84094">
        <w:rPr>
          <w:rFonts w:ascii="Times New Roman" w:hAnsi="Times New Roman" w:cs="Times New Roman"/>
          <w:b/>
          <w:bCs/>
          <w:sz w:val="28"/>
          <w:szCs w:val="28"/>
        </w:rPr>
        <w:t>Речевые</w:t>
      </w:r>
    </w:p>
    <w:p w:rsidR="00256C53" w:rsidRPr="00F84094" w:rsidRDefault="00256C53" w:rsidP="00F84094">
      <w:pPr>
        <w:pStyle w:val="a6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F84094">
        <w:rPr>
          <w:sz w:val="28"/>
          <w:szCs w:val="28"/>
        </w:rPr>
        <w:t>Учить аргументированно выражать своё мнение и уважать мнение товарищей.                                                                                                               Способствовать развитию речи детей, пополнению активного и пассивного словаря детей.</w:t>
      </w:r>
    </w:p>
    <w:p w:rsidR="00256C53" w:rsidRPr="00F84094" w:rsidRDefault="00256C53" w:rsidP="00F84094">
      <w:pPr>
        <w:shd w:val="clear" w:color="auto" w:fill="FFFFFF"/>
        <w:spacing w:before="188" w:after="100" w:line="240" w:lineRule="atLeast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F84094">
        <w:rPr>
          <w:rFonts w:ascii="Times New Roman" w:hAnsi="Times New Roman" w:cs="Times New Roman"/>
          <w:b/>
          <w:bCs/>
          <w:sz w:val="28"/>
          <w:szCs w:val="28"/>
        </w:rPr>
        <w:t>Воспитательные</w:t>
      </w:r>
    </w:p>
    <w:p w:rsidR="00256C53" w:rsidRPr="00F84094" w:rsidRDefault="00256C53" w:rsidP="00F84094">
      <w:pPr>
        <w:pStyle w:val="a6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F84094">
        <w:rPr>
          <w:color w:val="000000"/>
          <w:sz w:val="28"/>
          <w:szCs w:val="28"/>
        </w:rPr>
        <w:t>Воспитыва</w:t>
      </w:r>
      <w:r w:rsidR="00FF338C">
        <w:rPr>
          <w:color w:val="000000"/>
          <w:sz w:val="28"/>
          <w:szCs w:val="28"/>
        </w:rPr>
        <w:t>ть интерес к теме финансов,</w:t>
      </w:r>
      <w:r w:rsidRPr="00F84094">
        <w:rPr>
          <w:color w:val="000000"/>
          <w:sz w:val="28"/>
          <w:szCs w:val="28"/>
        </w:rPr>
        <w:t xml:space="preserve"> дружеские взаимоотношения в детском коллективе.</w:t>
      </w:r>
    </w:p>
    <w:p w:rsidR="00256C53" w:rsidRDefault="00256C53" w:rsidP="00F84094">
      <w:pPr>
        <w:pStyle w:val="a6"/>
        <w:shd w:val="clear" w:color="auto" w:fill="FFFFFF"/>
        <w:spacing w:before="0" w:beforeAutospacing="0" w:after="335" w:afterAutospacing="0"/>
        <w:rPr>
          <w:b/>
          <w:sz w:val="28"/>
          <w:szCs w:val="28"/>
        </w:rPr>
      </w:pPr>
      <w:r w:rsidRPr="00F84094">
        <w:rPr>
          <w:b/>
          <w:sz w:val="28"/>
          <w:szCs w:val="28"/>
        </w:rPr>
        <w:lastRenderedPageBreak/>
        <w:t xml:space="preserve">Информационное наполнение </w:t>
      </w:r>
      <w:proofErr w:type="spellStart"/>
      <w:r w:rsidRPr="00F84094">
        <w:rPr>
          <w:b/>
          <w:sz w:val="28"/>
          <w:szCs w:val="28"/>
        </w:rPr>
        <w:t>лэпбука</w:t>
      </w:r>
      <w:proofErr w:type="spellEnd"/>
      <w:r w:rsidRPr="00F84094">
        <w:rPr>
          <w:b/>
          <w:sz w:val="28"/>
          <w:szCs w:val="28"/>
        </w:rPr>
        <w:t>:</w:t>
      </w:r>
    </w:p>
    <w:p w:rsidR="00A33867" w:rsidRPr="00A5587C" w:rsidRDefault="00A5587C" w:rsidP="00A863FD">
      <w:pPr>
        <w:spacing w:after="235" w:line="270" w:lineRule="auto"/>
        <w:ind w:right="7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1.</w:t>
      </w:r>
      <w:r w:rsidR="00A33867" w:rsidRPr="00A5587C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Семейный бюджет.</w:t>
      </w:r>
      <w:r w:rsidR="00A33867" w:rsidRPr="00A5587C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Цель: Формировать представления детей о семейном бюджете, знакомить с понятиями «доход», «расход» и учить их </w:t>
      </w:r>
      <w:r w:rsidR="00A33867" w:rsidRPr="00A5587C">
        <w:rPr>
          <w:rFonts w:ascii="Times New Roman" w:eastAsia="Times New Roman" w:hAnsi="Times New Roman" w:cs="Times New Roman"/>
          <w:color w:val="1B1C2A"/>
          <w:sz w:val="28"/>
          <w:szCs w:val="28"/>
        </w:rPr>
        <w:t>классифицировать.</w:t>
      </w:r>
      <w:r w:rsidR="00A33867" w:rsidRPr="00A5587C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</w:p>
    <w:p w:rsidR="00A33867" w:rsidRDefault="00A5587C" w:rsidP="00A863FD">
      <w:pPr>
        <w:spacing w:after="235" w:line="270" w:lineRule="auto"/>
        <w:ind w:right="7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2.</w:t>
      </w:r>
      <w:r w:rsidR="00A33867" w:rsidRPr="00A5587C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Магазин.</w:t>
      </w:r>
      <w:r w:rsidR="00A33867" w:rsidRPr="00A5587C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A33867" w:rsidRPr="00A33867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Цель: Учить соотносить товар с магазином, закреплять профессии, а </w:t>
      </w:r>
      <w:r w:rsidR="00A863FD" w:rsidRPr="00A33867">
        <w:rPr>
          <w:rFonts w:ascii="Times New Roman" w:eastAsia="Times New Roman" w:hAnsi="Times New Roman" w:cs="Times New Roman"/>
          <w:color w:val="1B1C2A"/>
          <w:sz w:val="28"/>
          <w:szCs w:val="28"/>
        </w:rPr>
        <w:t>также</w:t>
      </w:r>
      <w:r w:rsidR="00A33867" w:rsidRPr="00A33867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рассчитываться за товар. </w:t>
      </w:r>
    </w:p>
    <w:p w:rsidR="00A33867" w:rsidRPr="00A5587C" w:rsidRDefault="00A5587C" w:rsidP="00A863FD">
      <w:pPr>
        <w:spacing w:after="235" w:line="270" w:lineRule="auto"/>
        <w:ind w:right="7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3.</w:t>
      </w:r>
      <w:r w:rsidR="00A33867" w:rsidRPr="00A33867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Экономические ребусы.</w:t>
      </w:r>
      <w:r w:rsidR="00A33867" w:rsidRPr="00A33867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Цель: развивать мышление, речь. </w:t>
      </w:r>
    </w:p>
    <w:p w:rsidR="00A5587C" w:rsidRDefault="00A5587C" w:rsidP="00A863FD">
      <w:pPr>
        <w:spacing w:after="250"/>
        <w:ind w:right="81"/>
        <w:rPr>
          <w:sz w:val="28"/>
          <w:szCs w:val="28"/>
        </w:rPr>
      </w:pPr>
      <w:r>
        <w:rPr>
          <w:sz w:val="28"/>
          <w:szCs w:val="28"/>
        </w:rPr>
        <w:t>4. «</w:t>
      </w:r>
      <w:r w:rsidR="00A33867" w:rsidRPr="00A5587C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Что можно и нельзя купить за деньги.</w:t>
      </w:r>
      <w:r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»</w:t>
      </w:r>
      <w:r w:rsidR="00A33867" w:rsidRPr="00A5587C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Цель: Дать </w:t>
      </w:r>
      <w:r w:rsidR="00A863FD" w:rsidRPr="00A5587C">
        <w:rPr>
          <w:rFonts w:ascii="Times New Roman" w:eastAsia="Times New Roman" w:hAnsi="Times New Roman" w:cs="Times New Roman"/>
          <w:color w:val="1B1C2A"/>
          <w:sz w:val="28"/>
          <w:szCs w:val="28"/>
        </w:rPr>
        <w:t>понять, что</w:t>
      </w:r>
      <w:r w:rsidR="00A33867" w:rsidRPr="00A5587C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не все можно купить за деньги. </w:t>
      </w:r>
    </w:p>
    <w:p w:rsidR="00256C53" w:rsidRPr="00A5587C" w:rsidRDefault="00A5587C" w:rsidP="00A863FD">
      <w:pPr>
        <w:spacing w:after="250"/>
        <w:ind w:right="81"/>
        <w:rPr>
          <w:sz w:val="28"/>
          <w:szCs w:val="28"/>
        </w:rPr>
      </w:pPr>
      <w:r>
        <w:rPr>
          <w:sz w:val="28"/>
          <w:szCs w:val="28"/>
        </w:rPr>
        <w:t>5.</w:t>
      </w:r>
      <w:r w:rsidRPr="00A5587C">
        <w:rPr>
          <w:rFonts w:ascii="Times New Roman" w:hAnsi="Times New Roman" w:cs="Times New Roman"/>
          <w:b/>
          <w:color w:val="1B1C2A"/>
          <w:sz w:val="28"/>
          <w:szCs w:val="28"/>
        </w:rPr>
        <w:t>Мини-книжки</w:t>
      </w:r>
      <w:r w:rsidR="00256C53" w:rsidRPr="00A5587C">
        <w:rPr>
          <w:rFonts w:ascii="Times New Roman" w:hAnsi="Times New Roman" w:cs="Times New Roman"/>
          <w:b/>
          <w:color w:val="1B1C2A"/>
          <w:sz w:val="28"/>
          <w:szCs w:val="28"/>
        </w:rPr>
        <w:t xml:space="preserve"> «Пословицы разных народов мира о деньгах»</w:t>
      </w:r>
      <w:r w:rsidRPr="00A5587C">
        <w:rPr>
          <w:rFonts w:ascii="Times New Roman" w:hAnsi="Times New Roman" w:cs="Times New Roman"/>
          <w:b/>
          <w:color w:val="1B1C2A"/>
          <w:sz w:val="28"/>
          <w:szCs w:val="28"/>
        </w:rPr>
        <w:t>, «Загадки»</w:t>
      </w:r>
      <w:r>
        <w:rPr>
          <w:sz w:val="28"/>
          <w:szCs w:val="28"/>
        </w:rPr>
        <w:t xml:space="preserve"> </w:t>
      </w:r>
      <w:r w:rsidR="00256C53" w:rsidRPr="00A5587C">
        <w:rPr>
          <w:rFonts w:ascii="Times New Roman" w:hAnsi="Times New Roman" w:cs="Times New Roman"/>
          <w:color w:val="1B1C2A"/>
          <w:sz w:val="28"/>
          <w:szCs w:val="28"/>
        </w:rPr>
        <w:t>Цель: познакомить детей с пословицами и поговорками народов разных стран.</w:t>
      </w:r>
    </w:p>
    <w:p w:rsidR="00BA6B6E" w:rsidRDefault="00A5587C" w:rsidP="00A863F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>
        <w:rPr>
          <w:rFonts w:ascii="Times New Roman" w:hAnsi="Times New Roman" w:cs="Times New Roman"/>
          <w:color w:val="1B1C2A"/>
          <w:sz w:val="28"/>
          <w:szCs w:val="28"/>
        </w:rPr>
        <w:t>6.</w:t>
      </w:r>
      <w:r w:rsidR="00256C53" w:rsidRPr="00A5587C">
        <w:rPr>
          <w:rFonts w:ascii="Times New Roman" w:hAnsi="Times New Roman" w:cs="Times New Roman"/>
          <w:b/>
          <w:color w:val="1B1C2A"/>
          <w:sz w:val="28"/>
          <w:szCs w:val="28"/>
        </w:rPr>
        <w:t>Дидактическая игра «Собери картинку» (сказки</w:t>
      </w:r>
      <w:r w:rsidR="00256C53" w:rsidRPr="00F84094">
        <w:rPr>
          <w:rFonts w:ascii="Times New Roman" w:hAnsi="Times New Roman" w:cs="Times New Roman"/>
          <w:color w:val="1B1C2A"/>
          <w:sz w:val="28"/>
          <w:szCs w:val="28"/>
        </w:rPr>
        <w:t xml:space="preserve">). Цель: закреплять умение складывать из частей картинки по </w:t>
      </w:r>
      <w:r w:rsidR="00A863FD" w:rsidRPr="00F84094">
        <w:rPr>
          <w:rFonts w:ascii="Times New Roman" w:hAnsi="Times New Roman" w:cs="Times New Roman"/>
          <w:color w:val="1B1C2A"/>
          <w:sz w:val="28"/>
          <w:szCs w:val="28"/>
        </w:rPr>
        <w:t>сказкам</w:t>
      </w:r>
      <w:r w:rsidR="00A863FD">
        <w:rPr>
          <w:rFonts w:ascii="Times New Roman" w:hAnsi="Times New Roman" w:cs="Times New Roman"/>
          <w:color w:val="1B1C2A"/>
          <w:sz w:val="28"/>
          <w:szCs w:val="28"/>
        </w:rPr>
        <w:t xml:space="preserve"> </w:t>
      </w:r>
      <w:r w:rsidR="00A863FD" w:rsidRPr="00BA6B6E">
        <w:rPr>
          <w:rFonts w:ascii="Times New Roman" w:hAnsi="Times New Roman" w:cs="Times New Roman"/>
          <w:color w:val="1B1C2A"/>
          <w:sz w:val="28"/>
          <w:szCs w:val="28"/>
        </w:rPr>
        <w:t>и</w:t>
      </w:r>
      <w:r w:rsidR="00BA6B6E" w:rsidRPr="00F84094">
        <w:rPr>
          <w:rFonts w:ascii="Times New Roman" w:hAnsi="Times New Roman" w:cs="Times New Roman"/>
          <w:color w:val="1B1C2A"/>
          <w:sz w:val="28"/>
          <w:szCs w:val="28"/>
        </w:rPr>
        <w:t xml:space="preserve"> правильно </w:t>
      </w:r>
      <w:r w:rsidR="00985D7D" w:rsidRPr="00F84094">
        <w:rPr>
          <w:rFonts w:ascii="Times New Roman" w:hAnsi="Times New Roman" w:cs="Times New Roman"/>
          <w:color w:val="1B1C2A"/>
          <w:sz w:val="28"/>
          <w:szCs w:val="28"/>
        </w:rPr>
        <w:t>называть сказки</w:t>
      </w:r>
      <w:r w:rsidR="00BA6B6E" w:rsidRPr="00F84094">
        <w:rPr>
          <w:rFonts w:ascii="Times New Roman" w:hAnsi="Times New Roman" w:cs="Times New Roman"/>
          <w:color w:val="1B1C2A"/>
          <w:sz w:val="28"/>
          <w:szCs w:val="28"/>
        </w:rPr>
        <w:t xml:space="preserve">, в которых затрагиваются экономические понятия (труд, обмен, товары и услуги, последовательный процесс производства и пр.). </w:t>
      </w:r>
    </w:p>
    <w:p w:rsidR="00A5587C" w:rsidRPr="00A5587C" w:rsidRDefault="00A5587C" w:rsidP="00A863F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1B1C2A"/>
          <w:sz w:val="28"/>
          <w:szCs w:val="28"/>
        </w:rPr>
      </w:pPr>
      <w:r>
        <w:rPr>
          <w:rFonts w:ascii="Times New Roman" w:hAnsi="Times New Roman" w:cs="Times New Roman"/>
          <w:color w:val="1B1C2A"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color w:val="1B1C2A"/>
          <w:sz w:val="28"/>
          <w:szCs w:val="28"/>
        </w:rPr>
        <w:t>Раскраски для детей.</w:t>
      </w:r>
    </w:p>
    <w:p w:rsidR="00256C53" w:rsidRPr="00A5587C" w:rsidRDefault="00256C53" w:rsidP="00A5587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F84094">
        <w:rPr>
          <w:rFonts w:ascii="Times New Roman" w:hAnsi="Times New Roman" w:cs="Times New Roman"/>
          <w:color w:val="1B1C2A"/>
          <w:sz w:val="28"/>
          <w:szCs w:val="28"/>
        </w:rPr>
        <w:t xml:space="preserve"> </w:t>
      </w:r>
      <w:r w:rsidRPr="00F84094">
        <w:rPr>
          <w:rFonts w:ascii="Times New Roman" w:hAnsi="Times New Roman" w:cs="Times New Roman"/>
          <w:b/>
          <w:bCs/>
          <w:sz w:val="28"/>
          <w:szCs w:val="28"/>
        </w:rPr>
        <w:t>Рекомендации по использованию</w:t>
      </w:r>
    </w:p>
    <w:p w:rsidR="00256C53" w:rsidRPr="00F84094" w:rsidRDefault="00256C53" w:rsidP="00F84094">
      <w:pPr>
        <w:pStyle w:val="a6"/>
        <w:shd w:val="clear" w:color="auto" w:fill="FFFFFF"/>
        <w:spacing w:before="0" w:beforeAutospacing="0" w:after="0" w:afterAutospacing="0"/>
        <w:rPr>
          <w:bCs/>
          <w:iCs/>
          <w:color w:val="1B1C2A"/>
          <w:sz w:val="28"/>
          <w:szCs w:val="28"/>
        </w:rPr>
      </w:pPr>
      <w:r w:rsidRPr="00F84094">
        <w:rPr>
          <w:bCs/>
          <w:iCs/>
          <w:color w:val="1B1C2A"/>
          <w:sz w:val="28"/>
          <w:szCs w:val="28"/>
        </w:rPr>
        <w:t xml:space="preserve">Как и любой </w:t>
      </w:r>
      <w:proofErr w:type="spellStart"/>
      <w:r w:rsidRPr="00F84094">
        <w:rPr>
          <w:bCs/>
          <w:iCs/>
          <w:color w:val="1B1C2A"/>
          <w:sz w:val="28"/>
          <w:szCs w:val="28"/>
        </w:rPr>
        <w:t>лэпбук</w:t>
      </w:r>
      <w:proofErr w:type="spellEnd"/>
      <w:r w:rsidRPr="00F84094">
        <w:rPr>
          <w:bCs/>
          <w:iCs/>
          <w:color w:val="1B1C2A"/>
          <w:sz w:val="28"/>
          <w:szCs w:val="28"/>
        </w:rPr>
        <w:t>, интерактивное пособие по экономике может сделать не только воспитатель, но и родители для домашних занятий с ребёнком.</w:t>
      </w:r>
    </w:p>
    <w:p w:rsidR="00985D7D" w:rsidRDefault="00256C53" w:rsidP="00985D7D">
      <w:pPr>
        <w:pStyle w:val="a6"/>
        <w:shd w:val="clear" w:color="auto" w:fill="FFFFFF"/>
        <w:spacing w:before="0" w:beforeAutospacing="0" w:after="335" w:afterAutospacing="0"/>
        <w:rPr>
          <w:color w:val="1B1C2A"/>
          <w:sz w:val="28"/>
          <w:szCs w:val="28"/>
        </w:rPr>
      </w:pPr>
      <w:proofErr w:type="spellStart"/>
      <w:r w:rsidRPr="00F84094">
        <w:rPr>
          <w:color w:val="1B1C2A"/>
          <w:sz w:val="28"/>
          <w:szCs w:val="28"/>
        </w:rPr>
        <w:t>Лэпбук</w:t>
      </w:r>
      <w:proofErr w:type="spellEnd"/>
      <w:r w:rsidRPr="00F84094">
        <w:rPr>
          <w:color w:val="1B1C2A"/>
          <w:sz w:val="28"/>
          <w:szCs w:val="28"/>
        </w:rPr>
        <w:t xml:space="preserve"> на финансовую тему — уникальная разработка для воспитателя, которую можно использовать не только на занятии, но и для индивидуальной работы с детьми. К этому интерактивному пособию ребятам захочется возвращаться снова и снова. Ведь это не просто папка или книжка, а целый микромир экономики внутри.</w:t>
      </w:r>
    </w:p>
    <w:p w:rsidR="00CC5B49" w:rsidRPr="00985D7D" w:rsidRDefault="00CC5B49" w:rsidP="00985D7D">
      <w:pPr>
        <w:pStyle w:val="a6"/>
        <w:shd w:val="clear" w:color="auto" w:fill="FFFFFF"/>
        <w:spacing w:before="0" w:beforeAutospacing="0" w:after="335" w:afterAutospacing="0"/>
        <w:rPr>
          <w:color w:val="1B1C2A"/>
          <w:sz w:val="28"/>
          <w:szCs w:val="28"/>
        </w:rPr>
      </w:pPr>
      <w:r w:rsidRPr="00CC5B49">
        <w:rPr>
          <w:rFonts w:eastAsiaTheme="minorHAnsi"/>
          <w:sz w:val="28"/>
          <w:szCs w:val="28"/>
          <w:lang w:eastAsia="en-US"/>
        </w:rPr>
        <w:t xml:space="preserve">Макет </w:t>
      </w:r>
      <w:proofErr w:type="spellStart"/>
      <w:r w:rsidRPr="00CC5B49">
        <w:rPr>
          <w:rFonts w:eastAsiaTheme="minorHAnsi"/>
          <w:sz w:val="28"/>
          <w:szCs w:val="28"/>
          <w:lang w:eastAsia="en-US"/>
        </w:rPr>
        <w:t>лэпбука</w:t>
      </w:r>
      <w:proofErr w:type="spellEnd"/>
      <w:r w:rsidRPr="00CC5B49">
        <w:rPr>
          <w:rFonts w:eastAsiaTheme="minorHAnsi"/>
          <w:sz w:val="28"/>
          <w:szCs w:val="28"/>
          <w:lang w:eastAsia="en-US"/>
        </w:rPr>
        <w:t xml:space="preserve"> представлен в виде </w:t>
      </w:r>
      <w:r w:rsidR="00985D7D">
        <w:rPr>
          <w:rFonts w:eastAsiaTheme="minorHAnsi"/>
          <w:sz w:val="28"/>
          <w:szCs w:val="28"/>
          <w:lang w:eastAsia="en-US"/>
        </w:rPr>
        <w:t xml:space="preserve">папки </w:t>
      </w:r>
      <w:r w:rsidRPr="00CC5B49">
        <w:rPr>
          <w:rFonts w:eastAsiaTheme="minorHAnsi"/>
          <w:sz w:val="28"/>
          <w:szCs w:val="28"/>
          <w:lang w:eastAsia="en-US"/>
        </w:rPr>
        <w:t>с</w:t>
      </w:r>
      <w:r w:rsidR="00985D7D">
        <w:rPr>
          <w:rFonts w:eastAsiaTheme="minorHAnsi"/>
          <w:sz w:val="28"/>
          <w:szCs w:val="28"/>
          <w:lang w:eastAsia="en-US"/>
        </w:rPr>
        <w:t xml:space="preserve"> конвертами - кармашками</w:t>
      </w:r>
      <w:r w:rsidRPr="00CC5B49">
        <w:rPr>
          <w:rFonts w:eastAsiaTheme="minorHAnsi"/>
          <w:sz w:val="28"/>
          <w:szCs w:val="28"/>
          <w:lang w:eastAsia="en-US"/>
        </w:rPr>
        <w:t>, все элементы которого выполнены из прочных и безопасных материалов.</w:t>
      </w:r>
      <w:r w:rsidR="00985D7D">
        <w:rPr>
          <w:rFonts w:eastAsiaTheme="minorHAnsi"/>
          <w:sz w:val="28"/>
          <w:szCs w:val="28"/>
          <w:lang w:eastAsia="en-US"/>
        </w:rPr>
        <w:t xml:space="preserve"> Внутри </w:t>
      </w:r>
      <w:proofErr w:type="spellStart"/>
      <w:r w:rsidR="00985D7D">
        <w:rPr>
          <w:rFonts w:eastAsiaTheme="minorHAnsi"/>
          <w:sz w:val="28"/>
          <w:szCs w:val="28"/>
          <w:lang w:eastAsia="en-US"/>
        </w:rPr>
        <w:t>лэпбука</w:t>
      </w:r>
      <w:proofErr w:type="spellEnd"/>
      <w:r w:rsidR="00985D7D">
        <w:rPr>
          <w:rFonts w:eastAsiaTheme="minorHAnsi"/>
          <w:sz w:val="28"/>
          <w:szCs w:val="28"/>
          <w:lang w:eastAsia="en-US"/>
        </w:rPr>
        <w:t xml:space="preserve"> расположены</w:t>
      </w:r>
      <w:r w:rsidRPr="00CC5B49">
        <w:rPr>
          <w:rFonts w:eastAsiaTheme="minorHAnsi"/>
          <w:sz w:val="28"/>
          <w:szCs w:val="28"/>
          <w:lang w:eastAsia="en-US"/>
        </w:rPr>
        <w:t xml:space="preserve"> </w:t>
      </w:r>
      <w:r w:rsidR="00985D7D">
        <w:rPr>
          <w:rFonts w:eastAsiaTheme="minorHAnsi"/>
          <w:sz w:val="28"/>
          <w:szCs w:val="28"/>
          <w:lang w:eastAsia="en-US"/>
        </w:rPr>
        <w:t>конверты с различным наполнением.</w:t>
      </w:r>
      <w:r w:rsidRPr="00CC5B49">
        <w:rPr>
          <w:rFonts w:eastAsiaTheme="minorHAnsi"/>
          <w:sz w:val="28"/>
          <w:szCs w:val="28"/>
          <w:lang w:eastAsia="en-US"/>
        </w:rPr>
        <w:t xml:space="preserve"> На центральной внутренней стороне </w:t>
      </w:r>
      <w:proofErr w:type="spellStart"/>
      <w:r w:rsidRPr="00CC5B49">
        <w:rPr>
          <w:rFonts w:eastAsiaTheme="minorHAnsi"/>
          <w:sz w:val="28"/>
          <w:szCs w:val="28"/>
          <w:lang w:eastAsia="en-US"/>
        </w:rPr>
        <w:t>лэпбука</w:t>
      </w:r>
      <w:proofErr w:type="spellEnd"/>
      <w:r w:rsidRPr="00CC5B49">
        <w:rPr>
          <w:rFonts w:eastAsiaTheme="minorHAnsi"/>
          <w:sz w:val="28"/>
          <w:szCs w:val="28"/>
          <w:lang w:eastAsia="en-US"/>
        </w:rPr>
        <w:t xml:space="preserve"> располагаются </w:t>
      </w:r>
      <w:r w:rsidR="00985D7D">
        <w:rPr>
          <w:rFonts w:eastAsiaTheme="minorHAnsi"/>
          <w:sz w:val="28"/>
          <w:szCs w:val="28"/>
          <w:lang w:eastAsia="en-US"/>
        </w:rPr>
        <w:t>разнообразные дидактические игры</w:t>
      </w:r>
      <w:r w:rsidRPr="00CC5B49">
        <w:rPr>
          <w:rFonts w:eastAsiaTheme="minorHAnsi"/>
          <w:sz w:val="28"/>
          <w:szCs w:val="28"/>
          <w:lang w:eastAsia="en-US"/>
        </w:rPr>
        <w:t>, в которых указаны цель и содержание, подобран материал (например, такие как «</w:t>
      </w:r>
      <w:r w:rsidR="00985D7D">
        <w:rPr>
          <w:rFonts w:eastAsiaTheme="minorHAnsi"/>
          <w:sz w:val="28"/>
          <w:szCs w:val="28"/>
          <w:lang w:eastAsia="en-US"/>
        </w:rPr>
        <w:t>Магазин</w:t>
      </w:r>
      <w:r w:rsidRPr="00CC5B49">
        <w:rPr>
          <w:rFonts w:eastAsiaTheme="minorHAnsi"/>
          <w:sz w:val="28"/>
          <w:szCs w:val="28"/>
          <w:lang w:eastAsia="en-US"/>
        </w:rPr>
        <w:t>», «Что</w:t>
      </w:r>
      <w:r w:rsidR="00985D7D">
        <w:rPr>
          <w:rFonts w:eastAsiaTheme="minorHAnsi"/>
          <w:sz w:val="28"/>
          <w:szCs w:val="28"/>
          <w:lang w:eastAsia="en-US"/>
        </w:rPr>
        <w:t xml:space="preserve"> можно и что нельзя купить за деньги</w:t>
      </w:r>
      <w:r w:rsidRPr="00CC5B49">
        <w:rPr>
          <w:rFonts w:eastAsiaTheme="minorHAnsi"/>
          <w:sz w:val="28"/>
          <w:szCs w:val="28"/>
          <w:lang w:eastAsia="en-US"/>
        </w:rPr>
        <w:t>?», и другие), пословицами и поговор</w:t>
      </w:r>
      <w:r w:rsidR="00985D7D">
        <w:rPr>
          <w:rFonts w:eastAsiaTheme="minorHAnsi"/>
          <w:sz w:val="28"/>
          <w:szCs w:val="28"/>
          <w:lang w:eastAsia="en-US"/>
        </w:rPr>
        <w:t xml:space="preserve">ками по финансовой грамотности, </w:t>
      </w:r>
      <w:r w:rsidRPr="00CC5B49">
        <w:rPr>
          <w:rFonts w:eastAsiaTheme="minorHAnsi"/>
          <w:sz w:val="28"/>
          <w:szCs w:val="28"/>
          <w:lang w:eastAsia="en-US"/>
        </w:rPr>
        <w:t>«Модель семейного бюджета</w:t>
      </w:r>
      <w:proofErr w:type="gramStart"/>
      <w:r w:rsidRPr="00CC5B49">
        <w:rPr>
          <w:rFonts w:eastAsiaTheme="minorHAnsi"/>
          <w:sz w:val="28"/>
          <w:szCs w:val="28"/>
          <w:lang w:eastAsia="en-US"/>
        </w:rPr>
        <w:t xml:space="preserve">»,  </w:t>
      </w:r>
      <w:r w:rsidR="00985D7D">
        <w:rPr>
          <w:rFonts w:eastAsiaTheme="minorHAnsi"/>
          <w:sz w:val="28"/>
          <w:szCs w:val="28"/>
          <w:lang w:eastAsia="en-US"/>
        </w:rPr>
        <w:t>мини</w:t>
      </w:r>
      <w:proofErr w:type="gramEnd"/>
      <w:r w:rsidR="00985D7D">
        <w:rPr>
          <w:rFonts w:eastAsiaTheme="minorHAnsi"/>
          <w:sz w:val="28"/>
          <w:szCs w:val="28"/>
          <w:lang w:eastAsia="en-US"/>
        </w:rPr>
        <w:t xml:space="preserve"> книжки</w:t>
      </w:r>
      <w:r w:rsidRPr="00CC5B49">
        <w:rPr>
          <w:rFonts w:eastAsiaTheme="minorHAnsi"/>
          <w:sz w:val="28"/>
          <w:szCs w:val="28"/>
          <w:lang w:eastAsia="en-US"/>
        </w:rPr>
        <w:t xml:space="preserve"> с загадками </w:t>
      </w:r>
      <w:r w:rsidR="00985D7D">
        <w:rPr>
          <w:rFonts w:eastAsiaTheme="minorHAnsi"/>
          <w:sz w:val="28"/>
          <w:szCs w:val="28"/>
          <w:lang w:eastAsia="en-US"/>
        </w:rPr>
        <w:t xml:space="preserve"> и пословицами </w:t>
      </w:r>
      <w:r w:rsidRPr="00CC5B49">
        <w:rPr>
          <w:rFonts w:eastAsiaTheme="minorHAnsi"/>
          <w:sz w:val="28"/>
          <w:szCs w:val="28"/>
          <w:lang w:eastAsia="en-US"/>
        </w:rPr>
        <w:t xml:space="preserve">по теме и таблица доходов и расходов семьи. С боковых сторон </w:t>
      </w:r>
      <w:proofErr w:type="spellStart"/>
      <w:r w:rsidRPr="00CC5B49">
        <w:rPr>
          <w:rFonts w:eastAsiaTheme="minorHAnsi"/>
          <w:sz w:val="28"/>
          <w:szCs w:val="28"/>
          <w:lang w:eastAsia="en-US"/>
        </w:rPr>
        <w:t>лэпбука</w:t>
      </w:r>
      <w:proofErr w:type="spellEnd"/>
      <w:r w:rsidRPr="00CC5B49">
        <w:rPr>
          <w:rFonts w:eastAsiaTheme="minorHAnsi"/>
          <w:sz w:val="28"/>
          <w:szCs w:val="28"/>
          <w:lang w:eastAsia="en-US"/>
        </w:rPr>
        <w:t xml:space="preserve"> имеются </w:t>
      </w:r>
      <w:r w:rsidRPr="00CC5B49">
        <w:rPr>
          <w:rFonts w:eastAsiaTheme="minorHAnsi"/>
          <w:sz w:val="28"/>
          <w:szCs w:val="28"/>
          <w:lang w:eastAsia="en-US"/>
        </w:rPr>
        <w:lastRenderedPageBreak/>
        <w:t>карманы со сказками</w:t>
      </w:r>
      <w:r w:rsidR="00985D7D">
        <w:rPr>
          <w:rFonts w:eastAsiaTheme="minorHAnsi"/>
          <w:sz w:val="28"/>
          <w:szCs w:val="28"/>
          <w:lang w:eastAsia="en-US"/>
        </w:rPr>
        <w:t xml:space="preserve"> - </w:t>
      </w:r>
      <w:proofErr w:type="spellStart"/>
      <w:r w:rsidR="00985D7D">
        <w:rPr>
          <w:rFonts w:eastAsiaTheme="minorHAnsi"/>
          <w:sz w:val="28"/>
          <w:szCs w:val="28"/>
          <w:lang w:eastAsia="en-US"/>
        </w:rPr>
        <w:t>пазлами</w:t>
      </w:r>
      <w:proofErr w:type="spellEnd"/>
      <w:r w:rsidRPr="00CC5B49">
        <w:rPr>
          <w:rFonts w:eastAsiaTheme="minorHAnsi"/>
          <w:sz w:val="28"/>
          <w:szCs w:val="28"/>
          <w:lang w:eastAsia="en-US"/>
        </w:rPr>
        <w:t xml:space="preserve"> (например, «Буратино», «Золушка», «Кот в сапогах» и др.)</w:t>
      </w:r>
      <w:r w:rsidR="00787FBB">
        <w:rPr>
          <w:rFonts w:eastAsiaTheme="minorHAnsi"/>
          <w:sz w:val="28"/>
          <w:szCs w:val="28"/>
          <w:lang w:eastAsia="en-US"/>
        </w:rPr>
        <w:t>.</w:t>
      </w:r>
      <w:r w:rsidRPr="00CC5B49">
        <w:rPr>
          <w:rFonts w:eastAsiaTheme="minorHAnsi"/>
          <w:sz w:val="28"/>
          <w:szCs w:val="28"/>
          <w:lang w:eastAsia="en-US"/>
        </w:rPr>
        <w:t xml:space="preserve"> </w:t>
      </w:r>
    </w:p>
    <w:p w:rsidR="000F567D" w:rsidRPr="00660E2C" w:rsidRDefault="00CC5B49" w:rsidP="00660E2C">
      <w:pPr>
        <w:spacing w:after="20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C5B4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Данное пособие можно использовать как элемент </w:t>
      </w:r>
      <w:r w:rsidR="00E82431" w:rsidRPr="00CC5B4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непосредственно образовательной</w:t>
      </w:r>
      <w:r w:rsidRPr="00CC5B4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деятельности, так и для самостоятельного пользования детьми в подгруппах и индивидуально.</w:t>
      </w:r>
    </w:p>
    <w:p w:rsidR="00CC5B49" w:rsidRPr="00660E2C" w:rsidRDefault="00CC5B49" w:rsidP="001569B6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</w:pPr>
      <w:r w:rsidRPr="00660E2C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Как интересно оформить </w:t>
      </w:r>
      <w:proofErr w:type="spellStart"/>
      <w:r w:rsidRPr="00660E2C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>лэпбук</w:t>
      </w:r>
      <w:proofErr w:type="spellEnd"/>
      <w:r w:rsidRPr="00660E2C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на экономическую тему</w:t>
      </w:r>
      <w:r w:rsidR="000F567D" w:rsidRPr="00660E2C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>.</w:t>
      </w:r>
    </w:p>
    <w:p w:rsidR="00CC5B49" w:rsidRPr="001569B6" w:rsidRDefault="00CC5B49" w:rsidP="001569B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Прежде всего </w:t>
      </w:r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мы решили придумать название </w:t>
      </w:r>
      <w:proofErr w:type="spellStart"/>
      <w:proofErr w:type="gramStart"/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лэпбука</w:t>
      </w:r>
      <w:proofErr w:type="spellEnd"/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,</w:t>
      </w:r>
      <w:proofErr w:type="gramEnd"/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оно должно быть ярким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(не нужно просто писать «Экономика» или «Финансы»). Варианты могут быть </w:t>
      </w:r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разными.</w:t>
      </w:r>
    </w:p>
    <w:p w:rsidR="009254CB" w:rsidRDefault="00CC5B49" w:rsidP="00660E2C">
      <w:pPr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Естественно, название помещается на об</w:t>
      </w:r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ложку крупным красивым шрифтом, также нужно подобрать основу для </w:t>
      </w:r>
      <w:proofErr w:type="spellStart"/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лэпбука</w:t>
      </w:r>
      <w:proofErr w:type="spellEnd"/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, мы решили взять картонную папку для бумаг на завязках. Подобрали фон </w:t>
      </w:r>
      <w:proofErr w:type="spellStart"/>
      <w:r w:rsidR="00787FB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лэпбука</w:t>
      </w:r>
      <w:proofErr w:type="spellEnd"/>
      <w:r w:rsidR="000F567D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.</w:t>
      </w:r>
      <w:r w:rsidR="000F567D" w:rsidRPr="001569B6">
        <w:rPr>
          <w:rFonts w:ascii="Times New Roman" w:hAnsi="Times New Roman" w:cs="Times New Roman"/>
          <w:sz w:val="28"/>
          <w:szCs w:val="28"/>
        </w:rPr>
        <w:t xml:space="preserve"> </w:t>
      </w:r>
      <w:r w:rsidRPr="001569B6">
        <w:rPr>
          <w:rFonts w:ascii="Times New Roman" w:eastAsia="Times New Roman" w:hAnsi="Times New Roman" w:cs="Times New Roman"/>
          <w:b/>
          <w:bCs/>
          <w:i/>
          <w:iCs/>
          <w:color w:val="1B1C2A"/>
          <w:sz w:val="28"/>
          <w:szCs w:val="28"/>
        </w:rPr>
        <w:t xml:space="preserve">Желательно наклеить на обложку картинку с изображением персонажа, олицетворяющего для детей мир экономики. </w:t>
      </w:r>
      <w:r w:rsidR="000F567D" w:rsidRPr="001569B6">
        <w:rPr>
          <w:rFonts w:ascii="Times New Roman" w:hAnsi="Times New Roman" w:cs="Times New Roman"/>
          <w:sz w:val="28"/>
          <w:szCs w:val="28"/>
        </w:rPr>
        <w:t xml:space="preserve"> </w:t>
      </w:r>
      <w:r w:rsidRPr="001569B6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 xml:space="preserve">Можно проявить фантазию, выбирая общую форму </w:t>
      </w:r>
      <w:proofErr w:type="spellStart"/>
      <w:r w:rsidRPr="001569B6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лэпбука</w:t>
      </w:r>
      <w:proofErr w:type="spellEnd"/>
      <w:r w:rsidRPr="001569B6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.</w:t>
      </w:r>
      <w:r w:rsidR="000F567D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 Наш </w:t>
      </w:r>
      <w:proofErr w:type="spellStart"/>
      <w:r w:rsidR="000F567D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лэпбук</w:t>
      </w:r>
      <w:proofErr w:type="spellEnd"/>
      <w:r w:rsidR="000F567D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сделан в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в</w:t>
      </w:r>
      <w:r w:rsidR="000F567D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иде чемоданчика (кейса) с завязками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. </w:t>
      </w:r>
      <w:r w:rsidR="000F567D" w:rsidRPr="001569B6">
        <w:rPr>
          <w:rFonts w:ascii="Times New Roman" w:hAnsi="Times New Roman" w:cs="Times New Roman"/>
          <w:sz w:val="28"/>
          <w:szCs w:val="28"/>
        </w:rPr>
        <w:t xml:space="preserve"> </w:t>
      </w:r>
      <w:r w:rsidR="009254CB" w:rsidRPr="001569B6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Следует использовать как можно больше интересных элементов оформления. </w:t>
      </w:r>
      <w:r w:rsidR="000F567D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У нас это книж</w:t>
      </w:r>
      <w:r w:rsidR="009254C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ки-малышки</w:t>
      </w:r>
      <w:r w:rsidR="000F567D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с загадками и пословицами</w:t>
      </w:r>
      <w:r w:rsidR="009254CB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, которые так любят рассматривать дети.</w:t>
      </w:r>
      <w:r w:rsidR="000F567D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</w:p>
    <w:p w:rsidR="003756A4" w:rsidRPr="001569B6" w:rsidRDefault="003756A4" w:rsidP="003756A4">
      <w:pPr>
        <w:ind w:hanging="142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drawing>
          <wp:inline distT="0" distB="0" distL="0" distR="0" wp14:anchorId="79C3D34E">
            <wp:extent cx="2459605" cy="1838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13" cy="184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drawing>
          <wp:inline distT="0" distB="0" distL="0" distR="0" wp14:anchorId="7C950095" wp14:editId="7B445441">
            <wp:extent cx="2537120" cy="1885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13" cy="189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6A4" w:rsidRDefault="003756A4" w:rsidP="001569B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</w:p>
    <w:p w:rsidR="00E82431" w:rsidRPr="001569B6" w:rsidRDefault="000F567D" w:rsidP="001569B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В дальнейшем мы хотели дополнить свой </w:t>
      </w:r>
      <w:proofErr w:type="spellStart"/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лэпбук</w:t>
      </w:r>
      <w:proofErr w:type="spellEnd"/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различными играми.</w:t>
      </w:r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Информационное наполнение </w:t>
      </w:r>
      <w:proofErr w:type="spellStart"/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лэпбука</w:t>
      </w:r>
      <w:proofErr w:type="spellEnd"/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по экономике может включать в себя разнообразные блоки:</w:t>
      </w:r>
    </w:p>
    <w:p w:rsidR="00E82431" w:rsidRPr="001569B6" w:rsidRDefault="00E82431" w:rsidP="00F130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1.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История возникновения денег. Это будет краткая информация, обязательно сопровождающаяся картинками.</w:t>
      </w:r>
    </w:p>
    <w:p w:rsidR="00E82431" w:rsidRPr="001569B6" w:rsidRDefault="00F130A9" w:rsidP="001569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</w:t>
      </w:r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2.</w:t>
      </w:r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Деньги России, а также СССР (изображения современных купюр, равно как и уже вышедших из употребления можно найти в интернете и </w:t>
      </w:r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lastRenderedPageBreak/>
        <w:t xml:space="preserve">распечатать на цветном принтере). В </w:t>
      </w:r>
      <w:proofErr w:type="spellStart"/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лэпбук</w:t>
      </w:r>
      <w:proofErr w:type="spellEnd"/>
      <w:r w:rsidR="00E82431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можно поместить и монеты (также современные и советские).</w:t>
      </w:r>
    </w:p>
    <w:p w:rsidR="00E82431" w:rsidRPr="001569B6" w:rsidRDefault="00E82431" w:rsidP="001569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3.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Валюта других государств. В подборку обязательно включаются некоторые соседи России, несколько стран Европы, Китай, Япония, США. Лучше всего эту информацию представить в виде альбома: на каждом развороте будет валюта страны и её краткое описание.</w:t>
      </w:r>
    </w:p>
    <w:p w:rsidR="00E82431" w:rsidRPr="001569B6" w:rsidRDefault="00E82431" w:rsidP="00F130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4.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Реклама. Это краткие теоретические сведения, а также фотографии видов рекламы (на телевидении, в интернете, уличные баннеры, на досках объявлений, листовки и пр.).</w:t>
      </w:r>
    </w:p>
    <w:p w:rsidR="00E82431" w:rsidRPr="001569B6" w:rsidRDefault="00E82431" w:rsidP="00F130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5.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Банки России (мини-плакат или карточки с логотипами).</w:t>
      </w:r>
    </w:p>
    <w:p w:rsidR="00E82431" w:rsidRPr="001569B6" w:rsidRDefault="00E82431" w:rsidP="00F130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6.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Сведения о том, где можно хранить деньги (карточки или мини-панно).</w:t>
      </w:r>
    </w:p>
    <w:p w:rsidR="00E82431" w:rsidRPr="001569B6" w:rsidRDefault="00E82431" w:rsidP="00F130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7.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Дидактические игры по теме, например, «Найди купюру страны», «Услуги и товары», «Придумай рекламу», «Что можно и нельзя купить», </w:t>
      </w:r>
      <w:proofErr w:type="spellStart"/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пазлы</w:t>
      </w:r>
      <w:proofErr w:type="spellEnd"/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«Денежные купюры» и пр.).</w:t>
      </w:r>
    </w:p>
    <w:p w:rsidR="00E82431" w:rsidRDefault="00E82431" w:rsidP="00F130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B8CEA"/>
          <w:sz w:val="28"/>
          <w:szCs w:val="28"/>
          <w:u w:val="single"/>
        </w:rPr>
      </w:pP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8.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Рассказы для детей Петра Кошеля по финансовой грамотности (например, «Что такое деньги», «Первые деньги», «Монеты раньше и теперь», «Что такое банк» и пр.). Текст можно найти по ссылке: </w:t>
      </w:r>
      <w:hyperlink r:id="rId7" w:tooltip="Пётр Кошель. История денег (рассказы для детей)" w:history="1">
        <w:r w:rsidRPr="001569B6">
          <w:rPr>
            <w:rFonts w:ascii="Times New Roman" w:eastAsia="Times New Roman" w:hAnsi="Times New Roman" w:cs="Times New Roman"/>
            <w:color w:val="0B8CEA"/>
            <w:sz w:val="28"/>
            <w:szCs w:val="28"/>
            <w:u w:val="single"/>
          </w:rPr>
          <w:t>Пётр Кошель. История денег (рассказы для детей)</w:t>
        </w:r>
      </w:hyperlink>
    </w:p>
    <w:p w:rsidR="00F130A9" w:rsidRPr="00F130A9" w:rsidRDefault="00F130A9" w:rsidP="00F130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Все эти дополнения мы будем добавлять или сделаем новый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 мере ознакомления с детьми новых тем по финансовой грамотности</w:t>
      </w:r>
      <w:r w:rsidR="005365F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дошкольников.</w:t>
      </w:r>
    </w:p>
    <w:p w:rsidR="009254CB" w:rsidRPr="006779EA" w:rsidRDefault="00E82431" w:rsidP="009254C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</w:pPr>
      <w:r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              </w:t>
      </w:r>
      <w:r w:rsidR="009254CB" w:rsidRPr="006779EA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Как можно использовать </w:t>
      </w:r>
      <w:proofErr w:type="spellStart"/>
      <w:r w:rsidR="009254CB" w:rsidRPr="006779EA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>лэпбук</w:t>
      </w:r>
      <w:proofErr w:type="spellEnd"/>
      <w:r w:rsidR="009254CB" w:rsidRPr="006779EA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по экономике</w:t>
      </w:r>
      <w:r w:rsidR="00C61633"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>.</w:t>
      </w:r>
    </w:p>
    <w:p w:rsidR="00C61633" w:rsidRDefault="009254CB" w:rsidP="006779E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6779EA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 xml:space="preserve">Естественное, </w:t>
      </w:r>
      <w:proofErr w:type="spellStart"/>
      <w:r w:rsidRPr="006779EA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>лэпбук</w:t>
      </w:r>
      <w:proofErr w:type="spellEnd"/>
      <w:r w:rsidRPr="006779EA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</w:rPr>
        <w:t xml:space="preserve"> по экономике должен не просто украшать интерьер группы, но и активно применяться в учебном процессе.</w:t>
      </w:r>
      <w:r w:rsidRPr="006779EA">
        <w:rPr>
          <w:rFonts w:ascii="Times New Roman" w:eastAsia="Times New Roman" w:hAnsi="Times New Roman" w:cs="Times New Roman"/>
          <w:color w:val="1B1C2A"/>
          <w:sz w:val="28"/>
          <w:szCs w:val="28"/>
        </w:rPr>
        <w:t> Так, пособие будет полезно на занятии по финансовой грамотности (наглядностью из него можно иллюстрировать свой рассказ).</w:t>
      </w:r>
    </w:p>
    <w:p w:rsidR="009254CB" w:rsidRPr="006779EA" w:rsidRDefault="009254CB" w:rsidP="006779E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6779EA">
        <w:rPr>
          <w:rFonts w:ascii="Times New Roman" w:eastAsia="Times New Roman" w:hAnsi="Times New Roman" w:cs="Times New Roman"/>
          <w:color w:val="1B1C2A"/>
          <w:sz w:val="28"/>
          <w:szCs w:val="28"/>
        </w:rPr>
        <w:t>Другое направление — это индивидуальная работа с детьми. Дидактические игры и творческие задания могут быть следующими:</w:t>
      </w:r>
    </w:p>
    <w:p w:rsidR="009254CB" w:rsidRDefault="009254CB" w:rsidP="00C616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C61633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Д/и «Семейный бюджет».</w:t>
      </w:r>
      <w:r w:rsidRPr="006779EA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Ребёнок составляет бюджет семьи (своей или обозначенной воспитателем): например, зарплата мамы и папы, стипендия старшего брата, пенсия бабушки. Затем планируются покупки согласно общему доходу.</w:t>
      </w:r>
    </w:p>
    <w:p w:rsidR="00E82431" w:rsidRPr="006779EA" w:rsidRDefault="00E82431" w:rsidP="00660E2C">
      <w:pPr>
        <w:shd w:val="clear" w:color="auto" w:fill="FFFFFF"/>
        <w:spacing w:before="100" w:beforeAutospacing="1" w:after="100" w:afterAutospacing="1" w:line="240" w:lineRule="auto"/>
        <w:ind w:left="-142" w:firstLine="2410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lastRenderedPageBreak/>
        <w:drawing>
          <wp:inline distT="0" distB="0" distL="0" distR="0" wp14:anchorId="11FCD84D">
            <wp:extent cx="2957097" cy="221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83" cy="2244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4CB" w:rsidRDefault="009254CB" w:rsidP="00E82431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b/>
          <w:i/>
          <w:iCs/>
          <w:color w:val="auto"/>
          <w:sz w:val="24"/>
          <w:szCs w:val="24"/>
        </w:rPr>
      </w:pPr>
      <w:r w:rsidRPr="00E82431">
        <w:rPr>
          <w:rFonts w:ascii="Times New Roman" w:eastAsia="Times New Roman" w:hAnsi="Times New Roman" w:cs="Times New Roman"/>
          <w:b/>
          <w:i/>
          <w:iCs/>
          <w:color w:val="auto"/>
          <w:sz w:val="24"/>
          <w:szCs w:val="24"/>
        </w:rPr>
        <w:t>Дети выбирают, на какие расходы семья ежемесячно тратит деньги, какие расходы будут эпизодическими</w:t>
      </w:r>
    </w:p>
    <w:p w:rsidR="00660E2C" w:rsidRDefault="00660E2C" w:rsidP="00E82431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b/>
          <w:i/>
          <w:iCs/>
          <w:color w:val="auto"/>
          <w:sz w:val="24"/>
          <w:szCs w:val="24"/>
        </w:rPr>
      </w:pPr>
    </w:p>
    <w:p w:rsidR="00660E2C" w:rsidRPr="00C61633" w:rsidRDefault="00660E2C" w:rsidP="00C61633">
      <w:pPr>
        <w:spacing w:after="235" w:line="270" w:lineRule="auto"/>
        <w:ind w:right="7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C61633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 xml:space="preserve">Д./и </w:t>
      </w:r>
      <w:r w:rsidRPr="00C61633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Магазин.</w:t>
      </w:r>
      <w:r w:rsidRPr="00C61633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Цель: Учить соотносить товар с магазином, закреплять профессии, а также рассчитываться за товар. </w:t>
      </w:r>
    </w:p>
    <w:p w:rsidR="009254CB" w:rsidRPr="009254CB" w:rsidRDefault="00660E2C" w:rsidP="00660E2C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Open Sans" w:eastAsia="Times New Roman" w:hAnsi="Open Sans" w:cs="Times New Roman"/>
          <w:color w:val="1B1C2A"/>
          <w:sz w:val="23"/>
          <w:szCs w:val="23"/>
        </w:rPr>
      </w:pPr>
      <w:r>
        <w:rPr>
          <w:rFonts w:ascii="Open Sans" w:eastAsia="Times New Roman" w:hAnsi="Open Sans" w:cs="Times New Roman"/>
          <w:noProof/>
          <w:color w:val="1B1C2A"/>
          <w:sz w:val="23"/>
          <w:szCs w:val="23"/>
        </w:rPr>
        <w:drawing>
          <wp:inline distT="0" distB="0" distL="0" distR="0" wp14:anchorId="65511645">
            <wp:extent cx="2790825" cy="209453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25" cy="212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4CB" w:rsidRPr="009254CB" w:rsidRDefault="009254CB" w:rsidP="009254CB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9254CB" w:rsidRPr="00660E2C" w:rsidRDefault="009254CB" w:rsidP="00C616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C61633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Д/и «Что можно и нельзя купить».</w:t>
      </w:r>
      <w:r w:rsidRPr="00660E2C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Дошкольник должен распределить карточки на две соответствующие группы.</w:t>
      </w:r>
    </w:p>
    <w:p w:rsidR="009254CB" w:rsidRPr="009254CB" w:rsidRDefault="003756A4" w:rsidP="009254CB">
      <w:pPr>
        <w:shd w:val="clear" w:color="auto" w:fill="FFFFFF"/>
        <w:spacing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noProof/>
          <w:sz w:val="23"/>
          <w:szCs w:val="23"/>
        </w:rPr>
        <w:drawing>
          <wp:inline distT="0" distB="0" distL="0" distR="0" wp14:anchorId="542400C1">
            <wp:extent cx="2600325" cy="146575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98" cy="147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4CB" w:rsidRPr="003756A4" w:rsidRDefault="009254CB" w:rsidP="003756A4">
      <w:pPr>
        <w:shd w:val="clear" w:color="auto" w:fill="FFFFFF"/>
        <w:spacing w:before="120" w:after="100" w:line="255" w:lineRule="atLeast"/>
        <w:rPr>
          <w:rFonts w:ascii="Times New Roman" w:eastAsia="Times New Roman" w:hAnsi="Times New Roman" w:cs="Times New Roman"/>
          <w:i/>
          <w:iCs/>
          <w:color w:val="auto"/>
          <w:sz w:val="23"/>
          <w:szCs w:val="23"/>
        </w:rPr>
      </w:pPr>
      <w:r w:rsidRPr="003756A4">
        <w:rPr>
          <w:rFonts w:ascii="Times New Roman" w:eastAsia="Times New Roman" w:hAnsi="Times New Roman" w:cs="Times New Roman"/>
          <w:i/>
          <w:iCs/>
          <w:color w:val="auto"/>
          <w:sz w:val="23"/>
          <w:szCs w:val="23"/>
        </w:rPr>
        <w:t>Дети с ранних лет должны усвоить, что некоторые вещи не покупаются</w:t>
      </w:r>
    </w:p>
    <w:p w:rsidR="0002728C" w:rsidRPr="00C61633" w:rsidRDefault="0002728C" w:rsidP="00C61633">
      <w:pPr>
        <w:spacing w:after="235" w:line="270" w:lineRule="auto"/>
        <w:ind w:right="7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 w:rsidRPr="00C61633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Экономические ребусы.</w:t>
      </w:r>
      <w:r w:rsidRPr="00C61633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Цель: развивать мышление, речь. </w:t>
      </w:r>
    </w:p>
    <w:p w:rsidR="009254CB" w:rsidRPr="00C61633" w:rsidRDefault="0002728C" w:rsidP="00C61633">
      <w:pPr>
        <w:pStyle w:val="a3"/>
        <w:spacing w:after="235" w:line="270" w:lineRule="auto"/>
        <w:ind w:right="7" w:hanging="11"/>
        <w:rPr>
          <w:rFonts w:ascii="Times New Roman" w:eastAsia="Times New Roman" w:hAnsi="Times New Roman" w:cs="Times New Roman"/>
          <w:color w:val="1B1C2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8"/>
        </w:rPr>
        <w:lastRenderedPageBreak/>
        <w:drawing>
          <wp:inline distT="0" distB="0" distL="0" distR="0" wp14:anchorId="62C9C54C">
            <wp:extent cx="2728652" cy="2047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67" cy="2055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69B6" w:rsidRPr="001569B6" w:rsidRDefault="009254CB" w:rsidP="00C61633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C61633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Пазлы</w:t>
      </w:r>
      <w:proofErr w:type="spellEnd"/>
      <w:r w:rsidRPr="00C61633">
        <w:rPr>
          <w:rFonts w:ascii="Times New Roman" w:eastAsia="Times New Roman" w:hAnsi="Times New Roman" w:cs="Times New Roman"/>
          <w:b/>
          <w:color w:val="1B1C2A"/>
          <w:sz w:val="28"/>
          <w:szCs w:val="28"/>
        </w:rPr>
        <w:t>.</w:t>
      </w:r>
      <w:r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 xml:space="preserve"> Дети собирают разрезные картинки, это может быть изображение </w:t>
      </w:r>
      <w:r w:rsidR="001569B6" w:rsidRPr="001569B6">
        <w:rPr>
          <w:rFonts w:ascii="Times New Roman" w:eastAsia="Times New Roman" w:hAnsi="Times New Roman" w:cs="Times New Roman"/>
          <w:color w:val="1B1C2A"/>
          <w:sz w:val="28"/>
          <w:szCs w:val="28"/>
        </w:rPr>
        <w:t>сказочных героев.</w:t>
      </w:r>
    </w:p>
    <w:p w:rsidR="001569B6" w:rsidRDefault="001569B6" w:rsidP="001569B6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i/>
          <w:iCs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noProof/>
          <w:sz w:val="23"/>
          <w:szCs w:val="23"/>
        </w:rPr>
        <w:drawing>
          <wp:inline distT="0" distB="0" distL="0" distR="0" wp14:anchorId="4D8ED3E3">
            <wp:extent cx="1656951" cy="22098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72" cy="223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633">
        <w:rPr>
          <w:rFonts w:ascii="Times New Roman" w:eastAsia="Times New Roman" w:hAnsi="Times New Roman" w:cs="Times New Roman"/>
          <w:i/>
          <w:iCs/>
          <w:noProof/>
          <w:sz w:val="23"/>
          <w:szCs w:val="23"/>
        </w:rPr>
        <w:drawing>
          <wp:inline distT="0" distB="0" distL="0" distR="0" wp14:anchorId="58766156" wp14:editId="5080F7FC">
            <wp:extent cx="1647825" cy="2197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12" cy="2229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4CB" w:rsidRDefault="009254CB" w:rsidP="001569B6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proofErr w:type="spellStart"/>
      <w:r w:rsidRPr="001569B6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>Пазлы</w:t>
      </w:r>
      <w:proofErr w:type="spellEnd"/>
      <w:r w:rsidRPr="001569B6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 — универсальная игра, которую можно адаптировать под любую тему</w:t>
      </w:r>
    </w:p>
    <w:p w:rsidR="00C61633" w:rsidRPr="00C61633" w:rsidRDefault="00C61633" w:rsidP="00C61633">
      <w:pPr>
        <w:spacing w:after="250"/>
        <w:ind w:right="81"/>
        <w:rPr>
          <w:rFonts w:ascii="Times New Roman" w:hAnsi="Times New Roman" w:cs="Times New Roman"/>
          <w:color w:val="1B1C2A"/>
          <w:sz w:val="28"/>
          <w:szCs w:val="28"/>
        </w:rPr>
      </w:pPr>
      <w:r w:rsidRPr="00A5587C">
        <w:rPr>
          <w:rFonts w:ascii="Times New Roman" w:hAnsi="Times New Roman" w:cs="Times New Roman"/>
          <w:b/>
          <w:color w:val="1B1C2A"/>
          <w:sz w:val="28"/>
          <w:szCs w:val="28"/>
        </w:rPr>
        <w:t>Мини-книжки «Пословицы разных народов мира о деньгах», «Загадки»</w:t>
      </w:r>
      <w:r>
        <w:rPr>
          <w:sz w:val="28"/>
          <w:szCs w:val="28"/>
        </w:rPr>
        <w:t xml:space="preserve"> </w:t>
      </w:r>
      <w:r w:rsidRPr="00A5587C">
        <w:rPr>
          <w:rFonts w:ascii="Times New Roman" w:hAnsi="Times New Roman" w:cs="Times New Roman"/>
          <w:color w:val="1B1C2A"/>
          <w:sz w:val="28"/>
          <w:szCs w:val="28"/>
        </w:rPr>
        <w:t>Цель: познакомить детей с пословицами и поговорками народов разных стран.</w:t>
      </w:r>
    </w:p>
    <w:p w:rsidR="00C61633" w:rsidRPr="00C61633" w:rsidRDefault="00C61633" w:rsidP="00C616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auto"/>
          <w:sz w:val="24"/>
          <w:szCs w:val="24"/>
        </w:rPr>
        <w:drawing>
          <wp:inline distT="0" distB="0" distL="0" distR="0" wp14:anchorId="34D85742">
            <wp:extent cx="2886075" cy="2463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48" cy="2479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633" w:rsidRDefault="00F130A9" w:rsidP="001569B6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Раскраски для детей по теме </w:t>
      </w:r>
      <w:r w:rsidR="003756A4">
        <w:rPr>
          <w:rFonts w:ascii="Times New Roman" w:eastAsia="Times New Roman" w:hAnsi="Times New Roman" w:cs="Times New Roman"/>
          <w:b/>
          <w:iCs/>
          <w:sz w:val="28"/>
          <w:szCs w:val="28"/>
        </w:rPr>
        <w:t>финансовой грамотности дошкольников.</w:t>
      </w:r>
      <w:bookmarkStart w:id="0" w:name="_GoBack"/>
      <w:bookmarkEnd w:id="0"/>
    </w:p>
    <w:p w:rsidR="00F130A9" w:rsidRPr="00F130A9" w:rsidRDefault="003756A4" w:rsidP="001569B6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 wp14:anchorId="7A66F391">
            <wp:extent cx="2771238" cy="156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71" cy="157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B49" w:rsidRPr="001569B6" w:rsidRDefault="00CC5B49" w:rsidP="00D9388E">
      <w:pPr>
        <w:ind w:left="-709"/>
        <w:rPr>
          <w:rFonts w:ascii="Times New Roman" w:hAnsi="Times New Roman" w:cs="Times New Roman"/>
          <w:color w:val="auto"/>
          <w:sz w:val="24"/>
          <w:szCs w:val="24"/>
        </w:rPr>
      </w:pPr>
    </w:p>
    <w:p w:rsidR="00D9388E" w:rsidRDefault="00D9388E" w:rsidP="00D9388E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9388E" w:rsidRPr="00A910C4" w:rsidRDefault="00D9388E" w:rsidP="00D9388E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9388E" w:rsidRDefault="00D9388E" w:rsidP="00256C53"/>
    <w:sectPr w:rsidR="00D93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34739"/>
    <w:multiLevelType w:val="hybridMultilevel"/>
    <w:tmpl w:val="3D404A18"/>
    <w:lvl w:ilvl="0" w:tplc="DF52C968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" w15:restartNumberingAfterBreak="0">
    <w:nsid w:val="0AA34F14"/>
    <w:multiLevelType w:val="hybridMultilevel"/>
    <w:tmpl w:val="006EE5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F155C"/>
    <w:multiLevelType w:val="multilevel"/>
    <w:tmpl w:val="C6427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E0BD6"/>
    <w:multiLevelType w:val="multilevel"/>
    <w:tmpl w:val="9F98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18304E"/>
    <w:multiLevelType w:val="multilevel"/>
    <w:tmpl w:val="C35A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4A756C"/>
    <w:multiLevelType w:val="multilevel"/>
    <w:tmpl w:val="C6427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B25D9F"/>
    <w:multiLevelType w:val="hybridMultilevel"/>
    <w:tmpl w:val="EC2E3F8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21E803B9"/>
    <w:multiLevelType w:val="multilevel"/>
    <w:tmpl w:val="EA70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F30B4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C1925F8"/>
    <w:multiLevelType w:val="multilevel"/>
    <w:tmpl w:val="C6427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9328A"/>
    <w:multiLevelType w:val="multilevel"/>
    <w:tmpl w:val="5352C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A423E5"/>
    <w:multiLevelType w:val="hybridMultilevel"/>
    <w:tmpl w:val="CBAAF75A"/>
    <w:lvl w:ilvl="0" w:tplc="B9D49368">
      <w:start w:val="3"/>
      <w:numFmt w:val="decimal"/>
      <w:lvlText w:val="%1."/>
      <w:lvlJc w:val="left"/>
      <w:pPr>
        <w:ind w:left="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B2B6B8">
      <w:start w:val="7"/>
      <w:numFmt w:val="decimal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264E32">
      <w:start w:val="1"/>
      <w:numFmt w:val="lowerRoman"/>
      <w:lvlText w:val="%3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A4BEEC">
      <w:start w:val="1"/>
      <w:numFmt w:val="decimal"/>
      <w:lvlText w:val="%4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504832">
      <w:start w:val="1"/>
      <w:numFmt w:val="lowerLetter"/>
      <w:lvlText w:val="%5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E89E94">
      <w:start w:val="1"/>
      <w:numFmt w:val="lowerRoman"/>
      <w:lvlText w:val="%6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F4D222">
      <w:start w:val="1"/>
      <w:numFmt w:val="decimal"/>
      <w:lvlText w:val="%7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E0588A">
      <w:start w:val="1"/>
      <w:numFmt w:val="lowerLetter"/>
      <w:lvlText w:val="%8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C010D6">
      <w:start w:val="1"/>
      <w:numFmt w:val="lowerRoman"/>
      <w:lvlText w:val="%9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B1C2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25031A"/>
    <w:multiLevelType w:val="multilevel"/>
    <w:tmpl w:val="60004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ED4CF1"/>
    <w:multiLevelType w:val="multilevel"/>
    <w:tmpl w:val="01D0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5D14F1"/>
    <w:multiLevelType w:val="hybridMultilevel"/>
    <w:tmpl w:val="18783AB8"/>
    <w:lvl w:ilvl="0" w:tplc="0419000F">
      <w:start w:val="1"/>
      <w:numFmt w:val="decimal"/>
      <w:lvlText w:val="%1."/>
      <w:lvlJc w:val="left"/>
      <w:pPr>
        <w:ind w:left="1791" w:hanging="360"/>
      </w:pPr>
    </w:lvl>
    <w:lvl w:ilvl="1" w:tplc="04190019" w:tentative="1">
      <w:start w:val="1"/>
      <w:numFmt w:val="lowerLetter"/>
      <w:lvlText w:val="%2."/>
      <w:lvlJc w:val="left"/>
      <w:pPr>
        <w:ind w:left="2511" w:hanging="360"/>
      </w:pPr>
    </w:lvl>
    <w:lvl w:ilvl="2" w:tplc="0419001B" w:tentative="1">
      <w:start w:val="1"/>
      <w:numFmt w:val="lowerRoman"/>
      <w:lvlText w:val="%3."/>
      <w:lvlJc w:val="right"/>
      <w:pPr>
        <w:ind w:left="3231" w:hanging="180"/>
      </w:pPr>
    </w:lvl>
    <w:lvl w:ilvl="3" w:tplc="0419000F" w:tentative="1">
      <w:start w:val="1"/>
      <w:numFmt w:val="decimal"/>
      <w:lvlText w:val="%4."/>
      <w:lvlJc w:val="left"/>
      <w:pPr>
        <w:ind w:left="3951" w:hanging="360"/>
      </w:pPr>
    </w:lvl>
    <w:lvl w:ilvl="4" w:tplc="04190019" w:tentative="1">
      <w:start w:val="1"/>
      <w:numFmt w:val="lowerLetter"/>
      <w:lvlText w:val="%5."/>
      <w:lvlJc w:val="left"/>
      <w:pPr>
        <w:ind w:left="4671" w:hanging="360"/>
      </w:pPr>
    </w:lvl>
    <w:lvl w:ilvl="5" w:tplc="0419001B" w:tentative="1">
      <w:start w:val="1"/>
      <w:numFmt w:val="lowerRoman"/>
      <w:lvlText w:val="%6."/>
      <w:lvlJc w:val="right"/>
      <w:pPr>
        <w:ind w:left="5391" w:hanging="180"/>
      </w:pPr>
    </w:lvl>
    <w:lvl w:ilvl="6" w:tplc="0419000F" w:tentative="1">
      <w:start w:val="1"/>
      <w:numFmt w:val="decimal"/>
      <w:lvlText w:val="%7."/>
      <w:lvlJc w:val="left"/>
      <w:pPr>
        <w:ind w:left="6111" w:hanging="360"/>
      </w:pPr>
    </w:lvl>
    <w:lvl w:ilvl="7" w:tplc="04190019" w:tentative="1">
      <w:start w:val="1"/>
      <w:numFmt w:val="lowerLetter"/>
      <w:lvlText w:val="%8."/>
      <w:lvlJc w:val="left"/>
      <w:pPr>
        <w:ind w:left="6831" w:hanging="360"/>
      </w:pPr>
    </w:lvl>
    <w:lvl w:ilvl="8" w:tplc="0419001B" w:tentative="1">
      <w:start w:val="1"/>
      <w:numFmt w:val="lowerRoman"/>
      <w:lvlText w:val="%9."/>
      <w:lvlJc w:val="right"/>
      <w:pPr>
        <w:ind w:left="7551" w:hanging="180"/>
      </w:p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1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13"/>
  </w:num>
  <w:num w:numId="11">
    <w:abstractNumId w:val="4"/>
  </w:num>
  <w:num w:numId="12">
    <w:abstractNumId w:val="12"/>
  </w:num>
  <w:num w:numId="13">
    <w:abstractNumId w:val="0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003"/>
    <w:rsid w:val="000136B8"/>
    <w:rsid w:val="0002728C"/>
    <w:rsid w:val="0007721A"/>
    <w:rsid w:val="000F567D"/>
    <w:rsid w:val="001569B6"/>
    <w:rsid w:val="00256C53"/>
    <w:rsid w:val="002A0706"/>
    <w:rsid w:val="002B7031"/>
    <w:rsid w:val="003756A4"/>
    <w:rsid w:val="003B3065"/>
    <w:rsid w:val="004F52B3"/>
    <w:rsid w:val="005365F2"/>
    <w:rsid w:val="00660E2C"/>
    <w:rsid w:val="00673A4F"/>
    <w:rsid w:val="006779EA"/>
    <w:rsid w:val="006E19C3"/>
    <w:rsid w:val="00704003"/>
    <w:rsid w:val="00787FBB"/>
    <w:rsid w:val="009254CB"/>
    <w:rsid w:val="00985D7D"/>
    <w:rsid w:val="00A33867"/>
    <w:rsid w:val="00A5587C"/>
    <w:rsid w:val="00A863FD"/>
    <w:rsid w:val="00A94869"/>
    <w:rsid w:val="00BA6B6E"/>
    <w:rsid w:val="00C61633"/>
    <w:rsid w:val="00CC5B49"/>
    <w:rsid w:val="00D9388E"/>
    <w:rsid w:val="00DF548D"/>
    <w:rsid w:val="00E12286"/>
    <w:rsid w:val="00E82431"/>
    <w:rsid w:val="00F130A9"/>
    <w:rsid w:val="00F84094"/>
    <w:rsid w:val="00FF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8E364E-A748-446D-A164-66A0C448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A4F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A4F"/>
    <w:pPr>
      <w:ind w:left="720"/>
      <w:contextualSpacing/>
    </w:pPr>
  </w:style>
  <w:style w:type="character" w:styleId="a4">
    <w:name w:val="Strong"/>
    <w:basedOn w:val="a0"/>
    <w:uiPriority w:val="22"/>
    <w:qFormat/>
    <w:rsid w:val="00673A4F"/>
    <w:rPr>
      <w:b/>
      <w:bCs/>
    </w:rPr>
  </w:style>
  <w:style w:type="paragraph" w:styleId="a5">
    <w:name w:val="No Spacing"/>
    <w:uiPriority w:val="1"/>
    <w:qFormat/>
    <w:rsid w:val="00673A4F"/>
    <w:pPr>
      <w:spacing w:after="0" w:line="240" w:lineRule="auto"/>
    </w:pPr>
    <w:rPr>
      <w:rFonts w:eastAsiaTheme="minorEastAsia"/>
      <w:lang w:eastAsia="ru-RU"/>
    </w:rPr>
  </w:style>
  <w:style w:type="paragraph" w:styleId="a6">
    <w:name w:val="Normal (Web)"/>
    <w:basedOn w:val="a"/>
    <w:semiHidden/>
    <w:rsid w:val="00256C5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wp-caption-text">
    <w:name w:val="wp-caption-text"/>
    <w:basedOn w:val="a"/>
    <w:rsid w:val="00256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proza.ru/2014/04/29/1860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2342</Words>
  <Characters>13353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dcterms:created xsi:type="dcterms:W3CDTF">2021-04-27T06:07:00Z</dcterms:created>
  <dcterms:modified xsi:type="dcterms:W3CDTF">2021-05-06T18:48:00Z</dcterms:modified>
</cp:coreProperties>
</file>