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0A" w:rsidRDefault="00062F0A" w:rsidP="00062F0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Индивидуальный коррекционно-развивающий маршрут  для дошкольников с  диагнозом ДЦП</w:t>
      </w:r>
    </w:p>
    <w:p w:rsidR="00A169F8" w:rsidRDefault="00A169F8" w:rsidP="00A16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МКОУ «СШ№10»</w:t>
      </w:r>
    </w:p>
    <w:p w:rsidR="00895B39" w:rsidRDefault="00895B39" w:rsidP="00A16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</w:t>
      </w:r>
    </w:p>
    <w:p w:rsidR="00A169F8" w:rsidRDefault="00A169F8" w:rsidP="00A16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Аганова В.В.,Аганова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И.Б.</w:t>
      </w:r>
    </w:p>
    <w:p w:rsidR="00895B39" w:rsidRDefault="00895B39" w:rsidP="00062F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F0A" w:rsidRDefault="00062F0A" w:rsidP="00062F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детей с церебральным параличам характерно своеобразное психическое развитие, при этом часто страдает произвольность внимания, его устойчивость и переключаемость, обусловленное сочетанием раннего органического поражения головного мозга с различными двигательными, речевыми и сенсорными дефектами. По мнению специалистов,  своевременно начатая коррекционная работа с больными детьми, имеет большое значение в ликвидации дефектов речи, частичном восстановлении физического развития, зрительно-пространственных функций, а также   личностного развития. Работая в интернате с такими ребятами, мы составили индивидуальный коррекционно-развивающий маршрут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дошкольников с диагнозом ДЦП и проанализировали результаты его влияния на коррекцию и развитие сенсорно-перцептивных и интеллектуальных процессов у дошкольника с ДЦП.</w:t>
      </w:r>
    </w:p>
    <w:p w:rsidR="00062F0A" w:rsidRDefault="00062F0A" w:rsidP="00062F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Проанализировав литературу, мы решили сделать акцент на развитие познавательных процессов: восприятия, памяти, мыслительных операций, коррекции внимания, развитии пространственно-временных представлений, совершенствовании общей и мелкой моторики. При этом, уделили большое внимание обучению игровым навыкам, навыкам произвольного поведения, так как эти формы и методы работы с больными детьми приводят к снижению эмоционального и мышечного напряжения, развитию коммуникативных навыков, навыков взаимодействия с педагогом, что крайне важно для профилактики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условиях ДОУ.</w:t>
      </w:r>
    </w:p>
    <w:p w:rsidR="00062F0A" w:rsidRPr="00062F0A" w:rsidRDefault="00062F0A" w:rsidP="00062F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Экспериментальная методика базируется на принципах педагогики, теории и методики физического воспитания, теории и организации адаптивной физической культуры, а также подкрепляется медико-педагогическими методами исследования.  Ряд занятий проводились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6 месяцев.</w:t>
      </w:r>
    </w:p>
    <w:p w:rsidR="00062F0A" w:rsidRDefault="00062F0A" w:rsidP="00062F0A">
      <w:pPr>
        <w:spacing w:after="0"/>
        <w:rPr>
          <w:rFonts w:ascii="Times New Roman" w:hAnsi="Times New Roman"/>
          <w:sz w:val="28"/>
          <w:szCs w:val="28"/>
        </w:rPr>
      </w:pPr>
    </w:p>
    <w:p w:rsidR="00062F0A" w:rsidRDefault="00062F0A" w:rsidP="00062F0A">
      <w:pPr>
        <w:spacing w:after="0"/>
        <w:rPr>
          <w:rFonts w:ascii="Times New Roman" w:hAnsi="Times New Roman"/>
          <w:sz w:val="28"/>
          <w:szCs w:val="28"/>
        </w:rPr>
      </w:pPr>
    </w:p>
    <w:p w:rsidR="00062F0A" w:rsidRDefault="00062F0A" w:rsidP="00062F0A">
      <w:pPr>
        <w:spacing w:after="0"/>
        <w:rPr>
          <w:rFonts w:ascii="Times New Roman" w:hAnsi="Times New Roman"/>
          <w:sz w:val="28"/>
          <w:szCs w:val="28"/>
        </w:rPr>
      </w:pPr>
    </w:p>
    <w:p w:rsidR="00062F0A" w:rsidRDefault="00062F0A" w:rsidP="00062F0A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62F0A" w:rsidRPr="00062F0A" w:rsidTr="00062F0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Перспективное планирование по ФГОС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062F0A" w:rsidRPr="00062F0A" w:rsidTr="00062F0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Часть 1</w:t>
            </w:r>
          </w:p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proofErr w:type="gramStart"/>
            <w:r w:rsidRPr="00062F0A">
              <w:rPr>
                <w:rFonts w:ascii="Times New Roman" w:hAnsi="Times New Roman"/>
                <w:sz w:val="28"/>
                <w:szCs w:val="28"/>
              </w:rPr>
              <w:t>–н</w:t>
            </w:r>
            <w:proofErr w:type="gramEnd"/>
            <w:r w:rsidRPr="00062F0A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Продуктивная деятельность «Оригами»</w:t>
            </w:r>
          </w:p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Дидактические игры</w:t>
            </w:r>
          </w:p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Игры ЭОР «</w:t>
            </w:r>
            <w:proofErr w:type="spellStart"/>
            <w:r w:rsidRPr="00062F0A">
              <w:rPr>
                <w:rFonts w:ascii="Times New Roman" w:hAnsi="Times New Roman"/>
                <w:sz w:val="28"/>
                <w:szCs w:val="28"/>
              </w:rPr>
              <w:t>Вундер</w:t>
            </w:r>
            <w:proofErr w:type="spellEnd"/>
            <w:r w:rsidRPr="00062F0A">
              <w:rPr>
                <w:rFonts w:ascii="Times New Roman" w:hAnsi="Times New Roman"/>
                <w:sz w:val="28"/>
                <w:szCs w:val="28"/>
              </w:rPr>
              <w:t>» Пальчиковый театр</w:t>
            </w:r>
          </w:p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Работа со строительным материалом.</w:t>
            </w:r>
          </w:p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Ароматерапия</w:t>
            </w:r>
          </w:p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Гимнастика до и после сна с элементами ЛФК</w:t>
            </w:r>
          </w:p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F0A">
              <w:rPr>
                <w:rFonts w:ascii="Times New Roman" w:hAnsi="Times New Roman"/>
                <w:sz w:val="28"/>
                <w:szCs w:val="28"/>
              </w:rPr>
              <w:t>Валеология</w:t>
            </w:r>
            <w:proofErr w:type="spellEnd"/>
            <w:r w:rsidRPr="00062F0A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</w:p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«Бурление»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F0A" w:rsidRPr="00062F0A" w:rsidTr="00062F0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lastRenderedPageBreak/>
              <w:t>Часть 2</w:t>
            </w:r>
          </w:p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Пальчиковый театр   (игры).</w:t>
            </w:r>
          </w:p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Конструктор «ЛЕГО»</w:t>
            </w:r>
          </w:p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Упражнения по психологии «Эмоции»</w:t>
            </w:r>
          </w:p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Ароматерапия Продуктивная деятельность «</w:t>
            </w:r>
            <w:proofErr w:type="gramStart"/>
            <w:r w:rsidRPr="00062F0A">
              <w:rPr>
                <w:rFonts w:ascii="Times New Roman" w:hAnsi="Times New Roman"/>
                <w:sz w:val="28"/>
                <w:szCs w:val="28"/>
              </w:rPr>
              <w:t>слоенное</w:t>
            </w:r>
            <w:proofErr w:type="gramEnd"/>
            <w:r w:rsidRPr="00062F0A">
              <w:rPr>
                <w:rFonts w:ascii="Times New Roman" w:hAnsi="Times New Roman"/>
                <w:sz w:val="28"/>
                <w:szCs w:val="28"/>
              </w:rPr>
              <w:t xml:space="preserve"> тесто»</w:t>
            </w:r>
          </w:p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Релаксационные упражнения «Визуальный и физический контакт с животными»</w:t>
            </w:r>
          </w:p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Гимнастика до и после сна с элементами ЛФК</w:t>
            </w:r>
          </w:p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F0A">
              <w:rPr>
                <w:rFonts w:ascii="Times New Roman" w:hAnsi="Times New Roman"/>
                <w:sz w:val="28"/>
                <w:szCs w:val="28"/>
              </w:rPr>
              <w:t>Валеология</w:t>
            </w:r>
            <w:proofErr w:type="spellEnd"/>
            <w:r w:rsidRPr="00062F0A">
              <w:rPr>
                <w:rFonts w:ascii="Times New Roman" w:hAnsi="Times New Roman"/>
                <w:sz w:val="28"/>
                <w:szCs w:val="28"/>
              </w:rPr>
              <w:t xml:space="preserve"> проект «</w:t>
            </w:r>
            <w:proofErr w:type="spellStart"/>
            <w:r w:rsidRPr="00062F0A">
              <w:rPr>
                <w:rFonts w:ascii="Times New Roman" w:hAnsi="Times New Roman"/>
                <w:sz w:val="28"/>
                <w:szCs w:val="28"/>
              </w:rPr>
              <w:t>Озонотерапия</w:t>
            </w:r>
            <w:proofErr w:type="spellEnd"/>
            <w:r w:rsidRPr="00062F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</w:tr>
      <w:tr w:rsidR="00062F0A" w:rsidRPr="00062F0A" w:rsidTr="00062F0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Часть 3</w:t>
            </w:r>
          </w:p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Пальчиковый театр   (игры).</w:t>
            </w:r>
          </w:p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Игры на логику</w:t>
            </w:r>
          </w:p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Игры ЭОР «</w:t>
            </w:r>
            <w:proofErr w:type="spellStart"/>
            <w:r w:rsidRPr="00062F0A">
              <w:rPr>
                <w:rFonts w:ascii="Times New Roman" w:hAnsi="Times New Roman"/>
                <w:sz w:val="28"/>
                <w:szCs w:val="28"/>
              </w:rPr>
              <w:t>Вундер</w:t>
            </w:r>
            <w:proofErr w:type="spellEnd"/>
            <w:r w:rsidRPr="00062F0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Релаксационные упражнения</w:t>
            </w:r>
          </w:p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Конструктор «Металлический»</w:t>
            </w:r>
          </w:p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Гимнастика до и после сна с элементами ЛФК</w:t>
            </w:r>
          </w:p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F0A">
              <w:rPr>
                <w:rFonts w:ascii="Times New Roman" w:hAnsi="Times New Roman"/>
                <w:sz w:val="28"/>
                <w:szCs w:val="28"/>
              </w:rPr>
              <w:t>Валеология</w:t>
            </w:r>
            <w:proofErr w:type="spellEnd"/>
            <w:r w:rsidRPr="00062F0A">
              <w:rPr>
                <w:rFonts w:ascii="Times New Roman" w:hAnsi="Times New Roman"/>
                <w:sz w:val="28"/>
                <w:szCs w:val="28"/>
              </w:rPr>
              <w:t xml:space="preserve"> проект «Полоскание»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0A" w:rsidRPr="00062F0A" w:rsidRDefault="00062F0A" w:rsidP="00062F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F0A"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</w:tr>
    </w:tbl>
    <w:p w:rsidR="00062F0A" w:rsidRDefault="00062F0A" w:rsidP="00062F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2F0A" w:rsidRPr="00062F0A" w:rsidRDefault="00062F0A" w:rsidP="00062F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F0A">
        <w:rPr>
          <w:rFonts w:ascii="Times New Roman" w:hAnsi="Times New Roman"/>
          <w:sz w:val="28"/>
          <w:szCs w:val="28"/>
        </w:rPr>
        <w:t>А также используются:</w:t>
      </w:r>
    </w:p>
    <w:p w:rsidR="00062F0A" w:rsidRPr="00062F0A" w:rsidRDefault="00062F0A" w:rsidP="00062F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F0A">
        <w:rPr>
          <w:rFonts w:ascii="Times New Roman" w:hAnsi="Times New Roman"/>
          <w:sz w:val="28"/>
          <w:szCs w:val="28"/>
        </w:rPr>
        <w:lastRenderedPageBreak/>
        <w:t></w:t>
      </w:r>
      <w:r w:rsidRPr="00062F0A">
        <w:rPr>
          <w:rFonts w:ascii="Times New Roman" w:hAnsi="Times New Roman"/>
          <w:sz w:val="28"/>
          <w:szCs w:val="28"/>
        </w:rPr>
        <w:tab/>
        <w:t>Задания на развитие временных представлений.</w:t>
      </w:r>
    </w:p>
    <w:p w:rsidR="00062F0A" w:rsidRPr="00062F0A" w:rsidRDefault="00062F0A" w:rsidP="00062F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F0A">
        <w:rPr>
          <w:rFonts w:ascii="Times New Roman" w:hAnsi="Times New Roman"/>
          <w:sz w:val="28"/>
          <w:szCs w:val="28"/>
        </w:rPr>
        <w:t></w:t>
      </w:r>
      <w:r w:rsidRPr="00062F0A">
        <w:rPr>
          <w:rFonts w:ascii="Times New Roman" w:hAnsi="Times New Roman"/>
          <w:sz w:val="28"/>
          <w:szCs w:val="28"/>
        </w:rPr>
        <w:tab/>
        <w:t>Задания на развитии пространственных представлений</w:t>
      </w:r>
    </w:p>
    <w:p w:rsidR="00062F0A" w:rsidRPr="00062F0A" w:rsidRDefault="00062F0A" w:rsidP="00062F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F0A">
        <w:rPr>
          <w:rFonts w:ascii="Times New Roman" w:hAnsi="Times New Roman"/>
          <w:sz w:val="28"/>
          <w:szCs w:val="28"/>
        </w:rPr>
        <w:t></w:t>
      </w:r>
      <w:r w:rsidRPr="00062F0A">
        <w:rPr>
          <w:rFonts w:ascii="Times New Roman" w:hAnsi="Times New Roman"/>
          <w:sz w:val="28"/>
          <w:szCs w:val="28"/>
        </w:rPr>
        <w:tab/>
        <w:t>Игры  на развитие образного мышления, формирование мыслительных операций</w:t>
      </w:r>
    </w:p>
    <w:p w:rsidR="00062F0A" w:rsidRPr="00062F0A" w:rsidRDefault="00062F0A" w:rsidP="00062F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F0A">
        <w:rPr>
          <w:rFonts w:ascii="Times New Roman" w:hAnsi="Times New Roman"/>
          <w:sz w:val="28"/>
          <w:szCs w:val="28"/>
        </w:rPr>
        <w:t></w:t>
      </w:r>
      <w:r w:rsidRPr="00062F0A">
        <w:rPr>
          <w:rFonts w:ascii="Times New Roman" w:hAnsi="Times New Roman"/>
          <w:sz w:val="28"/>
          <w:szCs w:val="28"/>
        </w:rPr>
        <w:tab/>
        <w:t>Пальчиковые игры</w:t>
      </w:r>
    </w:p>
    <w:p w:rsidR="00062F0A" w:rsidRPr="00062F0A" w:rsidRDefault="00062F0A" w:rsidP="00062F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F0A">
        <w:rPr>
          <w:rFonts w:ascii="Times New Roman" w:hAnsi="Times New Roman"/>
          <w:sz w:val="28"/>
          <w:szCs w:val="28"/>
        </w:rPr>
        <w:t></w:t>
      </w:r>
      <w:r w:rsidRPr="00062F0A">
        <w:rPr>
          <w:rFonts w:ascii="Times New Roman" w:hAnsi="Times New Roman"/>
          <w:sz w:val="28"/>
          <w:szCs w:val="28"/>
        </w:rPr>
        <w:tab/>
        <w:t xml:space="preserve">Физкультминутки </w:t>
      </w:r>
    </w:p>
    <w:p w:rsidR="00062F0A" w:rsidRPr="00062F0A" w:rsidRDefault="00062F0A" w:rsidP="00062F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F0A">
        <w:rPr>
          <w:rFonts w:ascii="Times New Roman" w:hAnsi="Times New Roman"/>
          <w:sz w:val="28"/>
          <w:szCs w:val="28"/>
        </w:rPr>
        <w:t></w:t>
      </w:r>
      <w:r w:rsidRPr="00062F0A">
        <w:rPr>
          <w:rFonts w:ascii="Times New Roman" w:hAnsi="Times New Roman"/>
          <w:sz w:val="28"/>
          <w:szCs w:val="28"/>
        </w:rPr>
        <w:tab/>
        <w:t>Релаксационные упражнения</w:t>
      </w:r>
    </w:p>
    <w:p w:rsidR="00062F0A" w:rsidRPr="00062F0A" w:rsidRDefault="00062F0A" w:rsidP="00062F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2F0A" w:rsidRPr="00062F0A" w:rsidRDefault="00062F0A" w:rsidP="00062F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F0A">
        <w:rPr>
          <w:rFonts w:ascii="Times New Roman" w:hAnsi="Times New Roman"/>
          <w:sz w:val="28"/>
          <w:szCs w:val="28"/>
        </w:rPr>
        <w:t xml:space="preserve">Рабочая гипотеза.  В рабочую гипотезу положено предположение о том, что применение </w:t>
      </w:r>
      <w:proofErr w:type="spellStart"/>
      <w:r w:rsidRPr="00062F0A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062F0A">
        <w:rPr>
          <w:rFonts w:ascii="Times New Roman" w:hAnsi="Times New Roman"/>
          <w:sz w:val="28"/>
          <w:szCs w:val="28"/>
        </w:rPr>
        <w:t xml:space="preserve"> технологий в коррекционно-развивающем маршруте для детей с ДЦП.</w:t>
      </w:r>
    </w:p>
    <w:p w:rsidR="00062F0A" w:rsidRPr="00062F0A" w:rsidRDefault="00062F0A" w:rsidP="00062F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F0A">
        <w:rPr>
          <w:rFonts w:ascii="Times New Roman" w:hAnsi="Times New Roman"/>
          <w:sz w:val="28"/>
          <w:szCs w:val="28"/>
        </w:rPr>
        <w:t xml:space="preserve">     Методы исследования.</w:t>
      </w:r>
    </w:p>
    <w:p w:rsidR="00062F0A" w:rsidRPr="00062F0A" w:rsidRDefault="00062F0A" w:rsidP="00062F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F0A">
        <w:rPr>
          <w:rFonts w:ascii="Times New Roman" w:hAnsi="Times New Roman"/>
          <w:sz w:val="28"/>
          <w:szCs w:val="28"/>
        </w:rPr>
        <w:t>1. Анализ научно-методической литературы.</w:t>
      </w:r>
    </w:p>
    <w:p w:rsidR="00062F0A" w:rsidRPr="00062F0A" w:rsidRDefault="00062F0A" w:rsidP="00062F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F0A">
        <w:rPr>
          <w:rFonts w:ascii="Times New Roman" w:hAnsi="Times New Roman"/>
          <w:sz w:val="28"/>
          <w:szCs w:val="28"/>
        </w:rPr>
        <w:t>2. Беседа.</w:t>
      </w:r>
    </w:p>
    <w:p w:rsidR="00062F0A" w:rsidRPr="00062F0A" w:rsidRDefault="00062F0A" w:rsidP="00062F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F0A">
        <w:rPr>
          <w:rFonts w:ascii="Times New Roman" w:hAnsi="Times New Roman"/>
          <w:sz w:val="28"/>
          <w:szCs w:val="28"/>
        </w:rPr>
        <w:t>3. Педагогическое наблюдение.</w:t>
      </w:r>
    </w:p>
    <w:p w:rsidR="00062F0A" w:rsidRPr="00062F0A" w:rsidRDefault="00062F0A" w:rsidP="00062F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F0A">
        <w:rPr>
          <w:rFonts w:ascii="Times New Roman" w:hAnsi="Times New Roman"/>
          <w:sz w:val="28"/>
          <w:szCs w:val="28"/>
        </w:rPr>
        <w:t>4. Функциональная проба.</w:t>
      </w:r>
    </w:p>
    <w:p w:rsidR="00062F0A" w:rsidRPr="00062F0A" w:rsidRDefault="00062F0A" w:rsidP="00062F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2F0A" w:rsidRPr="00062F0A" w:rsidRDefault="00062F0A" w:rsidP="00062F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F0A">
        <w:rPr>
          <w:rFonts w:ascii="Times New Roman" w:hAnsi="Times New Roman"/>
          <w:sz w:val="28"/>
          <w:szCs w:val="28"/>
        </w:rPr>
        <w:t>Предполагаемые результаты.</w:t>
      </w:r>
    </w:p>
    <w:p w:rsidR="00062F0A" w:rsidRPr="00062F0A" w:rsidRDefault="00062F0A" w:rsidP="00062F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F0A">
        <w:rPr>
          <w:rFonts w:ascii="Times New Roman" w:hAnsi="Times New Roman"/>
          <w:sz w:val="28"/>
          <w:szCs w:val="28"/>
        </w:rPr>
        <w:t>1. Повышение познавательной активности, повышение работоспособности, развитие произвольности и устойчивости внимания.</w:t>
      </w:r>
    </w:p>
    <w:p w:rsidR="00062F0A" w:rsidRPr="00062F0A" w:rsidRDefault="00062F0A" w:rsidP="00062F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F0A">
        <w:rPr>
          <w:rFonts w:ascii="Times New Roman" w:hAnsi="Times New Roman"/>
          <w:sz w:val="28"/>
          <w:szCs w:val="28"/>
        </w:rPr>
        <w:t>2. Возможность использовать полученные знания в групповой коррекционно-развивающей работе.</w:t>
      </w:r>
    </w:p>
    <w:p w:rsidR="00062F0A" w:rsidRPr="00062F0A" w:rsidRDefault="00062F0A" w:rsidP="00062F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F0A">
        <w:rPr>
          <w:rFonts w:ascii="Times New Roman" w:hAnsi="Times New Roman"/>
          <w:sz w:val="28"/>
          <w:szCs w:val="28"/>
        </w:rPr>
        <w:t>3. Снижение психоэмоционального и мышечного напряжения.</w:t>
      </w:r>
    </w:p>
    <w:p w:rsidR="00062F0A" w:rsidRPr="00062F0A" w:rsidRDefault="00062F0A" w:rsidP="00062F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2F0A" w:rsidRPr="00062F0A" w:rsidRDefault="00062F0A" w:rsidP="00062F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F0A">
        <w:rPr>
          <w:rFonts w:ascii="Times New Roman" w:hAnsi="Times New Roman"/>
          <w:sz w:val="28"/>
          <w:szCs w:val="28"/>
        </w:rPr>
        <w:t xml:space="preserve">В результате реализации индивидуального маршрута у ребенка повышается познавательная активность, интерес к совместной деятельности </w:t>
      </w:r>
      <w:proofErr w:type="gramStart"/>
      <w:r w:rsidRPr="00062F0A">
        <w:rPr>
          <w:rFonts w:ascii="Times New Roman" w:hAnsi="Times New Roman"/>
          <w:sz w:val="28"/>
          <w:szCs w:val="28"/>
        </w:rPr>
        <w:t>со</w:t>
      </w:r>
      <w:proofErr w:type="gramEnd"/>
      <w:r w:rsidRPr="00062F0A">
        <w:rPr>
          <w:rFonts w:ascii="Times New Roman" w:hAnsi="Times New Roman"/>
          <w:sz w:val="28"/>
          <w:szCs w:val="28"/>
        </w:rPr>
        <w:t xml:space="preserve"> взрослым, развивается потребность ребенка в общении посредством речи.</w:t>
      </w:r>
    </w:p>
    <w:p w:rsidR="00062F0A" w:rsidRPr="00062F0A" w:rsidRDefault="00062F0A" w:rsidP="00062F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F0A">
        <w:rPr>
          <w:rFonts w:ascii="Times New Roman" w:hAnsi="Times New Roman"/>
          <w:sz w:val="28"/>
          <w:szCs w:val="28"/>
        </w:rPr>
        <w:t>Литература:</w:t>
      </w:r>
    </w:p>
    <w:p w:rsidR="00062F0A" w:rsidRPr="00062F0A" w:rsidRDefault="00062F0A" w:rsidP="00062F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F0A">
        <w:rPr>
          <w:rFonts w:ascii="Times New Roman" w:hAnsi="Times New Roman"/>
          <w:sz w:val="28"/>
          <w:szCs w:val="28"/>
        </w:rPr>
        <w:t>1.</w:t>
      </w:r>
      <w:r w:rsidRPr="00062F0A">
        <w:rPr>
          <w:rFonts w:ascii="Times New Roman" w:hAnsi="Times New Roman"/>
          <w:sz w:val="28"/>
          <w:szCs w:val="28"/>
        </w:rPr>
        <w:tab/>
      </w:r>
      <w:proofErr w:type="spellStart"/>
      <w:r w:rsidRPr="00062F0A">
        <w:rPr>
          <w:rFonts w:ascii="Times New Roman" w:hAnsi="Times New Roman"/>
          <w:sz w:val="28"/>
          <w:szCs w:val="28"/>
        </w:rPr>
        <w:t>Арцишевская</w:t>
      </w:r>
      <w:proofErr w:type="spellEnd"/>
      <w:r w:rsidRPr="00062F0A">
        <w:rPr>
          <w:rFonts w:ascii="Times New Roman" w:hAnsi="Times New Roman"/>
          <w:sz w:val="28"/>
          <w:szCs w:val="28"/>
        </w:rPr>
        <w:t xml:space="preserve"> И.Л. Работа психолога с </w:t>
      </w:r>
      <w:proofErr w:type="spellStart"/>
      <w:r w:rsidRPr="00062F0A">
        <w:rPr>
          <w:rFonts w:ascii="Times New Roman" w:hAnsi="Times New Roman"/>
          <w:sz w:val="28"/>
          <w:szCs w:val="28"/>
        </w:rPr>
        <w:t>гиперактивными</w:t>
      </w:r>
      <w:proofErr w:type="spellEnd"/>
      <w:r w:rsidRPr="00062F0A">
        <w:rPr>
          <w:rFonts w:ascii="Times New Roman" w:hAnsi="Times New Roman"/>
          <w:sz w:val="28"/>
          <w:szCs w:val="28"/>
        </w:rPr>
        <w:t xml:space="preserve"> детьми в детском саду. – М.: Книголюб, 2003. – 56 с.</w:t>
      </w:r>
    </w:p>
    <w:p w:rsidR="00062F0A" w:rsidRPr="00062F0A" w:rsidRDefault="00062F0A" w:rsidP="00062F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F0A">
        <w:rPr>
          <w:rFonts w:ascii="Times New Roman" w:hAnsi="Times New Roman"/>
          <w:sz w:val="28"/>
          <w:szCs w:val="28"/>
        </w:rPr>
        <w:t>2.</w:t>
      </w:r>
      <w:r w:rsidRPr="00062F0A">
        <w:rPr>
          <w:rFonts w:ascii="Times New Roman" w:hAnsi="Times New Roman"/>
          <w:sz w:val="28"/>
          <w:szCs w:val="28"/>
        </w:rPr>
        <w:tab/>
        <w:t>Винник М.О. Задержка психического развития у детей: методологические принципы и технологии диагностической и коррекционной работы / М.О. Винник. – Ростов н</w:t>
      </w:r>
      <w:proofErr w:type="gramStart"/>
      <w:r w:rsidRPr="00062F0A">
        <w:rPr>
          <w:rFonts w:ascii="Times New Roman" w:hAnsi="Times New Roman"/>
          <w:sz w:val="28"/>
          <w:szCs w:val="28"/>
        </w:rPr>
        <w:t>/Д</w:t>
      </w:r>
      <w:proofErr w:type="gramEnd"/>
      <w:r w:rsidRPr="00062F0A">
        <w:rPr>
          <w:rFonts w:ascii="Times New Roman" w:hAnsi="Times New Roman"/>
          <w:sz w:val="28"/>
          <w:szCs w:val="28"/>
        </w:rPr>
        <w:t>: Феникс, 2007. – 154 с.</w:t>
      </w:r>
    </w:p>
    <w:p w:rsidR="008E70F9" w:rsidRPr="00062F0A" w:rsidRDefault="00062F0A" w:rsidP="0017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2F0A">
        <w:rPr>
          <w:rFonts w:ascii="Times New Roman" w:hAnsi="Times New Roman"/>
          <w:sz w:val="28"/>
          <w:szCs w:val="28"/>
        </w:rPr>
        <w:t>3.</w:t>
      </w:r>
      <w:r w:rsidRPr="00062F0A">
        <w:rPr>
          <w:rFonts w:ascii="Times New Roman" w:hAnsi="Times New Roman"/>
          <w:sz w:val="28"/>
          <w:szCs w:val="28"/>
        </w:rPr>
        <w:tab/>
        <w:t>Левченко И.Ю., Приходько О.Г. Технологии обучения и воспитания детей с нарушениями опорно-двигательного аппарата: Учеб</w:t>
      </w:r>
      <w:proofErr w:type="gramStart"/>
      <w:r w:rsidRPr="00062F0A">
        <w:rPr>
          <w:rFonts w:ascii="Times New Roman" w:hAnsi="Times New Roman"/>
          <w:sz w:val="28"/>
          <w:szCs w:val="28"/>
        </w:rPr>
        <w:t>.</w:t>
      </w:r>
      <w:proofErr w:type="gramEnd"/>
      <w:r w:rsidRPr="00062F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2F0A">
        <w:rPr>
          <w:rFonts w:ascii="Times New Roman" w:hAnsi="Times New Roman"/>
          <w:sz w:val="28"/>
          <w:szCs w:val="28"/>
        </w:rPr>
        <w:t>п</w:t>
      </w:r>
      <w:proofErr w:type="gramEnd"/>
      <w:r w:rsidRPr="00062F0A">
        <w:rPr>
          <w:rFonts w:ascii="Times New Roman" w:hAnsi="Times New Roman"/>
          <w:sz w:val="28"/>
          <w:szCs w:val="28"/>
        </w:rPr>
        <w:t xml:space="preserve">особие для студ. сред. </w:t>
      </w:r>
      <w:proofErr w:type="spellStart"/>
      <w:r w:rsidRPr="00062F0A">
        <w:rPr>
          <w:rFonts w:ascii="Times New Roman" w:hAnsi="Times New Roman"/>
          <w:sz w:val="28"/>
          <w:szCs w:val="28"/>
        </w:rPr>
        <w:t>пед</w:t>
      </w:r>
      <w:proofErr w:type="spellEnd"/>
      <w:r w:rsidRPr="00062F0A">
        <w:rPr>
          <w:rFonts w:ascii="Times New Roman" w:hAnsi="Times New Roman"/>
          <w:sz w:val="28"/>
          <w:szCs w:val="28"/>
        </w:rPr>
        <w:t xml:space="preserve">. учеб. заведений. – М.: Издательский </w:t>
      </w:r>
      <w:r w:rsidR="00174983">
        <w:rPr>
          <w:rFonts w:ascii="Times New Roman" w:hAnsi="Times New Roman"/>
          <w:sz w:val="28"/>
          <w:szCs w:val="28"/>
        </w:rPr>
        <w:t xml:space="preserve">центр «Академия», 2001. – 192 </w:t>
      </w:r>
      <w:proofErr w:type="gramStart"/>
      <w:r w:rsidR="00174983">
        <w:rPr>
          <w:rFonts w:ascii="Times New Roman" w:hAnsi="Times New Roman"/>
          <w:sz w:val="28"/>
          <w:szCs w:val="28"/>
        </w:rPr>
        <w:t>с</w:t>
      </w:r>
      <w:proofErr w:type="gramEnd"/>
    </w:p>
    <w:sectPr w:rsidR="008E70F9" w:rsidRPr="0006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0A"/>
    <w:rsid w:val="00062F0A"/>
    <w:rsid w:val="00174983"/>
    <w:rsid w:val="00740255"/>
    <w:rsid w:val="0083764C"/>
    <w:rsid w:val="00895B39"/>
    <w:rsid w:val="008E70F9"/>
    <w:rsid w:val="00A1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F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F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638</Words>
  <Characters>3638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9</cp:revision>
  <dcterms:created xsi:type="dcterms:W3CDTF">2017-10-19T07:26:00Z</dcterms:created>
  <dcterms:modified xsi:type="dcterms:W3CDTF">2022-02-07T07:20:00Z</dcterms:modified>
</cp:coreProperties>
</file>