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A5F" w:rsidRPr="00B908B7" w:rsidRDefault="00D75A5F" w:rsidP="00B908B7">
      <w:pPr>
        <w:shd w:val="clear" w:color="auto" w:fill="FFFFFF"/>
        <w:spacing w:after="0" w:line="360" w:lineRule="auto"/>
        <w:ind w:left="-567"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="00354C4D" w:rsidRPr="00D41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B90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Казанцева Светлана Павловна, </w:t>
      </w:r>
    </w:p>
    <w:p w:rsidR="004B56F0" w:rsidRDefault="00D75A5F" w:rsidP="00B908B7">
      <w:pPr>
        <w:shd w:val="clear" w:color="auto" w:fill="FFFFFF"/>
        <w:spacing w:after="0" w:line="360" w:lineRule="auto"/>
        <w:ind w:left="-567" w:right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</w:t>
      </w:r>
      <w:r w:rsidR="004B56F0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русского языка и литературы</w:t>
      </w:r>
    </w:p>
    <w:p w:rsidR="00D75A5F" w:rsidRDefault="00E25D28" w:rsidP="00E25D28">
      <w:pPr>
        <w:shd w:val="clear" w:color="auto" w:fill="FFFFFF"/>
        <w:spacing w:after="0" w:line="360" w:lineRule="auto"/>
        <w:ind w:left="-567"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D75A5F" w:rsidRPr="00B908B7">
        <w:rPr>
          <w:rFonts w:ascii="Times New Roman" w:eastAsia="Times New Roman" w:hAnsi="Times New Roman" w:cs="Times New Roman"/>
          <w:color w:val="000000"/>
          <w:sz w:val="28"/>
          <w:szCs w:val="28"/>
        </w:rPr>
        <w:t>МОУ «</w:t>
      </w:r>
      <w:proofErr w:type="spellStart"/>
      <w:r w:rsidR="00D75A5F" w:rsidRPr="00B908B7">
        <w:rPr>
          <w:rFonts w:ascii="Times New Roman" w:eastAsia="Times New Roman" w:hAnsi="Times New Roman" w:cs="Times New Roman"/>
          <w:color w:val="000000"/>
          <w:sz w:val="28"/>
          <w:szCs w:val="28"/>
        </w:rPr>
        <w:t>Шипицынская</w:t>
      </w:r>
      <w:proofErr w:type="spellEnd"/>
      <w:r w:rsidR="00D75A5F" w:rsidRPr="00B90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</w:p>
    <w:p w:rsidR="00FB0054" w:rsidRPr="00FB0054" w:rsidRDefault="00FB0054" w:rsidP="00FB0054">
      <w:pPr>
        <w:shd w:val="clear" w:color="auto" w:fill="FFFFFF"/>
        <w:spacing w:after="0" w:line="360" w:lineRule="auto"/>
        <w:ind w:left="-567" w:right="28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00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Методы и приемы формирования речевой компетенции обучающихся на уроках русского языка и литературы как условие для успешного развития </w:t>
      </w:r>
      <w:bookmarkStart w:id="0" w:name="_GoBack"/>
      <w:bookmarkEnd w:id="0"/>
      <w:r w:rsidRPr="00FB00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интеллектуальной, творчески одаренной и способной к общению личности</w:t>
      </w:r>
    </w:p>
    <w:p w:rsidR="004B56F0" w:rsidRDefault="004B56F0" w:rsidP="00B908B7">
      <w:pPr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</w:t>
      </w:r>
      <w:r w:rsidRPr="004B56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речевой компетенции вызывает большой интерес, так как существует большая проблема, связанная с явным недостатком языкового воспитания, низкой языковой компетенцией большей части населения. Конечно же, с ранних лет человек должен учиться владеть основными навыками: самостоятельно мыслить, искать наиболее правильные пути преодоления трудностей; владеть богатым словарным запасом, быть коммуникабельным, самостоятельно работать над собственным развитием. В связи с этим требования к русскому языку и литературе в школе включают формирование не только лингвистической, но и речевой компетенции школьников, связанной с культурой устной и письменной речи, правилами и способами использования языка в разных речевых ситуациях.</w:t>
      </w:r>
    </w:p>
    <w:p w:rsidR="004B56F0" w:rsidRDefault="004B56F0" w:rsidP="00B908B7">
      <w:pPr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B56F0">
        <w:rPr>
          <w:rFonts w:ascii="Times New Roman" w:eastAsia="Times New Roman" w:hAnsi="Times New Roman" w:cs="Times New Roman"/>
          <w:color w:val="000000"/>
          <w:sz w:val="28"/>
          <w:szCs w:val="28"/>
        </w:rPr>
        <w:t>лавная цель педагогической деятельности - формирование языковой и речевой компетенций учащихся на основе коммуникативно-</w:t>
      </w:r>
      <w:proofErr w:type="spellStart"/>
      <w:r w:rsidRPr="004B56F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4B56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 к процессу обучения</w:t>
      </w:r>
      <w:r w:rsidRPr="004B5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4B56F0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позволяющих на практическом уровне овладеть русским языком. Педагог должен обучать родному языку в тесной связи с нравственным воспитанием, прививать любовь к своей стране, к своим близким через языковую среду. Умение грамотно выстроить свою речь на высоком уровне возможно, если есть понимание и знание того, как с помощью разнообразных лексических и грамматических средств языка отражается окружающий нас мир, выражаются наши мысли и чувства. Как нужно пользоваться этими средствами, чтобы быть понятным окружающими, и как правильно понять смысл обращённой к тебе речи.</w:t>
      </w:r>
    </w:p>
    <w:p w:rsidR="004B56F0" w:rsidRPr="004B56F0" w:rsidRDefault="004B56F0" w:rsidP="004B56F0">
      <w:pPr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Речевая компетенция</w:t>
      </w:r>
      <w:r w:rsidRPr="004B56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свободное практическое владение речью, умение говорить правильно, бегло и динамично как в диалоге, так и в виде </w:t>
      </w:r>
      <w:r w:rsidRPr="004B56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монолога, хорошо понимать слышимую и читаемую речь, включая умение производить и понимать речь в любом стиле, т.е. способность использовать накопленный языковой материал в речи с целью общения.</w:t>
      </w:r>
    </w:p>
    <w:p w:rsidR="004B56F0" w:rsidRDefault="004B56F0" w:rsidP="004B56F0">
      <w:pPr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6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Можно выделить следующие задачи педагога:</w:t>
      </w:r>
    </w:p>
    <w:p w:rsidR="004B56F0" w:rsidRDefault="004B56F0" w:rsidP="004B56F0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6F0">
        <w:rPr>
          <w:rFonts w:ascii="Times New Roman" w:eastAsia="Times New Roman" w:hAnsi="Times New Roman" w:cs="Times New Roman"/>
          <w:color w:val="000000"/>
          <w:sz w:val="28"/>
          <w:szCs w:val="28"/>
        </w:rPr>
        <w:t> 1. Научить работать с текстом (выделять главную мысль, вести поиск нужной информации, анализировать её, делать обобщения и выводы);</w:t>
      </w:r>
    </w:p>
    <w:p w:rsidR="004B56F0" w:rsidRPr="004B56F0" w:rsidRDefault="004B56F0" w:rsidP="004B56F0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6F0">
        <w:rPr>
          <w:rFonts w:ascii="Times New Roman" w:eastAsia="Times New Roman" w:hAnsi="Times New Roman" w:cs="Times New Roman"/>
          <w:color w:val="000000"/>
          <w:sz w:val="28"/>
          <w:szCs w:val="28"/>
        </w:rPr>
        <w:t> 2. Формировать умение вести дискуссию, слушать и слышать собеседника, отстаивать свою точку зрения, подкрепленную аргументами;</w:t>
      </w:r>
    </w:p>
    <w:p w:rsidR="004B56F0" w:rsidRPr="00B908B7" w:rsidRDefault="004B56F0" w:rsidP="00AC592D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6F0">
        <w:rPr>
          <w:rFonts w:ascii="Times New Roman" w:eastAsia="Times New Roman" w:hAnsi="Times New Roman" w:cs="Times New Roman"/>
          <w:color w:val="000000"/>
          <w:sz w:val="28"/>
          <w:szCs w:val="28"/>
        </w:rPr>
        <w:t>3.Вырабатывать навыки создания новых текстов, повышать творческий потенциал учащихся, словесно-логического мышления.</w:t>
      </w:r>
    </w:p>
    <w:p w:rsidR="004B56F0" w:rsidRDefault="00AC592D" w:rsidP="00AC592D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решении поставленных задач помогают</w:t>
      </w:r>
      <w:r w:rsidR="00D75A5F" w:rsidRPr="00B908B7">
        <w:rPr>
          <w:rFonts w:ascii="Times New Roman" w:eastAsia="Times New Roman" w:hAnsi="Times New Roman" w:cs="Times New Roman"/>
          <w:sz w:val="28"/>
          <w:szCs w:val="28"/>
        </w:rPr>
        <w:t xml:space="preserve"> разнооб</w:t>
      </w:r>
      <w:r w:rsidR="004B56F0">
        <w:rPr>
          <w:rFonts w:ascii="Times New Roman" w:eastAsia="Times New Roman" w:hAnsi="Times New Roman" w:cs="Times New Roman"/>
          <w:sz w:val="28"/>
          <w:szCs w:val="28"/>
        </w:rPr>
        <w:t>разные формы и методы</w:t>
      </w:r>
      <w:r w:rsidR="00D75A5F" w:rsidRPr="00B908B7">
        <w:rPr>
          <w:rFonts w:ascii="Times New Roman" w:eastAsia="Times New Roman" w:hAnsi="Times New Roman" w:cs="Times New Roman"/>
          <w:sz w:val="28"/>
          <w:szCs w:val="28"/>
        </w:rPr>
        <w:t>, которые</w:t>
      </w:r>
      <w:r w:rsidR="00D75A5F" w:rsidRPr="00B908B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92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направлены на то, чтобы содержание учебного материала было источником для самостоятельного поиска решения проблемы. </w:t>
      </w:r>
      <w:r w:rsidR="00D75A5F" w:rsidRPr="00B908B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56F0" w:rsidRPr="004B56F0" w:rsidRDefault="004B56F0" w:rsidP="004B56F0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плане использование инновационных педагогических технологий играет большую роль. Исследовательский метод, дискуссии мозговой штурм, технология "критического мышления”, интерактивные, групповые формы и методы, коллективный способ обучения. Данные технологии развивают творческую активность, формируют мыслительную деятельность, учат школьников отстаивать свою точку зрения, помогают добиться глубокого понимания материала. </w:t>
      </w:r>
    </w:p>
    <w:p w:rsidR="004B56F0" w:rsidRPr="004B56F0" w:rsidRDefault="004B56F0" w:rsidP="004B56F0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в парах, в группах сменного состава позволяет решить и задачи воспитания: желание и умение сотрудничать в группах с одноклассниками. Главное в работе – школьники свободно говорят, спорят, отстаивают свою точку зрения, ищут пути решения проблемы, а не ждут готовых ответов. </w:t>
      </w:r>
    </w:p>
    <w:p w:rsidR="004B56F0" w:rsidRPr="004B56F0" w:rsidRDefault="00AC592D" w:rsidP="004B56F0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 методам, ориентированным</w:t>
      </w:r>
      <w:r w:rsidR="004B56F0" w:rsidRPr="004B56F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на устную коммуникацию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, относятся</w:t>
      </w:r>
      <w:r w:rsidR="004B56F0" w:rsidRPr="004B5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B56F0" w:rsidRPr="004B56F0" w:rsidRDefault="004B56F0" w:rsidP="004B56F0">
      <w:pPr>
        <w:numPr>
          <w:ilvl w:val="0"/>
          <w:numId w:val="5"/>
        </w:numPr>
        <w:shd w:val="clear" w:color="auto" w:fill="FFFFFF"/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виды пересказа </w:t>
      </w:r>
    </w:p>
    <w:p w:rsidR="004B56F0" w:rsidRPr="004B56F0" w:rsidRDefault="004B56F0" w:rsidP="004B56F0">
      <w:pPr>
        <w:numPr>
          <w:ilvl w:val="0"/>
          <w:numId w:val="5"/>
        </w:numPr>
        <w:shd w:val="clear" w:color="auto" w:fill="FFFFFF"/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формы учебного диалога </w:t>
      </w:r>
    </w:p>
    <w:p w:rsidR="004B56F0" w:rsidRPr="004B56F0" w:rsidRDefault="004B56F0" w:rsidP="004B56F0">
      <w:pPr>
        <w:numPr>
          <w:ilvl w:val="0"/>
          <w:numId w:val="5"/>
        </w:numPr>
        <w:shd w:val="clear" w:color="auto" w:fill="FFFFFF"/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Доклады и сообщения </w:t>
      </w:r>
    </w:p>
    <w:p w:rsidR="004B56F0" w:rsidRPr="004B56F0" w:rsidRDefault="004B56F0" w:rsidP="004B56F0">
      <w:pPr>
        <w:numPr>
          <w:ilvl w:val="0"/>
          <w:numId w:val="5"/>
        </w:numPr>
        <w:shd w:val="clear" w:color="auto" w:fill="FFFFFF"/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Ролевые и деловые игры </w:t>
      </w:r>
    </w:p>
    <w:p w:rsidR="004B56F0" w:rsidRPr="004B56F0" w:rsidRDefault="004B56F0" w:rsidP="004B56F0">
      <w:pPr>
        <w:numPr>
          <w:ilvl w:val="0"/>
          <w:numId w:val="5"/>
        </w:numPr>
        <w:shd w:val="clear" w:color="auto" w:fill="FFFFFF"/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Учебные исследования и учебные проекты, требующие проведения опросов </w:t>
      </w:r>
    </w:p>
    <w:p w:rsidR="004B56F0" w:rsidRPr="004B56F0" w:rsidRDefault="004B56F0" w:rsidP="004B56F0">
      <w:pPr>
        <w:numPr>
          <w:ilvl w:val="0"/>
          <w:numId w:val="5"/>
        </w:numPr>
        <w:shd w:val="clear" w:color="auto" w:fill="FFFFFF"/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Обсуждение, дискуссия, диспут </w:t>
      </w:r>
    </w:p>
    <w:p w:rsidR="004B56F0" w:rsidRPr="004B56F0" w:rsidRDefault="004B56F0" w:rsidP="004B56F0">
      <w:pPr>
        <w:numPr>
          <w:ilvl w:val="0"/>
          <w:numId w:val="5"/>
        </w:numPr>
        <w:shd w:val="clear" w:color="auto" w:fill="FFFFFF"/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Выступления в качестве ведущих на мероприятиях </w:t>
      </w:r>
    </w:p>
    <w:p w:rsidR="004B56F0" w:rsidRPr="004B56F0" w:rsidRDefault="00AC592D" w:rsidP="004B56F0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К методам, ориентированным </w:t>
      </w:r>
      <w:r w:rsidR="004B56F0" w:rsidRPr="004B56F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на письменную коммуникацию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относятся</w:t>
      </w:r>
    </w:p>
    <w:p w:rsidR="004B56F0" w:rsidRPr="004B56F0" w:rsidRDefault="004B56F0" w:rsidP="004B56F0">
      <w:pPr>
        <w:numPr>
          <w:ilvl w:val="0"/>
          <w:numId w:val="6"/>
        </w:numPr>
        <w:shd w:val="clear" w:color="auto" w:fill="FFFFFF"/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Сочинения и изложения </w:t>
      </w:r>
    </w:p>
    <w:p w:rsidR="004B56F0" w:rsidRPr="004B56F0" w:rsidRDefault="004B56F0" w:rsidP="004B56F0">
      <w:pPr>
        <w:numPr>
          <w:ilvl w:val="0"/>
          <w:numId w:val="6"/>
        </w:numPr>
        <w:shd w:val="clear" w:color="auto" w:fill="FFFFFF"/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Телекоммуникационные тексты, сообщения </w:t>
      </w:r>
    </w:p>
    <w:p w:rsidR="004B56F0" w:rsidRPr="00AC592D" w:rsidRDefault="004B56F0" w:rsidP="00AC592D">
      <w:pPr>
        <w:numPr>
          <w:ilvl w:val="0"/>
          <w:numId w:val="6"/>
        </w:numPr>
        <w:shd w:val="clear" w:color="auto" w:fill="FFFFFF"/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конкурсах сочинений </w:t>
      </w:r>
    </w:p>
    <w:p w:rsidR="00D75A5F" w:rsidRPr="00D4152B" w:rsidRDefault="00D75A5F" w:rsidP="00D4152B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8B7">
        <w:rPr>
          <w:rFonts w:ascii="Times New Roman" w:hAnsi="Times New Roman" w:cs="Times New Roman"/>
          <w:bCs/>
          <w:sz w:val="28"/>
          <w:szCs w:val="28"/>
        </w:rPr>
        <w:t>Урок – исследование</w:t>
      </w:r>
      <w:r w:rsidR="00AC592D">
        <w:rPr>
          <w:rFonts w:ascii="Times New Roman" w:hAnsi="Times New Roman" w:cs="Times New Roman"/>
          <w:sz w:val="28"/>
          <w:szCs w:val="28"/>
        </w:rPr>
        <w:t xml:space="preserve"> – одна из форм совместной деятельности</w:t>
      </w:r>
      <w:r w:rsidRPr="00B908B7">
        <w:rPr>
          <w:rFonts w:ascii="Times New Roman" w:hAnsi="Times New Roman" w:cs="Times New Roman"/>
          <w:sz w:val="28"/>
          <w:szCs w:val="28"/>
        </w:rPr>
        <w:t xml:space="preserve"> </w:t>
      </w:r>
      <w:r w:rsidR="003E7C8D">
        <w:rPr>
          <w:rFonts w:ascii="Times New Roman" w:hAnsi="Times New Roman" w:cs="Times New Roman"/>
          <w:sz w:val="28"/>
          <w:szCs w:val="28"/>
        </w:rPr>
        <w:t>обу</w:t>
      </w:r>
      <w:r w:rsidRPr="00B908B7">
        <w:rPr>
          <w:rFonts w:ascii="Times New Roman" w:hAnsi="Times New Roman" w:cs="Times New Roman"/>
          <w:sz w:val="28"/>
          <w:szCs w:val="28"/>
        </w:rPr>
        <w:t>ча</w:t>
      </w:r>
      <w:r w:rsidR="003E7C8D">
        <w:rPr>
          <w:rFonts w:ascii="Times New Roman" w:hAnsi="Times New Roman" w:cs="Times New Roman"/>
          <w:sz w:val="28"/>
          <w:szCs w:val="28"/>
        </w:rPr>
        <w:t>ющихся и учителя.</w:t>
      </w:r>
      <w:r w:rsidR="00D4152B">
        <w:rPr>
          <w:rFonts w:ascii="Times New Roman" w:hAnsi="Times New Roman" w:cs="Times New Roman"/>
          <w:sz w:val="28"/>
          <w:szCs w:val="28"/>
        </w:rPr>
        <w:t xml:space="preserve"> </w:t>
      </w:r>
      <w:r w:rsidRPr="00D4152B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Pr="00D4152B">
        <w:rPr>
          <w:rFonts w:ascii="Times New Roman" w:hAnsi="Times New Roman" w:cs="Times New Roman"/>
          <w:bCs/>
          <w:sz w:val="28"/>
          <w:szCs w:val="28"/>
        </w:rPr>
        <w:t>цель</w:t>
      </w:r>
      <w:r w:rsidR="00AC592D">
        <w:rPr>
          <w:rFonts w:ascii="Times New Roman" w:hAnsi="Times New Roman" w:cs="Times New Roman"/>
          <w:sz w:val="28"/>
          <w:szCs w:val="28"/>
        </w:rPr>
        <w:t xml:space="preserve"> урока-исследования заключается </w:t>
      </w:r>
      <w:proofErr w:type="gramStart"/>
      <w:r w:rsidR="00AC592D">
        <w:rPr>
          <w:rFonts w:ascii="Times New Roman" w:hAnsi="Times New Roman" w:cs="Times New Roman"/>
          <w:sz w:val="28"/>
          <w:szCs w:val="28"/>
        </w:rPr>
        <w:t>в  получении</w:t>
      </w:r>
      <w:proofErr w:type="gramEnd"/>
      <w:r w:rsidR="00AC592D">
        <w:rPr>
          <w:rFonts w:ascii="Times New Roman" w:hAnsi="Times New Roman" w:cs="Times New Roman"/>
          <w:sz w:val="28"/>
          <w:szCs w:val="28"/>
        </w:rPr>
        <w:t xml:space="preserve"> </w:t>
      </w:r>
      <w:r w:rsidR="003E7C8D" w:rsidRPr="00D4152B">
        <w:rPr>
          <w:rFonts w:ascii="Times New Roman" w:hAnsi="Times New Roman" w:cs="Times New Roman"/>
          <w:sz w:val="28"/>
          <w:szCs w:val="28"/>
        </w:rPr>
        <w:t>об</w:t>
      </w:r>
      <w:r w:rsidRPr="00D4152B">
        <w:rPr>
          <w:rFonts w:ascii="Times New Roman" w:hAnsi="Times New Roman" w:cs="Times New Roman"/>
          <w:sz w:val="28"/>
          <w:szCs w:val="28"/>
        </w:rPr>
        <w:t>уча</w:t>
      </w:r>
      <w:r w:rsidR="003E7C8D" w:rsidRPr="00D4152B">
        <w:rPr>
          <w:rFonts w:ascii="Times New Roman" w:hAnsi="Times New Roman" w:cs="Times New Roman"/>
          <w:sz w:val="28"/>
          <w:szCs w:val="28"/>
        </w:rPr>
        <w:t>ю</w:t>
      </w:r>
      <w:r w:rsidRPr="00D4152B">
        <w:rPr>
          <w:rFonts w:ascii="Times New Roman" w:hAnsi="Times New Roman" w:cs="Times New Roman"/>
          <w:sz w:val="28"/>
          <w:szCs w:val="28"/>
        </w:rPr>
        <w:t xml:space="preserve">щимися функционального навыка исследования как универсального способа получения </w:t>
      </w:r>
      <w:r w:rsidRPr="00D4152B">
        <w:rPr>
          <w:rFonts w:ascii="Times New Roman" w:hAnsi="Times New Roman" w:cs="Times New Roman"/>
          <w:bCs/>
          <w:sz w:val="28"/>
          <w:szCs w:val="28"/>
        </w:rPr>
        <w:t>новых прочных знаний</w:t>
      </w:r>
      <w:r w:rsidRPr="00D4152B">
        <w:rPr>
          <w:rFonts w:ascii="Times New Roman" w:hAnsi="Times New Roman" w:cs="Times New Roman"/>
          <w:sz w:val="28"/>
          <w:szCs w:val="28"/>
        </w:rPr>
        <w:t>, развитие способности к исследовательскому типу мышления, активизации личностной позиции учащегося в образовательном процессе.</w:t>
      </w:r>
      <w:r w:rsidRPr="00B908B7">
        <w:rPr>
          <w:sz w:val="28"/>
          <w:szCs w:val="28"/>
        </w:rPr>
        <w:t xml:space="preserve"> </w:t>
      </w:r>
      <w:r w:rsidRPr="00B908B7">
        <w:rPr>
          <w:rFonts w:ascii="Times New Roman" w:hAnsi="Times New Roman" w:cs="Times New Roman"/>
          <w:sz w:val="28"/>
          <w:szCs w:val="28"/>
        </w:rPr>
        <w:t>Метод исследования организуется на основе совместной (чаще г</w:t>
      </w:r>
      <w:r w:rsidR="00D4152B">
        <w:rPr>
          <w:rFonts w:ascii="Times New Roman" w:hAnsi="Times New Roman" w:cs="Times New Roman"/>
          <w:sz w:val="28"/>
          <w:szCs w:val="28"/>
        </w:rPr>
        <w:t>рупповой) деятельности обучающихся,</w:t>
      </w:r>
      <w:r w:rsidRPr="00B908B7">
        <w:rPr>
          <w:rFonts w:ascii="Times New Roman" w:hAnsi="Times New Roman" w:cs="Times New Roman"/>
          <w:sz w:val="28"/>
          <w:szCs w:val="28"/>
        </w:rPr>
        <w:t xml:space="preserve"> что </w:t>
      </w:r>
      <w:r w:rsidR="00D4152B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Pr="00B908B7">
        <w:rPr>
          <w:rFonts w:ascii="Times New Roman" w:hAnsi="Times New Roman" w:cs="Times New Roman"/>
          <w:sz w:val="28"/>
          <w:szCs w:val="28"/>
        </w:rPr>
        <w:t>потребн</w:t>
      </w:r>
      <w:r w:rsidR="00D4152B">
        <w:rPr>
          <w:rFonts w:ascii="Times New Roman" w:hAnsi="Times New Roman" w:cs="Times New Roman"/>
          <w:sz w:val="28"/>
          <w:szCs w:val="28"/>
        </w:rPr>
        <w:t>ости в межличностном общении</w:t>
      </w:r>
      <w:r w:rsidRPr="00B908B7">
        <w:rPr>
          <w:rFonts w:ascii="Times New Roman" w:hAnsi="Times New Roman" w:cs="Times New Roman"/>
          <w:sz w:val="28"/>
          <w:szCs w:val="28"/>
        </w:rPr>
        <w:t xml:space="preserve"> и создает условия для их личностного роста.</w:t>
      </w:r>
      <w:r w:rsidR="00D4152B">
        <w:rPr>
          <w:rFonts w:ascii="Times New Roman" w:hAnsi="Times New Roman" w:cs="Times New Roman"/>
          <w:sz w:val="28"/>
          <w:szCs w:val="28"/>
        </w:rPr>
        <w:t xml:space="preserve"> </w:t>
      </w:r>
      <w:r w:rsidRPr="00D4152B">
        <w:rPr>
          <w:rFonts w:ascii="Times New Roman" w:hAnsi="Times New Roman" w:cs="Times New Roman"/>
          <w:sz w:val="28"/>
          <w:szCs w:val="28"/>
        </w:rPr>
        <w:t xml:space="preserve">Работа  в группах по 4 – 5 человек обеспечивает свободный обмен мнениями по предложенной проблеме, переход к оперированию знаниями. </w:t>
      </w:r>
    </w:p>
    <w:p w:rsidR="00D75A5F" w:rsidRPr="00B908B7" w:rsidRDefault="00D75A5F" w:rsidP="00B908B7">
      <w:pPr>
        <w:pStyle w:val="a3"/>
        <w:spacing w:line="360" w:lineRule="auto"/>
        <w:ind w:left="-567" w:right="283" w:firstLine="851"/>
        <w:jc w:val="both"/>
        <w:rPr>
          <w:sz w:val="28"/>
          <w:szCs w:val="28"/>
        </w:rPr>
      </w:pPr>
      <w:r w:rsidRPr="00B908B7">
        <w:rPr>
          <w:sz w:val="28"/>
          <w:szCs w:val="28"/>
        </w:rPr>
        <w:t xml:space="preserve">Структура такого урока отработана и повторяет структуру любого научного исследования:  </w:t>
      </w:r>
    </w:p>
    <w:p w:rsidR="00D75A5F" w:rsidRPr="00B908B7" w:rsidRDefault="00D75A5F" w:rsidP="00B908B7">
      <w:pPr>
        <w:pStyle w:val="a3"/>
        <w:numPr>
          <w:ilvl w:val="0"/>
          <w:numId w:val="2"/>
        </w:numPr>
        <w:spacing w:line="360" w:lineRule="auto"/>
        <w:ind w:left="-567" w:right="283" w:firstLine="851"/>
        <w:jc w:val="both"/>
        <w:rPr>
          <w:sz w:val="28"/>
          <w:szCs w:val="28"/>
        </w:rPr>
      </w:pPr>
      <w:r w:rsidRPr="00B908B7">
        <w:rPr>
          <w:sz w:val="28"/>
          <w:szCs w:val="28"/>
        </w:rPr>
        <w:t xml:space="preserve">мотивация, </w:t>
      </w:r>
    </w:p>
    <w:p w:rsidR="00D75A5F" w:rsidRPr="00B908B7" w:rsidRDefault="00D4152B" w:rsidP="00B908B7">
      <w:pPr>
        <w:pStyle w:val="a3"/>
        <w:numPr>
          <w:ilvl w:val="0"/>
          <w:numId w:val="2"/>
        </w:numPr>
        <w:spacing w:line="360" w:lineRule="auto"/>
        <w:ind w:left="-567"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проблемы</w:t>
      </w:r>
      <w:r w:rsidR="00D75A5F" w:rsidRPr="00B908B7">
        <w:rPr>
          <w:sz w:val="28"/>
          <w:szCs w:val="28"/>
        </w:rPr>
        <w:t>, выдвижение гипотез,</w:t>
      </w:r>
    </w:p>
    <w:p w:rsidR="00D75A5F" w:rsidRPr="00B908B7" w:rsidRDefault="00D75A5F" w:rsidP="00B908B7">
      <w:pPr>
        <w:pStyle w:val="a3"/>
        <w:numPr>
          <w:ilvl w:val="0"/>
          <w:numId w:val="2"/>
        </w:numPr>
        <w:spacing w:line="360" w:lineRule="auto"/>
        <w:ind w:left="-567" w:right="283" w:firstLine="851"/>
        <w:jc w:val="both"/>
        <w:rPr>
          <w:sz w:val="28"/>
          <w:szCs w:val="28"/>
        </w:rPr>
      </w:pPr>
      <w:r w:rsidRPr="00B908B7">
        <w:rPr>
          <w:sz w:val="28"/>
          <w:szCs w:val="28"/>
        </w:rPr>
        <w:t xml:space="preserve">исследовательская работа в группах по поиску нужной информации </w:t>
      </w:r>
      <w:r w:rsidR="00D4152B">
        <w:rPr>
          <w:sz w:val="28"/>
          <w:szCs w:val="28"/>
        </w:rPr>
        <w:t>систематизация, обобщение;</w:t>
      </w:r>
    </w:p>
    <w:p w:rsidR="00D75A5F" w:rsidRPr="00B908B7" w:rsidRDefault="00D75A5F" w:rsidP="00B908B7">
      <w:pPr>
        <w:pStyle w:val="a3"/>
        <w:numPr>
          <w:ilvl w:val="0"/>
          <w:numId w:val="2"/>
        </w:numPr>
        <w:spacing w:line="360" w:lineRule="auto"/>
        <w:ind w:left="-567" w:right="283" w:firstLine="851"/>
        <w:jc w:val="both"/>
        <w:rPr>
          <w:sz w:val="28"/>
          <w:szCs w:val="28"/>
        </w:rPr>
      </w:pPr>
      <w:r w:rsidRPr="00B908B7">
        <w:rPr>
          <w:sz w:val="28"/>
          <w:szCs w:val="28"/>
        </w:rPr>
        <w:t xml:space="preserve">представление найденных фактов, собственные выводы, проверка откорректированной гипотезы (если предполагалось выдвижение гипотезы), </w:t>
      </w:r>
    </w:p>
    <w:p w:rsidR="00D4152B" w:rsidRDefault="00D75A5F" w:rsidP="00D4152B">
      <w:pPr>
        <w:pStyle w:val="a3"/>
        <w:numPr>
          <w:ilvl w:val="0"/>
          <w:numId w:val="2"/>
        </w:numPr>
        <w:spacing w:line="360" w:lineRule="auto"/>
        <w:ind w:left="-567" w:right="283" w:firstLine="851"/>
        <w:jc w:val="both"/>
        <w:rPr>
          <w:sz w:val="28"/>
          <w:szCs w:val="28"/>
        </w:rPr>
      </w:pPr>
      <w:r w:rsidRPr="00B908B7">
        <w:rPr>
          <w:sz w:val="28"/>
          <w:szCs w:val="28"/>
        </w:rPr>
        <w:t>рефлексия.</w:t>
      </w:r>
    </w:p>
    <w:p w:rsidR="00D75A5F" w:rsidRPr="00D4152B" w:rsidRDefault="00D4152B" w:rsidP="00D4152B">
      <w:pPr>
        <w:pStyle w:val="a3"/>
        <w:spacing w:line="36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75A5F" w:rsidRPr="00D4152B">
        <w:rPr>
          <w:sz w:val="28"/>
          <w:szCs w:val="28"/>
          <w:shd w:val="clear" w:color="auto" w:fill="FFFFFF"/>
        </w:rPr>
        <w:t>Этап формулирования проблемы</w:t>
      </w:r>
      <w:r w:rsidR="00D75A5F" w:rsidRPr="00D4152B">
        <w:rPr>
          <w:sz w:val="28"/>
          <w:szCs w:val="28"/>
        </w:rPr>
        <w:t> </w:t>
      </w:r>
      <w:r w:rsidR="00D75A5F" w:rsidRPr="00D4152B">
        <w:rPr>
          <w:sz w:val="28"/>
          <w:szCs w:val="28"/>
          <w:shd w:val="clear" w:color="auto" w:fill="FFFFFF"/>
        </w:rPr>
        <w:t>– самый тонкий и «творческий» комп</w:t>
      </w:r>
      <w:r w:rsidR="009411DD">
        <w:rPr>
          <w:sz w:val="28"/>
          <w:szCs w:val="28"/>
          <w:shd w:val="clear" w:color="auto" w:fill="FFFFFF"/>
        </w:rPr>
        <w:t xml:space="preserve">онент мыслительного процесса. </w:t>
      </w:r>
      <w:r w:rsidR="00D75A5F" w:rsidRPr="00D4152B">
        <w:rPr>
          <w:sz w:val="28"/>
          <w:szCs w:val="28"/>
        </w:rPr>
        <w:t xml:space="preserve">От чего же зависит успех в создании </w:t>
      </w:r>
      <w:r w:rsidR="00D75A5F" w:rsidRPr="00D4152B">
        <w:rPr>
          <w:sz w:val="28"/>
          <w:szCs w:val="28"/>
        </w:rPr>
        <w:lastRenderedPageBreak/>
        <w:t>проблемной ситуации? А.Н. Леонтьев, классик отечественной психологии, утверждает: «Актуальна только та проблема, с которой человек столкнулся в ходе собственной деятельности».</w:t>
      </w:r>
    </w:p>
    <w:p w:rsidR="00D75A5F" w:rsidRPr="00B908B7" w:rsidRDefault="00D75A5F" w:rsidP="00B908B7">
      <w:pPr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8B7">
        <w:rPr>
          <w:rFonts w:ascii="Times New Roman" w:hAnsi="Times New Roman" w:cs="Times New Roman"/>
          <w:sz w:val="28"/>
          <w:szCs w:val="28"/>
        </w:rPr>
        <w:t>          </w:t>
      </w:r>
      <w:r w:rsidRPr="00B908B7">
        <w:rPr>
          <w:rFonts w:ascii="Times New Roman" w:eastAsia="Times New Roman" w:hAnsi="Times New Roman" w:cs="Times New Roman"/>
          <w:sz w:val="28"/>
          <w:szCs w:val="28"/>
        </w:rPr>
        <w:t xml:space="preserve">Алгоритм организации учителем встречи с проблемой на уроке русского языка можно представить в виде последовательности шагов: </w:t>
      </w:r>
    </w:p>
    <w:p w:rsidR="00D75A5F" w:rsidRPr="00B908B7" w:rsidRDefault="00D75A5F" w:rsidP="00B908B7">
      <w:pPr>
        <w:numPr>
          <w:ilvl w:val="0"/>
          <w:numId w:val="3"/>
        </w:numPr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8B7">
        <w:rPr>
          <w:rFonts w:ascii="Times New Roman" w:eastAsia="Times New Roman" w:hAnsi="Times New Roman" w:cs="Times New Roman"/>
          <w:sz w:val="28"/>
          <w:szCs w:val="28"/>
        </w:rPr>
        <w:t xml:space="preserve">Актуализация имеющегося у </w:t>
      </w:r>
      <w:r w:rsidR="009411D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908B7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9411D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908B7">
        <w:rPr>
          <w:rFonts w:ascii="Times New Roman" w:eastAsia="Times New Roman" w:hAnsi="Times New Roman" w:cs="Times New Roman"/>
          <w:sz w:val="28"/>
          <w:szCs w:val="28"/>
        </w:rPr>
        <w:t xml:space="preserve">щихся речевого опыта: создание учителем речевой ситуации (реальной или воображаемой) – предложение </w:t>
      </w:r>
      <w:r w:rsidR="009411D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908B7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9411D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908B7">
        <w:rPr>
          <w:rFonts w:ascii="Times New Roman" w:eastAsia="Times New Roman" w:hAnsi="Times New Roman" w:cs="Times New Roman"/>
          <w:sz w:val="28"/>
          <w:szCs w:val="28"/>
        </w:rPr>
        <w:t xml:space="preserve">щимся действовать в этой ситуации (что-то сказать, написать или послушать, прочитать, а затем оценить написанное или прочитанное, сказанное или услышанное). </w:t>
      </w:r>
    </w:p>
    <w:p w:rsidR="00D75A5F" w:rsidRPr="00B908B7" w:rsidRDefault="00D75A5F" w:rsidP="00B908B7">
      <w:pPr>
        <w:numPr>
          <w:ilvl w:val="0"/>
          <w:numId w:val="3"/>
        </w:numPr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8B7">
        <w:rPr>
          <w:rFonts w:ascii="Times New Roman" w:eastAsia="Times New Roman" w:hAnsi="Times New Roman" w:cs="Times New Roman"/>
          <w:sz w:val="28"/>
          <w:szCs w:val="28"/>
        </w:rPr>
        <w:t>Возникновение п</w:t>
      </w:r>
      <w:r w:rsidR="009411DD">
        <w:rPr>
          <w:rFonts w:ascii="Times New Roman" w:eastAsia="Times New Roman" w:hAnsi="Times New Roman" w:cs="Times New Roman"/>
          <w:sz w:val="28"/>
          <w:szCs w:val="28"/>
        </w:rPr>
        <w:t>роблемы и её осознание</w:t>
      </w:r>
      <w:r w:rsidRPr="00B908B7">
        <w:rPr>
          <w:rFonts w:ascii="Times New Roman" w:eastAsia="Times New Roman" w:hAnsi="Times New Roman" w:cs="Times New Roman"/>
          <w:sz w:val="28"/>
          <w:szCs w:val="28"/>
        </w:rPr>
        <w:t xml:space="preserve">: выполнение </w:t>
      </w:r>
      <w:r w:rsidR="009411D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908B7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9411D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908B7">
        <w:rPr>
          <w:rFonts w:ascii="Times New Roman" w:eastAsia="Times New Roman" w:hAnsi="Times New Roman" w:cs="Times New Roman"/>
          <w:sz w:val="28"/>
          <w:szCs w:val="28"/>
        </w:rPr>
        <w:t>щимися предложенного речевого действия – обнаружение противоречия в заданной речевой ситуации.</w:t>
      </w:r>
    </w:p>
    <w:p w:rsidR="00D75A5F" w:rsidRPr="009411DD" w:rsidRDefault="00D75A5F" w:rsidP="009411DD">
      <w:pPr>
        <w:numPr>
          <w:ilvl w:val="0"/>
          <w:numId w:val="3"/>
        </w:numPr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8B7">
        <w:rPr>
          <w:rFonts w:ascii="Times New Roman" w:eastAsia="Times New Roman" w:hAnsi="Times New Roman" w:cs="Times New Roman"/>
          <w:sz w:val="28"/>
          <w:szCs w:val="28"/>
        </w:rPr>
        <w:t>Формулирован</w:t>
      </w:r>
      <w:r w:rsidR="009411DD">
        <w:rPr>
          <w:rFonts w:ascii="Times New Roman" w:eastAsia="Times New Roman" w:hAnsi="Times New Roman" w:cs="Times New Roman"/>
          <w:sz w:val="28"/>
          <w:szCs w:val="28"/>
        </w:rPr>
        <w:t xml:space="preserve">ие проблемного вопроса: </w:t>
      </w:r>
      <w:r w:rsidRPr="009411DD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собственной цели учебно-познавательной деятельности, которая сводится к поиску ответа на возникшие проблемные вопросы, к решению учебной задачи. </w:t>
      </w:r>
    </w:p>
    <w:p w:rsidR="00AC592D" w:rsidRPr="00AC592D" w:rsidRDefault="00D75A5F" w:rsidP="00AC592D">
      <w:pPr>
        <w:pStyle w:val="a3"/>
        <w:spacing w:line="360" w:lineRule="auto"/>
        <w:ind w:left="-567" w:right="283" w:firstLine="851"/>
        <w:jc w:val="both"/>
        <w:rPr>
          <w:sz w:val="28"/>
          <w:szCs w:val="28"/>
        </w:rPr>
      </w:pPr>
      <w:r w:rsidRPr="00B908B7">
        <w:rPr>
          <w:sz w:val="28"/>
          <w:szCs w:val="28"/>
        </w:rPr>
        <w:t xml:space="preserve">Таким образом, технология урока-исследования позволяет достичь целей школьного образования в контексте </w:t>
      </w:r>
      <w:proofErr w:type="spellStart"/>
      <w:r w:rsidRPr="00B908B7">
        <w:rPr>
          <w:sz w:val="28"/>
          <w:szCs w:val="28"/>
        </w:rPr>
        <w:t>компетентностного</w:t>
      </w:r>
      <w:proofErr w:type="spellEnd"/>
      <w:r w:rsidRPr="00B908B7">
        <w:rPr>
          <w:sz w:val="28"/>
          <w:szCs w:val="28"/>
        </w:rPr>
        <w:t xml:space="preserve"> подхода: дети учатся самостоятельно анализировать ситуации, принимать оптимальные решения, решать проблемы, объяснять явления действительности, их причины, взаимосвязь, учатся учиться (определять цели, пользоваться разными источниками информации, оформлять наблюдения и выводы, находить оптимальные способы решения, взаимодействовать). </w:t>
      </w:r>
    </w:p>
    <w:p w:rsidR="00AC592D" w:rsidRDefault="00AC592D" w:rsidP="00AC592D">
      <w:pPr>
        <w:pStyle w:val="a3"/>
        <w:spacing w:line="360" w:lineRule="auto"/>
        <w:ind w:left="-567" w:right="283" w:firstLine="851"/>
        <w:jc w:val="both"/>
        <w:rPr>
          <w:sz w:val="28"/>
          <w:szCs w:val="28"/>
        </w:rPr>
      </w:pPr>
      <w:r w:rsidRPr="00AC592D">
        <w:rPr>
          <w:sz w:val="28"/>
          <w:szCs w:val="28"/>
        </w:rPr>
        <w:t xml:space="preserve"> Как известно, конечная цель обучения русскому языку – это практическая грамотность, языковая и речевая компетентность учащихся. Соединить деятельность школьников по выработке (закреплению) практических навыков грамотного письма и речевому развитию позволяет работа с текстом как основной дидактической единицей.</w:t>
      </w:r>
    </w:p>
    <w:sectPr w:rsidR="00AC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68A8"/>
    <w:multiLevelType w:val="multilevel"/>
    <w:tmpl w:val="A458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07580"/>
    <w:multiLevelType w:val="hybridMultilevel"/>
    <w:tmpl w:val="FD428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755D"/>
    <w:multiLevelType w:val="hybridMultilevel"/>
    <w:tmpl w:val="8320E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C5866"/>
    <w:multiLevelType w:val="multilevel"/>
    <w:tmpl w:val="21AE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5E237C"/>
    <w:multiLevelType w:val="multilevel"/>
    <w:tmpl w:val="1214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D02FB5"/>
    <w:multiLevelType w:val="multilevel"/>
    <w:tmpl w:val="F01C0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5A5F"/>
    <w:rsid w:val="00354C4D"/>
    <w:rsid w:val="003E7C8D"/>
    <w:rsid w:val="004B56F0"/>
    <w:rsid w:val="005A402D"/>
    <w:rsid w:val="00940820"/>
    <w:rsid w:val="009411DD"/>
    <w:rsid w:val="00AC592D"/>
    <w:rsid w:val="00B908B7"/>
    <w:rsid w:val="00C92FF6"/>
    <w:rsid w:val="00D4152B"/>
    <w:rsid w:val="00D75A5F"/>
    <w:rsid w:val="00E25D28"/>
    <w:rsid w:val="00FB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A197"/>
  <w15:docId w15:val="{4F2A68DC-606D-40F1-ADE4-91227E16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75A5F"/>
  </w:style>
  <w:style w:type="paragraph" w:styleId="a3">
    <w:name w:val="No Spacing"/>
    <w:link w:val="a4"/>
    <w:uiPriority w:val="1"/>
    <w:qFormat/>
    <w:rsid w:val="00D75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D75A5F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408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dcterms:created xsi:type="dcterms:W3CDTF">2019-10-29T08:28:00Z</dcterms:created>
  <dcterms:modified xsi:type="dcterms:W3CDTF">2022-03-29T18:51:00Z</dcterms:modified>
</cp:coreProperties>
</file>