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DB5" w:rsidRPr="00986DB5" w:rsidRDefault="00986DB5" w:rsidP="00986DB5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0"/>
          <w:szCs w:val="30"/>
          <w:lang w:eastAsia="ru-RU"/>
        </w:rPr>
      </w:pPr>
      <w:proofErr w:type="spellStart"/>
      <w:r w:rsidRPr="00986DB5">
        <w:rPr>
          <w:rFonts w:ascii="Times New Roman" w:eastAsia="Times New Roman" w:hAnsi="Times New Roman" w:cs="Times New Roman"/>
          <w:b/>
          <w:bCs/>
          <w:kern w:val="36"/>
          <w:sz w:val="30"/>
          <w:szCs w:val="30"/>
          <w:lang w:eastAsia="ru-RU"/>
        </w:rPr>
        <w:t>анирование</w:t>
      </w:r>
      <w:proofErr w:type="spellEnd"/>
      <w:r w:rsidRPr="00986DB5">
        <w:rPr>
          <w:rFonts w:ascii="Times New Roman" w:eastAsia="Times New Roman" w:hAnsi="Times New Roman" w:cs="Times New Roman"/>
          <w:b/>
          <w:bCs/>
          <w:kern w:val="36"/>
          <w:sz w:val="30"/>
          <w:szCs w:val="30"/>
          <w:lang w:eastAsia="ru-RU"/>
        </w:rPr>
        <w:t xml:space="preserve"> воспитательно-образовательной работы 2мл гр. Лексическая тема: «Зимующие птицы» (14-18 января)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660"/>
      </w:tblGrid>
      <w:tr w:rsidR="00986DB5" w:rsidRPr="00986DB5" w:rsidTr="00986D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DB5" w:rsidRPr="00986DB5" w:rsidRDefault="00986DB5" w:rsidP="00986DB5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CellSpacing w:w="15" w:type="dxa"/>
              <w:tblInd w:w="22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14"/>
              <w:gridCol w:w="10599"/>
            </w:tblGrid>
            <w:tr w:rsidR="00986DB5" w:rsidRPr="00986DB5">
              <w:trPr>
                <w:trHeight w:val="360"/>
                <w:tblCellSpacing w:w="15" w:type="dxa"/>
              </w:trPr>
              <w:tc>
                <w:tcPr>
                  <w:tcW w:w="0" w:type="auto"/>
                  <w:hideMark/>
                </w:tcPr>
                <w:p w:rsidR="00986DB5" w:rsidRPr="00986DB5" w:rsidRDefault="00986DB5" w:rsidP="00986DB5">
                  <w:pPr>
                    <w:spacing w:before="150"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Название</w:t>
                  </w:r>
                </w:p>
              </w:tc>
              <w:tc>
                <w:tcPr>
                  <w:tcW w:w="0" w:type="auto"/>
                  <w:hideMark/>
                </w:tcPr>
                <w:p w:rsidR="00986DB5" w:rsidRPr="00986DB5" w:rsidRDefault="00986DB5" w:rsidP="00986DB5">
                  <w:pPr>
                    <w:spacing w:before="150"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hyperlink r:id="rId4" w:history="1">
                    <w:r w:rsidRPr="00986DB5">
                      <w:rPr>
                        <w:rFonts w:ascii="Times New Roman" w:eastAsia="Times New Roman" w:hAnsi="Times New Roman" w:cs="Times New Roman"/>
                        <w:color w:val="0000FF"/>
                        <w:sz w:val="21"/>
                        <w:u w:val="single"/>
                        <w:lang w:eastAsia="ru-RU"/>
                      </w:rPr>
                      <w:t>Планирование воспитательно-образовательной работы 2мл гр. Лексическая тема: «Зимующие птицы» (14-18 января)</w:t>
                    </w:r>
                  </w:hyperlink>
                </w:p>
              </w:tc>
            </w:tr>
            <w:tr w:rsidR="00986DB5" w:rsidRPr="00986DB5">
              <w:trPr>
                <w:trHeight w:val="360"/>
                <w:tblCellSpacing w:w="15" w:type="dxa"/>
              </w:trPr>
              <w:tc>
                <w:tcPr>
                  <w:tcW w:w="0" w:type="auto"/>
                  <w:hideMark/>
                </w:tcPr>
                <w:p w:rsidR="00986DB5" w:rsidRPr="00986DB5" w:rsidRDefault="00986DB5" w:rsidP="00986DB5">
                  <w:pPr>
                    <w:spacing w:before="150"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Дата</w:t>
                  </w:r>
                </w:p>
              </w:tc>
              <w:tc>
                <w:tcPr>
                  <w:tcW w:w="0" w:type="auto"/>
                  <w:hideMark/>
                </w:tcPr>
                <w:p w:rsidR="00986DB5" w:rsidRPr="00986DB5" w:rsidRDefault="00986DB5" w:rsidP="00986DB5">
                  <w:pPr>
                    <w:spacing w:before="150"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18.02.2014</w:t>
                  </w:r>
                </w:p>
              </w:tc>
            </w:tr>
            <w:tr w:rsidR="00986DB5" w:rsidRPr="00986DB5">
              <w:trPr>
                <w:trHeight w:val="360"/>
                <w:tblCellSpacing w:w="15" w:type="dxa"/>
              </w:trPr>
              <w:tc>
                <w:tcPr>
                  <w:tcW w:w="0" w:type="auto"/>
                  <w:hideMark/>
                </w:tcPr>
                <w:p w:rsidR="00986DB5" w:rsidRPr="00986DB5" w:rsidRDefault="00986DB5" w:rsidP="00986DB5">
                  <w:pPr>
                    <w:spacing w:before="150"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Размер</w:t>
                  </w:r>
                </w:p>
              </w:tc>
              <w:tc>
                <w:tcPr>
                  <w:tcW w:w="0" w:type="auto"/>
                  <w:hideMark/>
                </w:tcPr>
                <w:p w:rsidR="00986DB5" w:rsidRPr="00986DB5" w:rsidRDefault="00986DB5" w:rsidP="00986DB5">
                  <w:pPr>
                    <w:spacing w:before="150"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149.68 </w:t>
                  </w:r>
                  <w:proofErr w:type="spellStart"/>
                  <w:r w:rsidRPr="00986DB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Kb</w:t>
                  </w:r>
                  <w:proofErr w:type="spellEnd"/>
                  <w:r w:rsidRPr="00986DB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</w:tr>
            <w:tr w:rsidR="00986DB5" w:rsidRPr="00986DB5">
              <w:trPr>
                <w:trHeight w:val="360"/>
                <w:tblCellSpacing w:w="15" w:type="dxa"/>
              </w:trPr>
              <w:tc>
                <w:tcPr>
                  <w:tcW w:w="0" w:type="auto"/>
                  <w:hideMark/>
                </w:tcPr>
                <w:p w:rsidR="00986DB5" w:rsidRPr="00986DB5" w:rsidRDefault="00986DB5" w:rsidP="00986DB5">
                  <w:pPr>
                    <w:spacing w:before="150"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Тип</w:t>
                  </w:r>
                </w:p>
              </w:tc>
              <w:tc>
                <w:tcPr>
                  <w:tcW w:w="0" w:type="auto"/>
                  <w:hideMark/>
                </w:tcPr>
                <w:p w:rsidR="00986DB5" w:rsidRPr="00986DB5" w:rsidRDefault="00986DB5" w:rsidP="00986DB5">
                  <w:pPr>
                    <w:spacing w:before="150"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hyperlink r:id="rId5" w:history="1">
                    <w:r w:rsidRPr="00986DB5">
                      <w:rPr>
                        <w:rFonts w:ascii="Times New Roman" w:eastAsia="Times New Roman" w:hAnsi="Times New Roman" w:cs="Times New Roman"/>
                        <w:color w:val="0000FF"/>
                        <w:sz w:val="21"/>
                        <w:u w:val="single"/>
                        <w:lang w:eastAsia="ru-RU"/>
                      </w:rPr>
                      <w:t>Справочники, творчество</w:t>
                    </w:r>
                  </w:hyperlink>
                </w:p>
              </w:tc>
            </w:tr>
          </w:tbl>
          <w:p w:rsidR="00986DB5" w:rsidRPr="00986DB5" w:rsidRDefault="00986DB5" w:rsidP="00986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86DB5" w:rsidRPr="00986DB5" w:rsidRDefault="00986DB5" w:rsidP="00986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537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065"/>
      </w:tblGrid>
      <w:tr w:rsidR="00986DB5" w:rsidRPr="00986DB5" w:rsidTr="00986DB5">
        <w:tc>
          <w:tcPr>
            <w:tcW w:w="0" w:type="auto"/>
            <w:vAlign w:val="center"/>
            <w:hideMark/>
          </w:tcPr>
          <w:p w:rsidR="00986DB5" w:rsidRPr="00986DB5" w:rsidRDefault="00986DB5" w:rsidP="00986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86D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Планирование воспитательно-образовательной работы 2мл.гр.</w:t>
            </w:r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86D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Лексическая тема: «Зимующие птицы» (14-18 января).</w:t>
            </w:r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Познакомить детей с зимующими птицами: воробьями, сороками, синицы, снегири, вороны, голуби; с особенностями их поведения (им зимой холодно и голодно, их надо подкармливать, для этого необходимо делать кормушки и каждый день насыпать туда корм). Развивать умение узнавать и называть части тела птиц (голова, туловище, крылья, лапы, хвост, тело покрыто перьями). Формировать представления о безопасном поведении зимой. Формировать исследовательский и познавательный интерес в ходе экспериментирования с водой и льдом. Воспитывать у детей доброе, заботливое отношение к пернатым друзьям. </w:t>
            </w:r>
          </w:p>
          <w:tbl>
            <w:tblPr>
              <w:tblW w:w="16035" w:type="dxa"/>
              <w:tblCellSpacing w:w="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216"/>
              <w:gridCol w:w="2566"/>
              <w:gridCol w:w="40"/>
              <w:gridCol w:w="2697"/>
              <w:gridCol w:w="1920"/>
              <w:gridCol w:w="480"/>
              <w:gridCol w:w="3614"/>
              <w:gridCol w:w="2634"/>
              <w:gridCol w:w="1868"/>
            </w:tblGrid>
            <w:tr w:rsidR="00986DB5" w:rsidRPr="00986DB5">
              <w:trPr>
                <w:trHeight w:val="165"/>
                <w:tblCellSpacing w:w="0" w:type="dxa"/>
              </w:trPr>
              <w:tc>
                <w:tcPr>
                  <w:tcW w:w="3030" w:type="dxa"/>
                  <w:gridSpan w:val="3"/>
                  <w:hideMark/>
                </w:tcPr>
                <w:p w:rsidR="00986DB5" w:rsidRPr="00986DB5" w:rsidRDefault="00986DB5" w:rsidP="00986DB5">
                  <w:pPr>
                    <w:spacing w:after="0" w:line="16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Понедельник 14.01.</w:t>
                  </w:r>
                </w:p>
              </w:tc>
              <w:tc>
                <w:tcPr>
                  <w:tcW w:w="2850" w:type="dxa"/>
                  <w:hideMark/>
                </w:tcPr>
                <w:p w:rsidR="00986DB5" w:rsidRPr="00986DB5" w:rsidRDefault="00986DB5" w:rsidP="00986DB5">
                  <w:pPr>
                    <w:spacing w:after="0" w:line="16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Вторник 15.01.</w:t>
                  </w:r>
                </w:p>
              </w:tc>
              <w:tc>
                <w:tcPr>
                  <w:tcW w:w="2670" w:type="dxa"/>
                  <w:gridSpan w:val="2"/>
                  <w:hideMark/>
                </w:tcPr>
                <w:p w:rsidR="00986DB5" w:rsidRPr="00986DB5" w:rsidRDefault="00986DB5" w:rsidP="00986DB5">
                  <w:pPr>
                    <w:spacing w:after="0" w:line="16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Среда 16.01.</w:t>
                  </w:r>
                </w:p>
              </w:tc>
              <w:tc>
                <w:tcPr>
                  <w:tcW w:w="3030" w:type="dxa"/>
                  <w:hideMark/>
                </w:tcPr>
                <w:p w:rsidR="00986DB5" w:rsidRPr="00986DB5" w:rsidRDefault="00986DB5" w:rsidP="00986DB5">
                  <w:pPr>
                    <w:spacing w:after="0" w:line="16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Четверг 17.01. </w:t>
                  </w:r>
                </w:p>
              </w:tc>
              <w:tc>
                <w:tcPr>
                  <w:tcW w:w="3210" w:type="dxa"/>
                  <w:hideMark/>
                </w:tcPr>
                <w:p w:rsidR="00986DB5" w:rsidRPr="00986DB5" w:rsidRDefault="00986DB5" w:rsidP="00986DB5">
                  <w:pPr>
                    <w:spacing w:after="0" w:line="16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Пятница 18.01.</w:t>
                  </w:r>
                </w:p>
              </w:tc>
              <w:tc>
                <w:tcPr>
                  <w:tcW w:w="32767" w:type="dxa"/>
                  <w:hideMark/>
                </w:tcPr>
                <w:p w:rsidR="00986DB5" w:rsidRPr="00986DB5" w:rsidRDefault="00986DB5" w:rsidP="00986DB5">
                  <w:pPr>
                    <w:spacing w:after="240" w:line="16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986DB5" w:rsidRPr="00986DB5">
              <w:trPr>
                <w:trHeight w:val="90"/>
                <w:tblCellSpacing w:w="0" w:type="dxa"/>
              </w:trPr>
              <w:tc>
                <w:tcPr>
                  <w:tcW w:w="15645" w:type="dxa"/>
                  <w:gridSpan w:val="8"/>
                  <w:hideMark/>
                </w:tcPr>
                <w:p w:rsidR="00986DB5" w:rsidRPr="00986DB5" w:rsidRDefault="00986DB5" w:rsidP="00986DB5">
                  <w:pPr>
                    <w:spacing w:after="0" w:line="9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Утро.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Утренняя гимнастика (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М), комплекс № 15 (папка стр. 28)</w:t>
                  </w:r>
                </w:p>
              </w:tc>
              <w:tc>
                <w:tcPr>
                  <w:tcW w:w="32767" w:type="dxa"/>
                  <w:hideMark/>
                </w:tcPr>
                <w:p w:rsidR="00986DB5" w:rsidRPr="00986DB5" w:rsidRDefault="00986DB5" w:rsidP="00986DB5">
                  <w:pPr>
                    <w:spacing w:after="240" w:line="9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986DB5" w:rsidRPr="00986DB5">
              <w:trPr>
                <w:trHeight w:val="675"/>
                <w:tblCellSpacing w:w="0" w:type="dxa"/>
              </w:trPr>
              <w:tc>
                <w:tcPr>
                  <w:tcW w:w="3030" w:type="dxa"/>
                  <w:gridSpan w:val="3"/>
                  <w:hideMark/>
                </w:tcPr>
                <w:p w:rsidR="00986DB5" w:rsidRPr="00986DB5" w:rsidRDefault="00986DB5" w:rsidP="00986D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Пальчиковая гимнастика (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К) «Кормушка» (картотека).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  <w:t>Беседа «Что мы видели в Новокузнецке в новогодние праздники». (С, К), (Алешина, стр.53).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Д/и «Возьми столько же» (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К), (картотека №19). 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Игра «Кто спрятался?» (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К), (картотека).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Разговор о бережном отношении к игрушкам.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Цель: воспитание уважения к труду взрослых (Т).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Беседа "Послушная вилка".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Учить пользоваться вилкой (обращать внимание на правильное положение руки), учить брать небольшие кусочки пищи и аккуратно доносить их до рта. (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К).</w:t>
                  </w:r>
                </w:p>
              </w:tc>
              <w:tc>
                <w:tcPr>
                  <w:tcW w:w="2850" w:type="dxa"/>
                  <w:hideMark/>
                </w:tcPr>
                <w:p w:rsidR="00986DB5" w:rsidRPr="00986DB5" w:rsidRDefault="00986DB5" w:rsidP="00986D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  <w:t xml:space="preserve">Артикуляционная гимнастика (З), «Чистим зубки», 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«Футбол», «Часики», (уроки логопеда, </w:t>
                  </w:r>
                  <w:proofErr w:type="spell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Кардашук</w:t>
                  </w:r>
                  <w:proofErr w:type="spell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А.). 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Д/и «Зимующие птицы» (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Фк</w:t>
                  </w:r>
                  <w:proofErr w:type="spell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), (картотека стр. 4).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Игра/ упражнение «Кошечка», «Паучок», «Уголок»: развитие и укрепление мышц спины, брюшного пресса, рук, и ног (</w:t>
                  </w:r>
                  <w:proofErr w:type="spell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Фк</w:t>
                  </w:r>
                  <w:proofErr w:type="spell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Беседа « Как мы обращаемся к взрослым» (С, К).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Слушание аудио записи «Голоса птиц» из серии П.И.Чайковского «Времена года». (М).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Показ/упр. «Держим вилку правильно».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Учить пользоваться вилкой (обращать внимание на правильное положение руки), учить брать небольшие кусочки 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пищи и аккуратно доносить их до рта (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К).</w:t>
                  </w:r>
                </w:p>
              </w:tc>
              <w:tc>
                <w:tcPr>
                  <w:tcW w:w="2670" w:type="dxa"/>
                  <w:gridSpan w:val="2"/>
                  <w:hideMark/>
                </w:tcPr>
                <w:p w:rsidR="00986DB5" w:rsidRPr="00986DB5" w:rsidRDefault="00986DB5" w:rsidP="00986D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  <w:t>Дыхательная гимнастика «Ветер дует», (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Фк</w:t>
                  </w:r>
                  <w:proofErr w:type="spell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) 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(картотека).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Д/и «Наш день» (П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,К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), (картотека стр.5.).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Динамическая пауза «Ворона» (</w:t>
                  </w:r>
                  <w:proofErr w:type="spell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Фк</w:t>
                  </w:r>
                  <w:proofErr w:type="spell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К), (</w:t>
                  </w:r>
                  <w:proofErr w:type="spell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Чевычелова</w:t>
                  </w:r>
                  <w:proofErr w:type="spell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Е., стр.33).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Д/и «Расскажи о своей любимой зимующей птице» (К, П), учить отвечать на вопросы воспитателя, развитие связной речи. 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Ситуативная беседа «Для чего нужен порядок в группе» (Б, 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К).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Напомнить, что у каждой игрушке в группе свое место (Т, К).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Беседа: "О важности содержания лица в чистоте". Учить 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полоскать рот после приёма пищи. (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К).</w:t>
                  </w:r>
                </w:p>
              </w:tc>
              <w:tc>
                <w:tcPr>
                  <w:tcW w:w="3030" w:type="dxa"/>
                  <w:hideMark/>
                </w:tcPr>
                <w:p w:rsidR="00986DB5" w:rsidRPr="00986DB5" w:rsidRDefault="00986DB5" w:rsidP="00986D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  <w:t xml:space="preserve">Артикуляционная гимнастика (З), «Дудочка», «Лошадка», «Блинчик», (уроки логопеда, </w:t>
                  </w:r>
                  <w:proofErr w:type="spell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Кардашук</w:t>
                  </w:r>
                  <w:proofErr w:type="spell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А.). 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Д/и «Один - много» (К), (Новиковская стр.38) . 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proofErr w:type="spell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Игра\</w:t>
                  </w:r>
                  <w:proofErr w:type="spell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упражнение «Цапля», «Перекаты с носка на пятку», «Присядь не урони», «Уголок» развитие и укрепления мышц спины, брюшного пресса, рук, ног (</w:t>
                  </w:r>
                  <w:proofErr w:type="spell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Фк</w:t>
                  </w:r>
                  <w:proofErr w:type="spell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).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Д \ упр. « Повесь полотенце на крючок» (Т).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Раскрашивание силуэтов птиц (синица, снегирь), (</w:t>
                  </w:r>
                  <w:proofErr w:type="spell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Хт</w:t>
                  </w:r>
                  <w:proofErr w:type="spell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Напомнить «Как нужно мыть руки» Закреплять умение самостоятельно засучивать рукава и мыть руки. (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К).</w:t>
                  </w:r>
                </w:p>
              </w:tc>
              <w:tc>
                <w:tcPr>
                  <w:tcW w:w="3210" w:type="dxa"/>
                  <w:hideMark/>
                </w:tcPr>
                <w:p w:rsidR="00986DB5" w:rsidRPr="00986DB5" w:rsidRDefault="00986DB5" w:rsidP="00986D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  <w:t>Пальчиковая гимнастика (З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,К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), «Птичка», (</w:t>
                  </w:r>
                  <w:proofErr w:type="spell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Чевычелова</w:t>
                  </w:r>
                  <w:proofErr w:type="spell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Е., стр.33).. 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Д/и «Чудесный мешочек» (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К), учить узнавать предмет по характерным признакам, развитие тактильных ощущений.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Беседа «Чем опасен гололед?» (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К).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Хороводные игры (</w:t>
                  </w:r>
                  <w:proofErr w:type="spell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Фк</w:t>
                  </w:r>
                  <w:proofErr w:type="spell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К), «Ровным кругом», (картотека, стр.4).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Д/и «В группу принесли новую игрушку, все хотят с ней поиграть» (С, К).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Упр. «Покажем Мишке, как нужно держать вилку». Продолжать учить пользоваться вилкой. (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К).</w:t>
                  </w:r>
                </w:p>
              </w:tc>
              <w:tc>
                <w:tcPr>
                  <w:tcW w:w="32767" w:type="dxa"/>
                  <w:hideMark/>
                </w:tcPr>
                <w:p w:rsidR="00986DB5" w:rsidRPr="00986DB5" w:rsidRDefault="00986DB5" w:rsidP="00986DB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</w:r>
                </w:p>
              </w:tc>
            </w:tr>
            <w:tr w:rsidR="00986DB5" w:rsidRPr="00986DB5">
              <w:trPr>
                <w:trHeight w:val="75"/>
                <w:tblCellSpacing w:w="0" w:type="dxa"/>
              </w:trPr>
              <w:tc>
                <w:tcPr>
                  <w:tcW w:w="15645" w:type="dxa"/>
                  <w:gridSpan w:val="8"/>
                  <w:hideMark/>
                </w:tcPr>
                <w:p w:rsidR="00986DB5" w:rsidRPr="00986DB5" w:rsidRDefault="00986DB5" w:rsidP="00986DB5">
                  <w:pPr>
                    <w:spacing w:after="0" w:line="7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sz w:val="24"/>
                      <w:szCs w:val="24"/>
                      <w:lang w:eastAsia="ru-RU"/>
                    </w:rPr>
                    <w:t>^</w:t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Индивидуальная работа</w:t>
                  </w:r>
                </w:p>
              </w:tc>
              <w:tc>
                <w:tcPr>
                  <w:tcW w:w="32767" w:type="dxa"/>
                  <w:hideMark/>
                </w:tcPr>
                <w:p w:rsidR="00986DB5" w:rsidRPr="00986DB5" w:rsidRDefault="00986DB5" w:rsidP="00986DB5">
                  <w:pPr>
                    <w:spacing w:after="240" w:line="7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986DB5" w:rsidRPr="00986DB5">
              <w:trPr>
                <w:trHeight w:val="15"/>
                <w:tblCellSpacing w:w="0" w:type="dxa"/>
              </w:trPr>
              <w:tc>
                <w:tcPr>
                  <w:tcW w:w="15645" w:type="dxa"/>
                  <w:gridSpan w:val="8"/>
                  <w:hideMark/>
                </w:tcPr>
                <w:p w:rsidR="00986DB5" w:rsidRPr="00986DB5" w:rsidRDefault="00986DB5" w:rsidP="00986DB5">
                  <w:pPr>
                    <w:spacing w:after="0" w:line="1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Глазная гимнастика (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К), «Сова», (</w:t>
                  </w:r>
                  <w:proofErr w:type="spell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Чевычелова</w:t>
                  </w:r>
                  <w:proofErr w:type="spell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Е., стр.33).</w:t>
                  </w:r>
                </w:p>
              </w:tc>
              <w:tc>
                <w:tcPr>
                  <w:tcW w:w="32767" w:type="dxa"/>
                  <w:hideMark/>
                </w:tcPr>
                <w:p w:rsidR="00986DB5" w:rsidRPr="00986DB5" w:rsidRDefault="00986DB5" w:rsidP="00986DB5">
                  <w:pPr>
                    <w:spacing w:after="240" w:line="1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986DB5" w:rsidRPr="00986DB5">
              <w:trPr>
                <w:trHeight w:val="255"/>
                <w:tblCellSpacing w:w="0" w:type="dxa"/>
              </w:trPr>
              <w:tc>
                <w:tcPr>
                  <w:tcW w:w="3030" w:type="dxa"/>
                  <w:gridSpan w:val="3"/>
                  <w:hideMark/>
                </w:tcPr>
                <w:p w:rsidR="00986DB5" w:rsidRPr="00986DB5" w:rsidRDefault="00986DB5" w:rsidP="00986D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Д/и « Назови и покажи предметы красным и </w:t>
                  </w:r>
                  <w:proofErr w:type="spell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тд</w:t>
                  </w:r>
                  <w:proofErr w:type="spell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 цветом. Учить различать и называть основные цвета. Арсений. (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К)</w:t>
                  </w:r>
                </w:p>
              </w:tc>
              <w:tc>
                <w:tcPr>
                  <w:tcW w:w="2850" w:type="dxa"/>
                  <w:hideMark/>
                </w:tcPr>
                <w:p w:rsidR="00986DB5" w:rsidRPr="00986DB5" w:rsidRDefault="00986DB5" w:rsidP="00986D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Д/упр. «Слепи что-нибудь круглое». Закрепить умение лепить предметы круглой формы. Ксюша Д. (</w:t>
                  </w:r>
                  <w:proofErr w:type="spell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Хт</w:t>
                  </w:r>
                  <w:proofErr w:type="spell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2670" w:type="dxa"/>
                  <w:gridSpan w:val="2"/>
                  <w:hideMark/>
                </w:tcPr>
                <w:p w:rsidR="00986DB5" w:rsidRPr="00986DB5" w:rsidRDefault="00986DB5" w:rsidP="00986D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Д/упр. « Нарисуй что-нибудь круглое». Закрепить умение рисовать слитные линии не отрывая карандаш. Лида (</w:t>
                  </w:r>
                  <w:proofErr w:type="spell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Хт</w:t>
                  </w:r>
                  <w:proofErr w:type="spell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 </w:t>
                  </w:r>
                </w:p>
              </w:tc>
              <w:tc>
                <w:tcPr>
                  <w:tcW w:w="3030" w:type="dxa"/>
                  <w:hideMark/>
                </w:tcPr>
                <w:p w:rsidR="00986DB5" w:rsidRPr="00986DB5" w:rsidRDefault="00986DB5" w:rsidP="00986D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Д/и «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Назови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что находится впереди, сзади от тебя». Закрепить умение ориентироваться в пространстве от себя. Настя. (П).</w:t>
                  </w:r>
                </w:p>
              </w:tc>
              <w:tc>
                <w:tcPr>
                  <w:tcW w:w="3210" w:type="dxa"/>
                  <w:hideMark/>
                </w:tcPr>
                <w:p w:rsidR="00986DB5" w:rsidRPr="00986DB5" w:rsidRDefault="00986DB5" w:rsidP="00986D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proofErr w:type="spell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Д\и</w:t>
                  </w:r>
                  <w:proofErr w:type="spell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«Расскажи, что нарисовано на картинке». Учить отвечать на вопросы воспитателя. Катя (К).</w:t>
                  </w:r>
                </w:p>
              </w:tc>
              <w:tc>
                <w:tcPr>
                  <w:tcW w:w="32767" w:type="dxa"/>
                  <w:hideMark/>
                </w:tcPr>
                <w:p w:rsidR="00986DB5" w:rsidRPr="00986DB5" w:rsidRDefault="00986DB5" w:rsidP="00986DB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986DB5" w:rsidRPr="00986DB5">
              <w:trPr>
                <w:trHeight w:val="75"/>
                <w:tblCellSpacing w:w="0" w:type="dxa"/>
              </w:trPr>
              <w:tc>
                <w:tcPr>
                  <w:tcW w:w="15645" w:type="dxa"/>
                  <w:gridSpan w:val="8"/>
                  <w:hideMark/>
                </w:tcPr>
                <w:p w:rsidR="00986DB5" w:rsidRPr="00986DB5" w:rsidRDefault="00986DB5" w:rsidP="00986DB5">
                  <w:pPr>
                    <w:spacing w:after="0" w:line="7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sz w:val="24"/>
                      <w:szCs w:val="24"/>
                      <w:lang w:eastAsia="ru-RU"/>
                    </w:rPr>
                    <w:t>^</w:t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Прогулка (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, К, </w:t>
                  </w:r>
                  <w:proofErr w:type="spellStart"/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Фк</w:t>
                  </w:r>
                  <w:proofErr w:type="spellEnd"/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, Т)</w:t>
                  </w:r>
                </w:p>
              </w:tc>
              <w:tc>
                <w:tcPr>
                  <w:tcW w:w="32767" w:type="dxa"/>
                  <w:hideMark/>
                </w:tcPr>
                <w:p w:rsidR="00986DB5" w:rsidRPr="00986DB5" w:rsidRDefault="00986DB5" w:rsidP="00986DB5">
                  <w:pPr>
                    <w:spacing w:after="240" w:line="7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986DB5" w:rsidRPr="00986DB5">
              <w:trPr>
                <w:trHeight w:val="360"/>
                <w:tblCellSpacing w:w="0" w:type="dxa"/>
              </w:trPr>
              <w:tc>
                <w:tcPr>
                  <w:tcW w:w="3030" w:type="dxa"/>
                  <w:gridSpan w:val="3"/>
                  <w:hideMark/>
                </w:tcPr>
                <w:p w:rsidR="00986DB5" w:rsidRPr="00986DB5" w:rsidRDefault="00986DB5" w:rsidP="00986D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1.Наблюдение «</w:t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Снег холодный, белый, пушистый»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родолжать знакомить со свойствами снега.</w:t>
                  </w:r>
                </w:p>
              </w:tc>
              <w:tc>
                <w:tcPr>
                  <w:tcW w:w="2850" w:type="dxa"/>
                  <w:hideMark/>
                </w:tcPr>
                <w:p w:rsidR="00986DB5" w:rsidRPr="00986DB5" w:rsidRDefault="00986DB5" w:rsidP="00986D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«</w:t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sz w:val="24"/>
                      <w:szCs w:val="24"/>
                      <w:lang w:eastAsia="ru-RU"/>
                    </w:rPr>
                    <w:t>^</w:t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Наблюдаем за деревьями»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акреплять представления детей о жизни растений зимой.</w:t>
                  </w:r>
                </w:p>
              </w:tc>
              <w:tc>
                <w:tcPr>
                  <w:tcW w:w="2670" w:type="dxa"/>
                  <w:gridSpan w:val="2"/>
                  <w:hideMark/>
                </w:tcPr>
                <w:p w:rsidR="00986DB5" w:rsidRPr="00986DB5" w:rsidRDefault="00986DB5" w:rsidP="00986D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«Наблюдение за птицами»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акрепить названия зимующих птиц, характерных признаках внешнего вида.</w:t>
                  </w:r>
                </w:p>
              </w:tc>
              <w:tc>
                <w:tcPr>
                  <w:tcW w:w="3030" w:type="dxa"/>
                  <w:hideMark/>
                </w:tcPr>
                <w:p w:rsidR="00986DB5" w:rsidRPr="00986DB5" w:rsidRDefault="00986DB5" w:rsidP="00986D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«Наблюдение за работой дворника». 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Учить приходить на помощь окружающим. Воспитывать уважение к труду людей.</w:t>
                  </w:r>
                </w:p>
              </w:tc>
              <w:tc>
                <w:tcPr>
                  <w:tcW w:w="3210" w:type="dxa"/>
                  <w:hideMark/>
                </w:tcPr>
                <w:p w:rsidR="00986DB5" w:rsidRPr="00986DB5" w:rsidRDefault="00986DB5" w:rsidP="00986D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«</w:t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sz w:val="24"/>
                      <w:szCs w:val="24"/>
                      <w:lang w:eastAsia="ru-RU"/>
                    </w:rPr>
                    <w:t>^</w:t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Изучаем транспорт»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акрепить знания детей о транспортных средствах. </w:t>
                  </w:r>
                </w:p>
              </w:tc>
              <w:tc>
                <w:tcPr>
                  <w:tcW w:w="32767" w:type="dxa"/>
                  <w:hideMark/>
                </w:tcPr>
                <w:p w:rsidR="00986DB5" w:rsidRPr="00986DB5" w:rsidRDefault="00986DB5" w:rsidP="00986DB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986DB5" w:rsidRPr="00986DB5">
              <w:trPr>
                <w:trHeight w:val="1725"/>
                <w:tblCellSpacing w:w="0" w:type="dxa"/>
              </w:trPr>
              <w:tc>
                <w:tcPr>
                  <w:tcW w:w="3030" w:type="dxa"/>
                  <w:gridSpan w:val="3"/>
                  <w:hideMark/>
                </w:tcPr>
                <w:p w:rsidR="00986DB5" w:rsidRPr="00986DB5" w:rsidRDefault="00986DB5" w:rsidP="00986D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  <w:t>2.Труд в природе. Почистить ледяную дорожку от снега. Учить действовать лопатками, сгребать снег в одно место.</w:t>
                  </w:r>
                </w:p>
              </w:tc>
              <w:tc>
                <w:tcPr>
                  <w:tcW w:w="2850" w:type="dxa"/>
                  <w:hideMark/>
                </w:tcPr>
                <w:p w:rsidR="00986DB5" w:rsidRPr="00986DB5" w:rsidRDefault="00986DB5" w:rsidP="00986D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sz w:val="24"/>
                      <w:szCs w:val="24"/>
                      <w:lang w:eastAsia="ru-RU"/>
                    </w:rPr>
                    <w:t>^</w:t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  <w:proofErr w:type="spellStart"/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Прикопка</w:t>
                  </w:r>
                  <w:proofErr w:type="spellEnd"/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к стволам деревьев </w:t>
                  </w:r>
                  <w:proofErr w:type="spellStart"/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снега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оспитывать</w:t>
                  </w:r>
                  <w:proofErr w:type="spell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гуманно-деятельностное</w:t>
                  </w:r>
                  <w:proofErr w:type="spell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отношение к расте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softHyphen/>
                    <w:t>ниям, умение своевременно заботиться о них.</w:t>
                  </w:r>
                </w:p>
              </w:tc>
              <w:tc>
                <w:tcPr>
                  <w:tcW w:w="2670" w:type="dxa"/>
                  <w:gridSpan w:val="2"/>
                  <w:hideMark/>
                </w:tcPr>
                <w:p w:rsidR="00986DB5" w:rsidRPr="00986DB5" w:rsidRDefault="00986DB5" w:rsidP="00986DB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Приготовление корма для птиц вместе с воспитателем, кормле</w:t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softHyphen/>
                    <w:t>ние.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Воспитывать желание участвовать в уходе за птицами, кормить их.</w:t>
                  </w:r>
                </w:p>
              </w:tc>
              <w:tc>
                <w:tcPr>
                  <w:tcW w:w="3030" w:type="dxa"/>
                  <w:hideMark/>
                </w:tcPr>
                <w:p w:rsidR="00986DB5" w:rsidRPr="00986DB5" w:rsidRDefault="00986DB5" w:rsidP="00986D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sz w:val="24"/>
                      <w:szCs w:val="24"/>
                      <w:lang w:eastAsia="ru-RU"/>
                    </w:rPr>
                    <w:t>^</w:t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Расчистка территории от снега.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Учить 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правильно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пользоваться лопатками и веничками, до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softHyphen/>
                    <w:t>водить начатое дело до конца.</w:t>
                  </w:r>
                </w:p>
              </w:tc>
              <w:tc>
                <w:tcPr>
                  <w:tcW w:w="3210" w:type="dxa"/>
                  <w:hideMark/>
                </w:tcPr>
                <w:p w:rsidR="00986DB5" w:rsidRPr="00986DB5" w:rsidRDefault="00986DB5" w:rsidP="00986D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Сгребание снега лопатами, расчистка дорожек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 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Учить работать сообща, добиваться выполнения цели общи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softHyphen/>
                    <w:t>ми усилиями.</w:t>
                  </w:r>
                </w:p>
              </w:tc>
              <w:tc>
                <w:tcPr>
                  <w:tcW w:w="32767" w:type="dxa"/>
                  <w:hideMark/>
                </w:tcPr>
                <w:p w:rsidR="00986DB5" w:rsidRPr="00986DB5" w:rsidRDefault="00986DB5" w:rsidP="00986DB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986DB5" w:rsidRPr="00986DB5">
              <w:trPr>
                <w:trHeight w:val="75"/>
                <w:tblCellSpacing w:w="0" w:type="dxa"/>
              </w:trPr>
              <w:tc>
                <w:tcPr>
                  <w:tcW w:w="3030" w:type="dxa"/>
                  <w:gridSpan w:val="3"/>
                  <w:hideMark/>
                </w:tcPr>
                <w:p w:rsidR="00986DB5" w:rsidRPr="00986DB5" w:rsidRDefault="00986DB5" w:rsidP="00986DB5">
                  <w:pPr>
                    <w:spacing w:after="0" w:line="7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3.Подвижная игра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«С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алочки – выручалочки»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Приучить быстро бегать в разных направлениях, не сталкиваясь друг с другом.</w:t>
                  </w:r>
                </w:p>
              </w:tc>
              <w:tc>
                <w:tcPr>
                  <w:tcW w:w="2850" w:type="dxa"/>
                  <w:hideMark/>
                </w:tcPr>
                <w:p w:rsidR="00986DB5" w:rsidRPr="00986DB5" w:rsidRDefault="00986DB5" w:rsidP="00986DB5">
                  <w:pPr>
                    <w:spacing w:after="0" w:line="7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«Под елкой заинька сидит».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Учить детей повторять действия и слова за педагогом. Учить убегать, не толкаясь.</w:t>
                  </w:r>
                </w:p>
              </w:tc>
              <w:tc>
                <w:tcPr>
                  <w:tcW w:w="2670" w:type="dxa"/>
                  <w:gridSpan w:val="2"/>
                  <w:hideMark/>
                </w:tcPr>
                <w:p w:rsidR="00986DB5" w:rsidRPr="00986DB5" w:rsidRDefault="00986DB5" w:rsidP="00986DB5">
                  <w:pPr>
                    <w:spacing w:after="0" w:line="7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«Собачка и воробьи»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Закрепить знания детей о характерных движениях птиц, научить их имитировать их голоса</w:t>
                  </w:r>
                </w:p>
              </w:tc>
              <w:tc>
                <w:tcPr>
                  <w:tcW w:w="3030" w:type="dxa"/>
                  <w:hideMark/>
                </w:tcPr>
                <w:p w:rsidR="00986DB5" w:rsidRPr="00986DB5" w:rsidRDefault="00986DB5" w:rsidP="00986DB5">
                  <w:pPr>
                    <w:spacing w:after="0" w:line="7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«Береги предмет».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У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чить 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быстро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действовать по сигналу, ориентироваться </w:t>
                  </w:r>
                  <w:proofErr w:type="spellStart"/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пространстве</w:t>
                  </w:r>
                  <w:proofErr w:type="spell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 </w:t>
                  </w:r>
                </w:p>
              </w:tc>
              <w:tc>
                <w:tcPr>
                  <w:tcW w:w="3210" w:type="dxa"/>
                  <w:hideMark/>
                </w:tcPr>
                <w:p w:rsidR="00986DB5" w:rsidRPr="00986DB5" w:rsidRDefault="00986DB5" w:rsidP="00986DB5">
                  <w:pPr>
                    <w:spacing w:after="0" w:line="7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«Паровозик»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Научить детей двигаться в разном темпе, менять направление, передавать характерные движения животных, птиц. </w:t>
                  </w:r>
                </w:p>
              </w:tc>
              <w:tc>
                <w:tcPr>
                  <w:tcW w:w="32767" w:type="dxa"/>
                  <w:hideMark/>
                </w:tcPr>
                <w:p w:rsidR="00986DB5" w:rsidRPr="00986DB5" w:rsidRDefault="00986DB5" w:rsidP="00986DB5">
                  <w:pPr>
                    <w:spacing w:after="240" w:line="7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986DB5" w:rsidRPr="00986DB5">
              <w:trPr>
                <w:trHeight w:val="90"/>
                <w:tblCellSpacing w:w="0" w:type="dxa"/>
              </w:trPr>
              <w:tc>
                <w:tcPr>
                  <w:tcW w:w="3030" w:type="dxa"/>
                  <w:gridSpan w:val="3"/>
                  <w:hideMark/>
                </w:tcPr>
                <w:p w:rsidR="00986DB5" w:rsidRPr="00986DB5" w:rsidRDefault="00986DB5" w:rsidP="00986DB5">
                  <w:pPr>
                    <w:spacing w:after="0" w:line="9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4.Дидактическая игра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«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Какой снег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». Уточнить представления детей о свойствах снега</w:t>
                  </w:r>
                </w:p>
              </w:tc>
              <w:tc>
                <w:tcPr>
                  <w:tcW w:w="2850" w:type="dxa"/>
                  <w:hideMark/>
                </w:tcPr>
                <w:p w:rsidR="00986DB5" w:rsidRPr="00986DB5" w:rsidRDefault="00986DB5" w:rsidP="00986DB5">
                  <w:pPr>
                    <w:spacing w:after="0" w:line="9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«</w:t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sz w:val="24"/>
                      <w:szCs w:val="24"/>
                      <w:lang w:eastAsia="ru-RU"/>
                    </w:rPr>
                    <w:t>^</w:t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Назови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какой листок с березы (рябины, липы </w:t>
                  </w:r>
                  <w:proofErr w:type="spellStart"/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итд</w:t>
                  </w:r>
                  <w:proofErr w:type="spellEnd"/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.). 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Развитие грамматического строя речи. </w:t>
                  </w:r>
                </w:p>
              </w:tc>
              <w:tc>
                <w:tcPr>
                  <w:tcW w:w="2670" w:type="dxa"/>
                  <w:gridSpan w:val="2"/>
                  <w:hideMark/>
                </w:tcPr>
                <w:p w:rsidR="00986DB5" w:rsidRPr="00986DB5" w:rsidRDefault="00986DB5" w:rsidP="00986DB5">
                  <w:pPr>
                    <w:spacing w:after="0" w:line="9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«Угадай по описанию» 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-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чить составлять описательный рассказ о предложенной птице, не показывая ее.</w:t>
                  </w:r>
                </w:p>
              </w:tc>
              <w:tc>
                <w:tcPr>
                  <w:tcW w:w="3030" w:type="dxa"/>
                  <w:hideMark/>
                </w:tcPr>
                <w:p w:rsidR="00986DB5" w:rsidRPr="00986DB5" w:rsidRDefault="00986DB5" w:rsidP="00986DB5">
                  <w:pPr>
                    <w:spacing w:after="0" w:line="9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«Назови орудия труда дворника». 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Закрепить названия орудий труда дворника, какие действия выполняет.</w:t>
                  </w:r>
                </w:p>
              </w:tc>
              <w:tc>
                <w:tcPr>
                  <w:tcW w:w="3210" w:type="dxa"/>
                  <w:hideMark/>
                </w:tcPr>
                <w:p w:rsidR="00986DB5" w:rsidRPr="00986DB5" w:rsidRDefault="00986DB5" w:rsidP="00986DB5">
                  <w:pPr>
                    <w:spacing w:after="0" w:line="9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«Нарисуй!»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- нарисовать палочкой на снегу колесо. Развитие мелкой моторики, воображения.</w:t>
                  </w:r>
                </w:p>
              </w:tc>
              <w:tc>
                <w:tcPr>
                  <w:tcW w:w="32767" w:type="dxa"/>
                  <w:hideMark/>
                </w:tcPr>
                <w:p w:rsidR="00986DB5" w:rsidRPr="00986DB5" w:rsidRDefault="00986DB5" w:rsidP="00986DB5">
                  <w:pPr>
                    <w:spacing w:after="240" w:line="9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986DB5" w:rsidRPr="00986DB5">
              <w:trPr>
                <w:trHeight w:val="135"/>
                <w:tblCellSpacing w:w="0" w:type="dxa"/>
              </w:trPr>
              <w:tc>
                <w:tcPr>
                  <w:tcW w:w="3030" w:type="dxa"/>
                  <w:gridSpan w:val="3"/>
                  <w:hideMark/>
                </w:tcPr>
                <w:p w:rsidR="00986DB5" w:rsidRPr="00986DB5" w:rsidRDefault="00986DB5" w:rsidP="00986DB5">
                  <w:pPr>
                    <w:spacing w:after="0" w:line="13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  <w:t xml:space="preserve">5. </w:t>
                  </w:r>
                  <w:proofErr w:type="spell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Самост</w:t>
                  </w:r>
                  <w:proofErr w:type="spell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. деятельность детей. Бег друг за другом, прыжки – как </w:t>
                  </w:r>
                  <w:proofErr w:type="spell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зайки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гры</w:t>
                  </w:r>
                  <w:proofErr w:type="spell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по желанию детей на участке.</w:t>
                  </w:r>
                </w:p>
              </w:tc>
              <w:tc>
                <w:tcPr>
                  <w:tcW w:w="2850" w:type="dxa"/>
                  <w:hideMark/>
                </w:tcPr>
                <w:p w:rsidR="00986DB5" w:rsidRPr="00986DB5" w:rsidRDefault="00986DB5" w:rsidP="00986DB5">
                  <w:pPr>
                    <w:spacing w:after="0" w:line="13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С/</w:t>
                  </w:r>
                  <w:proofErr w:type="spellStart"/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</w:t>
                  </w:r>
                  <w:proofErr w:type="spellEnd"/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игра «Дом» - развивать умение играть дружно. Игры с выносным материалом.</w:t>
                  </w:r>
                </w:p>
              </w:tc>
              <w:tc>
                <w:tcPr>
                  <w:tcW w:w="2670" w:type="dxa"/>
                  <w:gridSpan w:val="2"/>
                  <w:hideMark/>
                </w:tcPr>
                <w:p w:rsidR="00986DB5" w:rsidRPr="00986DB5" w:rsidRDefault="00986DB5" w:rsidP="00986DB5">
                  <w:pPr>
                    <w:spacing w:after="0" w:line="13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У лисички нет домика. Учить строить домик из снега.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Игры с выносным материалом.</w:t>
                  </w:r>
                </w:p>
              </w:tc>
              <w:tc>
                <w:tcPr>
                  <w:tcW w:w="3030" w:type="dxa"/>
                  <w:hideMark/>
                </w:tcPr>
                <w:p w:rsidR="00986DB5" w:rsidRPr="00986DB5" w:rsidRDefault="00986DB5" w:rsidP="00986DB5">
                  <w:pPr>
                    <w:spacing w:after="0" w:line="13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Встречаем гостей, готовим обед. Учить распределять роли между собой. 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Игры с выносным материалом.</w:t>
                  </w:r>
                </w:p>
              </w:tc>
              <w:tc>
                <w:tcPr>
                  <w:tcW w:w="3210" w:type="dxa"/>
                  <w:hideMark/>
                </w:tcPr>
                <w:p w:rsidR="00986DB5" w:rsidRPr="00986DB5" w:rsidRDefault="00986DB5" w:rsidP="00986DB5">
                  <w:pPr>
                    <w:spacing w:after="0" w:line="13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Автомобили едут по дорожкам. 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Игры с выносным материалом.</w:t>
                  </w:r>
                </w:p>
              </w:tc>
              <w:tc>
                <w:tcPr>
                  <w:tcW w:w="32767" w:type="dxa"/>
                  <w:hideMark/>
                </w:tcPr>
                <w:p w:rsidR="00986DB5" w:rsidRPr="00986DB5" w:rsidRDefault="00986DB5" w:rsidP="00986DB5">
                  <w:pPr>
                    <w:spacing w:after="240" w:line="13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986DB5" w:rsidRPr="00986DB5">
              <w:trPr>
                <w:trHeight w:val="90"/>
                <w:tblCellSpacing w:w="0" w:type="dxa"/>
              </w:trPr>
              <w:tc>
                <w:tcPr>
                  <w:tcW w:w="3030" w:type="dxa"/>
                  <w:gridSpan w:val="3"/>
                  <w:hideMark/>
                </w:tcPr>
                <w:p w:rsidR="00986DB5" w:rsidRPr="00986DB5" w:rsidRDefault="00986DB5" w:rsidP="00986DB5">
                  <w:pPr>
                    <w:spacing w:after="0" w:line="9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6. </w:t>
                  </w:r>
                  <w:proofErr w:type="spell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Индив</w:t>
                  </w:r>
                  <w:proofErr w:type="spell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 работа. 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Перепрыгивание через ямку.</w:t>
                  </w:r>
                </w:p>
              </w:tc>
              <w:tc>
                <w:tcPr>
                  <w:tcW w:w="2850" w:type="dxa"/>
                  <w:hideMark/>
                </w:tcPr>
                <w:p w:rsidR="00986DB5" w:rsidRPr="00986DB5" w:rsidRDefault="00986DB5" w:rsidP="00986DB5">
                  <w:pPr>
                    <w:spacing w:after="0" w:line="9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Ходьба по ограниченной поверхности.</w:t>
                  </w:r>
                </w:p>
              </w:tc>
              <w:tc>
                <w:tcPr>
                  <w:tcW w:w="2670" w:type="dxa"/>
                  <w:gridSpan w:val="2"/>
                  <w:hideMark/>
                </w:tcPr>
                <w:p w:rsidR="00986DB5" w:rsidRPr="00986DB5" w:rsidRDefault="00986DB5" w:rsidP="00986DB5">
                  <w:pPr>
                    <w:spacing w:after="240" w:line="9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Прыжки с места в длину.</w:t>
                  </w:r>
                </w:p>
              </w:tc>
              <w:tc>
                <w:tcPr>
                  <w:tcW w:w="3030" w:type="dxa"/>
                  <w:hideMark/>
                </w:tcPr>
                <w:p w:rsidR="00986DB5" w:rsidRPr="00986DB5" w:rsidRDefault="00986DB5" w:rsidP="00986DB5">
                  <w:pPr>
                    <w:spacing w:after="240" w:line="9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Метание снежков в цель.</w:t>
                  </w:r>
                </w:p>
              </w:tc>
              <w:tc>
                <w:tcPr>
                  <w:tcW w:w="3210" w:type="dxa"/>
                  <w:hideMark/>
                </w:tcPr>
                <w:p w:rsidR="00986DB5" w:rsidRPr="00986DB5" w:rsidRDefault="00986DB5" w:rsidP="00986DB5">
                  <w:pPr>
                    <w:spacing w:after="0" w:line="9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Прыжки на двух ногах с продвижением вперед.</w:t>
                  </w:r>
                </w:p>
              </w:tc>
              <w:tc>
                <w:tcPr>
                  <w:tcW w:w="32767" w:type="dxa"/>
                  <w:hideMark/>
                </w:tcPr>
                <w:p w:rsidR="00986DB5" w:rsidRPr="00986DB5" w:rsidRDefault="00986DB5" w:rsidP="00986DB5">
                  <w:pPr>
                    <w:spacing w:after="240" w:line="9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986DB5" w:rsidRPr="00986DB5">
              <w:trPr>
                <w:trHeight w:val="75"/>
                <w:tblCellSpacing w:w="0" w:type="dxa"/>
              </w:trPr>
              <w:tc>
                <w:tcPr>
                  <w:tcW w:w="3030" w:type="dxa"/>
                  <w:gridSpan w:val="3"/>
                  <w:hideMark/>
                </w:tcPr>
                <w:p w:rsidR="00986DB5" w:rsidRPr="00986DB5" w:rsidRDefault="00986DB5" w:rsidP="00986DB5">
                  <w:pPr>
                    <w:spacing w:after="0" w:line="7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sz w:val="24"/>
                      <w:szCs w:val="24"/>
                      <w:lang w:eastAsia="ru-RU"/>
                    </w:rPr>
                    <w:t>^</w:t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Перед сном </w:t>
                  </w:r>
                </w:p>
              </w:tc>
              <w:tc>
                <w:tcPr>
                  <w:tcW w:w="2850" w:type="dxa"/>
                  <w:hideMark/>
                </w:tcPr>
                <w:p w:rsidR="00986DB5" w:rsidRPr="00986DB5" w:rsidRDefault="00986DB5" w:rsidP="00986DB5">
                  <w:pPr>
                    <w:spacing w:after="240" w:line="7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2670" w:type="dxa"/>
                  <w:gridSpan w:val="2"/>
                  <w:hideMark/>
                </w:tcPr>
                <w:p w:rsidR="00986DB5" w:rsidRPr="00986DB5" w:rsidRDefault="00986DB5" w:rsidP="00986DB5">
                  <w:pPr>
                    <w:spacing w:after="240" w:line="7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030" w:type="dxa"/>
                  <w:hideMark/>
                </w:tcPr>
                <w:p w:rsidR="00986DB5" w:rsidRPr="00986DB5" w:rsidRDefault="00986DB5" w:rsidP="00986DB5">
                  <w:pPr>
                    <w:spacing w:after="240" w:line="7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210" w:type="dxa"/>
                  <w:hideMark/>
                </w:tcPr>
                <w:p w:rsidR="00986DB5" w:rsidRPr="00986DB5" w:rsidRDefault="00986DB5" w:rsidP="00986DB5">
                  <w:pPr>
                    <w:spacing w:after="240" w:line="7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2767" w:type="dxa"/>
                  <w:hideMark/>
                </w:tcPr>
                <w:p w:rsidR="00986DB5" w:rsidRPr="00986DB5" w:rsidRDefault="00986DB5" w:rsidP="00986DB5">
                  <w:pPr>
                    <w:spacing w:after="240" w:line="7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986DB5" w:rsidRPr="00986DB5">
              <w:trPr>
                <w:trHeight w:val="2175"/>
                <w:tblCellSpacing w:w="0" w:type="dxa"/>
              </w:trPr>
              <w:tc>
                <w:tcPr>
                  <w:tcW w:w="3030" w:type="dxa"/>
                  <w:gridSpan w:val="3"/>
                  <w:hideMark/>
                </w:tcPr>
                <w:p w:rsidR="00986DB5" w:rsidRPr="00986DB5" w:rsidRDefault="00986DB5" w:rsidP="00986D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Чтение, рассматривание иллюстраций “Где обедал воробей” из цикла “Детки в клетке. Маршак С. Воспитывать умение слушать стих, следить за развитием действий в них. (Ч, К, С). (Хрестоматия для дошкольников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)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2850" w:type="dxa"/>
                  <w:hideMark/>
                </w:tcPr>
                <w:p w:rsidR="00986DB5" w:rsidRPr="00986DB5" w:rsidRDefault="00986DB5" w:rsidP="00986D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proofErr w:type="spell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Инсценирование</w:t>
                  </w:r>
                  <w:proofErr w:type="spell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«Где обедал воробей» из цикла “Детки в клетке. Маршак С. Учить передавать образ персонажей через выразительные движения (Ч, К, С).</w:t>
                  </w:r>
                </w:p>
              </w:tc>
              <w:tc>
                <w:tcPr>
                  <w:tcW w:w="2670" w:type="dxa"/>
                  <w:gridSpan w:val="2"/>
                  <w:hideMark/>
                </w:tcPr>
                <w:p w:rsidR="00986DB5" w:rsidRPr="00986DB5" w:rsidRDefault="00986DB5" w:rsidP="00986D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Чтение, рассматривание иллюстраций «Умная птичка» Зощенко или “</w:t>
                  </w:r>
                  <w:proofErr w:type="spell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Воробьишко</w:t>
                  </w:r>
                  <w:proofErr w:type="spell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” Горький. Познакомить с рассказом. Учить рассматривать иллюстрации (Ч, К, С). (Хрестоматия для дошкольников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)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3030" w:type="dxa"/>
                  <w:hideMark/>
                </w:tcPr>
                <w:p w:rsidR="00986DB5" w:rsidRPr="00986DB5" w:rsidRDefault="00986DB5" w:rsidP="00986D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Игра- драматизация «Сказки матушки метели». Вовлечь детей в игровую ситуацию в двигательную импровизацию, побуждать вступать в диалог. (Ч, К, С). (Н. Губанова, стр. 68)</w:t>
                  </w:r>
                </w:p>
              </w:tc>
              <w:tc>
                <w:tcPr>
                  <w:tcW w:w="3210" w:type="dxa"/>
                  <w:hideMark/>
                </w:tcPr>
                <w:p w:rsidR="00986DB5" w:rsidRPr="00986DB5" w:rsidRDefault="00986DB5" w:rsidP="00986D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Заучивание стихотворения А.Прокофьев «Снегири». Помочь запомнить стихотворение, учить говорить спокойно с интонацией. (Ч, К). (Хрестоматия для дошкольников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)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32767" w:type="dxa"/>
                  <w:hideMark/>
                </w:tcPr>
                <w:p w:rsidR="00986DB5" w:rsidRPr="00986DB5" w:rsidRDefault="00986DB5" w:rsidP="00986DB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986DB5" w:rsidRPr="00986DB5">
              <w:trPr>
                <w:trHeight w:val="60"/>
                <w:tblCellSpacing w:w="0" w:type="dxa"/>
              </w:trPr>
              <w:tc>
                <w:tcPr>
                  <w:tcW w:w="15645" w:type="dxa"/>
                  <w:gridSpan w:val="8"/>
                  <w:hideMark/>
                </w:tcPr>
                <w:p w:rsidR="00986DB5" w:rsidRPr="00986DB5" w:rsidRDefault="00986DB5" w:rsidP="00986DB5">
                  <w:pPr>
                    <w:spacing w:after="0" w:line="6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sz w:val="24"/>
                      <w:szCs w:val="24"/>
                      <w:lang w:eastAsia="ru-RU"/>
                    </w:rPr>
                    <w:t>^</w:t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Индивидуальная работа</w:t>
                  </w:r>
                </w:p>
              </w:tc>
              <w:tc>
                <w:tcPr>
                  <w:tcW w:w="32767" w:type="dxa"/>
                  <w:hideMark/>
                </w:tcPr>
                <w:p w:rsidR="00986DB5" w:rsidRPr="00986DB5" w:rsidRDefault="00986DB5" w:rsidP="00986DB5">
                  <w:pPr>
                    <w:spacing w:after="240" w:line="6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986DB5" w:rsidRPr="00986DB5">
              <w:trPr>
                <w:trHeight w:val="255"/>
                <w:tblCellSpacing w:w="0" w:type="dxa"/>
              </w:trPr>
              <w:tc>
                <w:tcPr>
                  <w:tcW w:w="2955" w:type="dxa"/>
                  <w:gridSpan w:val="2"/>
                  <w:hideMark/>
                </w:tcPr>
                <w:p w:rsidR="00986DB5" w:rsidRPr="00986DB5" w:rsidRDefault="00986DB5" w:rsidP="00986D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Напомнить Владу С., Соне, ровно сидеть за столом. (З), 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Показать и помочь Алине, Роме правильно повесить одежду на стульчик (Т).</w:t>
                  </w:r>
                </w:p>
              </w:tc>
              <w:tc>
                <w:tcPr>
                  <w:tcW w:w="2925" w:type="dxa"/>
                  <w:gridSpan w:val="2"/>
                  <w:hideMark/>
                </w:tcPr>
                <w:p w:rsidR="00986DB5" w:rsidRPr="00986DB5" w:rsidRDefault="00986DB5" w:rsidP="00986D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Напомнить Игорю, Юре не крошить хлеб. (З)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Учить выворачивать одежду на лицо Алину, Влада А., Рому (Т).</w:t>
                  </w:r>
                </w:p>
              </w:tc>
              <w:tc>
                <w:tcPr>
                  <w:tcW w:w="2670" w:type="dxa"/>
                  <w:gridSpan w:val="2"/>
                  <w:hideMark/>
                </w:tcPr>
                <w:p w:rsidR="00986DB5" w:rsidRPr="00986DB5" w:rsidRDefault="00986DB5" w:rsidP="00986D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Закрепить умение вытирать лицо салфеткой после йогурта у Насти, Игоря. (З)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Закрепить умение ровно вешать одежду на стул у Арсения (Т).</w:t>
                  </w:r>
                </w:p>
              </w:tc>
              <w:tc>
                <w:tcPr>
                  <w:tcW w:w="3030" w:type="dxa"/>
                  <w:hideMark/>
                </w:tcPr>
                <w:p w:rsidR="00986DB5" w:rsidRPr="00986DB5" w:rsidRDefault="00986DB5" w:rsidP="00986D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Закрепить умение правильно держать ложку у Влада А. (З)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Закрепить умение самостоятельно раздеваться, аккуратно складывать и развешивать свою одежду на стуле у Юры (Т).</w:t>
                  </w:r>
                </w:p>
              </w:tc>
              <w:tc>
                <w:tcPr>
                  <w:tcW w:w="3210" w:type="dxa"/>
                  <w:hideMark/>
                </w:tcPr>
                <w:p w:rsidR="00986DB5" w:rsidRPr="00986DB5" w:rsidRDefault="00986DB5" w:rsidP="00986D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Закрепить умение мыть руки с мылом у Влада А. (З)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Учить Влада С., Алину правильно обуваться (Т).</w:t>
                  </w:r>
                </w:p>
              </w:tc>
              <w:tc>
                <w:tcPr>
                  <w:tcW w:w="32767" w:type="dxa"/>
                  <w:hideMark/>
                </w:tcPr>
                <w:p w:rsidR="00986DB5" w:rsidRPr="00986DB5" w:rsidRDefault="00986DB5" w:rsidP="00986DB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986DB5" w:rsidRPr="00986DB5">
              <w:trPr>
                <w:trHeight w:val="225"/>
                <w:tblCellSpacing w:w="0" w:type="dxa"/>
              </w:trPr>
              <w:tc>
                <w:tcPr>
                  <w:tcW w:w="45" w:type="dxa"/>
                  <w:hideMark/>
                </w:tcPr>
                <w:p w:rsidR="00986DB5" w:rsidRPr="00986DB5" w:rsidRDefault="00986DB5" w:rsidP="00986DB5">
                  <w:pPr>
                    <w:spacing w:after="240" w:line="22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5570" w:type="dxa"/>
                  <w:gridSpan w:val="8"/>
                  <w:hideMark/>
                </w:tcPr>
                <w:p w:rsidR="00986DB5" w:rsidRPr="00986DB5" w:rsidRDefault="00986DB5" w:rsidP="00986DB5">
                  <w:pPr>
                    <w:spacing w:after="240" w:line="22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986DB5" w:rsidRPr="00986DB5">
              <w:trPr>
                <w:tblCellSpacing w:w="0" w:type="dxa"/>
              </w:trPr>
              <w:tc>
                <w:tcPr>
                  <w:tcW w:w="7800" w:type="dxa"/>
                  <w:gridSpan w:val="5"/>
                  <w:hideMark/>
                </w:tcPr>
                <w:p w:rsidR="00986DB5" w:rsidRPr="00986DB5" w:rsidRDefault="00986DB5" w:rsidP="00986DB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7800" w:type="dxa"/>
                  <w:gridSpan w:val="4"/>
                  <w:hideMark/>
                </w:tcPr>
                <w:p w:rsidR="00986DB5" w:rsidRPr="00986DB5" w:rsidRDefault="00986DB5" w:rsidP="00986DB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986DB5" w:rsidRPr="00986DB5">
              <w:trPr>
                <w:tblCellSpacing w:w="0" w:type="dxa"/>
              </w:trPr>
              <w:tc>
                <w:tcPr>
                  <w:tcW w:w="7800" w:type="dxa"/>
                  <w:gridSpan w:val="5"/>
                  <w:hideMark/>
                </w:tcPr>
                <w:p w:rsidR="00986DB5" w:rsidRPr="00986DB5" w:rsidRDefault="00986DB5" w:rsidP="00986DB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7800" w:type="dxa"/>
                  <w:gridSpan w:val="4"/>
                  <w:hideMark/>
                </w:tcPr>
                <w:p w:rsidR="00986DB5" w:rsidRPr="00986DB5" w:rsidRDefault="00986DB5" w:rsidP="00986DB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986DB5" w:rsidRPr="00986DB5">
              <w:trPr>
                <w:tblCellSpacing w:w="0" w:type="dxa"/>
              </w:trPr>
              <w:tc>
                <w:tcPr>
                  <w:tcW w:w="7800" w:type="dxa"/>
                  <w:gridSpan w:val="5"/>
                  <w:hideMark/>
                </w:tcPr>
                <w:p w:rsidR="00986DB5" w:rsidRPr="00986DB5" w:rsidRDefault="00986DB5" w:rsidP="00986DB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7800" w:type="dxa"/>
                  <w:gridSpan w:val="4"/>
                  <w:hideMark/>
                </w:tcPr>
                <w:p w:rsidR="00986DB5" w:rsidRPr="00986DB5" w:rsidRDefault="00986DB5" w:rsidP="00986DB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986DB5" w:rsidRPr="00986DB5">
              <w:trPr>
                <w:tblCellSpacing w:w="0" w:type="dxa"/>
              </w:trPr>
              <w:tc>
                <w:tcPr>
                  <w:tcW w:w="7800" w:type="dxa"/>
                  <w:gridSpan w:val="5"/>
                  <w:hideMark/>
                </w:tcPr>
                <w:p w:rsidR="00986DB5" w:rsidRPr="00986DB5" w:rsidRDefault="00986DB5" w:rsidP="00986DB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7800" w:type="dxa"/>
                  <w:gridSpan w:val="4"/>
                  <w:hideMark/>
                </w:tcPr>
                <w:p w:rsidR="00986DB5" w:rsidRPr="00986DB5" w:rsidRDefault="00986DB5" w:rsidP="00986DB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986DB5" w:rsidRPr="00986DB5">
              <w:trPr>
                <w:tblCellSpacing w:w="0" w:type="dxa"/>
              </w:trPr>
              <w:tc>
                <w:tcPr>
                  <w:tcW w:w="7800" w:type="dxa"/>
                  <w:gridSpan w:val="5"/>
                  <w:hideMark/>
                </w:tcPr>
                <w:p w:rsidR="00986DB5" w:rsidRPr="00986DB5" w:rsidRDefault="00986DB5" w:rsidP="00986DB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</w:r>
                </w:p>
              </w:tc>
              <w:tc>
                <w:tcPr>
                  <w:tcW w:w="7800" w:type="dxa"/>
                  <w:gridSpan w:val="4"/>
                  <w:hideMark/>
                </w:tcPr>
                <w:p w:rsidR="00986DB5" w:rsidRPr="00986DB5" w:rsidRDefault="00986DB5" w:rsidP="00986DB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986DB5" w:rsidRPr="00986DB5">
              <w:trPr>
                <w:tblCellSpacing w:w="0" w:type="dxa"/>
              </w:trPr>
              <w:tc>
                <w:tcPr>
                  <w:tcW w:w="7800" w:type="dxa"/>
                  <w:gridSpan w:val="5"/>
                  <w:hideMark/>
                </w:tcPr>
                <w:p w:rsidR="00986DB5" w:rsidRPr="00986DB5" w:rsidRDefault="00986DB5" w:rsidP="00986DB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7800" w:type="dxa"/>
                  <w:gridSpan w:val="4"/>
                  <w:hideMark/>
                </w:tcPr>
                <w:p w:rsidR="00986DB5" w:rsidRPr="00986DB5" w:rsidRDefault="00986DB5" w:rsidP="00986DB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986DB5" w:rsidRPr="00986DB5">
              <w:trPr>
                <w:tblCellSpacing w:w="0" w:type="dxa"/>
              </w:trPr>
              <w:tc>
                <w:tcPr>
                  <w:tcW w:w="7800" w:type="dxa"/>
                  <w:gridSpan w:val="5"/>
                  <w:hideMark/>
                </w:tcPr>
                <w:p w:rsidR="00986DB5" w:rsidRPr="00986DB5" w:rsidRDefault="00986DB5" w:rsidP="00986DB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7800" w:type="dxa"/>
                  <w:gridSpan w:val="4"/>
                  <w:hideMark/>
                </w:tcPr>
                <w:p w:rsidR="00986DB5" w:rsidRPr="00986DB5" w:rsidRDefault="00986DB5" w:rsidP="00986DB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986DB5" w:rsidRPr="00986DB5">
              <w:trPr>
                <w:tblCellSpacing w:w="0" w:type="dxa"/>
              </w:trPr>
              <w:tc>
                <w:tcPr>
                  <w:tcW w:w="7800" w:type="dxa"/>
                  <w:gridSpan w:val="5"/>
                  <w:hideMark/>
                </w:tcPr>
                <w:p w:rsidR="00986DB5" w:rsidRPr="00986DB5" w:rsidRDefault="00986DB5" w:rsidP="00986DB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7800" w:type="dxa"/>
                  <w:gridSpan w:val="4"/>
                  <w:hideMark/>
                </w:tcPr>
                <w:p w:rsidR="00986DB5" w:rsidRPr="00986DB5" w:rsidRDefault="00986DB5" w:rsidP="00986DB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986DB5" w:rsidRPr="00986DB5">
              <w:trPr>
                <w:tblCellSpacing w:w="0" w:type="dxa"/>
              </w:trPr>
              <w:tc>
                <w:tcPr>
                  <w:tcW w:w="7800" w:type="dxa"/>
                  <w:gridSpan w:val="5"/>
                  <w:hideMark/>
                </w:tcPr>
                <w:p w:rsidR="00986DB5" w:rsidRPr="00986DB5" w:rsidRDefault="00986DB5" w:rsidP="00986DB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7800" w:type="dxa"/>
                  <w:gridSpan w:val="4"/>
                  <w:hideMark/>
                </w:tcPr>
                <w:p w:rsidR="00986DB5" w:rsidRPr="00986DB5" w:rsidRDefault="00986DB5" w:rsidP="00986DB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986DB5" w:rsidRPr="00986DB5">
              <w:trPr>
                <w:tblCellSpacing w:w="0" w:type="dxa"/>
              </w:trPr>
              <w:tc>
                <w:tcPr>
                  <w:tcW w:w="7800" w:type="dxa"/>
                  <w:gridSpan w:val="5"/>
                  <w:hideMark/>
                </w:tcPr>
                <w:p w:rsidR="00986DB5" w:rsidRPr="00986DB5" w:rsidRDefault="00986DB5" w:rsidP="00986DB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7800" w:type="dxa"/>
                  <w:gridSpan w:val="4"/>
                  <w:hideMark/>
                </w:tcPr>
                <w:p w:rsidR="00986DB5" w:rsidRPr="00986DB5" w:rsidRDefault="00986DB5" w:rsidP="00986DB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986DB5" w:rsidRPr="00986DB5">
              <w:trPr>
                <w:tblCellSpacing w:w="0" w:type="dxa"/>
              </w:trPr>
              <w:tc>
                <w:tcPr>
                  <w:tcW w:w="7800" w:type="dxa"/>
                  <w:gridSpan w:val="5"/>
                  <w:hideMark/>
                </w:tcPr>
                <w:p w:rsidR="00986DB5" w:rsidRPr="00986DB5" w:rsidRDefault="00986DB5" w:rsidP="00986DB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7800" w:type="dxa"/>
                  <w:gridSpan w:val="4"/>
                  <w:hideMark/>
                </w:tcPr>
                <w:p w:rsidR="00986DB5" w:rsidRPr="00986DB5" w:rsidRDefault="00986DB5" w:rsidP="00986DB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986DB5" w:rsidRPr="00986DB5">
              <w:trPr>
                <w:tblCellSpacing w:w="0" w:type="dxa"/>
              </w:trPr>
              <w:tc>
                <w:tcPr>
                  <w:tcW w:w="7800" w:type="dxa"/>
                  <w:gridSpan w:val="5"/>
                  <w:hideMark/>
                </w:tcPr>
                <w:p w:rsidR="00986DB5" w:rsidRPr="00986DB5" w:rsidRDefault="00986DB5" w:rsidP="00986DB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7800" w:type="dxa"/>
                  <w:gridSpan w:val="4"/>
                  <w:hideMark/>
                </w:tcPr>
                <w:p w:rsidR="00986DB5" w:rsidRPr="00986DB5" w:rsidRDefault="00986DB5" w:rsidP="00986DB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986DB5" w:rsidRPr="00986DB5" w:rsidRDefault="00986DB5" w:rsidP="00986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pPr w:leftFromText="45" w:rightFromText="45" w:vertAnchor="text"/>
              <w:tblW w:w="15780" w:type="dxa"/>
              <w:tblCellSpacing w:w="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2904"/>
              <w:gridCol w:w="2996"/>
              <w:gridCol w:w="3212"/>
              <w:gridCol w:w="360"/>
              <w:gridCol w:w="2552"/>
              <w:gridCol w:w="141"/>
              <w:gridCol w:w="3615"/>
            </w:tblGrid>
            <w:tr w:rsidR="00986DB5" w:rsidRPr="00986DB5">
              <w:trPr>
                <w:trHeight w:val="210"/>
                <w:tblCellSpacing w:w="0" w:type="dxa"/>
              </w:trPr>
              <w:tc>
                <w:tcPr>
                  <w:tcW w:w="15540" w:type="dxa"/>
                  <w:gridSpan w:val="7"/>
                  <w:hideMark/>
                </w:tcPr>
                <w:p w:rsidR="00986DB5" w:rsidRPr="00986DB5" w:rsidRDefault="00986DB5" w:rsidP="00986DB5">
                  <w:pPr>
                    <w:spacing w:after="0" w:line="21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sz w:val="24"/>
                      <w:szCs w:val="24"/>
                      <w:lang w:eastAsia="ru-RU"/>
                    </w:rPr>
                    <w:t>^</w:t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После сна. Логопедический час.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  <w:t>Гимнастика после сна, комплекс № </w:t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986DB5" w:rsidRPr="00986DB5">
              <w:trPr>
                <w:tblCellSpacing w:w="0" w:type="dxa"/>
              </w:trPr>
              <w:tc>
                <w:tcPr>
                  <w:tcW w:w="15540" w:type="dxa"/>
                  <w:gridSpan w:val="7"/>
                  <w:hideMark/>
                </w:tcPr>
                <w:p w:rsidR="00986DB5" w:rsidRPr="00986DB5" w:rsidRDefault="00986DB5" w:rsidP="00986D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Индивидуальная работа</w:t>
                  </w:r>
                </w:p>
              </w:tc>
            </w:tr>
            <w:tr w:rsidR="00986DB5" w:rsidRPr="00986DB5">
              <w:trPr>
                <w:trHeight w:val="240"/>
                <w:tblCellSpacing w:w="0" w:type="dxa"/>
              </w:trPr>
              <w:tc>
                <w:tcPr>
                  <w:tcW w:w="15540" w:type="dxa"/>
                  <w:gridSpan w:val="7"/>
                  <w:hideMark/>
                </w:tcPr>
                <w:p w:rsidR="00986DB5" w:rsidRPr="00986DB5" w:rsidRDefault="00986DB5" w:rsidP="00986D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Глазная гимнастика (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К), «Сова», (</w:t>
                  </w:r>
                  <w:proofErr w:type="spell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Чевычелова</w:t>
                  </w:r>
                  <w:proofErr w:type="spell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Е., стр.33).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Игры и упражнения по плану логопеда, тифлопедагога, (папка взаимосвязи специалистов с воспитателем).</w:t>
                  </w:r>
                </w:p>
              </w:tc>
            </w:tr>
            <w:tr w:rsidR="00986DB5" w:rsidRPr="00986DB5">
              <w:trPr>
                <w:tblCellSpacing w:w="0" w:type="dxa"/>
              </w:trPr>
              <w:tc>
                <w:tcPr>
                  <w:tcW w:w="15540" w:type="dxa"/>
                  <w:gridSpan w:val="7"/>
                  <w:hideMark/>
                </w:tcPr>
                <w:p w:rsidR="00986DB5" w:rsidRPr="00986DB5" w:rsidRDefault="00986DB5" w:rsidP="00986D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sz w:val="24"/>
                      <w:szCs w:val="24"/>
                      <w:lang w:eastAsia="ru-RU"/>
                    </w:rPr>
                    <w:t>^</w:t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Прогулка (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, К, </w:t>
                  </w:r>
                  <w:proofErr w:type="spellStart"/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Фк</w:t>
                  </w:r>
                  <w:proofErr w:type="spellEnd"/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, Т)</w:t>
                  </w:r>
                </w:p>
              </w:tc>
            </w:tr>
            <w:tr w:rsidR="00986DB5" w:rsidRPr="00986DB5">
              <w:trPr>
                <w:trHeight w:val="1770"/>
                <w:tblCellSpacing w:w="0" w:type="dxa"/>
              </w:trPr>
              <w:tc>
                <w:tcPr>
                  <w:tcW w:w="2940" w:type="dxa"/>
                  <w:hideMark/>
                </w:tcPr>
                <w:p w:rsidR="00986DB5" w:rsidRPr="00986DB5" w:rsidRDefault="00986DB5" w:rsidP="00986D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1.</w:t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Наблюдение за снегом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продолжение). Рассмотреть, как красиво снег украсил дома, деревья,</w:t>
                  </w:r>
                </w:p>
              </w:tc>
              <w:tc>
                <w:tcPr>
                  <w:tcW w:w="3030" w:type="dxa"/>
                  <w:hideMark/>
                </w:tcPr>
                <w:p w:rsidR="00986DB5" w:rsidRPr="00986DB5" w:rsidRDefault="00986DB5" w:rsidP="00986D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sz w:val="24"/>
                      <w:szCs w:val="24"/>
                      <w:lang w:eastAsia="ru-RU"/>
                    </w:rPr>
                    <w:t>^</w:t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Сравнить елочку с березкой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продолжение) Учить видеть отличительные признаки, в зимний период.</w:t>
                  </w:r>
                </w:p>
              </w:tc>
              <w:tc>
                <w:tcPr>
                  <w:tcW w:w="2670" w:type="dxa"/>
                  <w:hideMark/>
                </w:tcPr>
                <w:p w:rsidR="00986DB5" w:rsidRPr="00986DB5" w:rsidRDefault="00986DB5" w:rsidP="00986D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Наблюдение за снегирем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продолжение). Рассмотреть снегиря, понаблюдать, как он поет, клюет зернышки обратить внимание детей на красивые перья. </w:t>
                  </w:r>
                </w:p>
              </w:tc>
              <w:tc>
                <w:tcPr>
                  <w:tcW w:w="3030" w:type="dxa"/>
                  <w:gridSpan w:val="2"/>
                  <w:hideMark/>
                </w:tcPr>
                <w:p w:rsidR="00986DB5" w:rsidRPr="00986DB5" w:rsidRDefault="00986DB5" w:rsidP="00986D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Наблюдение как взрослые и дети ходят по очищенным дворником дорожки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родолжение). Вызвать у детей желание не раскидывать снег на дорожки. Воспитывать к труду дворника.</w:t>
                  </w:r>
                </w:p>
              </w:tc>
              <w:tc>
                <w:tcPr>
                  <w:tcW w:w="3030" w:type="dxa"/>
                  <w:gridSpan w:val="2"/>
                  <w:hideMark/>
                </w:tcPr>
                <w:p w:rsidR="00986DB5" w:rsidRPr="00986DB5" w:rsidRDefault="00986DB5" w:rsidP="00986D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sz w:val="24"/>
                      <w:szCs w:val="24"/>
                      <w:lang w:eastAsia="ru-RU"/>
                    </w:rPr>
                    <w:t>^</w:t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Изучаем транспорт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(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родолжение) Закрепить названия частей машины. </w:t>
                  </w:r>
                </w:p>
              </w:tc>
            </w:tr>
            <w:tr w:rsidR="00986DB5" w:rsidRPr="00986DB5">
              <w:trPr>
                <w:tblCellSpacing w:w="0" w:type="dxa"/>
              </w:trPr>
              <w:tc>
                <w:tcPr>
                  <w:tcW w:w="2940" w:type="dxa"/>
                  <w:hideMark/>
                </w:tcPr>
                <w:p w:rsidR="00986DB5" w:rsidRPr="00986DB5" w:rsidRDefault="00986DB5" w:rsidP="00986D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2.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Под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., 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малоподвижная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игра </w:t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«Снег кружится»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Научить соотносить собственные действия с действиями товарищей в соответствии с текстом.</w:t>
                  </w:r>
                </w:p>
              </w:tc>
              <w:tc>
                <w:tcPr>
                  <w:tcW w:w="3030" w:type="dxa"/>
                  <w:hideMark/>
                </w:tcPr>
                <w:p w:rsidR="00986DB5" w:rsidRPr="00986DB5" w:rsidRDefault="00986DB5" w:rsidP="00986D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«Два Мороза»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Научить бегать врассыпную, развить навыки пространственной ориентации, быстроту и ловкость.</w:t>
                  </w:r>
                </w:p>
              </w:tc>
              <w:tc>
                <w:tcPr>
                  <w:tcW w:w="2670" w:type="dxa"/>
                  <w:hideMark/>
                </w:tcPr>
                <w:p w:rsidR="00986DB5" w:rsidRPr="00986DB5" w:rsidRDefault="00986DB5" w:rsidP="00986D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«Ворона и собачка»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Научить подражать движениям, звукам птиц, двигаться, не мешая друг другу.</w:t>
                  </w:r>
                </w:p>
              </w:tc>
              <w:tc>
                <w:tcPr>
                  <w:tcW w:w="3030" w:type="dxa"/>
                  <w:gridSpan w:val="2"/>
                  <w:hideMark/>
                </w:tcPr>
                <w:p w:rsidR="00986DB5" w:rsidRPr="00986DB5" w:rsidRDefault="00986DB5" w:rsidP="00986D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«Собачка и воробьи»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Закрепить знания детей о характерных движениях птиц, научить их имитировать их голоса</w:t>
                  </w:r>
                </w:p>
              </w:tc>
              <w:tc>
                <w:tcPr>
                  <w:tcW w:w="3030" w:type="dxa"/>
                  <w:gridSpan w:val="2"/>
                  <w:hideMark/>
                </w:tcPr>
                <w:p w:rsidR="00986DB5" w:rsidRPr="00986DB5" w:rsidRDefault="00986DB5" w:rsidP="00986D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«Такси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». Приучать двигаться вдвоем, соразмерять движения друг с другом, менять направление движения. </w:t>
                  </w:r>
                </w:p>
              </w:tc>
            </w:tr>
            <w:tr w:rsidR="00986DB5" w:rsidRPr="00986DB5">
              <w:trPr>
                <w:tblCellSpacing w:w="0" w:type="dxa"/>
              </w:trPr>
              <w:tc>
                <w:tcPr>
                  <w:tcW w:w="2940" w:type="dxa"/>
                  <w:hideMark/>
                </w:tcPr>
                <w:p w:rsidR="00986DB5" w:rsidRPr="00986DB5" w:rsidRDefault="00986DB5" w:rsidP="00986D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3.Дидактическая игра </w:t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«Нарисуй узор».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Учить рисовать узор палочкой.</w:t>
                  </w:r>
                </w:p>
              </w:tc>
              <w:tc>
                <w:tcPr>
                  <w:tcW w:w="3030" w:type="dxa"/>
                  <w:hideMark/>
                </w:tcPr>
                <w:p w:rsidR="00986DB5" w:rsidRPr="00986DB5" w:rsidRDefault="00986DB5" w:rsidP="00986D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«Назови части дерева»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 Продолжать закреплять знания названий частей дерева.</w:t>
                  </w:r>
                </w:p>
              </w:tc>
              <w:tc>
                <w:tcPr>
                  <w:tcW w:w="2670" w:type="dxa"/>
                  <w:hideMark/>
                </w:tcPr>
                <w:p w:rsidR="00986DB5" w:rsidRPr="00986DB5" w:rsidRDefault="00986DB5" w:rsidP="00986D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«Кто как поет?»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Учить звукоподражанию птицам.</w:t>
                  </w:r>
                </w:p>
              </w:tc>
              <w:tc>
                <w:tcPr>
                  <w:tcW w:w="3030" w:type="dxa"/>
                  <w:gridSpan w:val="2"/>
                  <w:hideMark/>
                </w:tcPr>
                <w:p w:rsidR="00986DB5" w:rsidRPr="00986DB5" w:rsidRDefault="00986DB5" w:rsidP="00986D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«Какая зима».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Закрепить характерные признаки зимы.</w:t>
                  </w:r>
                </w:p>
              </w:tc>
              <w:tc>
                <w:tcPr>
                  <w:tcW w:w="3030" w:type="dxa"/>
                  <w:gridSpan w:val="2"/>
                  <w:hideMark/>
                </w:tcPr>
                <w:p w:rsidR="00986DB5" w:rsidRPr="00986DB5" w:rsidRDefault="00986DB5" w:rsidP="00986D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«Едет, плывет, летит»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Закрепить знания наземного, водного и воздушного транс.</w:t>
                  </w:r>
                </w:p>
              </w:tc>
            </w:tr>
            <w:tr w:rsidR="00986DB5" w:rsidRPr="00986DB5">
              <w:trPr>
                <w:trHeight w:val="90"/>
                <w:tblCellSpacing w:w="0" w:type="dxa"/>
              </w:trPr>
              <w:tc>
                <w:tcPr>
                  <w:tcW w:w="2940" w:type="dxa"/>
                  <w:hideMark/>
                </w:tcPr>
                <w:p w:rsidR="00986DB5" w:rsidRPr="00986DB5" w:rsidRDefault="00986DB5" w:rsidP="00986DB5">
                  <w:pPr>
                    <w:spacing w:after="0" w:line="9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  <w:t>4.Самост. деятельность детей. 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Строим норку из снега для мишки.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Игры с выносным материалом. </w:t>
                  </w:r>
                </w:p>
              </w:tc>
              <w:tc>
                <w:tcPr>
                  <w:tcW w:w="3030" w:type="dxa"/>
                  <w:hideMark/>
                </w:tcPr>
                <w:p w:rsidR="00986DB5" w:rsidRPr="00986DB5" w:rsidRDefault="00986DB5" w:rsidP="00986DB5">
                  <w:pPr>
                    <w:spacing w:after="240" w:line="9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Игры по желанию и интересам детей. Игры с выносным материалом.</w:t>
                  </w:r>
                </w:p>
              </w:tc>
              <w:tc>
                <w:tcPr>
                  <w:tcW w:w="2670" w:type="dxa"/>
                  <w:hideMark/>
                </w:tcPr>
                <w:p w:rsidR="00986DB5" w:rsidRPr="00986DB5" w:rsidRDefault="00986DB5" w:rsidP="00986DB5">
                  <w:pPr>
                    <w:spacing w:after="0" w:line="9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Игры по желанию и интересам детей</w:t>
                  </w:r>
                </w:p>
              </w:tc>
              <w:tc>
                <w:tcPr>
                  <w:tcW w:w="3030" w:type="dxa"/>
                  <w:gridSpan w:val="2"/>
                  <w:hideMark/>
                </w:tcPr>
                <w:p w:rsidR="00986DB5" w:rsidRPr="00986DB5" w:rsidRDefault="00986DB5" w:rsidP="00986DB5">
                  <w:pPr>
                    <w:spacing w:after="0" w:line="9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Игры по желанию и интересам детей. С/и «Дочки – матери» - учить ролевому диалогу.</w:t>
                  </w:r>
                </w:p>
              </w:tc>
              <w:tc>
                <w:tcPr>
                  <w:tcW w:w="3030" w:type="dxa"/>
                  <w:gridSpan w:val="2"/>
                  <w:hideMark/>
                </w:tcPr>
                <w:p w:rsidR="00986DB5" w:rsidRPr="00986DB5" w:rsidRDefault="00986DB5" w:rsidP="00986DB5">
                  <w:pPr>
                    <w:spacing w:after="0" w:line="9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С/</w:t>
                  </w:r>
                  <w:proofErr w:type="spellStart"/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</w:t>
                  </w:r>
                  <w:proofErr w:type="spellEnd"/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игра «Автобус» - учить меняться ролями, не ссориться.</w:t>
                  </w:r>
                </w:p>
              </w:tc>
            </w:tr>
            <w:tr w:rsidR="00986DB5" w:rsidRPr="00986DB5">
              <w:trPr>
                <w:trHeight w:val="105"/>
                <w:tblCellSpacing w:w="0" w:type="dxa"/>
              </w:trPr>
              <w:tc>
                <w:tcPr>
                  <w:tcW w:w="2940" w:type="dxa"/>
                  <w:hideMark/>
                </w:tcPr>
                <w:p w:rsidR="00986DB5" w:rsidRPr="00986DB5" w:rsidRDefault="00986DB5" w:rsidP="00986DB5">
                  <w:pPr>
                    <w:spacing w:after="0" w:line="10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5.Индив. работа. Упр. «Прыжки на одном месте».</w:t>
                  </w:r>
                </w:p>
              </w:tc>
              <w:tc>
                <w:tcPr>
                  <w:tcW w:w="3030" w:type="dxa"/>
                  <w:hideMark/>
                </w:tcPr>
                <w:p w:rsidR="00986DB5" w:rsidRPr="00986DB5" w:rsidRDefault="00986DB5" w:rsidP="00986DB5">
                  <w:pPr>
                    <w:spacing w:after="0" w:line="10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Упр. «Пройти по кривой дорожке».</w:t>
                  </w:r>
                </w:p>
              </w:tc>
              <w:tc>
                <w:tcPr>
                  <w:tcW w:w="2670" w:type="dxa"/>
                  <w:hideMark/>
                </w:tcPr>
                <w:p w:rsidR="00986DB5" w:rsidRPr="00986DB5" w:rsidRDefault="00986DB5" w:rsidP="00986DB5">
                  <w:pPr>
                    <w:spacing w:after="0" w:line="10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Упр. «Прыжки 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ступеньки».</w:t>
                  </w:r>
                </w:p>
              </w:tc>
              <w:tc>
                <w:tcPr>
                  <w:tcW w:w="3030" w:type="dxa"/>
                  <w:gridSpan w:val="2"/>
                  <w:hideMark/>
                </w:tcPr>
                <w:p w:rsidR="00986DB5" w:rsidRPr="00986DB5" w:rsidRDefault="00986DB5" w:rsidP="00986DB5">
                  <w:pPr>
                    <w:spacing w:after="0" w:line="10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Д/И «Нарисуй круг, квадрат, треугольник»</w:t>
                  </w:r>
                </w:p>
              </w:tc>
              <w:tc>
                <w:tcPr>
                  <w:tcW w:w="3030" w:type="dxa"/>
                  <w:gridSpan w:val="2"/>
                  <w:hideMark/>
                </w:tcPr>
                <w:p w:rsidR="00986DB5" w:rsidRPr="00986DB5" w:rsidRDefault="00986DB5" w:rsidP="00986DB5">
                  <w:pPr>
                    <w:spacing w:after="0" w:line="10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Д/и «Части суток»»</w:t>
                  </w:r>
                </w:p>
              </w:tc>
            </w:tr>
            <w:tr w:rsidR="00986DB5" w:rsidRPr="00986DB5">
              <w:trPr>
                <w:tblCellSpacing w:w="0" w:type="dxa"/>
              </w:trPr>
              <w:tc>
                <w:tcPr>
                  <w:tcW w:w="2940" w:type="dxa"/>
                  <w:hideMark/>
                </w:tcPr>
                <w:p w:rsidR="00986DB5" w:rsidRPr="00986DB5" w:rsidRDefault="00986DB5" w:rsidP="00986D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Вечер</w:t>
                  </w:r>
                </w:p>
              </w:tc>
              <w:tc>
                <w:tcPr>
                  <w:tcW w:w="3030" w:type="dxa"/>
                  <w:hideMark/>
                </w:tcPr>
                <w:p w:rsidR="00986DB5" w:rsidRPr="00986DB5" w:rsidRDefault="00986DB5" w:rsidP="00986DB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2670" w:type="dxa"/>
                  <w:hideMark/>
                </w:tcPr>
                <w:p w:rsidR="00986DB5" w:rsidRPr="00986DB5" w:rsidRDefault="00986DB5" w:rsidP="00986DB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030" w:type="dxa"/>
                  <w:gridSpan w:val="2"/>
                  <w:hideMark/>
                </w:tcPr>
                <w:p w:rsidR="00986DB5" w:rsidRPr="00986DB5" w:rsidRDefault="00986DB5" w:rsidP="00986DB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3030" w:type="dxa"/>
                  <w:gridSpan w:val="2"/>
                  <w:hideMark/>
                </w:tcPr>
                <w:p w:rsidR="00986DB5" w:rsidRPr="00986DB5" w:rsidRDefault="00986DB5" w:rsidP="00986DB5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  <w:tr w:rsidR="00986DB5" w:rsidRPr="00986DB5">
              <w:trPr>
                <w:trHeight w:val="2850"/>
                <w:tblCellSpacing w:w="0" w:type="dxa"/>
              </w:trPr>
              <w:tc>
                <w:tcPr>
                  <w:tcW w:w="2940" w:type="dxa"/>
                  <w:hideMark/>
                </w:tcPr>
                <w:p w:rsidR="00986DB5" w:rsidRPr="00986DB5" w:rsidRDefault="00986DB5" w:rsidP="00986D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  <w:t xml:space="preserve">Сюжетно-ролевая </w:t>
                  </w:r>
                  <w:proofErr w:type="spell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игра</w:t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Мастерская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чить</w:t>
                  </w:r>
                  <w:proofErr w:type="spell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объединять игру общим сюжетом, согласовывать действия свои и товарищей. Игра ситуация: Ремонт машин (Губанова, стр.31), (С, К).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Игра малой подвижности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«</w:t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sz w:val="24"/>
                      <w:szCs w:val="24"/>
                      <w:lang w:eastAsia="ru-RU"/>
                    </w:rPr>
                    <w:t>^</w:t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Птички, раз! Птички, два!»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чить детей выполнять движения по показу воспитателя, считать. (</w:t>
                  </w:r>
                  <w:proofErr w:type="spell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Фк</w:t>
                  </w:r>
                  <w:proofErr w:type="spell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К, П). 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Д/и «Классификация предметов». (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К).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Ситуативная беседа «Почему опасен телевизор?». Уяснить, что к болезни глаз может привести долгое смотрение телевизора. (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Б).</w:t>
                  </w:r>
                </w:p>
              </w:tc>
              <w:tc>
                <w:tcPr>
                  <w:tcW w:w="3030" w:type="dxa"/>
                  <w:hideMark/>
                </w:tcPr>
                <w:p w:rsidR="00986DB5" w:rsidRPr="00986DB5" w:rsidRDefault="00986DB5" w:rsidP="00986D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Наблюдение «</w:t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Труд </w:t>
                  </w:r>
                  <w:proofErr w:type="spellStart"/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младшеговоспитателя</w:t>
                  </w:r>
                  <w:proofErr w:type="spellEnd"/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» (Накрывает на стол)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ормировать элементарные знания детей о конкретном трудовом процессе от постановки цели до получения результата. Воспитывать уважение к труду помощника воспитателя (С, Т).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Д/и «Опиши птичку, мы угадаем». (К).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Сюжетно-ролевая игра</w:t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Больница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 Способствовать укреплению устойчивых игровых объединений, учить согласовывать действия, подбирать атрибуты.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Игра ситуация: Вызов на дом (Губанова, стр. 29), (С К).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Беседа «Можно ловить птиц и держать их в неволе». Продолжать 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знакомить с правилами взаимодействия с природой. (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К).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Подвижная игра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«</w:t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орона и собачка».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Научить подражать движениям, звукам птиц.(</w:t>
                  </w:r>
                  <w:proofErr w:type="spell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Фк</w:t>
                  </w:r>
                  <w:proofErr w:type="spell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). </w:t>
                  </w:r>
                </w:p>
              </w:tc>
              <w:tc>
                <w:tcPr>
                  <w:tcW w:w="2670" w:type="dxa"/>
                  <w:hideMark/>
                </w:tcPr>
                <w:p w:rsidR="00986DB5" w:rsidRPr="00986DB5" w:rsidRDefault="00986DB5" w:rsidP="00986D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  <w:t xml:space="preserve">Слушание пение 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песен про зиму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 (М).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Игра малой подвижности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«П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тички, раз! Птички, два!»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чить детей выполнять движения, считать. (</w:t>
                  </w:r>
                  <w:proofErr w:type="spell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Фк</w:t>
                  </w:r>
                  <w:proofErr w:type="spell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К, П).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Сюжетно-ролевая </w:t>
                  </w:r>
                  <w:proofErr w:type="spell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игра</w:t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Парикмахерская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чить</w:t>
                  </w:r>
                  <w:proofErr w:type="spell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подбирать атрибуты, распределять роль, развивать интерес к игре. Игра ситуация «Красивая стрижка» (Губанова, стр.32), (С).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Музыкально-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ритмические движения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«Фонарики», «</w:t>
                  </w:r>
                  <w:proofErr w:type="spell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Каблучек</w:t>
                  </w:r>
                  <w:proofErr w:type="spell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». Формировать навыки более точного выполнения движений (М).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Решение ситуаций «Не насыпали корм птицам на кормушку зимой» (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С, К).</w:t>
                  </w:r>
                </w:p>
              </w:tc>
              <w:tc>
                <w:tcPr>
                  <w:tcW w:w="3030" w:type="dxa"/>
                  <w:gridSpan w:val="2"/>
                  <w:hideMark/>
                </w:tcPr>
                <w:p w:rsidR="00986DB5" w:rsidRPr="00986DB5" w:rsidRDefault="00986DB5" w:rsidP="00986D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Д/и </w:t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"Кто как поет?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"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азвитие звуковой культуры речи (К).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Сюжетно-ролевая </w:t>
                  </w:r>
                  <w:proofErr w:type="spell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игра</w:t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Семья</w:t>
                  </w:r>
                  <w:proofErr w:type="spellEnd"/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. 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Учить детей действовать с предметами и игрушками, обогащать сюжетное содержание игры. Игра ситуация: Мама пришла с работы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(Губанова, стр.16), (С).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Музыкально-дидактические игры «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Громко-тихо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» (М), (картотека) 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Опыт с пером. Научить обследовать новый предмет, закрепить знания  о птицах. (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К).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Хороводная игра </w:t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«Ровным кругом». 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Учить образовывать круг, держась за руки, водить хоровод то в одну сторону, то в другую. (</w:t>
                  </w:r>
                  <w:proofErr w:type="spell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Фк</w:t>
                  </w:r>
                  <w:proofErr w:type="spell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К).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  <w:t>Ситуативная беседа «Что такое микробы?». Дать элементарные представления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 болезнях 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и их возбудителях (Б, З).</w:t>
                  </w:r>
                </w:p>
              </w:tc>
              <w:tc>
                <w:tcPr>
                  <w:tcW w:w="3030" w:type="dxa"/>
                  <w:gridSpan w:val="2"/>
                  <w:hideMark/>
                </w:tcPr>
                <w:p w:rsidR="00986DB5" w:rsidRPr="00986DB5" w:rsidRDefault="00986DB5" w:rsidP="00986D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  <w:t>Театрализованная игра «Рукавичка». Учить проявлять себя в индивидуальной и групповой роли. (С, К).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Подвижная игра </w:t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«</w:t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Ворона и собачка». 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Научить подражать движениям, звукам птиц, двигаться, не мешая друг другу. (</w:t>
                  </w:r>
                  <w:proofErr w:type="spell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Фк</w:t>
                  </w:r>
                  <w:proofErr w:type="spell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Слушание пение 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песен про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новый год (М)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Игры со строительным материалом </w:t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Гараж.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Продолжать соотносить размеры построек с размерами игрушек, развивать воображение, конструктивное творчество. (П)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Совместный труд «Принести игрушки для мытья». Формировать интерес к совместной трудовой деятельности 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взрослыми и сверстниками. (Т).</w:t>
                  </w:r>
                </w:p>
              </w:tc>
            </w:tr>
            <w:tr w:rsidR="00986DB5" w:rsidRPr="00986DB5">
              <w:trPr>
                <w:trHeight w:val="45"/>
                <w:tblCellSpacing w:w="0" w:type="dxa"/>
              </w:trPr>
              <w:tc>
                <w:tcPr>
                  <w:tcW w:w="15540" w:type="dxa"/>
                  <w:gridSpan w:val="7"/>
                  <w:hideMark/>
                </w:tcPr>
                <w:p w:rsidR="00986DB5" w:rsidRPr="00986DB5" w:rsidRDefault="00986DB5" w:rsidP="00986DB5">
                  <w:pPr>
                    <w:spacing w:after="0"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sz w:val="24"/>
                      <w:szCs w:val="24"/>
                      <w:lang w:eastAsia="ru-RU"/>
                    </w:rPr>
                    <w:t>^</w:t>
                  </w:r>
                  <w:r w:rsidRPr="00986DB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Индивидуальная работа</w:t>
                  </w:r>
                </w:p>
              </w:tc>
            </w:tr>
            <w:tr w:rsidR="00986DB5" w:rsidRPr="00986DB5">
              <w:trPr>
                <w:trHeight w:val="495"/>
                <w:tblCellSpacing w:w="0" w:type="dxa"/>
              </w:trPr>
              <w:tc>
                <w:tcPr>
                  <w:tcW w:w="2940" w:type="dxa"/>
                  <w:hideMark/>
                </w:tcPr>
                <w:p w:rsidR="00986DB5" w:rsidRPr="00986DB5" w:rsidRDefault="00986DB5" w:rsidP="00986D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Д/и «Кто как поет?» (К).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Упр. Проползи не задень </w:t>
                  </w:r>
                  <w:proofErr w:type="spell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Фк</w:t>
                  </w:r>
                  <w:proofErr w:type="spellEnd"/>
                </w:p>
              </w:tc>
              <w:tc>
                <w:tcPr>
                  <w:tcW w:w="3030" w:type="dxa"/>
                  <w:hideMark/>
                </w:tcPr>
                <w:p w:rsidR="00986DB5" w:rsidRPr="00986DB5" w:rsidRDefault="00986DB5" w:rsidP="00986D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proofErr w:type="spell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Д\и</w:t>
                  </w:r>
                  <w:proofErr w:type="spell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«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Один-много</w:t>
                  </w:r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» (К).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proofErr w:type="spell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Д\и</w:t>
                  </w:r>
                  <w:proofErr w:type="spell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«Что из чего?» (П)</w:t>
                  </w:r>
                </w:p>
              </w:tc>
              <w:tc>
                <w:tcPr>
                  <w:tcW w:w="3030" w:type="dxa"/>
                  <w:gridSpan w:val="2"/>
                  <w:hideMark/>
                </w:tcPr>
                <w:p w:rsidR="00986DB5" w:rsidRPr="00986DB5" w:rsidRDefault="00986DB5" w:rsidP="00986D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Д/и «Слепи снеговика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»(</w:t>
                  </w:r>
                  <w:proofErr w:type="spellStart"/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Хт</w:t>
                  </w:r>
                  <w:proofErr w:type="spell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. 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Упр. «Перепрыгни» (</w:t>
                  </w:r>
                  <w:proofErr w:type="spell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Фк</w:t>
                  </w:r>
                  <w:proofErr w:type="spell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).</w:t>
                  </w:r>
                </w:p>
              </w:tc>
              <w:tc>
                <w:tcPr>
                  <w:tcW w:w="2820" w:type="dxa"/>
                  <w:gridSpan w:val="2"/>
                  <w:hideMark/>
                </w:tcPr>
                <w:p w:rsidR="00986DB5" w:rsidRPr="00986DB5" w:rsidRDefault="00986DB5" w:rsidP="00986D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Разучивание </w:t>
                  </w:r>
                  <w:proofErr w:type="spellStart"/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стих-я</w:t>
                  </w:r>
                  <w:proofErr w:type="spellEnd"/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(Ч).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Упр. «Попади в цель</w:t>
                  </w:r>
                  <w:proofErr w:type="gram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»(</w:t>
                  </w:r>
                  <w:proofErr w:type="spellStart"/>
                  <w:proofErr w:type="gram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Фк</w:t>
                  </w:r>
                  <w:proofErr w:type="spell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).</w:t>
                  </w:r>
                </w:p>
              </w:tc>
              <w:tc>
                <w:tcPr>
                  <w:tcW w:w="2880" w:type="dxa"/>
                  <w:hideMark/>
                </w:tcPr>
                <w:p w:rsidR="00986DB5" w:rsidRPr="00986DB5" w:rsidRDefault="00986DB5" w:rsidP="00986DB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proofErr w:type="spell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Д\и</w:t>
                  </w:r>
                  <w:proofErr w:type="spell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«Назови зимующих птиц» (П).</w:t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Упр. «Паучки» (</w:t>
                  </w:r>
                  <w:proofErr w:type="spellStart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Фк</w:t>
                  </w:r>
                  <w:proofErr w:type="spellEnd"/>
                  <w:r w:rsidRPr="00986DB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).</w:t>
                  </w:r>
                </w:p>
              </w:tc>
            </w:tr>
          </w:tbl>
          <w:p w:rsidR="00986DB5" w:rsidRPr="00986DB5" w:rsidRDefault="00986DB5" w:rsidP="00986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B5"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  <w:lang w:eastAsia="ru-RU"/>
              </w:rPr>
              <w:t>^</w:t>
            </w:r>
            <w:r w:rsidRPr="00986D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Организация развивающей среды для самостоятельной деятельности </w:t>
            </w:r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(центры активности, все помещения группы) </w:t>
            </w:r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1.Книжный уголок: обогащение «Где обедал воробей” из цикла “Детки в клетке. Маршак</w:t>
            </w:r>
            <w:proofErr w:type="gramStart"/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«Умная птичка» Зощенко или “</w:t>
            </w:r>
            <w:proofErr w:type="spellStart"/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Воробьишко</w:t>
            </w:r>
            <w:proofErr w:type="spellEnd"/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 Горький. Рассматривание иллюстраций в книгах.</w:t>
            </w:r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 Центр сюжетно-ролевых игр: </w:t>
            </w:r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Разыгрывание небольших сюжетов с атрибутами к играм «Семья», «Мастерская», «Парикмахерская», «Больница».</w:t>
            </w:r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Игры с любимой игрушкой – персонажем и ролевыми атрибутами.</w:t>
            </w:r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3.Центр настольно-печатных игр: игры по выбору ребенка (</w:t>
            </w:r>
            <w:proofErr w:type="spellStart"/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пазлы</w:t>
            </w:r>
            <w:proofErr w:type="spellEnd"/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мозайка</w:t>
            </w:r>
            <w:proofErr w:type="spellEnd"/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бусы, вкладыши, пирамидки и </w:t>
            </w:r>
            <w:proofErr w:type="spellStart"/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тд</w:t>
            </w:r>
            <w:proofErr w:type="spellEnd"/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.), (лото, четвертый лишний, классификация, обобщение и </w:t>
            </w:r>
            <w:proofErr w:type="spellStart"/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тд</w:t>
            </w:r>
            <w:proofErr w:type="spellEnd"/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.). </w:t>
            </w:r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4. Центр </w:t>
            </w:r>
            <w:proofErr w:type="gramStart"/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детского</w:t>
            </w:r>
            <w:proofErr w:type="gramEnd"/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творчеств: обогащение книжки-раскраски с изображением зимующих птиц, карандаши, восковые мелки, фломастеры.</w:t>
            </w:r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Рисование, лепка по желанию ребенка.</w:t>
            </w:r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5. Уголок природы: обогащение картинками с изображением зимующих птиц, кормушка.</w:t>
            </w:r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Элементарные действия по уходу за обитателями живого уголка (полить цветы, протереть листья растения и т.п.).</w:t>
            </w:r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6. Спортивный уголок: обогащение ортопедическими ковриками. Игры с кеглями, мячами. </w:t>
            </w:r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7. Центр конструирования.</w:t>
            </w:r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Конструирование из среднего и мелкого конструктора знакомых построек и по образцу. Обыгрывание построек мелкими игрушками.</w:t>
            </w:r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8. Музыкальный уголок: обогащение аудиозаписями «Голоса птиц», П.И.Чайковского «Времена года». Слушание спокойной музыки «Минутка релаксации», подпевание песням, выполнение танцевально-ритмических движений. Игры с музыкальными инструментами.</w:t>
            </w:r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9. Центр театрализованных игр: обогащение масками зимующих птиц. Разыгрывание небольших сюжетов знакомых сказок.</w:t>
            </w:r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86D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Культурно - </w:t>
            </w:r>
            <w:proofErr w:type="spellStart"/>
            <w:r w:rsidRPr="00986D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досуговая</w:t>
            </w:r>
            <w:proofErr w:type="spellEnd"/>
            <w:r w:rsidRPr="00986D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деятельность</w:t>
            </w:r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Физкультурный досуг «Мы друзья природы»</w:t>
            </w:r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86D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Взаимодействие с родителями:</w:t>
            </w:r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Акция «Помоги тем, кто рядом» (изготовление кормушек для птиц); Совместное изготовление ортопедических ковриков.</w:t>
            </w:r>
          </w:p>
        </w:tc>
      </w:tr>
    </w:tbl>
    <w:p w:rsidR="00986DB5" w:rsidRPr="00986DB5" w:rsidRDefault="00986DB5" w:rsidP="00986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D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pict>
          <v:rect id="_x0000_i1025" style="width:0;height:1.5pt" o:hralign="center" o:hrstd="t" o:hr="t" fillcolor="#a0a0a0" stroked="f"/>
        </w:pict>
      </w:r>
    </w:p>
    <w:p w:rsidR="00986DB5" w:rsidRPr="00986DB5" w:rsidRDefault="00986DB5" w:rsidP="00986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D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hyperlink r:id="rId6" w:tgtFrame="_blank" w:history="1">
        <w:r w:rsidRPr="00986D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Обсудить данную работу</w:t>
        </w:r>
      </w:hyperlink>
    </w:p>
    <w:p w:rsidR="00986DB5" w:rsidRPr="00986DB5" w:rsidRDefault="00986DB5" w:rsidP="00986DB5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333333"/>
          <w:sz w:val="29"/>
          <w:szCs w:val="29"/>
          <w:lang w:eastAsia="ru-RU"/>
        </w:rPr>
      </w:pPr>
      <w:r w:rsidRPr="00986DB5">
        <w:rPr>
          <w:rFonts w:ascii="Times New Roman" w:eastAsia="Times New Roman" w:hAnsi="Times New Roman" w:cs="Times New Roman"/>
          <w:b/>
          <w:bCs/>
          <w:color w:val="333333"/>
          <w:sz w:val="29"/>
          <w:szCs w:val="29"/>
          <w:lang w:eastAsia="ru-RU"/>
        </w:rPr>
        <w:t>Похожие:</w:t>
      </w:r>
    </w:p>
    <w:tbl>
      <w:tblPr>
        <w:tblW w:w="14415" w:type="dxa"/>
        <w:tblCellSpacing w:w="15" w:type="dxa"/>
        <w:tblInd w:w="75" w:type="dxa"/>
        <w:tblBorders>
          <w:top w:val="single" w:sz="6" w:space="0" w:color="0000CC"/>
          <w:left w:val="single" w:sz="6" w:space="0" w:color="0000CC"/>
          <w:bottom w:val="single" w:sz="6" w:space="0" w:color="0000CC"/>
          <w:right w:val="single" w:sz="6" w:space="0" w:color="0000CC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20"/>
        <w:gridCol w:w="7157"/>
        <w:gridCol w:w="690"/>
        <w:gridCol w:w="5848"/>
      </w:tblGrid>
      <w:tr w:rsidR="00986DB5" w:rsidRPr="00986DB5" w:rsidTr="00986D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DB5" w:rsidRPr="00986DB5" w:rsidRDefault="00986DB5" w:rsidP="00986DB5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04800" cy="304800"/>
                  <wp:effectExtent l="19050" t="0" r="0" b="0"/>
                  <wp:docPr id="2" name="Рисунок 2" descr="Планирование воспитательно-образовательной работы 2мл гр. Лексическая тема: «Зимующие птицы» (14-18 января)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Планирование воспитательно-образовательной работы 2мл гр. Лексическая тема: «Зимующие птицы» (14-18 января) ic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86DB5" w:rsidRPr="00986DB5" w:rsidRDefault="00986DB5" w:rsidP="00986DB5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Pr="00986DB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Примерное планирование воспитательно-образовательной работы (на неделю – 04. 02. – 08. 02. 13 г.) Группа: средняя группа №2 Тема: «Путешествие в мир животных»</w:t>
              </w:r>
            </w:hyperlink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86DB5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Примерное планирование воспитательно-образовательной работы (на неделю – 04. 02. – 08. 02. 13 г.)</w:t>
            </w:r>
          </w:p>
        </w:tc>
        <w:tc>
          <w:tcPr>
            <w:tcW w:w="0" w:type="auto"/>
            <w:vAlign w:val="center"/>
            <w:hideMark/>
          </w:tcPr>
          <w:p w:rsidR="00986DB5" w:rsidRPr="00986DB5" w:rsidRDefault="00986DB5" w:rsidP="00986DB5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04800" cy="304800"/>
                  <wp:effectExtent l="19050" t="0" r="0" b="0"/>
                  <wp:docPr id="3" name="Рисунок 3" descr="Планирование воспитательно-образовательной работы 2мл гр. Лексическая тема: «Зимующие птицы» (14-18 января)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Планирование воспитательно-образовательной работы 2мл гр. Лексическая тема: «Зимующие птицы» (14-18 января) ic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86DB5" w:rsidRPr="00986DB5" w:rsidRDefault="00986DB5" w:rsidP="00986DB5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Pr="00986DB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Г. покров планирование воспитательно-образовательной работы</w:t>
              </w:r>
            </w:hyperlink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86DB5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Перспективное планирование воспитательно-образовательной работы (06. 12 2010 17. 12. 2010)</w:t>
            </w:r>
          </w:p>
        </w:tc>
      </w:tr>
      <w:tr w:rsidR="00986DB5" w:rsidRPr="00986DB5" w:rsidTr="00986D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DB5" w:rsidRPr="00986DB5" w:rsidRDefault="00986DB5" w:rsidP="00986DB5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04800" cy="304800"/>
                  <wp:effectExtent l="19050" t="0" r="0" b="0"/>
                  <wp:docPr id="4" name="Рисунок 4" descr="Планирование воспитательно-образовательной работы 2мл гр. Лексическая тема: «Зимующие птицы» (14-18 января)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Планирование воспитательно-образовательной работы 2мл гр. Лексическая тема: «Зимующие птицы» (14-18 января) ic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86DB5" w:rsidRPr="00986DB5" w:rsidRDefault="00986DB5" w:rsidP="00986DB5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Pr="00986DB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Тема: «Здравствуйте!»</w:t>
              </w:r>
            </w:hyperlink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86DB5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Примерное планирование воспитательно-образовательной работы (на неделю –0 3-07. 09)</w:t>
            </w:r>
          </w:p>
        </w:tc>
        <w:tc>
          <w:tcPr>
            <w:tcW w:w="0" w:type="auto"/>
            <w:vAlign w:val="center"/>
            <w:hideMark/>
          </w:tcPr>
          <w:p w:rsidR="00986DB5" w:rsidRPr="00986DB5" w:rsidRDefault="00986DB5" w:rsidP="00986DB5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04800" cy="304800"/>
                  <wp:effectExtent l="19050" t="0" r="0" b="0"/>
                  <wp:docPr id="5" name="Рисунок 5" descr="Планирование воспитательно-образовательной работы 2мл гр. Лексическая тема: «Зимующие птицы» (14-18 января)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Планирование воспитательно-образовательной работы 2мл гр. Лексическая тема: «Зимующие птицы» (14-18 января) ic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86DB5" w:rsidRPr="00986DB5" w:rsidRDefault="00986DB5" w:rsidP="00986DB5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Pr="00986DB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 средняя Тема проекта «Зоопарк»</w:t>
              </w:r>
            </w:hyperlink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86DB5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Планирование воспитательно-образовательной работы Проверено, старший воспитатель</w:t>
            </w:r>
          </w:p>
        </w:tc>
      </w:tr>
      <w:tr w:rsidR="00986DB5" w:rsidRPr="00986DB5" w:rsidTr="00986D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DB5" w:rsidRPr="00986DB5" w:rsidRDefault="00986DB5" w:rsidP="00986DB5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04800" cy="304800"/>
                  <wp:effectExtent l="19050" t="0" r="0" b="0"/>
                  <wp:docPr id="6" name="Рисунок 6" descr="Планирование воспитательно-образовательной работы 2мл гр. Лексическая тема: «Зимующие птицы» (14-18 января)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Планирование воспитательно-образовательной работы 2мл гр. Лексическая тема: «Зимующие птицы» (14-18 января) ic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86DB5" w:rsidRPr="00986DB5" w:rsidRDefault="00986DB5" w:rsidP="00986DB5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Pr="00986DB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Тема: «Неделя народной культуры. Япония»</w:t>
              </w:r>
            </w:hyperlink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86DB5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Планирование воспитательно-образовательной работы (на неделю 31 октября – 3 ноября)</w:t>
            </w:r>
          </w:p>
        </w:tc>
        <w:tc>
          <w:tcPr>
            <w:tcW w:w="0" w:type="auto"/>
            <w:vAlign w:val="center"/>
            <w:hideMark/>
          </w:tcPr>
          <w:p w:rsidR="00986DB5" w:rsidRPr="00986DB5" w:rsidRDefault="00986DB5" w:rsidP="00986DB5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04800" cy="304800"/>
                  <wp:effectExtent l="19050" t="0" r="0" b="0"/>
                  <wp:docPr id="7" name="Рисунок 7" descr="Планирование воспитательно-образовательной работы 2мл гр. Лексическая тема: «Зимующие птицы» (14-18 января)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Планирование воспитательно-образовательной работы 2мл гр. Лексическая тема: «Зимующие птицы» (14-18 января) ic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86DB5" w:rsidRPr="00986DB5" w:rsidRDefault="00986DB5" w:rsidP="00986DB5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Pr="00986DB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Тема недели: "у каждого свое имя"</w:t>
              </w:r>
            </w:hyperlink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86DB5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 xml:space="preserve">Примерное перспективное планирование </w:t>
            </w:r>
            <w:proofErr w:type="spellStart"/>
            <w:proofErr w:type="gramStart"/>
            <w:r w:rsidRPr="00986DB5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воспитательно</w:t>
            </w:r>
            <w:proofErr w:type="spellEnd"/>
            <w:r w:rsidRPr="00986DB5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 xml:space="preserve"> – образовательной</w:t>
            </w:r>
            <w:proofErr w:type="gramEnd"/>
            <w:r w:rsidRPr="00986DB5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 xml:space="preserve"> работы в старшем дошкольном возрасте</w:t>
            </w:r>
          </w:p>
        </w:tc>
      </w:tr>
      <w:tr w:rsidR="00986DB5" w:rsidRPr="00986DB5" w:rsidTr="00986D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DB5" w:rsidRPr="00986DB5" w:rsidRDefault="00986DB5" w:rsidP="00986DB5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04800" cy="304800"/>
                  <wp:effectExtent l="19050" t="0" r="0" b="0"/>
                  <wp:docPr id="8" name="Рисунок 8" descr="Планирование воспитательно-образовательной работы 2мл гр. Лексическая тема: «Зимующие птицы» (14-18 января)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Планирование воспитательно-образовательной работы 2мл гр. Лексическая тема: «Зимующие птицы» (14-18 января) ic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86DB5" w:rsidRPr="00986DB5" w:rsidRDefault="00986DB5" w:rsidP="00986DB5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history="1">
              <w:proofErr w:type="spellStart"/>
              <w:r w:rsidRPr="00986DB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Годовойпла</w:t>
              </w:r>
              <w:proofErr w:type="spellEnd"/>
              <w:r w:rsidRPr="00986DB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Pr="00986DB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н</w:t>
              </w:r>
              <w:proofErr w:type="spellEnd"/>
              <w:r w:rsidRPr="00986DB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методической и </w:t>
              </w:r>
              <w:proofErr w:type="spellStart"/>
              <w:r w:rsidRPr="00986DB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воспитательно</w:t>
              </w:r>
              <w:proofErr w:type="spellEnd"/>
              <w:r w:rsidRPr="00986DB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– образовательной работы</w:t>
              </w:r>
            </w:hyperlink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986DB5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Ц</w:t>
            </w:r>
            <w:proofErr w:type="gramEnd"/>
            <w:r w:rsidRPr="00986DB5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 xml:space="preserve"> е л ь: Повышение эффективности воспитательно-образовательной работы в условиях введения и</w:t>
            </w:r>
          </w:p>
        </w:tc>
        <w:tc>
          <w:tcPr>
            <w:tcW w:w="0" w:type="auto"/>
            <w:vAlign w:val="center"/>
            <w:hideMark/>
          </w:tcPr>
          <w:p w:rsidR="00986DB5" w:rsidRPr="00986DB5" w:rsidRDefault="00986DB5" w:rsidP="00986DB5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04800" cy="304800"/>
                  <wp:effectExtent l="19050" t="0" r="0" b="0"/>
                  <wp:docPr id="9" name="Рисунок 9" descr="Планирование воспитательно-образовательной работы 2мл гр. Лексическая тема: «Зимующие птицы» (14-18 января)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Планирование воспитательно-образовательной работы 2мл гр. Лексическая тема: «Зимующие птицы» (14-18 января) ic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86DB5" w:rsidRPr="00986DB5" w:rsidRDefault="00986DB5" w:rsidP="00986DB5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 w:history="1">
              <w:r w:rsidRPr="00986DB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Тематическое планирование по </w:t>
              </w:r>
              <w:proofErr w:type="spellStart"/>
              <w:r w:rsidRPr="00986DB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фгт</w:t>
              </w:r>
              <w:proofErr w:type="spellEnd"/>
              <w:r w:rsidRPr="00986DB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на февраль2013 года</w:t>
              </w:r>
            </w:hyperlink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86DB5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Календарное тематическое планирование воспитательно-образовательной работы (на день) 04. 02-08. 02. 2013</w:t>
            </w:r>
          </w:p>
        </w:tc>
      </w:tr>
      <w:tr w:rsidR="00986DB5" w:rsidRPr="00986DB5" w:rsidTr="00986D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DB5" w:rsidRPr="00986DB5" w:rsidRDefault="00986DB5" w:rsidP="00986DB5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04800" cy="304800"/>
                  <wp:effectExtent l="19050" t="0" r="0" b="0"/>
                  <wp:docPr id="10" name="Рисунок 10" descr="Планирование воспитательно-образовательной работы 2мл гр. Лексическая тема: «Зимующие птицы» (14-18 января)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Планирование воспитательно-образовательной работы 2мл гр. Лексическая тема: «Зимующие птицы» (14-18 января) ic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86DB5" w:rsidRPr="00986DB5" w:rsidRDefault="00986DB5" w:rsidP="00986DB5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history="1">
              <w:r w:rsidRPr="00986DB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Планирование воспитательно-образовательной работы (на неделю) Группа</w:t>
              </w:r>
            </w:hyperlink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86DB5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Итоговое мероприятия: Словарная работа: «но-но», «иго-го», «на», «цок-цок-цок»</w:t>
            </w:r>
          </w:p>
        </w:tc>
        <w:tc>
          <w:tcPr>
            <w:tcW w:w="0" w:type="auto"/>
            <w:vAlign w:val="center"/>
            <w:hideMark/>
          </w:tcPr>
          <w:p w:rsidR="00986DB5" w:rsidRPr="00986DB5" w:rsidRDefault="00986DB5" w:rsidP="00986DB5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04800" cy="304800"/>
                  <wp:effectExtent l="19050" t="0" r="0" b="0"/>
                  <wp:docPr id="11" name="Рисунок 11" descr="Планирование воспитательно-образовательной работы 2мл гр. Лексическая тема: «Зимующие птицы» (14-18 января)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Планирование воспитательно-образовательной работы 2мл гр. Лексическая тема: «Зимующие птицы» (14-18 января) ic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86DB5" w:rsidRPr="00986DB5" w:rsidRDefault="00986DB5" w:rsidP="00986DB5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history="1">
              <w:r w:rsidRPr="00986DB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Планирование воспитательно-образовательной работы (на неделю-1-5/10/12) Группа: </w:t>
              </w:r>
              <w:proofErr w:type="spellStart"/>
              <w:r w:rsidRPr="00986DB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Средная</w:t>
              </w:r>
              <w:proofErr w:type="spellEnd"/>
              <w:r w:rsidRPr="00986DB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Тема: «Растительный мир осенью»</w:t>
              </w:r>
            </w:hyperlink>
            <w:r w:rsidRPr="0098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86DB5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Цель: Продолжить знакомство детей с фруктами, развивать творческое воображение; совершенствовать навыки связной речи</w:t>
            </w:r>
          </w:p>
        </w:tc>
      </w:tr>
    </w:tbl>
    <w:p w:rsidR="00986DB5" w:rsidRPr="00986DB5" w:rsidRDefault="00986DB5" w:rsidP="00986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86DB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Разместите ссылку</w:t>
      </w:r>
      <w:proofErr w:type="gramEnd"/>
      <w:r w:rsidRPr="00986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наш сайт:</w:t>
      </w:r>
    </w:p>
    <w:p w:rsidR="00986DB5" w:rsidRPr="00986DB5" w:rsidRDefault="00986DB5" w:rsidP="00986D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8" w:tgtFrame="_blank" w:history="1">
        <w:r w:rsidRPr="00986D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Справочники, творчество</w:t>
        </w:r>
      </w:hyperlink>
    </w:p>
    <w:p w:rsidR="00986DB5" w:rsidRPr="00986DB5" w:rsidRDefault="00986DB5" w:rsidP="00986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D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4" type="#_x0000_t75" style="width:136.5pt;height:69.75pt" o:ole="">
            <v:imagedata r:id="rId19" o:title=""/>
          </v:shape>
          <w:control r:id="rId20" w:name="DefaultOcxName" w:shapeid="_x0000_i1074"/>
        </w:object>
      </w:r>
      <w:r w:rsidRPr="00986DB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986DB5" w:rsidRPr="00986DB5" w:rsidRDefault="00986DB5" w:rsidP="00986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DB5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6" style="width:0;height:1.5pt" o:hralign="center" o:hrstd="t" o:hr="t" fillcolor="#a0a0a0" stroked="f"/>
        </w:pict>
      </w:r>
    </w:p>
    <w:p w:rsidR="00986DB5" w:rsidRPr="00986DB5" w:rsidRDefault="00986DB5" w:rsidP="00986D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86DB5">
        <w:rPr>
          <w:rFonts w:ascii="Times New Roman" w:eastAsia="Times New Roman" w:hAnsi="Times New Roman" w:cs="Times New Roman"/>
          <w:sz w:val="18"/>
          <w:szCs w:val="18"/>
          <w:lang w:eastAsia="ru-RU"/>
        </w:rPr>
        <w:t>База данных защищена авторским правом ©</w:t>
      </w:r>
      <w:proofErr w:type="spellStart"/>
      <w:r w:rsidRPr="00986DB5">
        <w:rPr>
          <w:rFonts w:ascii="Times New Roman" w:eastAsia="Times New Roman" w:hAnsi="Times New Roman" w:cs="Times New Roman"/>
          <w:sz w:val="18"/>
          <w:szCs w:val="18"/>
          <w:lang w:eastAsia="ru-RU"/>
        </w:rPr>
        <w:t>dmee.ru</w:t>
      </w:r>
      <w:proofErr w:type="spellEnd"/>
      <w:r w:rsidRPr="00986DB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2000-2014</w:t>
      </w:r>
      <w:r w:rsidRPr="00986DB5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>При копировании материала обязательно указание активной ссылки открытой для индексации</w:t>
      </w:r>
      <w:proofErr w:type="gramStart"/>
      <w:r w:rsidRPr="00986DB5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  <w:proofErr w:type="gramEnd"/>
      <w:r w:rsidRPr="00986DB5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</w:r>
      <w:hyperlink r:id="rId21" w:history="1">
        <w:proofErr w:type="gramStart"/>
        <w:r w:rsidRPr="00986DB5">
          <w:rPr>
            <w:rFonts w:ascii="Times New Roman" w:eastAsia="Times New Roman" w:hAnsi="Times New Roman" w:cs="Times New Roman"/>
            <w:color w:val="0000FF"/>
            <w:sz w:val="18"/>
            <w:u w:val="single"/>
            <w:lang w:eastAsia="ru-RU"/>
          </w:rPr>
          <w:t>к</w:t>
        </w:r>
        <w:proofErr w:type="gramEnd"/>
        <w:r w:rsidRPr="00986DB5">
          <w:rPr>
            <w:rFonts w:ascii="Times New Roman" w:eastAsia="Times New Roman" w:hAnsi="Times New Roman" w:cs="Times New Roman"/>
            <w:color w:val="0000FF"/>
            <w:sz w:val="18"/>
            <w:u w:val="single"/>
            <w:lang w:eastAsia="ru-RU"/>
          </w:rPr>
          <w:t>онтакты</w:t>
        </w:r>
      </w:hyperlink>
    </w:p>
    <w:p w:rsidR="00986DB5" w:rsidRPr="00986DB5" w:rsidRDefault="00986DB5" w:rsidP="00986DB5">
      <w:pPr>
        <w:shd w:val="clear" w:color="auto" w:fill="0066AA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2" w:history="1">
        <w:r w:rsidRPr="00986DB5">
          <w:rPr>
            <w:rFonts w:ascii="Times New Roman" w:eastAsia="Times New Roman" w:hAnsi="Times New Roman" w:cs="Times New Roman"/>
            <w:color w:val="FFFFFF"/>
            <w:sz w:val="24"/>
            <w:szCs w:val="24"/>
            <w:u w:val="single"/>
            <w:lang w:eastAsia="ru-RU"/>
          </w:rPr>
          <w:t xml:space="preserve">Справочники, </w:t>
        </w:r>
        <w:proofErr w:type="spellStart"/>
        <w:r w:rsidRPr="00986DB5">
          <w:rPr>
            <w:rFonts w:ascii="Times New Roman" w:eastAsia="Times New Roman" w:hAnsi="Times New Roman" w:cs="Times New Roman"/>
            <w:color w:val="FFFFFF"/>
            <w:sz w:val="24"/>
            <w:szCs w:val="24"/>
            <w:u w:val="single"/>
            <w:lang w:eastAsia="ru-RU"/>
          </w:rPr>
          <w:t>творчество</w:t>
        </w:r>
      </w:hyperlink>
      <w:hyperlink r:id="rId23" w:history="1">
        <w:r w:rsidRPr="00986DB5">
          <w:rPr>
            <w:rFonts w:ascii="Times New Roman" w:eastAsia="Times New Roman" w:hAnsi="Times New Roman" w:cs="Times New Roman"/>
            <w:color w:val="FFFFFF"/>
            <w:sz w:val="24"/>
            <w:szCs w:val="24"/>
            <w:u w:val="single"/>
            <w:lang w:eastAsia="ru-RU"/>
          </w:rPr>
          <w:t>Справочники</w:t>
        </w:r>
        <w:proofErr w:type="spellEnd"/>
      </w:hyperlink>
      <w:r w:rsidRPr="00986DB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86DB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24" w:history="1">
        <w:proofErr w:type="spellStart"/>
        <w:r w:rsidRPr="00986DB5">
          <w:rPr>
            <w:rFonts w:ascii="Times New Roman" w:eastAsia="Times New Roman" w:hAnsi="Times New Roman" w:cs="Times New Roman"/>
            <w:color w:val="FFFFFF"/>
            <w:sz w:val="24"/>
            <w:szCs w:val="24"/>
            <w:u w:val="single"/>
            <w:lang w:eastAsia="ru-RU"/>
          </w:rPr>
          <w:t>опубликовать</w:t>
        </w:r>
      </w:hyperlink>
      <w:r w:rsidRPr="00986DB5"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  <w:t>Поиск</w:t>
      </w:r>
      <w:proofErr w:type="spellEnd"/>
      <w:r w:rsidRPr="00986DB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6DB5" w:rsidRPr="00986DB5" w:rsidRDefault="00986DB5" w:rsidP="00986DB5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986DB5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986DB5" w:rsidRPr="00986DB5" w:rsidRDefault="00986DB5" w:rsidP="00986DB5">
      <w:pPr>
        <w:shd w:val="clear" w:color="auto" w:fill="0066AA"/>
        <w:spacing w:after="0" w:line="240" w:lineRule="auto"/>
        <w:ind w:left="2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DB5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073" type="#_x0000_t75" style="width:53.25pt;height:18pt" o:ole="">
            <v:imagedata r:id="rId25" o:title=""/>
          </v:shape>
          <w:control r:id="rId26" w:name="DefaultOcxName1" w:shapeid="_x0000_i1073"/>
        </w:object>
      </w:r>
    </w:p>
    <w:p w:rsidR="00986DB5" w:rsidRPr="00986DB5" w:rsidRDefault="00986DB5" w:rsidP="00986DB5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986DB5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986DB5" w:rsidRPr="00986DB5" w:rsidRDefault="00986DB5" w:rsidP="00986DB5">
      <w:pPr>
        <w:shd w:val="clear" w:color="auto" w:fill="0066AA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DB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86DB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86DB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81"/>
      </w:tblGrid>
      <w:tr w:rsidR="00986DB5" w:rsidRPr="00986DB5" w:rsidTr="00986D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6DB5" w:rsidRPr="00986DB5" w:rsidRDefault="00986DB5" w:rsidP="00986DB5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86DB5" w:rsidRPr="00986DB5" w:rsidRDefault="00986DB5" w:rsidP="00986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86DB5" w:rsidRPr="00986DB5" w:rsidRDefault="00986DB5" w:rsidP="00986D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09600" cy="609600"/>
            <wp:effectExtent l="0" t="0" r="0" b="0"/>
            <wp:docPr id="13" name="Рисунок 13" descr="http://cdn1.iconfinder.com/data/icons/jigsoar-icons/64/_clo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cdn1.iconfinder.com/data/icons/jigsoar-icons/64/_close.png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6DB5" w:rsidRPr="00986DB5" w:rsidRDefault="00986DB5" w:rsidP="00986DB5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1905000" cy="1905000"/>
            <wp:effectExtent l="19050" t="0" r="0" b="0"/>
            <wp:docPr id="14" name="Рисунок 14" descr="http://imgg.ad-tizer.net/8401/8401542_200x200.jpg">
              <a:hlinkClick xmlns:a="http://schemas.openxmlformats.org/drawingml/2006/main" r:id="rId2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imgg.ad-tizer.net/8401/8401542_200x200.jpg">
                      <a:hlinkClick r:id="rId2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6DB5" w:rsidRPr="00986DB5" w:rsidRDefault="00986DB5" w:rsidP="00986DB5">
      <w:pPr>
        <w:shd w:val="clear" w:color="auto" w:fill="FFFFFF"/>
        <w:spacing w:after="0" w:line="195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6D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Этот аппарат необходим всем мужчинам</w:t>
      </w:r>
    </w:p>
    <w:p w:rsidR="00986DB5" w:rsidRPr="00986DB5" w:rsidRDefault="00986DB5" w:rsidP="00986DB5">
      <w:pPr>
        <w:shd w:val="clear" w:color="auto" w:fill="FFFFFF"/>
        <w:spacing w:after="75" w:line="240" w:lineRule="auto"/>
        <w:jc w:val="center"/>
        <w:textAlignment w:val="top"/>
        <w:rPr>
          <w:rFonts w:ascii="Tahoma" w:eastAsia="Times New Roman" w:hAnsi="Tahoma" w:cs="Tahoma"/>
          <w:color w:val="FFFFFF"/>
          <w:sz w:val="24"/>
          <w:szCs w:val="24"/>
          <w:lang w:eastAsia="ru-RU"/>
        </w:rPr>
      </w:pPr>
      <w:hyperlink r:id="rId30" w:tgtFrame="_blank" w:history="1">
        <w:r w:rsidRPr="00986DB5">
          <w:rPr>
            <w:rFonts w:ascii="Tahoma" w:eastAsia="Times New Roman" w:hAnsi="Tahoma" w:cs="Tahoma"/>
            <w:color w:val="FFFFFF"/>
            <w:sz w:val="24"/>
            <w:szCs w:val="24"/>
            <w:u w:val="single"/>
            <w:lang w:eastAsia="ru-RU"/>
          </w:rPr>
          <w:t>Подробнее</w:t>
        </w:r>
      </w:hyperlink>
    </w:p>
    <w:p w:rsidR="00986DB5" w:rsidRPr="00986DB5" w:rsidRDefault="00986DB5" w:rsidP="00986DB5">
      <w:pPr>
        <w:shd w:val="clear" w:color="auto" w:fill="F2F2F2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D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986DB5" w:rsidRPr="00986DB5" w:rsidRDefault="00986DB5" w:rsidP="00986DB5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1905000" cy="1905000"/>
            <wp:effectExtent l="19050" t="0" r="0" b="0"/>
            <wp:docPr id="15" name="Рисунок 15" descr="http://imgg.ad-tizer.net/3738/3738732_200x200.jpg">
              <a:hlinkClick xmlns:a="http://schemas.openxmlformats.org/drawingml/2006/main" r:id="rId31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imgg.ad-tizer.net/3738/3738732_200x200.jpg">
                      <a:hlinkClick r:id="rId31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6DB5" w:rsidRPr="00986DB5" w:rsidRDefault="00986DB5" w:rsidP="00986DB5">
      <w:pPr>
        <w:shd w:val="clear" w:color="auto" w:fill="FFFFFF"/>
        <w:spacing w:after="0" w:line="195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86D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Nokia</w:t>
      </w:r>
      <w:proofErr w:type="spellEnd"/>
      <w:r w:rsidRPr="00986D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8800 </w:t>
      </w:r>
      <w:proofErr w:type="spellStart"/>
      <w:r w:rsidRPr="00986D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Carbon</w:t>
      </w:r>
      <w:proofErr w:type="spellEnd"/>
      <w:r w:rsidRPr="00986D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выбор Фомы из "Физрука"!</w:t>
      </w:r>
    </w:p>
    <w:p w:rsidR="00986DB5" w:rsidRPr="00986DB5" w:rsidRDefault="00986DB5" w:rsidP="00986DB5">
      <w:pPr>
        <w:shd w:val="clear" w:color="auto" w:fill="FFFFFF"/>
        <w:spacing w:after="75" w:line="240" w:lineRule="auto"/>
        <w:jc w:val="center"/>
        <w:textAlignment w:val="top"/>
        <w:rPr>
          <w:rFonts w:ascii="Tahoma" w:eastAsia="Times New Roman" w:hAnsi="Tahoma" w:cs="Tahoma"/>
          <w:color w:val="FFFFFF"/>
          <w:sz w:val="24"/>
          <w:szCs w:val="24"/>
          <w:lang w:eastAsia="ru-RU"/>
        </w:rPr>
      </w:pPr>
      <w:hyperlink r:id="rId33" w:tgtFrame="_blank" w:history="1">
        <w:r w:rsidRPr="00986DB5">
          <w:rPr>
            <w:rFonts w:ascii="Tahoma" w:eastAsia="Times New Roman" w:hAnsi="Tahoma" w:cs="Tahoma"/>
            <w:color w:val="FFFFFF"/>
            <w:sz w:val="24"/>
            <w:szCs w:val="24"/>
            <w:u w:val="single"/>
            <w:lang w:eastAsia="ru-RU"/>
          </w:rPr>
          <w:t xml:space="preserve">6990 </w:t>
        </w:r>
        <w:proofErr w:type="spellStart"/>
        <w:r w:rsidRPr="00986DB5">
          <w:rPr>
            <w:rFonts w:ascii="Tahoma" w:eastAsia="Times New Roman" w:hAnsi="Tahoma" w:cs="Tahoma"/>
            <w:color w:val="FFFFFF"/>
            <w:sz w:val="24"/>
            <w:szCs w:val="24"/>
            <w:u w:val="single"/>
            <w:lang w:eastAsia="ru-RU"/>
          </w:rPr>
          <w:t>руб</w:t>
        </w:r>
        <w:proofErr w:type="spellEnd"/>
      </w:hyperlink>
    </w:p>
    <w:p w:rsidR="00986DB5" w:rsidRPr="00986DB5" w:rsidRDefault="00986DB5" w:rsidP="00986DB5">
      <w:pPr>
        <w:shd w:val="clear" w:color="auto" w:fill="F2F2F2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DB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6DB5" w:rsidRPr="00986DB5" w:rsidRDefault="00986DB5" w:rsidP="00986DB5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1905000" cy="1905000"/>
            <wp:effectExtent l="19050" t="0" r="0" b="0"/>
            <wp:docPr id="16" name="Рисунок 16" descr="http://imgg.ad-tizer.net/7385/7385206_200x200.jpg">
              <a:hlinkClick xmlns:a="http://schemas.openxmlformats.org/drawingml/2006/main" r:id="rId3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imgg.ad-tizer.net/7385/7385206_200x200.jpg">
                      <a:hlinkClick r:id="rId3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6DB5" w:rsidRPr="00986DB5" w:rsidRDefault="00986DB5" w:rsidP="00986DB5">
      <w:pPr>
        <w:shd w:val="clear" w:color="auto" w:fill="FFFFFF"/>
        <w:spacing w:after="0" w:line="195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6D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Новинка. Аппарат для всех мужчин. Невероятный ЭФФЕКТ</w:t>
      </w:r>
    </w:p>
    <w:p w:rsidR="00986DB5" w:rsidRPr="00986DB5" w:rsidRDefault="00986DB5" w:rsidP="00986DB5">
      <w:pPr>
        <w:shd w:val="clear" w:color="auto" w:fill="FFFFFF"/>
        <w:spacing w:after="75" w:line="240" w:lineRule="auto"/>
        <w:jc w:val="center"/>
        <w:textAlignment w:val="top"/>
        <w:rPr>
          <w:rFonts w:ascii="Tahoma" w:eastAsia="Times New Roman" w:hAnsi="Tahoma" w:cs="Tahoma"/>
          <w:color w:val="FFFFFF"/>
          <w:sz w:val="24"/>
          <w:szCs w:val="24"/>
          <w:lang w:eastAsia="ru-RU"/>
        </w:rPr>
      </w:pPr>
      <w:hyperlink r:id="rId36" w:tgtFrame="_blank" w:history="1">
        <w:r w:rsidRPr="00986DB5">
          <w:rPr>
            <w:rFonts w:ascii="Tahoma" w:eastAsia="Times New Roman" w:hAnsi="Tahoma" w:cs="Tahoma"/>
            <w:color w:val="FFFFFF"/>
            <w:sz w:val="24"/>
            <w:szCs w:val="24"/>
            <w:u w:val="single"/>
            <w:lang w:eastAsia="ru-RU"/>
          </w:rPr>
          <w:t>Подробнее</w:t>
        </w:r>
      </w:hyperlink>
    </w:p>
    <w:p w:rsidR="00986DB5" w:rsidRPr="00986DB5" w:rsidRDefault="00986DB5" w:rsidP="00986DB5">
      <w:pPr>
        <w:shd w:val="clear" w:color="auto" w:fill="F2F2F2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DB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6DB5" w:rsidRPr="00986DB5" w:rsidRDefault="00986DB5" w:rsidP="00986DB5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lastRenderedPageBreak/>
        <w:drawing>
          <wp:inline distT="0" distB="0" distL="0" distR="0">
            <wp:extent cx="1905000" cy="1905000"/>
            <wp:effectExtent l="19050" t="0" r="0" b="0"/>
            <wp:docPr id="17" name="Рисунок 17" descr="http://imgg.ad-tizer.net/7486/7486256_200x200.jpg">
              <a:hlinkClick xmlns:a="http://schemas.openxmlformats.org/drawingml/2006/main" r:id="rId3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imgg.ad-tizer.net/7486/7486256_200x200.jpg">
                      <a:hlinkClick r:id="rId3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6DB5" w:rsidRPr="00986DB5" w:rsidRDefault="00986DB5" w:rsidP="00986DB5">
      <w:pPr>
        <w:shd w:val="clear" w:color="auto" w:fill="FFFFFF"/>
        <w:spacing w:after="0" w:line="195" w:lineRule="atLeast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6D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Новый аппарат для быстрого </w:t>
      </w:r>
      <w:proofErr w:type="spellStart"/>
      <w:r w:rsidRPr="00986D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решения</w:t>
      </w:r>
      <w:hyperlink r:id="rId39" w:anchor="76920960" w:tooltip="Click to Continue &gt; by WSR" w:history="1">
        <w:r w:rsidRPr="00986D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ПРОБЛЕМ</w:t>
        </w:r>
        <w:proofErr w:type="spellEnd"/>
        <w:r w:rsidRPr="00986D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С ПОТЕНЦИЕЙ</w:t>
        </w:r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  <w:lang w:eastAsia="ru-RU"/>
          </w:rPr>
          <w:drawing>
            <wp:inline distT="0" distB="0" distL="0" distR="0">
              <wp:extent cx="95250" cy="95250"/>
              <wp:effectExtent l="19050" t="0" r="0" b="0"/>
              <wp:docPr id="18" name="Рисунок 18" descr="http://cdncache-a.akamaihd.net/items/it/img/arrow-10x10.png">
                <a:hlinkClick xmlns:a="http://schemas.openxmlformats.org/drawingml/2006/main" r:id="rId40" tooltip="&quot;Click to Continue &gt; by WSR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" descr="http://cdncache-a.akamaihd.net/items/it/img/arrow-10x10.png">
                        <a:hlinkClick r:id="rId40" tooltip="&quot;Click to Continue &gt; by WSR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4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0" cy="95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986DB5" w:rsidRPr="00986DB5" w:rsidRDefault="00986DB5" w:rsidP="00986DB5">
      <w:pPr>
        <w:shd w:val="clear" w:color="auto" w:fill="FFFFFF"/>
        <w:spacing w:after="75" w:line="240" w:lineRule="auto"/>
        <w:jc w:val="center"/>
        <w:textAlignment w:val="top"/>
        <w:rPr>
          <w:rFonts w:ascii="Tahoma" w:eastAsia="Times New Roman" w:hAnsi="Tahoma" w:cs="Tahoma"/>
          <w:color w:val="FFFFFF"/>
          <w:sz w:val="24"/>
          <w:szCs w:val="24"/>
          <w:lang w:eastAsia="ru-RU"/>
        </w:rPr>
      </w:pPr>
      <w:hyperlink r:id="rId42" w:tgtFrame="_blank" w:history="1">
        <w:r w:rsidRPr="00986DB5">
          <w:rPr>
            <w:rFonts w:ascii="Tahoma" w:eastAsia="Times New Roman" w:hAnsi="Tahoma" w:cs="Tahoma"/>
            <w:color w:val="FFFFFF"/>
            <w:sz w:val="24"/>
            <w:szCs w:val="24"/>
            <w:u w:val="single"/>
            <w:lang w:eastAsia="ru-RU"/>
          </w:rPr>
          <w:t>Подробнее</w:t>
        </w:r>
      </w:hyperlink>
    </w:p>
    <w:p w:rsidR="00986DB5" w:rsidRPr="00986DB5" w:rsidRDefault="00986DB5" w:rsidP="00986D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DB5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Смотрите также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38125" cy="238125"/>
            <wp:effectExtent l="19050" t="0" r="9525" b="0"/>
            <wp:docPr id="19" name="Рисунок 19" descr="http://img.marketgid.com/images/clo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img.marketgid.com/images/close.png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6DB5" w:rsidRPr="00986DB5" w:rsidRDefault="00986DB5" w:rsidP="00986DB5">
      <w:pPr>
        <w:shd w:val="clear" w:color="auto" w:fill="FFFFFF"/>
        <w:spacing w:after="0" w:line="240" w:lineRule="atLeas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1333500" cy="1333500"/>
            <wp:effectExtent l="19050" t="0" r="0" b="0"/>
            <wp:docPr id="20" name="Рисунок 20" descr="http://imgg.ad-tizer.net/3738/3738732_140x140.jpg">
              <a:hlinkClick xmlns:a="http://schemas.openxmlformats.org/drawingml/2006/main" r:id="rId4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imgg.ad-tizer.net/3738/3738732_140x140.jpg">
                      <a:hlinkClick r:id="rId4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6DB5" w:rsidRPr="00986DB5" w:rsidRDefault="00986DB5" w:rsidP="00986DB5">
      <w:pPr>
        <w:shd w:val="clear" w:color="auto" w:fill="FFFFFF"/>
        <w:spacing w:after="0" w:line="240" w:lineRule="atLeas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6" w:tgtFrame="_blank" w:history="1">
        <w:proofErr w:type="spellStart"/>
        <w:r w:rsidRPr="00986DB5">
          <w:rPr>
            <w:rFonts w:ascii="Tahoma" w:eastAsia="Times New Roman" w:hAnsi="Tahoma" w:cs="Tahoma"/>
            <w:color w:val="0000FF"/>
            <w:sz w:val="20"/>
            <w:u w:val="single"/>
            <w:lang w:eastAsia="ru-RU"/>
          </w:rPr>
          <w:t>Nokia</w:t>
        </w:r>
        <w:proofErr w:type="spellEnd"/>
        <w:r w:rsidRPr="00986DB5">
          <w:rPr>
            <w:rFonts w:ascii="Tahoma" w:eastAsia="Times New Roman" w:hAnsi="Tahoma" w:cs="Tahoma"/>
            <w:color w:val="0000FF"/>
            <w:sz w:val="20"/>
            <w:u w:val="single"/>
            <w:lang w:eastAsia="ru-RU"/>
          </w:rPr>
          <w:t xml:space="preserve"> 8800 </w:t>
        </w:r>
        <w:proofErr w:type="spellStart"/>
        <w:r w:rsidRPr="00986DB5">
          <w:rPr>
            <w:rFonts w:ascii="Tahoma" w:eastAsia="Times New Roman" w:hAnsi="Tahoma" w:cs="Tahoma"/>
            <w:color w:val="0000FF"/>
            <w:sz w:val="20"/>
            <w:u w:val="single"/>
            <w:lang w:eastAsia="ru-RU"/>
          </w:rPr>
          <w:t>Carbon</w:t>
        </w:r>
        <w:proofErr w:type="spellEnd"/>
        <w:r w:rsidRPr="00986DB5">
          <w:rPr>
            <w:rFonts w:ascii="Tahoma" w:eastAsia="Times New Roman" w:hAnsi="Tahoma" w:cs="Tahoma"/>
            <w:color w:val="0000FF"/>
            <w:sz w:val="20"/>
            <w:u w:val="single"/>
            <w:lang w:eastAsia="ru-RU"/>
          </w:rPr>
          <w:t xml:space="preserve"> - выбор Фомы из "Физрука"!</w:t>
        </w:r>
      </w:hyperlink>
    </w:p>
    <w:p w:rsidR="00986DB5" w:rsidRPr="00986DB5" w:rsidRDefault="00986DB5" w:rsidP="00986DB5">
      <w:pPr>
        <w:shd w:val="clear" w:color="auto" w:fill="FFFFFF"/>
        <w:spacing w:after="0" w:line="240" w:lineRule="atLeas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7" w:tgtFrame="_blank" w:history="1">
        <w:proofErr w:type="spellStart"/>
        <w:r w:rsidRPr="00986DB5">
          <w:rPr>
            <w:rFonts w:ascii="Tahoma" w:eastAsia="Times New Roman" w:hAnsi="Tahoma" w:cs="Tahoma"/>
            <w:i/>
            <w:iCs/>
            <w:color w:val="159417"/>
            <w:sz w:val="18"/>
            <w:u w:val="single"/>
            <w:lang w:eastAsia="ru-RU"/>
          </w:rPr>
          <w:t>dialogdv.ru</w:t>
        </w:r>
        <w:proofErr w:type="spellEnd"/>
      </w:hyperlink>
    </w:p>
    <w:p w:rsidR="00986DB5" w:rsidRPr="00986DB5" w:rsidRDefault="00986DB5" w:rsidP="00986DB5">
      <w:pPr>
        <w:shd w:val="clear" w:color="auto" w:fill="FFFFFF"/>
        <w:spacing w:after="0" w:line="240" w:lineRule="atLeast"/>
        <w:textAlignment w:val="top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986DB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986DB5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"http://www.ad-tizer.net/ghits/3738732/i/6756/0/pp/1/1/?h=0H1BG2rYjmdSnb8nCuv6vwsQpoME47jjnpWprRMYas7Sn8Hn6jUsj7DNRhECv04y" \t "_blank" </w:instrText>
      </w:r>
      <w:r w:rsidRPr="00986DB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</w:p>
    <w:p w:rsidR="00986DB5" w:rsidRPr="00986DB5" w:rsidRDefault="00986DB5" w:rsidP="00986DB5">
      <w:pPr>
        <w:shd w:val="clear" w:color="auto" w:fill="FFFFFF"/>
        <w:spacing w:after="0" w:line="240" w:lineRule="atLeas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DB5">
        <w:rPr>
          <w:rFonts w:ascii="Times New Roman" w:eastAsia="Times New Roman" w:hAnsi="Times New Roman" w:cs="Times New Roman"/>
          <w:b/>
          <w:bCs/>
          <w:color w:val="FF0000"/>
          <w:sz w:val="18"/>
          <w:lang w:eastAsia="ru-RU"/>
        </w:rPr>
        <w:t xml:space="preserve">6990 </w:t>
      </w:r>
      <w:proofErr w:type="spellStart"/>
      <w:r w:rsidRPr="00986DB5">
        <w:rPr>
          <w:rFonts w:ascii="Times New Roman" w:eastAsia="Times New Roman" w:hAnsi="Times New Roman" w:cs="Times New Roman"/>
          <w:b/>
          <w:bCs/>
          <w:color w:val="FF0000"/>
          <w:sz w:val="18"/>
          <w:lang w:eastAsia="ru-RU"/>
        </w:rPr>
        <w:t>руб</w:t>
      </w:r>
      <w:proofErr w:type="spellEnd"/>
    </w:p>
    <w:p w:rsidR="00986DB5" w:rsidRPr="00986DB5" w:rsidRDefault="00986DB5" w:rsidP="00986DB5">
      <w:pPr>
        <w:shd w:val="clear" w:color="auto" w:fill="FFFFFF"/>
        <w:spacing w:after="150" w:line="240" w:lineRule="atLeas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DB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986DB5" w:rsidRPr="00986DB5" w:rsidRDefault="00986DB5" w:rsidP="00986DB5">
      <w:pPr>
        <w:shd w:val="clear" w:color="auto" w:fill="FFFFFF"/>
        <w:spacing w:after="0" w:line="240" w:lineRule="atLeas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lastRenderedPageBreak/>
        <w:drawing>
          <wp:inline distT="0" distB="0" distL="0" distR="0">
            <wp:extent cx="1333500" cy="1333500"/>
            <wp:effectExtent l="19050" t="0" r="0" b="0"/>
            <wp:docPr id="21" name="Рисунок 21" descr="http://imgg.ad-tizer.net/8401/8401542_140x1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imgg.ad-tizer.net/8401/8401542_140x140.jpg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6DB5" w:rsidRPr="00986DB5" w:rsidRDefault="00986DB5" w:rsidP="00986DB5">
      <w:pPr>
        <w:shd w:val="clear" w:color="auto" w:fill="FFFFFF"/>
        <w:spacing w:after="0" w:line="240" w:lineRule="atLeas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9" w:tgtFrame="_blank" w:history="1">
        <w:r w:rsidRPr="00986DB5">
          <w:rPr>
            <w:rFonts w:ascii="Tahoma" w:eastAsia="Times New Roman" w:hAnsi="Tahoma" w:cs="Tahoma"/>
            <w:color w:val="0000FF"/>
            <w:sz w:val="20"/>
            <w:u w:val="single"/>
            <w:lang w:eastAsia="ru-RU"/>
          </w:rPr>
          <w:t>Этот аппарат необходим всем мужчинам</w:t>
        </w:r>
      </w:hyperlink>
    </w:p>
    <w:p w:rsidR="00986DB5" w:rsidRPr="00986DB5" w:rsidRDefault="00986DB5" w:rsidP="00986DB5">
      <w:pPr>
        <w:shd w:val="clear" w:color="auto" w:fill="FFFFFF"/>
        <w:spacing w:after="0" w:line="240" w:lineRule="atLeast"/>
        <w:textAlignment w:val="top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986DB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986DB5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"http://www.ad-tizer.net/ghits/8401542/i/6756/0/pp/2/1/?h=0H1BG2rYjmdSnb8nCuv6vzKWwr-Pbp0q60pIpqzW0FQRFNjHhgski24eoWdJTvHM" \t "_blank" </w:instrText>
      </w:r>
      <w:r w:rsidRPr="00986DB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</w:p>
    <w:p w:rsidR="00986DB5" w:rsidRPr="00986DB5" w:rsidRDefault="00986DB5" w:rsidP="00986DB5">
      <w:pPr>
        <w:shd w:val="clear" w:color="auto" w:fill="FFFFFF"/>
        <w:spacing w:after="150" w:line="240" w:lineRule="atLeas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DB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986DB5" w:rsidRPr="00986DB5" w:rsidRDefault="00986DB5" w:rsidP="00986DB5">
      <w:pPr>
        <w:shd w:val="clear" w:color="auto" w:fill="FFFFFF"/>
        <w:spacing w:after="150" w:line="240" w:lineRule="atLeast"/>
        <w:textAlignment w:val="top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drawing>
          <wp:inline distT="0" distB="0" distL="0" distR="0">
            <wp:extent cx="1333500" cy="1333500"/>
            <wp:effectExtent l="19050" t="0" r="0" b="0"/>
            <wp:docPr id="22" name="Рисунок 22" descr="http://imgg.ad-tizer.net/8640/8640489_140x140.jpg">
              <a:hlinkClick xmlns:a="http://schemas.openxmlformats.org/drawingml/2006/main" r:id="rId5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imgg.ad-tizer.net/8640/8640489_140x140.jpg">
                      <a:hlinkClick r:id="rId5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279B" w:rsidRDefault="0017279B"/>
    <w:sectPr w:rsidR="0017279B" w:rsidSect="00986DB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6DB5"/>
    <w:rsid w:val="0017279B"/>
    <w:rsid w:val="00986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79B"/>
  </w:style>
  <w:style w:type="paragraph" w:styleId="1">
    <w:name w:val="heading 1"/>
    <w:basedOn w:val="a"/>
    <w:link w:val="10"/>
    <w:uiPriority w:val="9"/>
    <w:qFormat/>
    <w:rsid w:val="00986DB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86DB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6DB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86DB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986DB5"/>
    <w:rPr>
      <w:color w:val="0000FF"/>
      <w:u w:val="single"/>
    </w:rPr>
  </w:style>
  <w:style w:type="character" w:customStyle="1" w:styleId="apple-converted-space">
    <w:name w:val="apple-converted-space"/>
    <w:basedOn w:val="a0"/>
    <w:rsid w:val="00986DB5"/>
  </w:style>
  <w:style w:type="character" w:customStyle="1" w:styleId="butback">
    <w:name w:val="butback"/>
    <w:basedOn w:val="a0"/>
    <w:rsid w:val="00986DB5"/>
  </w:style>
  <w:style w:type="character" w:customStyle="1" w:styleId="submenu-table">
    <w:name w:val="submenu-table"/>
    <w:basedOn w:val="a0"/>
    <w:rsid w:val="00986DB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86DB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986DB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986DB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986DB5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mcadvert586398">
    <w:name w:val="mcadvert586398"/>
    <w:basedOn w:val="a0"/>
    <w:rsid w:val="00986DB5"/>
  </w:style>
  <w:style w:type="character" w:customStyle="1" w:styleId="mcprice">
    <w:name w:val="mcprice"/>
    <w:basedOn w:val="a0"/>
    <w:rsid w:val="00986D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32456">
          <w:marLeft w:val="3000"/>
          <w:marRight w:val="0"/>
          <w:marTop w:val="2190"/>
          <w:marBottom w:val="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30" w:color="FFFFFF"/>
          </w:divBdr>
        </w:div>
        <w:div w:id="212730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6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61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1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173922">
                      <w:marLeft w:val="0"/>
                      <w:marRight w:val="0"/>
                      <w:marTop w:val="0"/>
                      <w:marBottom w:val="75"/>
                      <w:divBdr>
                        <w:top w:val="single" w:sz="6" w:space="0" w:color="FF0000"/>
                        <w:left w:val="single" w:sz="6" w:space="0" w:color="FF0000"/>
                        <w:bottom w:val="single" w:sz="6" w:space="0" w:color="FF0000"/>
                        <w:right w:val="single" w:sz="6" w:space="0" w:color="FF0000"/>
                      </w:divBdr>
                      <w:divsChild>
                        <w:div w:id="345525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683558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3945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737316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72137549">
                      <w:marLeft w:val="0"/>
                      <w:marRight w:val="0"/>
                      <w:marTop w:val="0"/>
                      <w:marBottom w:val="75"/>
                      <w:divBdr>
                        <w:top w:val="single" w:sz="6" w:space="0" w:color="FF0000"/>
                        <w:left w:val="single" w:sz="6" w:space="0" w:color="FF0000"/>
                        <w:bottom w:val="single" w:sz="6" w:space="0" w:color="FF0000"/>
                        <w:right w:val="single" w:sz="6" w:space="0" w:color="FF0000"/>
                      </w:divBdr>
                      <w:divsChild>
                        <w:div w:id="1560943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767020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7582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1141290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84995659">
                      <w:marLeft w:val="0"/>
                      <w:marRight w:val="0"/>
                      <w:marTop w:val="0"/>
                      <w:marBottom w:val="75"/>
                      <w:divBdr>
                        <w:top w:val="single" w:sz="6" w:space="0" w:color="FF0000"/>
                        <w:left w:val="single" w:sz="6" w:space="0" w:color="FF0000"/>
                        <w:bottom w:val="single" w:sz="6" w:space="0" w:color="FF0000"/>
                        <w:right w:val="single" w:sz="6" w:space="0" w:color="FF0000"/>
                      </w:divBdr>
                      <w:divsChild>
                        <w:div w:id="878858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54288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6435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3502369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50245691">
                      <w:marLeft w:val="0"/>
                      <w:marRight w:val="0"/>
                      <w:marTop w:val="0"/>
                      <w:marBottom w:val="75"/>
                      <w:divBdr>
                        <w:top w:val="single" w:sz="6" w:space="0" w:color="FF0000"/>
                        <w:left w:val="single" w:sz="6" w:space="0" w:color="FF0000"/>
                        <w:bottom w:val="single" w:sz="6" w:space="0" w:color="FF0000"/>
                        <w:right w:val="single" w:sz="6" w:space="0" w:color="FF0000"/>
                      </w:divBdr>
                      <w:divsChild>
                        <w:div w:id="1206017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298097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6742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852205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438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36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814472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295333134">
                      <w:marLeft w:val="38"/>
                      <w:marRight w:val="38"/>
                      <w:marTop w:val="150"/>
                      <w:marBottom w:val="150"/>
                      <w:divBdr>
                        <w:top w:val="single" w:sz="2" w:space="0" w:color="FFFFFF"/>
                        <w:left w:val="single" w:sz="2" w:space="0" w:color="FFFFFF"/>
                        <w:bottom w:val="single" w:sz="2" w:space="0" w:color="FFFFFF"/>
                        <w:right w:val="single" w:sz="2" w:space="0" w:color="FFFFFF"/>
                      </w:divBdr>
                      <w:divsChild>
                        <w:div w:id="245264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396108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20258529">
                      <w:marLeft w:val="38"/>
                      <w:marRight w:val="38"/>
                      <w:marTop w:val="150"/>
                      <w:marBottom w:val="150"/>
                      <w:divBdr>
                        <w:top w:val="single" w:sz="2" w:space="0" w:color="FFFFFF"/>
                        <w:left w:val="single" w:sz="2" w:space="0" w:color="FFFFFF"/>
                        <w:bottom w:val="single" w:sz="2" w:space="0" w:color="FFFFFF"/>
                        <w:right w:val="single" w:sz="2" w:space="0" w:color="FFFFFF"/>
                      </w:divBdr>
                      <w:divsChild>
                        <w:div w:id="20456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32622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05350543">
                      <w:marLeft w:val="38"/>
                      <w:marRight w:val="38"/>
                      <w:marTop w:val="150"/>
                      <w:marBottom w:val="150"/>
                      <w:divBdr>
                        <w:top w:val="single" w:sz="2" w:space="0" w:color="FFFFFF"/>
                        <w:left w:val="single" w:sz="2" w:space="0" w:color="FFFFFF"/>
                        <w:bottom w:val="single" w:sz="2" w:space="0" w:color="FFFFFF"/>
                        <w:right w:val="single" w:sz="2" w:space="0" w:color="FFFFFF"/>
                      </w:divBdr>
                      <w:divsChild>
                        <w:div w:id="200003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dmee.ru/docs/100/index-34072.html" TargetMode="External"/><Relationship Id="rId18" Type="http://schemas.openxmlformats.org/officeDocument/2006/relationships/hyperlink" Target="http://dmee.ru/" TargetMode="External"/><Relationship Id="rId26" Type="http://schemas.openxmlformats.org/officeDocument/2006/relationships/control" Target="activeX/activeX2.xml"/><Relationship Id="rId39" Type="http://schemas.openxmlformats.org/officeDocument/2006/relationships/hyperlink" Target="http://dmee.ru/tw_files2/urls_1/12/d-11463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dmee.ru/?sendmessage=1" TargetMode="External"/><Relationship Id="rId34" Type="http://schemas.openxmlformats.org/officeDocument/2006/relationships/hyperlink" Target="http://www.ad-tizer.net/ghits/7385206/i/6365/0/pp/3/1/?h=b0phZqL3FN5Zg_Dx6AIKcjjNmw1RzUO80GuzLlZctQC5jl5NBx1wn2mDLPKuCbyZ" TargetMode="External"/><Relationship Id="rId42" Type="http://schemas.openxmlformats.org/officeDocument/2006/relationships/hyperlink" Target="http://www.ad-tizer.net/ghits/7486256/i/6365/0/pp/4/1/?h=b0phZqL3FN5Zg_Dx6AIKcgnAkMJOTc2cvUIg8VctcAZBEfEtwF8K9Jh0xLKC24DH" TargetMode="External"/><Relationship Id="rId47" Type="http://schemas.openxmlformats.org/officeDocument/2006/relationships/hyperlink" Target="http://www.ad-tizer.net/ghits/3738732/i/6756/0/pp/1/1/?h=0H1BG2rYjmdSnb8nCuv6vwsQpoME47jjnpWprRMYas7Sn8Hn6jUsj7DNRhECv04y" TargetMode="External"/><Relationship Id="rId50" Type="http://schemas.openxmlformats.org/officeDocument/2006/relationships/hyperlink" Target="http://www.ad-tizer.net/ghits/8640489/i/6756/0/pp/3/1/?h=0H1BG2rYjmdSnb8nCuv6vzsJt79IHgH4Bsl1zzbHHkCBNMa4XhlenQm0wfceDtyP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dmee.ru/docs/100/index-8458.html" TargetMode="External"/><Relationship Id="rId17" Type="http://schemas.openxmlformats.org/officeDocument/2006/relationships/hyperlink" Target="http://dmee.ru/docs/100/index-7061.html" TargetMode="External"/><Relationship Id="rId25" Type="http://schemas.openxmlformats.org/officeDocument/2006/relationships/image" Target="media/image3.wmf"/><Relationship Id="rId33" Type="http://schemas.openxmlformats.org/officeDocument/2006/relationships/hyperlink" Target="http://www.ad-tizer.net/ghits/3738732/i/6365/0/pp/2/1/?h=b0phZqL3FN5Zg_Dx6AIKcgsQpoME47jjnpWprRMYas6WO0mGbOWznJGZqdK-ulqx" TargetMode="External"/><Relationship Id="rId38" Type="http://schemas.openxmlformats.org/officeDocument/2006/relationships/image" Target="media/image8.jpeg"/><Relationship Id="rId46" Type="http://schemas.openxmlformats.org/officeDocument/2006/relationships/hyperlink" Target="http://www.ad-tizer.net/ghits/3738732/i/6756/0/pp/1/1/?h=0H1BG2rYjmdSnb8nCuv6vwsQpoME47jjnpWprRMYas7Sn8Hn6jUsj7DNRhECv04y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dmee.ru/docs/100/index-7348.html" TargetMode="External"/><Relationship Id="rId20" Type="http://schemas.openxmlformats.org/officeDocument/2006/relationships/control" Target="activeX/activeX1.xml"/><Relationship Id="rId29" Type="http://schemas.openxmlformats.org/officeDocument/2006/relationships/image" Target="media/image5.jpeg"/><Relationship Id="rId41" Type="http://schemas.openxmlformats.org/officeDocument/2006/relationships/image" Target="media/image9.png"/><Relationship Id="rId1" Type="http://schemas.openxmlformats.org/officeDocument/2006/relationships/styles" Target="styles.xml"/><Relationship Id="rId6" Type="http://schemas.openxmlformats.org/officeDocument/2006/relationships/hyperlink" Target="http://comment.exdat.com/" TargetMode="External"/><Relationship Id="rId11" Type="http://schemas.openxmlformats.org/officeDocument/2006/relationships/hyperlink" Target="http://dmee.ru/docs/100/index-34047.html" TargetMode="External"/><Relationship Id="rId24" Type="http://schemas.openxmlformats.org/officeDocument/2006/relationships/hyperlink" Target="http://add.coolreferat.com/upload/" TargetMode="External"/><Relationship Id="rId32" Type="http://schemas.openxmlformats.org/officeDocument/2006/relationships/image" Target="media/image6.jpeg"/><Relationship Id="rId37" Type="http://schemas.openxmlformats.org/officeDocument/2006/relationships/hyperlink" Target="http://www.ad-tizer.net/ghits/7486256/i/6365/0/pp/4/1/?h=b0phZqL3FN5Zg_Dx6AIKcgnAkMJOTc2cvUIg8VctcAZBEfEtwF8K9Jh0xLKC24DH" TargetMode="External"/><Relationship Id="rId40" Type="http://schemas.openxmlformats.org/officeDocument/2006/relationships/hyperlink" Target="http://dmee.ru/tw_files2/urls_1/12/d-11463/#76920960" TargetMode="External"/><Relationship Id="rId45" Type="http://schemas.openxmlformats.org/officeDocument/2006/relationships/image" Target="media/image11.jpeg"/><Relationship Id="rId53" Type="http://schemas.openxmlformats.org/officeDocument/2006/relationships/theme" Target="theme/theme1.xml"/><Relationship Id="rId5" Type="http://schemas.openxmlformats.org/officeDocument/2006/relationships/hyperlink" Target="http://dmee.ru/category/%D0%A1%D0%BF%D1%80%D0%B0%D0%B2%D0%BE%D1%87%D0%BD%D0%B8%D0%BA%D0%B8,_%D1%82%D0%B2%D0%BE%D1%80%D1%87%D0%B5%D1%81%D1%82%D0%B2%D0%BE/" TargetMode="External"/><Relationship Id="rId15" Type="http://schemas.openxmlformats.org/officeDocument/2006/relationships/hyperlink" Target="http://dmee.ru/docs/200/index-35592.html" TargetMode="External"/><Relationship Id="rId23" Type="http://schemas.openxmlformats.org/officeDocument/2006/relationships/hyperlink" Target="http://dmee.ru/category/%D0%A1%D0%BF%D1%80%D0%B0%D0%B2%D0%BE%D1%87%D0%BD%D0%B8%D0%BA%D0%B8/" TargetMode="External"/><Relationship Id="rId28" Type="http://schemas.openxmlformats.org/officeDocument/2006/relationships/hyperlink" Target="http://www.ad-tizer.net/ghits/8401542/i/6365/0/pp/1/1/?h=b0phZqL3FN5Zg_Dx6AIKcjKWwr-Pbp0q60pIpqzW0FToz7SnGujvt8n25WE0xzxe" TargetMode="External"/><Relationship Id="rId36" Type="http://schemas.openxmlformats.org/officeDocument/2006/relationships/hyperlink" Target="http://www.ad-tizer.net/ghits/7385206/i/6365/0/pp/3/1/?h=b0phZqL3FN5Zg_Dx6AIKcjjNmw1RzUO80GuzLlZctQC5jl5NBx1wn2mDLPKuCbyZ" TargetMode="External"/><Relationship Id="rId49" Type="http://schemas.openxmlformats.org/officeDocument/2006/relationships/hyperlink" Target="http://www.ad-tizer.net/ghits/8401542/i/6756/0/pp/2/1/?h=0H1BG2rYjmdSnb8nCuv6vzKWwr-Pbp0q60pIpqzW0FQRFNjHhgski24eoWdJTvHM" TargetMode="External"/><Relationship Id="rId10" Type="http://schemas.openxmlformats.org/officeDocument/2006/relationships/hyperlink" Target="http://dmee.ru/docs/100/index-7461.html" TargetMode="External"/><Relationship Id="rId19" Type="http://schemas.openxmlformats.org/officeDocument/2006/relationships/image" Target="media/image2.wmf"/><Relationship Id="rId31" Type="http://schemas.openxmlformats.org/officeDocument/2006/relationships/hyperlink" Target="http://www.ad-tizer.net/ghits/3738732/i/6365/0/pp/2/1/?h=b0phZqL3FN5Zg_Dx6AIKcgsQpoME47jjnpWprRMYas6WO0mGbOWznJGZqdK-ulqx" TargetMode="External"/><Relationship Id="rId44" Type="http://schemas.openxmlformats.org/officeDocument/2006/relationships/hyperlink" Target="http://www.ad-tizer.net/ghits/3738732/i/6756/0/pp/1/1/?h=0H1BG2rYjmdSnb8nCuv6vwsQpoME47jjnpWprRMYas7Sn8Hn6jUsj7DNRhECv04y" TargetMode="External"/><Relationship Id="rId52" Type="http://schemas.openxmlformats.org/officeDocument/2006/relationships/fontTable" Target="fontTable.xml"/><Relationship Id="rId4" Type="http://schemas.openxmlformats.org/officeDocument/2006/relationships/hyperlink" Target="http://dmee.ru/docs/100/index-11463.html" TargetMode="External"/><Relationship Id="rId9" Type="http://schemas.openxmlformats.org/officeDocument/2006/relationships/hyperlink" Target="http://dmee.ru/docs/100/index-33268.html" TargetMode="External"/><Relationship Id="rId14" Type="http://schemas.openxmlformats.org/officeDocument/2006/relationships/hyperlink" Target="http://dmee.ru/docs/100/index-33223.html" TargetMode="External"/><Relationship Id="rId22" Type="http://schemas.openxmlformats.org/officeDocument/2006/relationships/hyperlink" Target="http://dmee.ru/" TargetMode="External"/><Relationship Id="rId27" Type="http://schemas.openxmlformats.org/officeDocument/2006/relationships/image" Target="media/image4.png"/><Relationship Id="rId30" Type="http://schemas.openxmlformats.org/officeDocument/2006/relationships/hyperlink" Target="http://www.ad-tizer.net/ghits/8401542/i/6365/0/pp/1/1/?h=b0phZqL3FN5Zg_Dx6AIKcjKWwr-Pbp0q60pIpqzW0FToz7SnGujvt8n25WE0xzxe" TargetMode="External"/><Relationship Id="rId35" Type="http://schemas.openxmlformats.org/officeDocument/2006/relationships/image" Target="media/image7.jpeg"/><Relationship Id="rId43" Type="http://schemas.openxmlformats.org/officeDocument/2006/relationships/image" Target="media/image10.png"/><Relationship Id="rId48" Type="http://schemas.openxmlformats.org/officeDocument/2006/relationships/image" Target="media/image12.jpeg"/><Relationship Id="rId8" Type="http://schemas.openxmlformats.org/officeDocument/2006/relationships/hyperlink" Target="http://dmee.ru/docs/100/index-7347.html" TargetMode="External"/><Relationship Id="rId51" Type="http://schemas.openxmlformats.org/officeDocument/2006/relationships/image" Target="media/image13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3116</Words>
  <Characters>17762</Characters>
  <Application>Microsoft Office Word</Application>
  <DocSecurity>0</DocSecurity>
  <Lines>148</Lines>
  <Paragraphs>41</Paragraphs>
  <ScaleCrop>false</ScaleCrop>
  <Company>Reanimator Extreme Edition</Company>
  <LinksUpToDate>false</LinksUpToDate>
  <CharactersWithSpaces>20837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2015-12-06T12:43:00Z</dcterms:created>
  <dcterms:modified xsi:type="dcterms:W3CDTF">2015-12-06T12:45:00Z</dcterms:modified>
</cp:coreProperties>
</file>