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9A" w:rsidRPr="002B02C2" w:rsidRDefault="00F06B9A" w:rsidP="00F06B9A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8B7216">
        <w:rPr>
          <w:rFonts w:ascii="Times New Roman" w:hAnsi="Times New Roman"/>
          <w:sz w:val="28"/>
          <w:szCs w:val="28"/>
        </w:rPr>
        <w:t xml:space="preserve"> Рахматуллина Рима </w:t>
      </w:r>
      <w:proofErr w:type="spellStart"/>
      <w:r w:rsidRPr="008B7216">
        <w:rPr>
          <w:rFonts w:ascii="Times New Roman" w:hAnsi="Times New Roman"/>
          <w:sz w:val="28"/>
          <w:szCs w:val="28"/>
        </w:rPr>
        <w:t>Насратулловна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B7216">
        <w:rPr>
          <w:rFonts w:ascii="Times New Roman" w:hAnsi="Times New Roman"/>
          <w:sz w:val="28"/>
          <w:szCs w:val="28"/>
        </w:rPr>
        <w:t xml:space="preserve">социальный педагог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B02C2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r w:rsidRPr="002B02C2">
        <w:rPr>
          <w:rFonts w:ascii="Times New Roman" w:hAnsi="Times New Roman"/>
          <w:i/>
          <w:sz w:val="28"/>
          <w:szCs w:val="28"/>
        </w:rPr>
        <w:t xml:space="preserve">МОБУ СОШ с. </w:t>
      </w:r>
      <w:proofErr w:type="gramStart"/>
      <w:r w:rsidRPr="002B02C2">
        <w:rPr>
          <w:rFonts w:ascii="Times New Roman" w:hAnsi="Times New Roman"/>
          <w:i/>
          <w:sz w:val="28"/>
          <w:szCs w:val="28"/>
        </w:rPr>
        <w:t>Пришиб</w:t>
      </w:r>
      <w:proofErr w:type="gramEnd"/>
      <w:r w:rsidRPr="002B02C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B02C2">
        <w:rPr>
          <w:rFonts w:ascii="Times New Roman" w:hAnsi="Times New Roman"/>
          <w:i/>
          <w:sz w:val="28"/>
          <w:szCs w:val="28"/>
        </w:rPr>
        <w:t>Благоварский</w:t>
      </w:r>
      <w:proofErr w:type="spellEnd"/>
      <w:r w:rsidRPr="002B02C2">
        <w:rPr>
          <w:rFonts w:ascii="Times New Roman" w:hAnsi="Times New Roman"/>
          <w:i/>
          <w:sz w:val="28"/>
          <w:szCs w:val="28"/>
        </w:rPr>
        <w:t xml:space="preserve"> район     Республики Башкортостан</w:t>
      </w:r>
    </w:p>
    <w:p w:rsidR="00DE3AC9" w:rsidRDefault="00DE3AC9" w:rsidP="00F06B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Внеклассное мероприятие: «Чума» 21 века – о пивном алкоголизме</w:t>
      </w:r>
    </w:p>
    <w:p w:rsidR="00DE3AC9" w:rsidRPr="008B7216" w:rsidRDefault="00DE3AC9" w:rsidP="008B7216">
      <w:pPr>
        <w:tabs>
          <w:tab w:val="center" w:pos="5031"/>
          <w:tab w:val="left" w:pos="7462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8B7216">
        <w:rPr>
          <w:rFonts w:ascii="Times New Roman" w:hAnsi="Times New Roman"/>
          <w:sz w:val="28"/>
          <w:szCs w:val="28"/>
        </w:rPr>
        <w:tab/>
      </w:r>
    </w:p>
    <w:p w:rsidR="00DE3AC9" w:rsidRDefault="00DE3AC9" w:rsidP="008B7216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Цель мероприятия: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воспитывать у учащихся стремление здорового образа жизни, популяризовать его в ученической среде.</w:t>
      </w:r>
    </w:p>
    <w:p w:rsidR="00DE3AC9" w:rsidRDefault="00DE3AC9" w:rsidP="008B7216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 мероприятия:</w:t>
      </w:r>
    </w:p>
    <w:p w:rsidR="00DE3AC9" w:rsidRDefault="00DE3AC9" w:rsidP="008B721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Познакомить учащихся с вредным влиянием пива на организм. </w:t>
      </w:r>
    </w:p>
    <w:p w:rsidR="00DE3AC9" w:rsidRDefault="00DE3AC9" w:rsidP="008B721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Развеять миф о пользе пива. </w:t>
      </w:r>
    </w:p>
    <w:p w:rsidR="00DE3AC9" w:rsidRDefault="00DE3AC9" w:rsidP="008B721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Воспитывать осознанное отношение к здоровому образу жизни. </w:t>
      </w:r>
    </w:p>
    <w:p w:rsidR="00DE3AC9" w:rsidRDefault="00DE3AC9" w:rsidP="008B721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E3AC9" w:rsidRDefault="00DE3AC9" w:rsidP="008B7216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Организационный момент. Вступительное слово. </w:t>
      </w:r>
    </w:p>
    <w:p w:rsidR="00DE3AC9" w:rsidRDefault="00DE3AC9" w:rsidP="008B7216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Вступительная беседа. Цель: обсудить влияние пива на организм подростка. </w:t>
      </w:r>
    </w:p>
    <w:p w:rsidR="00DE3AC9" w:rsidRDefault="00DE3AC9" w:rsidP="00DE3AC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Мини-беседа “Пиво-путь к хроническому алкоголизму”. </w:t>
      </w:r>
    </w:p>
    <w:p w:rsidR="00DE3AC9" w:rsidRDefault="00DE3AC9" w:rsidP="00DE3AC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Дискуссия. Цель: доказать вред пива. </w:t>
      </w:r>
    </w:p>
    <w:p w:rsidR="00DE3AC9" w:rsidRDefault="00DE3AC9" w:rsidP="00DE3AC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Задание: Заблуждения.</w:t>
      </w:r>
    </w:p>
    <w:p w:rsidR="00DE3AC9" w:rsidRDefault="00DE3AC9" w:rsidP="00DE3AC9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Закрепление. </w:t>
      </w:r>
    </w:p>
    <w:p w:rsidR="00DE3AC9" w:rsidRDefault="00DE3AC9" w:rsidP="00DE3AC9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Заключение. Выводы. </w:t>
      </w:r>
    </w:p>
    <w:p w:rsidR="00DE3AC9" w:rsidRDefault="00DE3AC9" w:rsidP="00DE3AC9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Презентация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Правда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пиве», «Детский алкоголизм»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>
        <w:rPr>
          <w:rStyle w:val="a6"/>
          <w:iCs/>
          <w:color w:val="000000"/>
          <w:sz w:val="28"/>
          <w:szCs w:val="28"/>
        </w:rPr>
        <w:t>Человечество могло бы достигнуть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>
        <w:rPr>
          <w:rStyle w:val="a6"/>
          <w:iCs/>
          <w:color w:val="000000"/>
          <w:sz w:val="28"/>
          <w:szCs w:val="28"/>
        </w:rPr>
        <w:t>Невероятных успехов, если бы оно было трезвым.</w:t>
      </w:r>
    </w:p>
    <w:p w:rsidR="00DE3AC9" w:rsidRDefault="00DE3AC9" w:rsidP="00DE3AC9">
      <w:pPr>
        <w:pStyle w:val="a4"/>
        <w:shd w:val="clear" w:color="auto" w:fill="FFFFFF"/>
        <w:spacing w:before="120" w:beforeAutospacing="0" w:after="216" w:afterAutospacing="0" w:line="360" w:lineRule="auto"/>
        <w:jc w:val="right"/>
        <w:rPr>
          <w:rStyle w:val="a6"/>
          <w:iCs/>
        </w:rPr>
      </w:pPr>
      <w:r>
        <w:rPr>
          <w:rStyle w:val="a6"/>
          <w:iCs/>
          <w:color w:val="000000"/>
          <w:sz w:val="28"/>
          <w:szCs w:val="28"/>
        </w:rPr>
        <w:t xml:space="preserve">И. Гёте </w:t>
      </w:r>
    </w:p>
    <w:p w:rsidR="00DE3AC9" w:rsidRDefault="00DE3AC9" w:rsidP="00DE3AC9">
      <w:pPr>
        <w:pStyle w:val="a4"/>
        <w:shd w:val="clear" w:color="auto" w:fill="FFFFFF"/>
        <w:spacing w:before="120" w:beforeAutospacing="0" w:after="216" w:afterAutospacing="0" w:line="360" w:lineRule="auto"/>
        <w:jc w:val="right"/>
        <w:rPr>
          <w:rStyle w:val="a6"/>
          <w:iCs/>
          <w:sz w:val="28"/>
          <w:szCs w:val="28"/>
          <w:u w:val="single"/>
          <w:lang w:val="ba-RU"/>
        </w:rPr>
      </w:pPr>
      <w:r>
        <w:rPr>
          <w:rStyle w:val="a6"/>
          <w:iCs/>
          <w:color w:val="000000"/>
          <w:sz w:val="28"/>
          <w:szCs w:val="28"/>
        </w:rPr>
        <w:t xml:space="preserve">(Для открытия ссылки нажмите </w:t>
      </w:r>
      <w:r>
        <w:rPr>
          <w:rStyle w:val="a6"/>
          <w:iCs/>
          <w:color w:val="000000"/>
          <w:sz w:val="28"/>
          <w:szCs w:val="28"/>
          <w:lang w:val="ba-RU"/>
        </w:rPr>
        <w:t>Ctrl+</w:t>
      </w:r>
      <w:r>
        <w:rPr>
          <w:rStyle w:val="a6"/>
          <w:iCs/>
          <w:color w:val="000000"/>
          <w:sz w:val="28"/>
          <w:szCs w:val="28"/>
        </w:rPr>
        <w:t xml:space="preserve">Клик) </w:t>
      </w:r>
      <w:hyperlink r:id="rId6" w:history="1">
        <w:r>
          <w:rPr>
            <w:rStyle w:val="a3"/>
            <w:iCs/>
            <w:sz w:val="28"/>
            <w:szCs w:val="28"/>
          </w:rPr>
          <w:t>Приложение 1</w:t>
        </w:r>
        <w:proofErr w:type="gramStart"/>
        <w:r>
          <w:rPr>
            <w:rStyle w:val="a3"/>
            <w:iCs/>
            <w:sz w:val="28"/>
            <w:szCs w:val="28"/>
            <w:lang w:val="ba-RU"/>
          </w:rPr>
          <w:t>(</w:t>
        </w:r>
        <w:r>
          <w:rPr>
            <w:rStyle w:val="a3"/>
            <w:iCs/>
            <w:sz w:val="28"/>
            <w:szCs w:val="28"/>
          </w:rPr>
          <w:t xml:space="preserve"> </w:t>
        </w:r>
        <w:proofErr w:type="gramEnd"/>
        <w:r>
          <w:rPr>
            <w:rStyle w:val="a3"/>
            <w:iCs/>
            <w:sz w:val="28"/>
            <w:szCs w:val="28"/>
          </w:rPr>
          <w:t>Слайд 1</w:t>
        </w:r>
        <w:r>
          <w:rPr>
            <w:rStyle w:val="a3"/>
            <w:iCs/>
            <w:sz w:val="28"/>
            <w:szCs w:val="28"/>
            <w:lang w:val="ba-RU"/>
          </w:rPr>
          <w:t>)</w:t>
        </w:r>
      </w:hyperlink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 xml:space="preserve">1. ОМ. Нацеливание.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Здравствуйте, дорогие ребята! Задумывались ли вы когда - </w:t>
      </w:r>
      <w:proofErr w:type="spellStart"/>
      <w:r>
        <w:rPr>
          <w:color w:val="000000"/>
          <w:sz w:val="28"/>
          <w:szCs w:val="28"/>
        </w:rPr>
        <w:t>нибудь</w:t>
      </w:r>
      <w:proofErr w:type="spellEnd"/>
      <w:r>
        <w:rPr>
          <w:color w:val="000000"/>
          <w:sz w:val="28"/>
          <w:szCs w:val="28"/>
        </w:rPr>
        <w:t xml:space="preserve"> о том, почему в приветствии людей заложено пожелание друг другу здоровья?  (возможные ответы детей)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Действительно, ребята, вы правы: здоровье для человека – самая главная ценность! Здоровый человек – деятельный и  работоспособный,  он  живет и трудится для улучшения жизни.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Давайте обратим внимание на слова Гёте, немецкого классика (обращает внимание обучающихся на слова) </w:t>
      </w:r>
      <w:r>
        <w:rPr>
          <w:rStyle w:val="a6"/>
          <w:iCs/>
          <w:color w:val="000000"/>
          <w:sz w:val="28"/>
          <w:szCs w:val="28"/>
        </w:rPr>
        <w:t>(</w:t>
      </w:r>
      <w:r>
        <w:rPr>
          <w:rStyle w:val="a6"/>
          <w:iCs/>
          <w:color w:val="000000"/>
          <w:sz w:val="28"/>
          <w:szCs w:val="28"/>
          <w:lang w:val="ba-RU"/>
        </w:rPr>
        <w:t>Ctrl+</w:t>
      </w:r>
      <w:r>
        <w:rPr>
          <w:rStyle w:val="a6"/>
          <w:iCs/>
          <w:color w:val="000000"/>
          <w:sz w:val="28"/>
          <w:szCs w:val="28"/>
        </w:rPr>
        <w:t xml:space="preserve">Клик) </w:t>
      </w:r>
      <w:hyperlink r:id="rId7" w:history="1">
        <w:r>
          <w:rPr>
            <w:rStyle w:val="a3"/>
            <w:sz w:val="28"/>
            <w:szCs w:val="28"/>
          </w:rPr>
          <w:t xml:space="preserve">Приложение 1 (Слайд 2). </w:t>
        </w:r>
      </w:hyperlink>
      <w:r>
        <w:rPr>
          <w:color w:val="000000"/>
          <w:sz w:val="28"/>
          <w:szCs w:val="28"/>
        </w:rPr>
        <w:t xml:space="preserve"> Как вы думаете, что кроется за его словами и чему будет посвящен  наш сегодняшний разговор?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(об алкоголизме) (о вреде алкоголизма)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Да, ребята, разговор пойдет об этом. Вы, наверное, думаете: ну сколько можно об этом </w:t>
      </w:r>
      <w:proofErr w:type="gramStart"/>
      <w:r>
        <w:rPr>
          <w:color w:val="000000"/>
          <w:sz w:val="28"/>
          <w:szCs w:val="28"/>
        </w:rPr>
        <w:t>говорить</w:t>
      </w:r>
      <w:proofErr w:type="gramEnd"/>
      <w:r>
        <w:rPr>
          <w:color w:val="000000"/>
          <w:sz w:val="28"/>
          <w:szCs w:val="28"/>
        </w:rPr>
        <w:t xml:space="preserve"> о вреде алкоголизма, вы скажите, мы ведь не пьем ни водку, ни вино…. Но сегодня мы с вами поговорим о новом виде алкоголизма, который врачи называют «чумой» 21 века – о пиве, и соответственно, пивном алкоголизме.  Чума – это смертельная болезнь, которая уносила жизни целых городов, сёл. </w:t>
      </w:r>
      <w:r>
        <w:rPr>
          <w:color w:val="000000"/>
          <w:sz w:val="28"/>
          <w:szCs w:val="28"/>
          <w:u w:val="single"/>
        </w:rPr>
        <w:t>Подходит ли это слово к такому как кажется на первый взгляд безобидному напитку, как пиво</w:t>
      </w:r>
      <w:r>
        <w:rPr>
          <w:color w:val="000000"/>
          <w:sz w:val="28"/>
          <w:szCs w:val="28"/>
        </w:rPr>
        <w:t xml:space="preserve">? Сегодня мы попробуем в этом разобраться.  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u w:val="single"/>
        </w:rPr>
        <w:t>В чем причина</w:t>
      </w:r>
      <w:r>
        <w:rPr>
          <w:color w:val="000000"/>
          <w:sz w:val="28"/>
          <w:szCs w:val="28"/>
        </w:rPr>
        <w:t>, почему именно в 21 веке началось резкое употребление пиво? Что вы думаете об этом ребята?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(возможные ответы учащихся)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Большинство дети уже начинают употреблять алкоголь дома, при </w:t>
      </w:r>
      <w:proofErr w:type="gramStart"/>
      <w:r>
        <w:rPr>
          <w:color w:val="000000"/>
          <w:sz w:val="28"/>
          <w:szCs w:val="28"/>
        </w:rPr>
        <w:t>этом</w:t>
      </w:r>
      <w:proofErr w:type="gramEnd"/>
      <w:r>
        <w:rPr>
          <w:color w:val="000000"/>
          <w:sz w:val="28"/>
          <w:szCs w:val="28"/>
        </w:rPr>
        <w:t xml:space="preserve"> не встречая возражений со стороны родителей. Это, как правило, происходит на семейных торжествах, праздниках;</w:t>
      </w:r>
    </w:p>
    <w:p w:rsidR="00DE3AC9" w:rsidRDefault="00DE3AC9" w:rsidP="00DE3AC9">
      <w:pPr>
        <w:spacing w:after="0" w:line="360" w:lineRule="auto"/>
        <w:rPr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Ребята, давайте обратим  внимание на доску </w:t>
      </w:r>
      <w:r>
        <w:rPr>
          <w:rStyle w:val="a6"/>
          <w:iCs/>
          <w:color w:val="000000"/>
          <w:sz w:val="28"/>
          <w:szCs w:val="28"/>
        </w:rPr>
        <w:t>(</w:t>
      </w:r>
      <w:r>
        <w:rPr>
          <w:rStyle w:val="a6"/>
          <w:iCs/>
          <w:color w:val="000000"/>
          <w:sz w:val="28"/>
          <w:szCs w:val="28"/>
          <w:lang w:val="ba-RU"/>
        </w:rPr>
        <w:t>Ctrl+</w:t>
      </w:r>
      <w:r>
        <w:rPr>
          <w:rStyle w:val="a6"/>
          <w:iCs/>
          <w:color w:val="000000"/>
          <w:sz w:val="28"/>
          <w:szCs w:val="28"/>
        </w:rPr>
        <w:t xml:space="preserve">Клик) </w:t>
      </w:r>
      <w:hyperlink r:id="rId8" w:history="1">
        <w:r>
          <w:rPr>
            <w:rStyle w:val="a3"/>
            <w:rFonts w:ascii="Times New Roman" w:hAnsi="Times New Roman"/>
            <w:sz w:val="28"/>
            <w:szCs w:val="28"/>
          </w:rPr>
          <w:t>Приложение 1 (Слайд 3).</w:t>
        </w:r>
      </w:hyperlink>
    </w:p>
    <w:p w:rsidR="00DE3AC9" w:rsidRDefault="00DE3AC9" w:rsidP="00DE3AC9">
      <w:pPr>
        <w:pStyle w:val="a4"/>
        <w:shd w:val="clear" w:color="auto" w:fill="FFFFFF"/>
        <w:spacing w:before="0" w:beforeAutospacing="0" w:line="360" w:lineRule="auto"/>
        <w:ind w:firstLine="70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Ученые назвали такие причины приобщения людей к вредным привычкам (чтение записи на доске): любопытство, влияние родителей, снятие напряжения, слабохарактерность, желание подражать красивым героям рекламы, кино и телевидения. 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думают, что пиво – не алкоголь. Сегодня мы с вами развеем этот миф в ходе диспута.  Для организации работы нам нужно разделиться на две группы. 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1-ой группе будут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предприниматели, рекламодатели, инвесторы, экономисты.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Их оппонентами будут врачи, ученые, социологи и юристы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вы уже догадались –  1 группа будет отстаивать, что пиво не вредно для организма, другая  доказывать о том, что вредно для организма.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Итак, ребята, давайте поговорим. Что вы можете сказать о пиве? Так что же это такое – вред для здоровья или от него вред небольшой? Слово группе, которая считает, что ПИВО не вредно на организм. </w:t>
      </w:r>
    </w:p>
    <w:p w:rsidR="00DE3AC9" w:rsidRDefault="00DE3AC9" w:rsidP="00DE3AC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Экономисты</w:t>
      </w:r>
      <w:r>
        <w:rPr>
          <w:color w:val="000000"/>
          <w:sz w:val="28"/>
          <w:szCs w:val="28"/>
        </w:rPr>
        <w:t xml:space="preserve"> –  продажа пива приносит колоссальный доход, зачем отказываться от денег?  Пара выпитых бутылок пива некоторым людям помогает снять усталость и раздражимость </w:t>
      </w:r>
    </w:p>
    <w:p w:rsidR="00DE3AC9" w:rsidRDefault="00DE3AC9" w:rsidP="00DE3AC9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Рекламодатели</w:t>
      </w:r>
      <w:r>
        <w:rPr>
          <w:rFonts w:ascii="Times New Roman" w:hAnsi="Times New Roman"/>
          <w:color w:val="000000"/>
          <w:sz w:val="28"/>
          <w:szCs w:val="28"/>
        </w:rPr>
        <w:t xml:space="preserve"> – разве реклама про пиво плохая? Она очень содержательная, и там не говорится о его вреде. Значит, все нормально! А за рекламу предприниматели платят огромные деньги! Тем более, в рекламах все пьющие пиво – актеры, певц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ы-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разве они плохо выглядят? </w:t>
      </w:r>
      <w:r>
        <w:rPr>
          <w:rFonts w:ascii="Times New Roman" w:hAnsi="Times New Roman"/>
          <w:color w:val="000000"/>
          <w:sz w:val="28"/>
          <w:szCs w:val="28"/>
        </w:rPr>
        <w:tab/>
        <w:t>Выпив пиво приятно почувствовать себя взрослым,  это дает «ощущение свободы».</w:t>
      </w:r>
      <w:r>
        <w:rPr>
          <w:rFonts w:ascii="Times New Roman" w:hAnsi="Times New Roman"/>
          <w:sz w:val="28"/>
          <w:szCs w:val="28"/>
        </w:rPr>
        <w:t xml:space="preserve"> Один день попить пива ничем не навредит. Пиво снимает стресс.</w:t>
      </w:r>
    </w:p>
    <w:p w:rsidR="00DE3AC9" w:rsidRDefault="00DE3AC9" w:rsidP="00DE3AC9">
      <w:pPr>
        <w:pStyle w:val="a4"/>
        <w:numPr>
          <w:ilvl w:val="0"/>
          <w:numId w:val="5"/>
        </w:numPr>
        <w:shd w:val="clear" w:color="auto" w:fill="FFFFFF"/>
        <w:spacing w:before="0" w:beforeAutospacing="0" w:after="216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Инвесторы</w:t>
      </w:r>
      <w:r>
        <w:rPr>
          <w:color w:val="000000"/>
          <w:sz w:val="28"/>
          <w:szCs w:val="28"/>
        </w:rPr>
        <w:t xml:space="preserve"> – на сегодняшний день пивная промышленность – это самый прибыльный бизнес.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Итак, мы выслушали мнение  людей, которые считают пиво  источником дохода. А что скажет нам их оппоненты?</w:t>
      </w:r>
    </w:p>
    <w:p w:rsidR="00DE3AC9" w:rsidRDefault="00DE3AC9" w:rsidP="008B7216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Врачи - ни один из выступающих не сказал о пагубном влиянии пива на организм.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ind w:firstLine="1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Мы выслушали мнения экономистов, инвесторов, предпринимателей, рекламодателей  и мнения 2-й группы:</w:t>
      </w:r>
    </w:p>
    <w:p w:rsidR="008B7216" w:rsidRDefault="00DE3AC9" w:rsidP="008B7216">
      <w:pPr>
        <w:pStyle w:val="a4"/>
        <w:shd w:val="clear" w:color="auto" w:fill="FFFFFF"/>
        <w:spacing w:line="360" w:lineRule="auto"/>
        <w:ind w:left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>
        <w:rPr>
          <w:sz w:val="28"/>
          <w:szCs w:val="28"/>
        </w:rPr>
        <w:t>врачи</w:t>
      </w:r>
      <w:r w:rsidR="008B7216">
        <w:rPr>
          <w:sz w:val="28"/>
          <w:szCs w:val="28"/>
        </w:rPr>
        <w:t>;</w:t>
      </w:r>
      <w:r w:rsidR="008B7216" w:rsidRPr="008B7216">
        <w:rPr>
          <w:sz w:val="28"/>
          <w:szCs w:val="28"/>
        </w:rPr>
        <w:t xml:space="preserve"> </w:t>
      </w:r>
      <w:r w:rsidR="008B7216">
        <w:rPr>
          <w:sz w:val="28"/>
          <w:szCs w:val="28"/>
        </w:rPr>
        <w:t>-  ученые;</w:t>
      </w:r>
      <w:r w:rsidR="008B7216" w:rsidRPr="008B7216">
        <w:rPr>
          <w:sz w:val="28"/>
          <w:szCs w:val="28"/>
        </w:rPr>
        <w:t xml:space="preserve"> </w:t>
      </w:r>
      <w:r w:rsidR="008B7216">
        <w:rPr>
          <w:sz w:val="28"/>
          <w:szCs w:val="28"/>
        </w:rPr>
        <w:t>- социологи;</w:t>
      </w:r>
      <w:r w:rsidR="008B7216" w:rsidRPr="008B7216">
        <w:rPr>
          <w:sz w:val="28"/>
          <w:szCs w:val="28"/>
        </w:rPr>
        <w:t xml:space="preserve"> </w:t>
      </w:r>
      <w:r w:rsidR="008B7216">
        <w:rPr>
          <w:sz w:val="28"/>
          <w:szCs w:val="28"/>
        </w:rPr>
        <w:t>- юристы</w:t>
      </w:r>
    </w:p>
    <w:p w:rsidR="00DE3AC9" w:rsidRDefault="00DE3AC9" w:rsidP="008B7216">
      <w:pPr>
        <w:pStyle w:val="a4"/>
        <w:shd w:val="clear" w:color="auto" w:fill="FFFFFF"/>
        <w:spacing w:line="360" w:lineRule="auto"/>
        <w:ind w:left="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Давайте сейчас посмотрим видео-презентацию «Правда о пиве» </w:t>
      </w:r>
      <w:r>
        <w:rPr>
          <w:rStyle w:val="a6"/>
          <w:iCs/>
          <w:color w:val="000000"/>
          <w:sz w:val="28"/>
          <w:szCs w:val="28"/>
        </w:rPr>
        <w:t>(</w:t>
      </w:r>
      <w:r>
        <w:rPr>
          <w:rStyle w:val="a6"/>
          <w:iCs/>
          <w:color w:val="000000"/>
          <w:sz w:val="28"/>
          <w:szCs w:val="28"/>
          <w:lang w:val="ba-RU"/>
        </w:rPr>
        <w:t>Ctrl+</w:t>
      </w:r>
      <w:r>
        <w:rPr>
          <w:rStyle w:val="a6"/>
          <w:iCs/>
          <w:color w:val="000000"/>
          <w:sz w:val="28"/>
          <w:szCs w:val="28"/>
        </w:rPr>
        <w:t>Клик)</w:t>
      </w:r>
      <w:r>
        <w:rPr>
          <w:color w:val="000000"/>
          <w:sz w:val="28"/>
          <w:szCs w:val="28"/>
        </w:rPr>
        <w:t xml:space="preserve"> </w:t>
      </w:r>
      <w:hyperlink r:id="rId9" w:history="1">
        <w:r>
          <w:rPr>
            <w:rStyle w:val="a3"/>
            <w:sz w:val="28"/>
            <w:szCs w:val="28"/>
          </w:rPr>
          <w:t>Приложение 2</w:t>
        </w:r>
      </w:hyperlink>
      <w:r w:rsidR="008B7216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Ы Т (как пиво влияет на организм)</w:t>
      </w:r>
    </w:p>
    <w:p w:rsidR="00DE3AC9" w:rsidRDefault="00DE3AC9" w:rsidP="008B721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Посмотрим на экран, что происходит в организме при употреблении пива. </w:t>
      </w:r>
      <w:r>
        <w:rPr>
          <w:rStyle w:val="a6"/>
          <w:iCs/>
          <w:color w:val="000000"/>
          <w:sz w:val="28"/>
          <w:szCs w:val="28"/>
        </w:rPr>
        <w:t>(</w:t>
      </w:r>
      <w:r>
        <w:rPr>
          <w:rStyle w:val="a6"/>
          <w:iCs/>
          <w:color w:val="000000"/>
          <w:sz w:val="28"/>
          <w:szCs w:val="28"/>
          <w:lang w:val="ba-RU"/>
        </w:rPr>
        <w:t>Ctrl+</w:t>
      </w:r>
      <w:r>
        <w:rPr>
          <w:rStyle w:val="a6"/>
          <w:iCs/>
          <w:color w:val="000000"/>
          <w:sz w:val="28"/>
          <w:szCs w:val="28"/>
        </w:rPr>
        <w:t>Клик)</w:t>
      </w:r>
      <w:r>
        <w:rPr>
          <w:color w:val="000000"/>
          <w:sz w:val="28"/>
          <w:szCs w:val="28"/>
        </w:rPr>
        <w:t xml:space="preserve"> </w:t>
      </w:r>
      <w:hyperlink r:id="rId10" w:history="1">
        <w:r>
          <w:rPr>
            <w:rStyle w:val="a3"/>
            <w:sz w:val="28"/>
            <w:szCs w:val="28"/>
          </w:rPr>
          <w:t>Приложение 3</w:t>
        </w:r>
        <w:proofErr w:type="gramStart"/>
      </w:hyperlink>
      <w:r w:rsidR="008B72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сейчас я покажу то же самое  опыт не по экрану, а  демонстрирую, что происходит при употреблении алкоголя с нашим организмом.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Для опыта взяли в пробирках  раствор белка куриного яйца. Прильем в первую пробирку 1-2 мл воды – взболтать, белок растворился. Во вторую пробирку  столько же спирта – взболтать, произошла денатурация белка, т.е. свертывание. 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начале разговора был поставлен вопрос: «чума» 21 века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Ребята, подходит ли это слово к такому, как кажется на первый взгляд, безобидному напитку, как пиво?</w:t>
      </w:r>
    </w:p>
    <w:p w:rsidR="00DE3AC9" w:rsidRDefault="00DE3AC9" w:rsidP="00DE3AC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После всего  высказанного и просмотренного, к какому же вы пришли выводу?</w:t>
      </w:r>
    </w:p>
    <w:p w:rsidR="00DE3AC9" w:rsidRDefault="00DE3AC9" w:rsidP="00DE3AC9">
      <w:pPr>
        <w:pStyle w:val="a4"/>
        <w:shd w:val="clear" w:color="auto" w:fill="FFFFFF"/>
        <w:spacing w:before="0" w:before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Сформулируйте свои выводы в виде листовок, которые будут называться «</w:t>
      </w:r>
      <w:proofErr w:type="spellStart"/>
      <w:r>
        <w:rPr>
          <w:color w:val="000000"/>
          <w:sz w:val="28"/>
          <w:szCs w:val="28"/>
        </w:rPr>
        <w:t>Антипиво</w:t>
      </w:r>
      <w:proofErr w:type="spellEnd"/>
      <w:r>
        <w:rPr>
          <w:color w:val="000000"/>
          <w:sz w:val="28"/>
          <w:szCs w:val="28"/>
        </w:rPr>
        <w:t xml:space="preserve">»  с целью  в дальнейшем расклеить эти листовки в школе, чтобы младшие школьники знали, насколько губительно влияет пива на молодой организм и о чем молчит реклама.  </w:t>
      </w:r>
    </w:p>
    <w:p w:rsidR="00DE3AC9" w:rsidRDefault="00DE3AC9" w:rsidP="00DE3AC9">
      <w:pPr>
        <w:shd w:val="clear" w:color="auto" w:fill="FFFFFF"/>
        <w:spacing w:after="100" w:afterAutospacing="1" w:line="240" w:lineRule="auto"/>
        <w:ind w:firstLine="150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Список использованной литературы</w:t>
      </w:r>
    </w:p>
    <w:p w:rsidR="00DE3AC9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Дик, Н.Ф.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прожить долгую и здоровую жизнь. – Ростов н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/Д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Феникс, 2010.</w:t>
      </w:r>
    </w:p>
    <w:p w:rsidR="00DE3AC9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Углов Ф.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Правда и ложь об алкоголе.</w:t>
      </w:r>
    </w:p>
    <w:p w:rsidR="00DE3AC9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Пивной алкоголизм: дебют и исход // Известия Уральского государственного университета. -2004. – Т.32 – с. 157-160.</w:t>
      </w:r>
    </w:p>
    <w:p w:rsidR="00DE3AC9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Выпив рюмку, прислушайтесь к своим генам, «Труд -7», №152, 29 августа 2002. Алкоголизм – национальная традиция или национальная трагедия, «Радио Свобода», 20.05.2006.</w:t>
      </w:r>
    </w:p>
    <w:p w:rsidR="00DE3AC9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рекомендации для учителей общеобразовательных школ по организации профилактической работы с учащимися.</w:t>
      </w:r>
    </w:p>
    <w:p w:rsidR="00DE3AC9" w:rsidRPr="008B7216" w:rsidRDefault="00DE3AC9" w:rsidP="00DE3AC9">
      <w:pPr>
        <w:numPr>
          <w:ilvl w:val="1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https://r10---sn-n8v7kn7r.googlevideo.com/video playback?</w:t>
      </w:r>
    </w:p>
    <w:p w:rsidR="0010500F" w:rsidRPr="00DE3AC9" w:rsidRDefault="002B02C2">
      <w:pPr>
        <w:rPr>
          <w:lang w:val="en-US"/>
        </w:rPr>
      </w:pPr>
    </w:p>
    <w:sectPr w:rsidR="0010500F" w:rsidRPr="00DE3AC9" w:rsidSect="008B7216">
      <w:pgSz w:w="11906" w:h="16838"/>
      <w:pgMar w:top="284" w:right="1133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67502"/>
    <w:multiLevelType w:val="multilevel"/>
    <w:tmpl w:val="344CC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1032C"/>
    <w:multiLevelType w:val="multilevel"/>
    <w:tmpl w:val="DB76F1F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b/>
        <w:i/>
        <w:color w:val="000000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abstractNum w:abstractNumId="2">
    <w:nsid w:val="1C575ED4"/>
    <w:multiLevelType w:val="hybridMultilevel"/>
    <w:tmpl w:val="7F06A490"/>
    <w:lvl w:ilvl="0" w:tplc="C9EC038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0"/>
        <w:u w:val="none" w:color="000000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47564"/>
    <w:multiLevelType w:val="hybridMultilevel"/>
    <w:tmpl w:val="5874BC2A"/>
    <w:lvl w:ilvl="0" w:tplc="7488E02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D0E0733"/>
    <w:multiLevelType w:val="hybridMultilevel"/>
    <w:tmpl w:val="A996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56"/>
    <w:rsid w:val="000A7A89"/>
    <w:rsid w:val="00107F1E"/>
    <w:rsid w:val="002B02C2"/>
    <w:rsid w:val="008B7216"/>
    <w:rsid w:val="00976326"/>
    <w:rsid w:val="00D50556"/>
    <w:rsid w:val="00DE3AC9"/>
    <w:rsid w:val="00F0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E3A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E3A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3AC9"/>
    <w:pPr>
      <w:ind w:left="720"/>
      <w:contextualSpacing/>
    </w:pPr>
  </w:style>
  <w:style w:type="character" w:styleId="a6">
    <w:name w:val="Strong"/>
    <w:basedOn w:val="a0"/>
    <w:uiPriority w:val="22"/>
    <w:qFormat/>
    <w:rsid w:val="00DE3A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E3A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E3A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3AC9"/>
    <w:pPr>
      <w:ind w:left="720"/>
      <w:contextualSpacing/>
    </w:pPr>
  </w:style>
  <w:style w:type="character" w:styleId="a6">
    <w:name w:val="Strong"/>
    <w:basedOn w:val="a0"/>
    <w:uiPriority w:val="22"/>
    <w:qFormat/>
    <w:rsid w:val="00DE3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0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87;&#1088;&#1086;&#1089;&#1090;&#1086;50\Desktop\&#1095;&#1077;&#1088;&#1085;&#1086;&#1074;&#1080;&#1082;\&#1076;&#1083;&#1103;%20&#1089;&#1077;&#1084;&#1080;&#1085;&#1072;&#1088;&#1072;\&#1055;&#1088;&#1080;&#1083;&#1086;&#1078;&#1077;&#1085;&#1080;&#1077;1.ppt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&#1087;&#1088;&#1086;&#1089;&#1090;&#1086;50\Desktop\&#1095;&#1077;&#1088;&#1085;&#1086;&#1074;&#1080;&#1082;\&#1076;&#1083;&#1103;%20&#1089;&#1077;&#1084;&#1080;&#1085;&#1072;&#1088;&#1072;\&#1055;&#1088;&#1080;&#1083;&#1086;&#1078;&#1077;&#1085;&#1080;&#1077;1.ppt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87;&#1088;&#1086;&#1089;&#1090;&#1086;50\Desktop\&#1095;&#1077;&#1088;&#1085;&#1086;&#1074;&#1080;&#1082;\&#1076;&#1083;&#1103;%20&#1089;&#1077;&#1084;&#1080;&#1085;&#1072;&#1088;&#1072;\&#1055;&#1088;&#1080;&#1083;&#1086;&#1078;&#1077;&#1085;&#1080;&#1077;1.ppt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87;&#1088;&#1086;&#1089;&#1090;&#1086;50\Desktop\&#1095;&#1077;&#1088;&#1085;&#1086;&#1074;&#1080;&#1082;\&#1076;&#1083;&#1103;%20&#1089;&#1077;&#1084;&#1080;&#1085;&#1072;&#1088;&#1072;\&#1054;&#1055;&#1067;&#1058;%20&#1055;&#1088;&#1080;&#1083;&#1086;&#1078;&#1077;&#1085;&#1080;&#1077;%203.mp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87;&#1088;&#1086;&#1089;&#1090;&#1086;50\Desktop\&#1095;&#1077;&#1088;&#1085;&#1086;&#1074;&#1080;&#1082;\&#1076;&#1083;&#1103;%20&#1089;&#1077;&#1084;&#1080;&#1085;&#1072;&#1088;&#1072;\&#1042;&#1057;&#1071;%20&#1055;&#1056;&#1040;&#1042;&#1044;&#1040;%20&#1054;%20&#1055;&#1048;&#1042;&#1045;%20&#1055;&#1088;&#1080;&#1083;&#1086;&#1078;&#1077;&#1085;&#1080;&#1077;%202.mp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977</Words>
  <Characters>5569</Characters>
  <Application>Microsoft Office Word</Application>
  <DocSecurity>0</DocSecurity>
  <Lines>46</Lines>
  <Paragraphs>13</Paragraphs>
  <ScaleCrop>false</ScaleCrop>
  <Company>HP</Company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Рахматуллина</dc:creator>
  <cp:keywords/>
  <dc:description/>
  <cp:lastModifiedBy>Рахматуллина</cp:lastModifiedBy>
  <cp:revision>10</cp:revision>
  <dcterms:created xsi:type="dcterms:W3CDTF">2019-12-09T15:47:00Z</dcterms:created>
  <dcterms:modified xsi:type="dcterms:W3CDTF">2019-12-20T17:21:00Z</dcterms:modified>
</cp:coreProperties>
</file>