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7AC7" w:rsidRPr="00F47AC7" w:rsidRDefault="00F47AC7" w:rsidP="00F47AC7">
      <w:pPr>
        <w:rPr>
          <w:rFonts w:ascii="Times New Roman" w:hAnsi="Times New Roman" w:cs="Times New Roman"/>
          <w:b/>
          <w:sz w:val="28"/>
          <w:szCs w:val="28"/>
        </w:rPr>
      </w:pPr>
    </w:p>
    <w:p w:rsidR="00A72633" w:rsidRDefault="00A72633" w:rsidP="00F47AC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2633" w:rsidRDefault="00A72633" w:rsidP="00F47AC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2633" w:rsidRDefault="00A72633" w:rsidP="00F47AC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2633" w:rsidRDefault="00A72633" w:rsidP="00F47AC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7AC7" w:rsidRPr="00F47AC7" w:rsidRDefault="00F47AC7" w:rsidP="00F47AC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7AC7">
        <w:rPr>
          <w:rFonts w:ascii="Times New Roman" w:hAnsi="Times New Roman" w:cs="Times New Roman"/>
          <w:b/>
          <w:sz w:val="28"/>
          <w:szCs w:val="28"/>
        </w:rPr>
        <w:t>Тема: «Проектная деятельность в ДОО »</w:t>
      </w: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72633" w:rsidRDefault="00A72633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bookmarkStart w:id="0" w:name="_GoBack"/>
      <w:bookmarkEnd w:id="0"/>
    </w:p>
    <w:p w:rsidR="00B16C01" w:rsidRDefault="00B16C01" w:rsidP="00B16C01">
      <w:pP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B16C01" w:rsidRDefault="00B16C01" w:rsidP="00B16C01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                                   </w:t>
      </w:r>
      <w:r w:rsidRPr="00B16C0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Доклад</w:t>
      </w:r>
    </w:p>
    <w:p w:rsidR="00B16C01" w:rsidRPr="009F62E5" w:rsidRDefault="00B16C01" w:rsidP="00B16C01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 самого рождения ребёнок является первооткрывателем, исследователем того мира, который его окружает. Для него всё впервые: солнце и дождь, страх и радость. Всем хорошо известно, что пятилетних детей называют «почемучками». Самостоятельно ребёнок не может найти ответ на все интересующие его вопросы – ему помогают педагоги.</w:t>
      </w:r>
    </w:p>
    <w:p w:rsidR="00B16C01" w:rsidRPr="009F62E5" w:rsidRDefault="00B16C01" w:rsidP="00B16C01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Интегрированный метод обучения является для дошкольников инновационным. Он направлен на развитие личности ребёнка, его познавательных и творческих способностей. Серия занятий объединена основной проблемой. Например, давая детям полное представление о домашних животных, воспитатель на занятиях познавательного цикла знакомит их с ролью домашних животных в жизни человека, на занятиях художественно-эстетического цикла – с образами домашних животных в произведениях писателей, поэтов, с передачей этих образов в народно-прикладном искусстве и творчестве художнико</w:t>
      </w:r>
      <w:proofErr w:type="gramStart"/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</w:t>
      </w:r>
      <w:proofErr w:type="gramEnd"/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иллюстраторов.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1"/>
          <w:b/>
          <w:bCs/>
          <w:color w:val="000000" w:themeColor="text1"/>
          <w:sz w:val="28"/>
          <w:szCs w:val="28"/>
        </w:rPr>
        <w:t>Актуальность.</w:t>
      </w:r>
      <w:r w:rsidRPr="009F62E5">
        <w:rPr>
          <w:rStyle w:val="c3"/>
          <w:color w:val="000000" w:themeColor="text1"/>
          <w:sz w:val="28"/>
          <w:szCs w:val="28"/>
        </w:rPr>
        <w:t> Используя в своей работе педагогическое проектирование, мы реализуем личностно-ориентированный и развивающий подходы к обучению. Проектная деятельность – это тот вид педагогической работы, который и будет востребован в связи с реализацией федеральных государственных образовательных стандартов в практику работу дошкольных образовательных учреждений.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1"/>
          <w:b/>
          <w:bCs/>
          <w:color w:val="000000" w:themeColor="text1"/>
          <w:sz w:val="28"/>
          <w:szCs w:val="28"/>
        </w:rPr>
        <w:t>Объект исследования:</w:t>
      </w:r>
      <w:r w:rsidRPr="009F62E5">
        <w:rPr>
          <w:rStyle w:val="c3"/>
          <w:color w:val="000000" w:themeColor="text1"/>
          <w:sz w:val="28"/>
          <w:szCs w:val="28"/>
        </w:rPr>
        <w:t> проектная деятельность в ДОУ.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1"/>
          <w:b/>
          <w:bCs/>
          <w:color w:val="000000" w:themeColor="text1"/>
          <w:sz w:val="28"/>
          <w:szCs w:val="28"/>
        </w:rPr>
        <w:t>Предмет исследования</w:t>
      </w:r>
      <w:r w:rsidRPr="009F62E5">
        <w:rPr>
          <w:rStyle w:val="c3"/>
          <w:color w:val="000000" w:themeColor="text1"/>
          <w:sz w:val="28"/>
          <w:szCs w:val="28"/>
        </w:rPr>
        <w:t>: использование метода проектов в процессе обучения и воспитания дошкольников.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1"/>
          <w:b/>
          <w:bCs/>
          <w:color w:val="000000" w:themeColor="text1"/>
          <w:sz w:val="28"/>
          <w:szCs w:val="28"/>
        </w:rPr>
        <w:t>Цель работы:</w:t>
      </w:r>
      <w:r w:rsidRPr="009F62E5">
        <w:rPr>
          <w:rStyle w:val="c3"/>
          <w:color w:val="000000" w:themeColor="text1"/>
          <w:sz w:val="28"/>
          <w:szCs w:val="28"/>
        </w:rPr>
        <w:t> выявить специфику использования метода проектов в системе обучения и воспитания дошкольников в условиях ДОУ.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3"/>
          <w:color w:val="000000" w:themeColor="text1"/>
          <w:sz w:val="28"/>
          <w:szCs w:val="28"/>
        </w:rPr>
        <w:t>Для решения поставленной цели выдвинуты следующие</w:t>
      </w:r>
      <w:r w:rsidRPr="009F62E5">
        <w:rPr>
          <w:rStyle w:val="apple-converted-space"/>
          <w:color w:val="000000" w:themeColor="text1"/>
          <w:sz w:val="28"/>
          <w:szCs w:val="28"/>
        </w:rPr>
        <w:t> </w:t>
      </w:r>
      <w:r w:rsidRPr="009F62E5">
        <w:rPr>
          <w:rStyle w:val="c1"/>
          <w:b/>
          <w:bCs/>
          <w:color w:val="000000" w:themeColor="text1"/>
          <w:sz w:val="28"/>
          <w:szCs w:val="28"/>
        </w:rPr>
        <w:t>задачи: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3"/>
          <w:color w:val="000000" w:themeColor="text1"/>
          <w:sz w:val="28"/>
          <w:szCs w:val="28"/>
        </w:rPr>
        <w:lastRenderedPageBreak/>
        <w:t>- изучить проектный метод как средство внедрения педагогических инноваций в деятельности ДОУ;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3"/>
          <w:color w:val="000000" w:themeColor="text1"/>
          <w:sz w:val="28"/>
          <w:szCs w:val="28"/>
        </w:rPr>
        <w:t>- разработать проект  для старших дошкольников;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3"/>
          <w:color w:val="000000" w:themeColor="text1"/>
          <w:sz w:val="28"/>
          <w:szCs w:val="28"/>
        </w:rPr>
        <w:t>- сделать выводы по результатам реализации проекта.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1"/>
          <w:b/>
          <w:bCs/>
          <w:color w:val="000000" w:themeColor="text1"/>
          <w:sz w:val="28"/>
          <w:szCs w:val="28"/>
        </w:rPr>
        <w:t>Гипотеза исследования</w:t>
      </w:r>
      <w:r w:rsidRPr="009F62E5">
        <w:rPr>
          <w:rStyle w:val="c3"/>
          <w:color w:val="000000" w:themeColor="text1"/>
          <w:sz w:val="28"/>
          <w:szCs w:val="28"/>
        </w:rPr>
        <w:t>: предположение о том,  что целенаправленная организация в ДОУ проектной деятельности будет способствовать развитию дошкольников.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9F62E5">
        <w:rPr>
          <w:rStyle w:val="c3"/>
          <w:color w:val="000000" w:themeColor="text1"/>
          <w:sz w:val="28"/>
          <w:szCs w:val="28"/>
        </w:rPr>
        <w:t>Теоретической основой явились труды отечественных психологов и педагогов по проблемам использования метода проектов в работе ДОУ.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Style w:val="c3"/>
          <w:color w:val="000000" w:themeColor="text1"/>
          <w:sz w:val="28"/>
          <w:szCs w:val="28"/>
        </w:rPr>
      </w:pPr>
      <w:r w:rsidRPr="009F62E5">
        <w:rPr>
          <w:rStyle w:val="c3"/>
          <w:color w:val="000000" w:themeColor="text1"/>
          <w:sz w:val="28"/>
          <w:szCs w:val="28"/>
        </w:rPr>
        <w:t>Исследование проведено на базе МБДОУ детский сад №32 Каневской район, х. Сладкий Лиман.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</w:p>
    <w:p w:rsidR="00B16C01" w:rsidRPr="009F62E5" w:rsidRDefault="00B16C01" w:rsidP="00B16C01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Переход дошкольного учреждения на проектный метод деятельности, как правило, осуществляется по следующим этапам:</w:t>
      </w:r>
    </w:p>
    <w:p w:rsidR="00B16C01" w:rsidRPr="009F62E5" w:rsidRDefault="00B16C01" w:rsidP="00B16C01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занятия с включением проблемных ситуаций детского экспериментирования и т.д.;</w:t>
      </w:r>
    </w:p>
    <w:p w:rsidR="00B16C01" w:rsidRPr="009F62E5" w:rsidRDefault="00B16C01" w:rsidP="00B16C01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комплексные </w:t>
      </w:r>
      <w:proofErr w:type="spellStart"/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блочно</w:t>
      </w:r>
      <w:proofErr w:type="spellEnd"/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-тематические занятия;</w:t>
      </w:r>
    </w:p>
    <w:p w:rsidR="00B16C01" w:rsidRPr="009F62E5" w:rsidRDefault="00B16C01" w:rsidP="00B16C01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интеграция:</w:t>
      </w: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частичная интеграция;</w:t>
      </w: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полная интеграция;</w:t>
      </w:r>
    </w:p>
    <w:p w:rsidR="00B16C01" w:rsidRPr="009F62E5" w:rsidRDefault="00B16C01" w:rsidP="00B16C01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метод проектов:</w:t>
      </w: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форма организации образовательного пространства;</w:t>
      </w:r>
      <w:r w:rsidRPr="009F62E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метод развития творческого познавательного мышления.</w:t>
      </w:r>
    </w:p>
    <w:p w:rsidR="00B16C01" w:rsidRPr="009F62E5" w:rsidRDefault="00B16C01" w:rsidP="00B16C01">
      <w:pPr>
        <w:spacing w:before="100" w:beforeAutospacing="1" w:after="100" w:afterAutospacing="1" w:line="360" w:lineRule="auto"/>
        <w:ind w:left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F62E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сегодняшний день самым эффективным видом деятельности детей, который положительно влияет на развитие умственной активности и </w:t>
      </w:r>
      <w:proofErr w:type="spellStart"/>
      <w:proofErr w:type="gramStart"/>
      <w:r w:rsidRPr="009F62E5">
        <w:rPr>
          <w:rFonts w:ascii="Times New Roman" w:hAnsi="Times New Roman" w:cs="Times New Roman"/>
          <w:color w:val="000000" w:themeColor="text1"/>
          <w:sz w:val="28"/>
          <w:szCs w:val="28"/>
        </w:rPr>
        <w:t>творче-ской</w:t>
      </w:r>
      <w:proofErr w:type="spellEnd"/>
      <w:proofErr w:type="gramEnd"/>
      <w:r w:rsidRPr="009F62E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самостоятельности, является проектно – исследовательская деятельность, которая позволяет интегрировать сведения из разных </w:t>
      </w:r>
      <w:r w:rsidRPr="009F62E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областей знаний для решения одной интересующей нас проблемы и применять полученные знания на практике. Главное на этом пути – учитывать возрастные особенности маленьких детей и не переносить школьные методики проектной деятельности в детский сад.</w:t>
      </w:r>
    </w:p>
    <w:p w:rsidR="00B16C01" w:rsidRPr="009F62E5" w:rsidRDefault="00B16C01" w:rsidP="00B16C01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9F62E5">
        <w:rPr>
          <w:rStyle w:val="c3"/>
          <w:color w:val="000000"/>
          <w:sz w:val="28"/>
          <w:szCs w:val="28"/>
        </w:rPr>
        <w:t xml:space="preserve">Из всего сказанного ранее можно констатировать: целенаправленная организация в ДОУ проектной деятельности будет способствовать целостному развитию ребенка </w:t>
      </w:r>
      <w:proofErr w:type="gramStart"/>
      <w:r w:rsidRPr="009F62E5">
        <w:rPr>
          <w:rStyle w:val="c3"/>
          <w:color w:val="000000"/>
          <w:sz w:val="28"/>
          <w:szCs w:val="28"/>
        </w:rPr>
        <w:t>-д</w:t>
      </w:r>
      <w:proofErr w:type="gramEnd"/>
      <w:r w:rsidRPr="009F62E5">
        <w:rPr>
          <w:rStyle w:val="c3"/>
          <w:color w:val="000000"/>
          <w:sz w:val="28"/>
          <w:szCs w:val="28"/>
        </w:rPr>
        <w:t>ошкольника, успешной социализации, раскрытию индивидуализации детей, а также сплочению как педагогического коллектива, так гармонизации отношений с воспитанниками и их родителями.</w:t>
      </w:r>
    </w:p>
    <w:p w:rsidR="00B16C01" w:rsidRPr="009F62E5" w:rsidRDefault="00B16C01" w:rsidP="00B16C01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47AC7" w:rsidRDefault="00F47AC7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16C01" w:rsidRDefault="00B16C01" w:rsidP="003A7260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Pr="00154B2B" w:rsidRDefault="0092431A" w:rsidP="003A7260">
      <w:pPr>
        <w:pStyle w:val="ac"/>
        <w:numPr>
          <w:ilvl w:val="0"/>
          <w:numId w:val="28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Ведение………………………………………………………</w:t>
      </w:r>
      <w:r w:rsidR="003A7260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3A7260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:rsidR="003A7260" w:rsidRPr="00154B2B" w:rsidRDefault="003A7260" w:rsidP="003A7260">
      <w:pPr>
        <w:pStyle w:val="ac"/>
        <w:numPr>
          <w:ilvl w:val="0"/>
          <w:numId w:val="28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 w:rsidR="0092431A">
        <w:rPr>
          <w:rFonts w:ascii="Times New Roman" w:hAnsi="Times New Roman" w:cs="Times New Roman"/>
          <w:color w:val="000000" w:themeColor="text1"/>
          <w:sz w:val="28"/>
          <w:szCs w:val="28"/>
        </w:rPr>
        <w:t>сновная часть…………………………………………….</w:t>
      </w:r>
      <w:r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-1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:rsidR="003A7260" w:rsidRPr="00154B2B" w:rsidRDefault="0092431A" w:rsidP="003A7260">
      <w:pPr>
        <w:pStyle w:val="ac"/>
        <w:numPr>
          <w:ilvl w:val="0"/>
          <w:numId w:val="28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Заключение…………………………………………………</w:t>
      </w:r>
      <w:r w:rsidR="003A7260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.1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="003A7260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-1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7</w:t>
      </w:r>
    </w:p>
    <w:p w:rsidR="003A7260" w:rsidRPr="00154B2B" w:rsidRDefault="003A7260" w:rsidP="003A7260">
      <w:pPr>
        <w:pStyle w:val="ac"/>
        <w:numPr>
          <w:ilvl w:val="0"/>
          <w:numId w:val="28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Сп</w:t>
      </w:r>
      <w:r w:rsidR="0092431A">
        <w:rPr>
          <w:rFonts w:ascii="Times New Roman" w:hAnsi="Times New Roman" w:cs="Times New Roman"/>
          <w:color w:val="000000" w:themeColor="text1"/>
          <w:sz w:val="28"/>
          <w:szCs w:val="28"/>
        </w:rPr>
        <w:t>исок литературы……………………………………….</w:t>
      </w:r>
      <w:r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.1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</w:p>
    <w:p w:rsidR="003A7260" w:rsidRPr="00154B2B" w:rsidRDefault="0092431A" w:rsidP="003A7260">
      <w:pPr>
        <w:pStyle w:val="ac"/>
        <w:numPr>
          <w:ilvl w:val="0"/>
          <w:numId w:val="28"/>
        </w:num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Приложение………………………………………………..</w:t>
      </w:r>
      <w:r w:rsidR="003A7260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.1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9</w:t>
      </w:r>
      <w:r w:rsidR="003A7260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-3</w:t>
      </w:r>
      <w:r w:rsidR="00F47AC7" w:rsidRPr="00154B2B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</w:p>
    <w:p w:rsidR="003A7260" w:rsidRPr="00154B2B" w:rsidRDefault="003A7260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A7260" w:rsidRDefault="003A7260" w:rsidP="007D7BA7">
      <w:pPr>
        <w:spacing w:line="360" w:lineRule="auto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B71BE" w:rsidRPr="00633DD1" w:rsidRDefault="00AB71BE" w:rsidP="00633DD1">
      <w:pPr>
        <w:spacing w:line="360" w:lineRule="auto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633DD1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1.Введение.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 самого рождения ребёнок является первооткрывателем, исследователем того мира, который его окружает. Для него всё впервые: солнце и дождь, страх и радость. Всем хорошо известно, что пятилетних детей называют «почемучками». Самостоятельно ребёнок не может найти ответ на все интересующие его вопросы – ему помогают педагоги. В дошкольных учреждениях воспитатели широко используют метод проблемного обучения: вопросы, развивающие логическое мышление, моделирование проблемных ситуаций, экспериментирование, опытно-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иследовательская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деятельность, решение кроссвордов, шарад, головоломок и т.д.</w:t>
      </w:r>
    </w:p>
    <w:p w:rsidR="00AB71BE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Интегрированный метод обучения является для дошкольников инновационным. Он направлен на развитие личности ребёнка, его познавательных и творческих способностей. Серия занятий объединена основной проблемой. Например, давая детям полное представление о домашних животных, воспитатель на занятиях познавательного цикла знакомит их с ролью домашних животных в жизни человека, на занятиях художественно-эстетического цикла – с образами домашних животных в произведениях писателей, поэтов, с передачей этих образов в народно-прикладном искусстве и творчестве художнико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в-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иллюстраторов.</w:t>
      </w:r>
    </w:p>
    <w:p w:rsidR="00EA0C97" w:rsidRPr="00EA0C97" w:rsidRDefault="00EA0C97" w:rsidP="00EA0C97">
      <w:pPr>
        <w:pStyle w:val="a4"/>
        <w:shd w:val="clear" w:color="auto" w:fill="FFFFFF"/>
        <w:spacing w:line="360" w:lineRule="auto"/>
        <w:jc w:val="both"/>
        <w:rPr>
          <w:color w:val="000000" w:themeColor="text1"/>
          <w:sz w:val="28"/>
          <w:szCs w:val="28"/>
        </w:rPr>
      </w:pPr>
      <w:r w:rsidRPr="00EA0C97">
        <w:rPr>
          <w:color w:val="000000" w:themeColor="text1"/>
          <w:sz w:val="28"/>
          <w:szCs w:val="28"/>
        </w:rPr>
        <w:t>Метод проектов нашел свое отражение еще в идеях отечественных ученых 20 – х годов: Б.В. Игнатьева, В.Н. Шульгина, Н.К. Крупской. И в последнее время теоретические основы проектирования отдельных образовательных систем и технологий активно разрабатываются в научно – педагогической литературе</w:t>
      </w:r>
      <w:r w:rsidRPr="00EA0C97">
        <w:rPr>
          <w:rStyle w:val="apple-converted-space"/>
          <w:color w:val="000000" w:themeColor="text1"/>
          <w:sz w:val="28"/>
          <w:szCs w:val="28"/>
        </w:rPr>
        <w:t> </w:t>
      </w:r>
      <w:r w:rsidRPr="00EA0C97">
        <w:rPr>
          <w:i/>
          <w:iCs/>
          <w:color w:val="000000" w:themeColor="text1"/>
          <w:sz w:val="28"/>
          <w:szCs w:val="28"/>
        </w:rPr>
        <w:t xml:space="preserve">(В. </w:t>
      </w:r>
      <w:proofErr w:type="gramStart"/>
      <w:r w:rsidRPr="00EA0C97">
        <w:rPr>
          <w:i/>
          <w:iCs/>
          <w:color w:val="000000" w:themeColor="text1"/>
          <w:sz w:val="28"/>
          <w:szCs w:val="28"/>
        </w:rPr>
        <w:lastRenderedPageBreak/>
        <w:t>С</w:t>
      </w:r>
      <w:proofErr w:type="gramEnd"/>
      <w:r w:rsidRPr="00EA0C97">
        <w:rPr>
          <w:i/>
          <w:iCs/>
          <w:color w:val="000000" w:themeColor="text1"/>
          <w:sz w:val="28"/>
          <w:szCs w:val="28"/>
        </w:rPr>
        <w:t xml:space="preserve"> </w:t>
      </w:r>
      <w:proofErr w:type="gramStart"/>
      <w:r w:rsidRPr="00EA0C97">
        <w:rPr>
          <w:i/>
          <w:iCs/>
          <w:color w:val="000000" w:themeColor="text1"/>
          <w:sz w:val="28"/>
          <w:szCs w:val="28"/>
        </w:rPr>
        <w:t>Безруков</w:t>
      </w:r>
      <w:proofErr w:type="gramEnd"/>
      <w:r w:rsidRPr="00EA0C97">
        <w:rPr>
          <w:i/>
          <w:iCs/>
          <w:color w:val="000000" w:themeColor="text1"/>
          <w:sz w:val="28"/>
          <w:szCs w:val="28"/>
        </w:rPr>
        <w:t xml:space="preserve">, В.П. Беспалько, В.И. </w:t>
      </w:r>
      <w:proofErr w:type="spellStart"/>
      <w:r w:rsidRPr="00EA0C97">
        <w:rPr>
          <w:i/>
          <w:iCs/>
          <w:color w:val="000000" w:themeColor="text1"/>
          <w:sz w:val="28"/>
          <w:szCs w:val="28"/>
        </w:rPr>
        <w:t>Звягинский</w:t>
      </w:r>
      <w:proofErr w:type="spellEnd"/>
      <w:r w:rsidRPr="00EA0C97">
        <w:rPr>
          <w:i/>
          <w:iCs/>
          <w:color w:val="000000" w:themeColor="text1"/>
          <w:sz w:val="28"/>
          <w:szCs w:val="28"/>
        </w:rPr>
        <w:t>)</w:t>
      </w:r>
      <w:r w:rsidRPr="00EA0C97">
        <w:rPr>
          <w:color w:val="000000" w:themeColor="text1"/>
          <w:sz w:val="28"/>
          <w:szCs w:val="28"/>
        </w:rPr>
        <w:t xml:space="preserve">. Как вариант интегрированного метода обучения дошкольников рассматривают проектную деятельность ряд ученых, таких как Т.А. Данилина, М.Б. Зуйкова, Л.С. Киселева, Т.С. </w:t>
      </w:r>
      <w:proofErr w:type="spellStart"/>
      <w:r w:rsidRPr="00EA0C97">
        <w:rPr>
          <w:color w:val="000000" w:themeColor="text1"/>
          <w:sz w:val="28"/>
          <w:szCs w:val="28"/>
        </w:rPr>
        <w:t>Лагода</w:t>
      </w:r>
      <w:proofErr w:type="spellEnd"/>
      <w:r w:rsidRPr="00EA0C97">
        <w:rPr>
          <w:color w:val="000000" w:themeColor="text1"/>
          <w:sz w:val="28"/>
          <w:szCs w:val="28"/>
        </w:rPr>
        <w:t xml:space="preserve"> и др.</w:t>
      </w:r>
    </w:p>
    <w:p w:rsidR="00EA0C97" w:rsidRDefault="00EA0C97" w:rsidP="00EA0C97">
      <w:pPr>
        <w:pStyle w:val="a4"/>
        <w:shd w:val="clear" w:color="auto" w:fill="FFFFFF"/>
        <w:spacing w:line="360" w:lineRule="auto"/>
        <w:jc w:val="both"/>
        <w:rPr>
          <w:color w:val="000000" w:themeColor="text1"/>
          <w:sz w:val="28"/>
          <w:szCs w:val="28"/>
        </w:rPr>
      </w:pPr>
      <w:r w:rsidRPr="00EA0C97">
        <w:rPr>
          <w:color w:val="000000" w:themeColor="text1"/>
          <w:sz w:val="28"/>
          <w:szCs w:val="28"/>
        </w:rPr>
        <w:t xml:space="preserve">Использование метода проекта в дошкольном образовании, позволяет значительно повысить самостоятельную активность детей. Метод проектов становиться способом организации педагогического процесса, </w:t>
      </w:r>
      <w:proofErr w:type="spellStart"/>
      <w:r w:rsidRPr="00EA0C97">
        <w:rPr>
          <w:color w:val="000000" w:themeColor="text1"/>
          <w:sz w:val="28"/>
          <w:szCs w:val="28"/>
        </w:rPr>
        <w:t>основаного</w:t>
      </w:r>
      <w:proofErr w:type="spellEnd"/>
      <w:r w:rsidRPr="00EA0C97">
        <w:rPr>
          <w:color w:val="000000" w:themeColor="text1"/>
          <w:sz w:val="28"/>
          <w:szCs w:val="28"/>
        </w:rPr>
        <w:t xml:space="preserve"> на взаимодействии педагога, родителей и воспитанников между собой и окружающей средой, а так же делает образовательную систему дошкольных заведений более открытой для активного участия родителей. Следовательно, метод проектов является актуальным </w:t>
      </w:r>
      <w:proofErr w:type="gramStart"/>
      <w:r w:rsidRPr="00EA0C97">
        <w:rPr>
          <w:color w:val="000000" w:themeColor="text1"/>
          <w:sz w:val="28"/>
          <w:szCs w:val="28"/>
        </w:rPr>
        <w:t>на</w:t>
      </w:r>
      <w:proofErr w:type="gramEnd"/>
      <w:r w:rsidRPr="00EA0C97">
        <w:rPr>
          <w:color w:val="000000" w:themeColor="text1"/>
          <w:sz w:val="28"/>
          <w:szCs w:val="28"/>
        </w:rPr>
        <w:t xml:space="preserve"> только </w:t>
      </w:r>
      <w:proofErr w:type="gramStart"/>
      <w:r w:rsidRPr="00EA0C97">
        <w:rPr>
          <w:color w:val="000000" w:themeColor="text1"/>
          <w:sz w:val="28"/>
          <w:szCs w:val="28"/>
        </w:rPr>
        <w:t>для</w:t>
      </w:r>
      <w:proofErr w:type="gramEnd"/>
      <w:r w:rsidRPr="00EA0C97">
        <w:rPr>
          <w:color w:val="000000" w:themeColor="text1"/>
          <w:sz w:val="28"/>
          <w:szCs w:val="28"/>
        </w:rPr>
        <w:t xml:space="preserve"> детского сада, но и для общества и семьи в целом.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1"/>
          <w:b/>
          <w:bCs/>
          <w:color w:val="000000" w:themeColor="text1"/>
          <w:sz w:val="28"/>
          <w:szCs w:val="28"/>
        </w:rPr>
        <w:t>Актуальность.</w:t>
      </w:r>
      <w:r w:rsidRPr="005C56C3">
        <w:rPr>
          <w:rStyle w:val="c3"/>
          <w:color w:val="000000" w:themeColor="text1"/>
          <w:sz w:val="28"/>
          <w:szCs w:val="28"/>
        </w:rPr>
        <w:t> Используя в своей работе педагогическое проектирование, мы реализуем личностно-ориентированный и развивающий подходы к обучению. Проектная деятельность – это тот вид педагогической работы, который и будет востребован в связи с реализацией федеральных государственных образовательных стандартов в практику работу дошкольных образовательных учреждений.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1"/>
          <w:b/>
          <w:bCs/>
          <w:color w:val="000000" w:themeColor="text1"/>
          <w:sz w:val="28"/>
          <w:szCs w:val="28"/>
        </w:rPr>
        <w:t>Объект исследования:</w:t>
      </w:r>
      <w:r w:rsidRPr="005C56C3">
        <w:rPr>
          <w:rStyle w:val="c3"/>
          <w:color w:val="000000" w:themeColor="text1"/>
          <w:sz w:val="28"/>
          <w:szCs w:val="28"/>
        </w:rPr>
        <w:t> проектная деятельность в ДОУ.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1"/>
          <w:b/>
          <w:bCs/>
          <w:color w:val="000000" w:themeColor="text1"/>
          <w:sz w:val="28"/>
          <w:szCs w:val="28"/>
        </w:rPr>
        <w:t>Предмет исследования</w:t>
      </w:r>
      <w:r w:rsidRPr="005C56C3">
        <w:rPr>
          <w:rStyle w:val="c3"/>
          <w:color w:val="000000" w:themeColor="text1"/>
          <w:sz w:val="28"/>
          <w:szCs w:val="28"/>
        </w:rPr>
        <w:t>: использование метода проектов в процессе обучения и воспитания дошкольников.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1"/>
          <w:b/>
          <w:bCs/>
          <w:color w:val="000000" w:themeColor="text1"/>
          <w:sz w:val="28"/>
          <w:szCs w:val="28"/>
        </w:rPr>
        <w:t>Цель работы:</w:t>
      </w:r>
      <w:r w:rsidRPr="005C56C3">
        <w:rPr>
          <w:rStyle w:val="c3"/>
          <w:color w:val="000000" w:themeColor="text1"/>
          <w:sz w:val="28"/>
          <w:szCs w:val="28"/>
        </w:rPr>
        <w:t> выявить специфику использования метода проектов в системе обучения и воспитания дошкольников в условиях ДОУ.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3"/>
          <w:color w:val="000000" w:themeColor="text1"/>
          <w:sz w:val="28"/>
          <w:szCs w:val="28"/>
        </w:rPr>
        <w:t>Для решения поставленной цели выдвинуты следующие</w:t>
      </w:r>
      <w:r w:rsidRPr="005C56C3">
        <w:rPr>
          <w:rStyle w:val="apple-converted-space"/>
          <w:color w:val="000000" w:themeColor="text1"/>
          <w:sz w:val="28"/>
          <w:szCs w:val="28"/>
        </w:rPr>
        <w:t> </w:t>
      </w:r>
      <w:r w:rsidRPr="005C56C3">
        <w:rPr>
          <w:rStyle w:val="c1"/>
          <w:b/>
          <w:bCs/>
          <w:color w:val="000000" w:themeColor="text1"/>
          <w:sz w:val="28"/>
          <w:szCs w:val="28"/>
        </w:rPr>
        <w:t>задачи: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3"/>
          <w:color w:val="000000" w:themeColor="text1"/>
          <w:sz w:val="28"/>
          <w:szCs w:val="28"/>
        </w:rPr>
        <w:t>- изучить проектный метод как средство внедрения педагогических инноваций в деятельности ДОУ;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3"/>
          <w:color w:val="000000" w:themeColor="text1"/>
          <w:sz w:val="28"/>
          <w:szCs w:val="28"/>
        </w:rPr>
        <w:t>- разработать проект  для старших дошкольников;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3"/>
          <w:color w:val="000000" w:themeColor="text1"/>
          <w:sz w:val="28"/>
          <w:szCs w:val="28"/>
        </w:rPr>
        <w:t>- сделать выводы по результатам реализации проекта.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1"/>
          <w:b/>
          <w:bCs/>
          <w:color w:val="000000" w:themeColor="text1"/>
          <w:sz w:val="28"/>
          <w:szCs w:val="28"/>
        </w:rPr>
        <w:lastRenderedPageBreak/>
        <w:t>Гипотеза исследования</w:t>
      </w:r>
      <w:r w:rsidRPr="005C56C3">
        <w:rPr>
          <w:rStyle w:val="c3"/>
          <w:color w:val="000000" w:themeColor="text1"/>
          <w:sz w:val="28"/>
          <w:szCs w:val="28"/>
        </w:rPr>
        <w:t>: предположение о том,  что целенаправленная организация в ДОУ проектной деятельности будет способствовать развитию дошкольников.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3"/>
          <w:color w:val="000000" w:themeColor="text1"/>
          <w:sz w:val="28"/>
          <w:szCs w:val="28"/>
        </w:rPr>
        <w:t>Теоретической основой явились труды отечественных психологов и педагогов по проблемам использования метода проектов в работе ДОУ.</w:t>
      </w:r>
    </w:p>
    <w:p w:rsidR="005C56C3" w:rsidRPr="005C56C3" w:rsidRDefault="005C56C3" w:rsidP="005C56C3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 w:cs="Calibri"/>
          <w:color w:val="000000" w:themeColor="text1"/>
          <w:sz w:val="28"/>
          <w:szCs w:val="28"/>
        </w:rPr>
      </w:pPr>
      <w:r w:rsidRPr="005C56C3">
        <w:rPr>
          <w:rStyle w:val="c3"/>
          <w:color w:val="000000" w:themeColor="text1"/>
          <w:sz w:val="28"/>
          <w:szCs w:val="28"/>
        </w:rPr>
        <w:t>Иссл</w:t>
      </w:r>
      <w:r w:rsidR="008153B3">
        <w:rPr>
          <w:rStyle w:val="c3"/>
          <w:color w:val="000000" w:themeColor="text1"/>
          <w:sz w:val="28"/>
          <w:szCs w:val="28"/>
        </w:rPr>
        <w:t>едование проведено на базе МБДОУ детский сад №32</w:t>
      </w:r>
      <w:r w:rsidRPr="005C56C3">
        <w:rPr>
          <w:rStyle w:val="c3"/>
          <w:color w:val="000000" w:themeColor="text1"/>
          <w:sz w:val="28"/>
          <w:szCs w:val="28"/>
        </w:rPr>
        <w:t xml:space="preserve"> </w:t>
      </w:r>
      <w:r w:rsidR="00DB6682">
        <w:rPr>
          <w:rStyle w:val="c3"/>
          <w:color w:val="000000" w:themeColor="text1"/>
          <w:sz w:val="28"/>
          <w:szCs w:val="28"/>
        </w:rPr>
        <w:t>Каневской район, х. Сладкий Л</w:t>
      </w:r>
      <w:r w:rsidR="008153B3">
        <w:rPr>
          <w:rStyle w:val="c3"/>
          <w:color w:val="000000" w:themeColor="text1"/>
          <w:sz w:val="28"/>
          <w:szCs w:val="28"/>
        </w:rPr>
        <w:t>иман.</w:t>
      </w:r>
    </w:p>
    <w:p w:rsidR="005C56C3" w:rsidRPr="005C56C3" w:rsidRDefault="005C56C3" w:rsidP="005C56C3">
      <w:pPr>
        <w:pStyle w:val="a4"/>
        <w:shd w:val="clear" w:color="auto" w:fill="FFFFFF"/>
        <w:spacing w:line="360" w:lineRule="auto"/>
        <w:jc w:val="both"/>
        <w:rPr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8153B3">
      <w:pPr>
        <w:spacing w:before="58" w:after="58" w:line="36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:rsidR="00AB71BE" w:rsidRPr="007D7BA7" w:rsidRDefault="00AB71BE" w:rsidP="00633DD1">
      <w:pPr>
        <w:spacing w:before="58" w:after="58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2.Основная часть.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</w:rPr>
        <w:t>Вариативность использования интегрированного метода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довольно многообразна.</w:t>
      </w:r>
    </w:p>
    <w:p w:rsidR="00AB71BE" w:rsidRPr="007D7BA7" w:rsidRDefault="00AB71BE" w:rsidP="007D7BA7">
      <w:pPr>
        <w:numPr>
          <w:ilvl w:val="0"/>
          <w:numId w:val="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Полная интеграция (экологическое воспитание с худ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л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итературой, ИЗО, муз. воспитанием, физ. развитием)</w:t>
      </w:r>
    </w:p>
    <w:p w:rsidR="00AB71BE" w:rsidRPr="007D7BA7" w:rsidRDefault="00AB71BE" w:rsidP="007D7BA7">
      <w:pPr>
        <w:numPr>
          <w:ilvl w:val="0"/>
          <w:numId w:val="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Частичная интеграция (интеграция худ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л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итературы и 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изодеятельности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)</w:t>
      </w:r>
    </w:p>
    <w:p w:rsidR="00AB71BE" w:rsidRPr="007D7BA7" w:rsidRDefault="00AB71BE" w:rsidP="007D7BA7">
      <w:pPr>
        <w:numPr>
          <w:ilvl w:val="0"/>
          <w:numId w:val="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Интеграция на основе единого проекта, в основе которого лежит проблема.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Переход дошкольного учреждения на проектный метод деятельности, как правило, осуществляется по следующим этапам:</w:t>
      </w:r>
    </w:p>
    <w:p w:rsidR="00AB71BE" w:rsidRPr="007D7BA7" w:rsidRDefault="00AB71BE" w:rsidP="007D7BA7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занятия с включением проблемных ситуаций детского экспериментирования и т.д.;</w:t>
      </w:r>
    </w:p>
    <w:p w:rsidR="00AB71BE" w:rsidRPr="007D7BA7" w:rsidRDefault="00AB71BE" w:rsidP="007D7BA7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комплексные блочно-тематические занятия;</w:t>
      </w:r>
    </w:p>
    <w:p w:rsidR="00AB71BE" w:rsidRPr="007D7BA7" w:rsidRDefault="00AB71BE" w:rsidP="007D7BA7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интеграция: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частичная интеграция;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полная интеграция;</w:t>
      </w:r>
    </w:p>
    <w:p w:rsidR="00AB71BE" w:rsidRPr="007D7BA7" w:rsidRDefault="00AB71BE" w:rsidP="007D7BA7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метод проектов: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форма организации образовательного пространства;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  <w:t>− метод развития творческого познавательного мышления.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</w:rPr>
        <w:t>Примерный план работы воспитателя по подготовке проекта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На основе изученных проблем детей поставить цель проекта.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Разработка плана достижения цели (воспитатель обсуждает план с родителями).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Привлечение специалистов к осуществлению соответствующих разделов проекта.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Составление плана-схемы проекта.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Сбор, накопление материала.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Включение в план схему проекта занятий, игр и других видов детской деятельности.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Домашние задания для сам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ыполнения.</w:t>
      </w:r>
    </w:p>
    <w:p w:rsidR="00AB71BE" w:rsidRPr="007D7BA7" w:rsidRDefault="00AB71BE" w:rsidP="007D7BA7">
      <w:pPr>
        <w:numPr>
          <w:ilvl w:val="0"/>
          <w:numId w:val="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Презентация проекта, открытое занятие.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</w:rPr>
        <w:t>Основные этапы метода проектов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1. Целеполагание: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педагог помогает ребёнку выбрать наиболее актуальную и посильную для него задачу на определённый отрезок времени.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2. Разработка проекта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– план деятельности по достижению цели:</w:t>
      </w:r>
    </w:p>
    <w:p w:rsidR="00AB71BE" w:rsidRPr="007D7BA7" w:rsidRDefault="00AB71BE" w:rsidP="007D7BA7">
      <w:pPr>
        <w:numPr>
          <w:ilvl w:val="0"/>
          <w:numId w:val="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 кому обратится за помощью (взрослому, педагогу);</w:t>
      </w:r>
    </w:p>
    <w:p w:rsidR="00AB71BE" w:rsidRPr="007D7BA7" w:rsidRDefault="00AB71BE" w:rsidP="007D7BA7">
      <w:pPr>
        <w:numPr>
          <w:ilvl w:val="0"/>
          <w:numId w:val="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каких источниках можно найти информацию;</w:t>
      </w:r>
    </w:p>
    <w:p w:rsidR="00AB71BE" w:rsidRPr="007D7BA7" w:rsidRDefault="00AB71BE" w:rsidP="007D7BA7">
      <w:pPr>
        <w:numPr>
          <w:ilvl w:val="0"/>
          <w:numId w:val="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какие предметы использовать (принадлежности, оборудование);</w:t>
      </w:r>
    </w:p>
    <w:p w:rsidR="00AB71BE" w:rsidRPr="007D7BA7" w:rsidRDefault="00AB71BE" w:rsidP="007D7BA7">
      <w:pPr>
        <w:numPr>
          <w:ilvl w:val="0"/>
          <w:numId w:val="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 какими предметами научиться работать для достижения цели.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3. Выполнение проекта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– практическая часть.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4. Подведение итогов –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определение задач для новых проектов.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настоящее время проекты классифицируются:</w:t>
      </w:r>
    </w:p>
    <w:p w:rsidR="00AB71BE" w:rsidRPr="007D7BA7" w:rsidRDefault="00AB71BE" w:rsidP="007D7BA7">
      <w:pPr>
        <w:numPr>
          <w:ilvl w:val="0"/>
          <w:numId w:val="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составу участников;</w:t>
      </w:r>
    </w:p>
    <w:p w:rsidR="00AB71BE" w:rsidRPr="007D7BA7" w:rsidRDefault="00AB71BE" w:rsidP="007D7BA7">
      <w:pPr>
        <w:numPr>
          <w:ilvl w:val="0"/>
          <w:numId w:val="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целевой установке;</w:t>
      </w:r>
    </w:p>
    <w:p w:rsidR="00AB71BE" w:rsidRPr="007D7BA7" w:rsidRDefault="00AB71BE" w:rsidP="007D7BA7">
      <w:pPr>
        <w:numPr>
          <w:ilvl w:val="0"/>
          <w:numId w:val="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тематике;</w:t>
      </w:r>
    </w:p>
    <w:p w:rsidR="00AB71BE" w:rsidRPr="007D7BA7" w:rsidRDefault="00AB71BE" w:rsidP="007D7BA7">
      <w:pPr>
        <w:numPr>
          <w:ilvl w:val="0"/>
          <w:numId w:val="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 срокам реализации.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практике современных дошкольных учреждений используются следующие виды проектов:</w:t>
      </w:r>
    </w:p>
    <w:p w:rsidR="00AB71BE" w:rsidRPr="007D7BA7" w:rsidRDefault="00AB71BE" w:rsidP="007D7BA7">
      <w:pPr>
        <w:numPr>
          <w:ilvl w:val="0"/>
          <w:numId w:val="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lastRenderedPageBreak/>
        <w:t>исследовательские-творческие</w:t>
      </w:r>
      <w:proofErr w:type="gramEnd"/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проекты</w:t>
      </w: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дети экспериментируют, а затем результаты оформляют в виде газет, драматизации, детского дизайна;</w:t>
      </w:r>
    </w:p>
    <w:p w:rsidR="00AB71BE" w:rsidRPr="007D7BA7" w:rsidRDefault="00AB71BE" w:rsidP="007D7BA7">
      <w:pPr>
        <w:numPr>
          <w:ilvl w:val="0"/>
          <w:numId w:val="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ролево</w:t>
      </w:r>
      <w:proofErr w:type="spellEnd"/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-игровые  проекты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(с элементами творческих игр, когда дети входят в образ персонажей сказки и решают по-своему поставленные проблемы);</w:t>
      </w:r>
    </w:p>
    <w:p w:rsidR="00AB71BE" w:rsidRPr="007D7BA7" w:rsidRDefault="00AB71BE" w:rsidP="007D7BA7">
      <w:pPr>
        <w:numPr>
          <w:ilvl w:val="0"/>
          <w:numId w:val="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информационно-практико-ориентированные проекты</w:t>
      </w: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: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 собирают информацию и реализуют её, ориентируясь на социальные интересы (оформление и дизайн группы, витражи и др.);</w:t>
      </w:r>
    </w:p>
    <w:p w:rsidR="00AB71BE" w:rsidRPr="007D7BA7" w:rsidRDefault="00AB71BE" w:rsidP="007D7BA7">
      <w:pPr>
        <w:numPr>
          <w:ilvl w:val="0"/>
          <w:numId w:val="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творческие проекты в детском саду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(оформление результата в виде детского праздника, детского дизайна, например «Театральная неделя»).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Так как ведущим видом деятельности дошкольника является игра, то, начиная с младшего возраста, используются 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ролево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-игровые и творческие проекты: «Любимые игрушки», «Азбука здоровья» и др.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Значимы и другие виды проектов, в том числе:</w:t>
      </w:r>
    </w:p>
    <w:p w:rsidR="00AB71BE" w:rsidRPr="007D7BA7" w:rsidRDefault="00AB71BE" w:rsidP="007D7BA7">
      <w:pPr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комплексные: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«Мир театра», «Здравствуй, Пушкин!», «Эхо столетий», «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Книжкина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неделя»;</w:t>
      </w:r>
    </w:p>
    <w:p w:rsidR="00AB71BE" w:rsidRPr="007D7BA7" w:rsidRDefault="00AB71BE" w:rsidP="007D7BA7">
      <w:pPr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межгрупповые: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«Математические коллажи», «Мир животных и птиц», «Времена года»;</w:t>
      </w:r>
    </w:p>
    <w:p w:rsidR="00AB71BE" w:rsidRPr="007D7BA7" w:rsidRDefault="00AB71BE" w:rsidP="007D7BA7">
      <w:pPr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творческие: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«Мои друзья», «У нас в нескучном саду», «Любим сказки», «Мир природы», «Рябины России»;</w:t>
      </w:r>
    </w:p>
    <w:p w:rsidR="00AB71BE" w:rsidRPr="007D7BA7" w:rsidRDefault="00AB71BE" w:rsidP="007D7BA7">
      <w:pPr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групповые: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«Сказки о любви», «Познай себя», «Подводный мир», «Весёлая астрономия»;</w:t>
      </w:r>
    </w:p>
    <w:p w:rsidR="00AB71BE" w:rsidRPr="007D7BA7" w:rsidRDefault="00AB71BE" w:rsidP="007D7BA7">
      <w:pPr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индивидуальные: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«Я и моя семья», «Генеалогическое древо», «Секреты бабушкиного сундука», «Сказочная птица»;</w:t>
      </w:r>
    </w:p>
    <w:p w:rsidR="00AB71BE" w:rsidRPr="007D7BA7" w:rsidRDefault="00AB71BE" w:rsidP="007D7BA7">
      <w:pPr>
        <w:numPr>
          <w:ilvl w:val="0"/>
          <w:numId w:val="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</w:rPr>
        <w:t>исследовательские: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«Мири воды», «Дыхание и здоровье», «Питание и здоровье».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По продолжительности они бывают краткосрочными (одно или несколько занятий), средней продолжительности, долгосрочные (например, «Творчество Пушкина» - на учебный год).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Основной целью проектного метода в д/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 является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развитие </w:t>
      </w: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свободной творческой</w:t>
      </w:r>
      <w:r w:rsidRPr="005F5C12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  <w:t> </w:t>
      </w: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личности ребёнка,</w:t>
      </w:r>
      <w:r w:rsidRPr="007D7BA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 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которое определяется задачами развития и задачами исследовательской деятельности детей.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</w:rPr>
        <w:t>Задачи развития:</w:t>
      </w:r>
    </w:p>
    <w:p w:rsidR="00AB71BE" w:rsidRPr="007D7BA7" w:rsidRDefault="00AB71BE" w:rsidP="007D7BA7">
      <w:pPr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обеспечение психологического благополучия и здоровья детей;</w:t>
      </w:r>
    </w:p>
    <w:p w:rsidR="00AB71BE" w:rsidRPr="007D7BA7" w:rsidRDefault="00AB71BE" w:rsidP="007D7BA7">
      <w:pPr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познавательных способностей;</w:t>
      </w:r>
    </w:p>
    <w:p w:rsidR="00AB71BE" w:rsidRPr="007D7BA7" w:rsidRDefault="00AB71BE" w:rsidP="007D7BA7">
      <w:pPr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творческого воображения;</w:t>
      </w:r>
    </w:p>
    <w:p w:rsidR="00AB71BE" w:rsidRPr="007D7BA7" w:rsidRDefault="00AB71BE" w:rsidP="007D7BA7">
      <w:pPr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творческого мышления;</w:t>
      </w:r>
    </w:p>
    <w:p w:rsidR="00AB71BE" w:rsidRPr="007D7BA7" w:rsidRDefault="00AB71BE" w:rsidP="007D7BA7">
      <w:pPr>
        <w:numPr>
          <w:ilvl w:val="0"/>
          <w:numId w:val="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коммуникативных навыков.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Задачи исследовательской деятельности специфичны для каждого возраста.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младшем дошкольном возрасте – это:</w:t>
      </w:r>
    </w:p>
    <w:p w:rsidR="00AB71BE" w:rsidRPr="007D7BA7" w:rsidRDefault="00AB71BE" w:rsidP="007D7BA7">
      <w:pPr>
        <w:numPr>
          <w:ilvl w:val="0"/>
          <w:numId w:val="9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вхождение детей в проблемную игровую ситуацию (ведущая роль педагога);</w:t>
      </w:r>
    </w:p>
    <w:p w:rsidR="00AB71BE" w:rsidRPr="007D7BA7" w:rsidRDefault="00AB71BE" w:rsidP="007D7BA7">
      <w:pPr>
        <w:numPr>
          <w:ilvl w:val="0"/>
          <w:numId w:val="9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активизация желания искать пути разрешения проблемной ситуации (вместе с педагогом);</w:t>
      </w:r>
    </w:p>
    <w:p w:rsidR="00AB71BE" w:rsidRPr="007D7BA7" w:rsidRDefault="00AB71BE" w:rsidP="007D7BA7">
      <w:pPr>
        <w:numPr>
          <w:ilvl w:val="0"/>
          <w:numId w:val="9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 начальных предпосылок поисковой деятельности (практические опыты).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старшем дошкольном возрасте – это:</w:t>
      </w:r>
    </w:p>
    <w:p w:rsidR="00AB71BE" w:rsidRPr="007D7BA7" w:rsidRDefault="00AB71BE" w:rsidP="007D7BA7">
      <w:pPr>
        <w:numPr>
          <w:ilvl w:val="0"/>
          <w:numId w:val="10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 предпосылок поисковой деятельности, интеллектуальной инициативы;</w:t>
      </w:r>
    </w:p>
    <w:p w:rsidR="00AB71BE" w:rsidRPr="007D7BA7" w:rsidRDefault="00AB71BE" w:rsidP="007D7BA7">
      <w:pPr>
        <w:numPr>
          <w:ilvl w:val="0"/>
          <w:numId w:val="10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умения определять возможные методы решения проблемы с помощью взрослого, а затем и самостоятельно;</w:t>
      </w:r>
    </w:p>
    <w:p w:rsidR="00AB71BE" w:rsidRPr="007D7BA7" w:rsidRDefault="00AB71BE" w:rsidP="007D7BA7">
      <w:pPr>
        <w:numPr>
          <w:ilvl w:val="0"/>
          <w:numId w:val="10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формирование умения применять данные методы, способствующие решению поставленной задачи, с использованием различных вариантов;</w:t>
      </w:r>
    </w:p>
    <w:p w:rsidR="00AB71BE" w:rsidRPr="007D7BA7" w:rsidRDefault="00AB71BE" w:rsidP="007D7BA7">
      <w:pPr>
        <w:numPr>
          <w:ilvl w:val="0"/>
          <w:numId w:val="10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желания пользоваться специальной терминологией, ведение конструктивной беседы в процессе совместной исследовательской деятельности.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Метод проектов актуален и очень эффективен. Он даёт ребёнку возможность экспериментировать, синтезировать полученные знания. Развивать творческие способности и коммуникативные навыки, что позволяет ему успешно адаптироваться к изменившейся ситуации школьного обучения.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Внедрение в практику работы проектного метода начиналось с организации работы с педагогическими кадрами. Здесь можно использовать следующие формы работы: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Консультации по темам:</w:t>
      </w:r>
    </w:p>
    <w:p w:rsidR="00AB71BE" w:rsidRPr="007D7BA7" w:rsidRDefault="00AB71BE" w:rsidP="007D7BA7">
      <w:pPr>
        <w:numPr>
          <w:ilvl w:val="0"/>
          <w:numId w:val="1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«Вариативность использования интегрированного метода в воспитании дошкольников»;</w:t>
      </w:r>
    </w:p>
    <w:p w:rsidR="00AB71BE" w:rsidRPr="007D7BA7" w:rsidRDefault="00AB71BE" w:rsidP="007D7BA7">
      <w:pPr>
        <w:numPr>
          <w:ilvl w:val="0"/>
          <w:numId w:val="1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«Проектный метод как метод развивающего обучения дошкольников»;</w:t>
      </w:r>
    </w:p>
    <w:p w:rsidR="00AB71BE" w:rsidRPr="007D7BA7" w:rsidRDefault="00AB71BE" w:rsidP="007D7BA7">
      <w:pPr>
        <w:numPr>
          <w:ilvl w:val="0"/>
          <w:numId w:val="1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«Виды проектов и использование их в разновозрастных группах»;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Семинары-практикумы:</w:t>
      </w:r>
    </w:p>
    <w:p w:rsidR="00AB71BE" w:rsidRPr="007D7BA7" w:rsidRDefault="00AB71BE" w:rsidP="007D7BA7">
      <w:pPr>
        <w:numPr>
          <w:ilvl w:val="0"/>
          <w:numId w:val="1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«Выявление познавательных интересов у детей дошкольного возраста»;</w:t>
      </w:r>
    </w:p>
    <w:p w:rsidR="00AB71BE" w:rsidRPr="007D7BA7" w:rsidRDefault="00AB71BE" w:rsidP="007D7BA7">
      <w:pPr>
        <w:numPr>
          <w:ilvl w:val="0"/>
          <w:numId w:val="1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«Разработка перспективного тематического планирования по включению дополнительного образования в воспитательно-образовательный процесс»;</w:t>
      </w:r>
    </w:p>
    <w:p w:rsidR="00AB71BE" w:rsidRPr="007D7BA7" w:rsidRDefault="00AB71BE" w:rsidP="007D7BA7">
      <w:pPr>
        <w:numPr>
          <w:ilvl w:val="0"/>
          <w:numId w:val="1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«Дополнительное образование в воспитательно-образовательном процессе»;</w:t>
      </w:r>
    </w:p>
    <w:p w:rsidR="00AB71BE" w:rsidRPr="007D7BA7" w:rsidRDefault="00AB71BE" w:rsidP="007D7BA7">
      <w:pPr>
        <w:numPr>
          <w:ilvl w:val="0"/>
          <w:numId w:val="1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«Разработка групповых проектов на основе проектно-исследовательской деятельности»;</w:t>
      </w:r>
    </w:p>
    <w:p w:rsidR="00AB71BE" w:rsidRPr="007D7BA7" w:rsidRDefault="00AB71BE" w:rsidP="007D7BA7">
      <w:pPr>
        <w:numPr>
          <w:ilvl w:val="0"/>
          <w:numId w:val="1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«Обобщение материалов экспериментальной работы по разработке проектного метода обучения»;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Примерные проекты в ДОУ в работе с кадрами: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«Перспективы развития МДОУ в условиях самоуправления» (административная группа, методическая служба, совет педагогов, творческая группа);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«Воспитание здорового ребёнка» (в рамках медико-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психо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-физиологической и 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педагогической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служб);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«Мастер-класс. Перспективы совершенствования педагогического мастерства» (в проекте участвуют все педагоги);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«Молодые дарования» (методическая служба, группа наставников, молодые специалисты);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«Перспективы экологического образования дошкольников» (воспитатели, педагоги дополнительного образования);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«Питание и здоровье» (медицинская служба, методическая служба, воспитатели, работники пищеблока);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проблемные проекты между педагогами групп, работающих по одной программе;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дизайн-проект по совершенствованию развивающей среды (административно-хозяйственная, методическая, психологические службы, педагог дополнительного образования по изобразительной деятельности, рабочий по обслуживанию здания);</w:t>
      </w:r>
    </w:p>
    <w:p w:rsidR="00AB71BE" w:rsidRPr="007D7BA7" w:rsidRDefault="00AB71BE" w:rsidP="007D7BA7">
      <w:pPr>
        <w:numPr>
          <w:ilvl w:val="0"/>
          <w:numId w:val="1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социальные проекты «Наши юбиляры», «Знаменательные даты» (участвуют все члены коллектива, воспитанники, социум)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Метод проектов используется в работе с детьми, начиная с младшего дошкольного возраста. Он позволил определить задачи обучения, сформировать </w:t>
      </w: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предпосылки учебных и исследовательских умений и навыков в соответствии с основными линиями развития.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Младший дошкольный возраст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Задачи обучения:</w:t>
      </w:r>
    </w:p>
    <w:p w:rsidR="00AB71BE" w:rsidRPr="007D7BA7" w:rsidRDefault="00AB71BE" w:rsidP="007D7BA7">
      <w:pPr>
        <w:numPr>
          <w:ilvl w:val="0"/>
          <w:numId w:val="1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пробуждать интерес к предлагаемой деятельности;</w:t>
      </w:r>
    </w:p>
    <w:p w:rsidR="00AB71BE" w:rsidRPr="007D7BA7" w:rsidRDefault="00AB71BE" w:rsidP="007D7BA7">
      <w:pPr>
        <w:numPr>
          <w:ilvl w:val="0"/>
          <w:numId w:val="1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приобщать детей к процессу познания;</w:t>
      </w:r>
    </w:p>
    <w:p w:rsidR="00AB71BE" w:rsidRPr="007D7BA7" w:rsidRDefault="00AB71BE" w:rsidP="007D7BA7">
      <w:pPr>
        <w:numPr>
          <w:ilvl w:val="0"/>
          <w:numId w:val="1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формировать различные представления;</w:t>
      </w:r>
    </w:p>
    <w:p w:rsidR="00AB71BE" w:rsidRPr="007D7BA7" w:rsidRDefault="00AB71BE" w:rsidP="007D7BA7">
      <w:pPr>
        <w:numPr>
          <w:ilvl w:val="0"/>
          <w:numId w:val="1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привлекать детей к воспроизведению образов, используя различные варианты;</w:t>
      </w:r>
    </w:p>
    <w:p w:rsidR="00AB71BE" w:rsidRPr="007D7BA7" w:rsidRDefault="00AB71BE" w:rsidP="007D7BA7">
      <w:pPr>
        <w:numPr>
          <w:ilvl w:val="0"/>
          <w:numId w:val="1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побуждать детей к совместной поисковой деятельности, экспериментированию.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Совершенствование психических процессов:</w:t>
      </w:r>
    </w:p>
    <w:p w:rsidR="00AB71BE" w:rsidRPr="007D7BA7" w:rsidRDefault="00AB71BE" w:rsidP="007D7BA7">
      <w:pPr>
        <w:numPr>
          <w:ilvl w:val="0"/>
          <w:numId w:val="1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 эмоциональной заинтересованности;</w:t>
      </w:r>
    </w:p>
    <w:p w:rsidR="00AB71BE" w:rsidRPr="007D7BA7" w:rsidRDefault="00AB71BE" w:rsidP="007D7BA7">
      <w:pPr>
        <w:numPr>
          <w:ilvl w:val="0"/>
          <w:numId w:val="1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знакомство с предметами и действиями с ними;</w:t>
      </w:r>
    </w:p>
    <w:p w:rsidR="00AB71BE" w:rsidRPr="007D7BA7" w:rsidRDefault="00AB71BE" w:rsidP="007D7BA7">
      <w:pPr>
        <w:numPr>
          <w:ilvl w:val="0"/>
          <w:numId w:val="1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мышления и воображения;</w:t>
      </w:r>
    </w:p>
    <w:p w:rsidR="00AB71BE" w:rsidRPr="007D7BA7" w:rsidRDefault="00AB71BE" w:rsidP="007D7BA7">
      <w:pPr>
        <w:numPr>
          <w:ilvl w:val="0"/>
          <w:numId w:val="1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речевое развитие.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Формирование проектно-исследовательских умений и навыков:</w:t>
      </w:r>
    </w:p>
    <w:p w:rsidR="00AB71BE" w:rsidRPr="007D7BA7" w:rsidRDefault="00AB71BE" w:rsidP="007D7BA7">
      <w:pPr>
        <w:numPr>
          <w:ilvl w:val="0"/>
          <w:numId w:val="1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осознание поставленной цели;</w:t>
      </w:r>
    </w:p>
    <w:p w:rsidR="00AB71BE" w:rsidRPr="007D7BA7" w:rsidRDefault="00AB71BE" w:rsidP="007D7BA7">
      <w:pPr>
        <w:numPr>
          <w:ilvl w:val="0"/>
          <w:numId w:val="1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овладение различными способами решения поставленных задач;</w:t>
      </w:r>
    </w:p>
    <w:p w:rsidR="00AB71BE" w:rsidRPr="007D7BA7" w:rsidRDefault="00AB71BE" w:rsidP="007D7BA7">
      <w:pPr>
        <w:numPr>
          <w:ilvl w:val="0"/>
          <w:numId w:val="1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способность предвосхитить результат, основываясь на своём прошлом опыте;</w:t>
      </w:r>
    </w:p>
    <w:p w:rsidR="00AB71BE" w:rsidRPr="007D7BA7" w:rsidRDefault="00AB71BE" w:rsidP="007D7BA7">
      <w:pPr>
        <w:numPr>
          <w:ilvl w:val="0"/>
          <w:numId w:val="1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поиск различных средств достижения цели.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/>
          <w:bCs/>
          <w:i/>
          <w:color w:val="000000" w:themeColor="text1"/>
          <w:sz w:val="28"/>
          <w:szCs w:val="28"/>
          <w:u w:val="single"/>
        </w:rPr>
        <w:t>Линии развития личности.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Физическое развитие:</w:t>
      </w:r>
    </w:p>
    <w:p w:rsidR="00AB71BE" w:rsidRPr="007D7BA7" w:rsidRDefault="00AB71BE" w:rsidP="007D7BA7">
      <w:pPr>
        <w:numPr>
          <w:ilvl w:val="0"/>
          <w:numId w:val="1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стимулирование естественного процесса развития двигательных способностей и качеств;</w:t>
      </w:r>
    </w:p>
    <w:p w:rsidR="00AB71BE" w:rsidRPr="007D7BA7" w:rsidRDefault="00AB71BE" w:rsidP="007D7BA7">
      <w:pPr>
        <w:numPr>
          <w:ilvl w:val="0"/>
          <w:numId w:val="1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формирование осознанных представлений о необходимости 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заботится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о своём здоровье (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ролево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-игровой проект «Азбука здоровья»);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социальное развитие:</w:t>
      </w:r>
    </w:p>
    <w:p w:rsidR="00AB71BE" w:rsidRPr="007D7BA7" w:rsidRDefault="00AB71BE" w:rsidP="007D7BA7">
      <w:pPr>
        <w:numPr>
          <w:ilvl w:val="0"/>
          <w:numId w:val="18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 способов общения (вернисаж «Я и моя семья», индивидуальные семейные проекты «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Генеололгическое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древо»);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познавательное развитие:</w:t>
      </w:r>
    </w:p>
    <w:p w:rsidR="00AB71BE" w:rsidRPr="007D7BA7" w:rsidRDefault="00AB71BE" w:rsidP="007D7BA7">
      <w:pPr>
        <w:numPr>
          <w:ilvl w:val="0"/>
          <w:numId w:val="19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обогащение и расширение представлений об окружающем мире;</w:t>
      </w:r>
    </w:p>
    <w:p w:rsidR="00AB71BE" w:rsidRPr="007D7BA7" w:rsidRDefault="00AB71BE" w:rsidP="007D7BA7">
      <w:pPr>
        <w:numPr>
          <w:ilvl w:val="0"/>
          <w:numId w:val="19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расширение и качественное изменение способов ориентировки в окружающем мире;</w:t>
      </w:r>
    </w:p>
    <w:p w:rsidR="00AB71BE" w:rsidRPr="007D7BA7" w:rsidRDefault="00AB71BE" w:rsidP="007D7BA7">
      <w:pPr>
        <w:numPr>
          <w:ilvl w:val="0"/>
          <w:numId w:val="19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сознательное применение сенсорных ощущений в решении практических задач (математические коллажи, межгрупповой проект «Мир животных и птиц», «Творческие проекты «Мои друзья», «Мир природы», «Любим сказки»);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8"/>
          <w:szCs w:val="28"/>
        </w:rPr>
        <w:t>эстетическое развитие:</w:t>
      </w:r>
    </w:p>
    <w:p w:rsidR="00AB71BE" w:rsidRPr="007D7BA7" w:rsidRDefault="00AB71BE" w:rsidP="007D7BA7">
      <w:pPr>
        <w:numPr>
          <w:ilvl w:val="0"/>
          <w:numId w:val="20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эмоционально-ценностного отношения к произведениям искусства и художественным образам;</w:t>
      </w:r>
    </w:p>
    <w:p w:rsidR="00AB71BE" w:rsidRPr="007D7BA7" w:rsidRDefault="00AB71BE" w:rsidP="007D7BA7">
      <w:pPr>
        <w:numPr>
          <w:ilvl w:val="0"/>
          <w:numId w:val="20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овладение художественной деятельностью (комплексные проекты «Мир театра», «Здравствуй, Пушкин!», 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ролево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-игровые проекты «Любимые игрушки»).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Старший дошкольный возраст.</w:t>
      </w:r>
    </w:p>
    <w:p w:rsidR="00AB71BE" w:rsidRPr="007D7BA7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</w:rPr>
        <w:t>Задачи обучения:</w:t>
      </w:r>
    </w:p>
    <w:p w:rsidR="00AB71BE" w:rsidRPr="007D7BA7" w:rsidRDefault="00AB71BE" w:rsidP="007D7BA7">
      <w:pPr>
        <w:numPr>
          <w:ilvl w:val="0"/>
          <w:numId w:val="2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развивать поисковую деятельность, интеллектуальную инициативу;</w:t>
      </w:r>
    </w:p>
    <w:p w:rsidR="00AB71BE" w:rsidRPr="007D7BA7" w:rsidRDefault="00AB71BE" w:rsidP="007D7BA7">
      <w:pPr>
        <w:numPr>
          <w:ilvl w:val="0"/>
          <w:numId w:val="2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развивать специальные способы ориентации – экспериментирование и моделирование;</w:t>
      </w:r>
    </w:p>
    <w:p w:rsidR="00AB71BE" w:rsidRPr="007D7BA7" w:rsidRDefault="00AB71BE" w:rsidP="007D7BA7">
      <w:pPr>
        <w:numPr>
          <w:ilvl w:val="0"/>
          <w:numId w:val="2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формировать обобщённые способы умственной работы и средства построения собственной познавательной деятельности;</w:t>
      </w:r>
    </w:p>
    <w:p w:rsidR="00AB71BE" w:rsidRPr="007D7BA7" w:rsidRDefault="00AB71BE" w:rsidP="007D7BA7">
      <w:pPr>
        <w:numPr>
          <w:ilvl w:val="0"/>
          <w:numId w:val="21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развивать способность к прогнозированию будущих изменений.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Формирование предпосылок учебной деятельности:</w:t>
      </w:r>
    </w:p>
    <w:p w:rsidR="00AB71BE" w:rsidRPr="007D7BA7" w:rsidRDefault="00AB71BE" w:rsidP="007D7BA7">
      <w:pPr>
        <w:numPr>
          <w:ilvl w:val="0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произвольности в поведении и продуктивной деятельности;</w:t>
      </w:r>
    </w:p>
    <w:p w:rsidR="00AB71BE" w:rsidRPr="007D7BA7" w:rsidRDefault="00AB71BE" w:rsidP="007D7BA7">
      <w:pPr>
        <w:numPr>
          <w:ilvl w:val="0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потребности в создании собственной картины мира;</w:t>
      </w:r>
    </w:p>
    <w:p w:rsidR="00AB71BE" w:rsidRPr="007D7BA7" w:rsidRDefault="00AB71BE" w:rsidP="007D7BA7">
      <w:pPr>
        <w:numPr>
          <w:ilvl w:val="0"/>
          <w:numId w:val="2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навыков коммуникативного общения.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Формирование проектно-исследовательских умений и навыков:</w:t>
      </w:r>
    </w:p>
    <w:p w:rsidR="00AB71BE" w:rsidRPr="007D7BA7" w:rsidRDefault="00AB71BE" w:rsidP="007D7BA7">
      <w:pPr>
        <w:numPr>
          <w:ilvl w:val="0"/>
          <w:numId w:val="2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выявить проблему;</w:t>
      </w:r>
    </w:p>
    <w:p w:rsidR="00AB71BE" w:rsidRPr="007D7BA7" w:rsidRDefault="00AB71BE" w:rsidP="007D7BA7">
      <w:pPr>
        <w:numPr>
          <w:ilvl w:val="0"/>
          <w:numId w:val="2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самостоятельно искать нужное решение;</w:t>
      </w:r>
    </w:p>
    <w:p w:rsidR="00AB71BE" w:rsidRPr="007D7BA7" w:rsidRDefault="00AB71BE" w:rsidP="007D7BA7">
      <w:pPr>
        <w:numPr>
          <w:ilvl w:val="0"/>
          <w:numId w:val="2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выбирать из имеющихся способов наиболее адекватный и продуктивно его использовать;</w:t>
      </w:r>
    </w:p>
    <w:p w:rsidR="00AB71BE" w:rsidRPr="007D7BA7" w:rsidRDefault="00AB71BE" w:rsidP="007D7BA7">
      <w:pPr>
        <w:numPr>
          <w:ilvl w:val="0"/>
          <w:numId w:val="23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самостоятельно анализировать полученные результаты.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Линии развития личности.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Социальное развитие:</w:t>
      </w:r>
    </w:p>
    <w:p w:rsidR="00AB71BE" w:rsidRPr="007D7BA7" w:rsidRDefault="00AB71BE" w:rsidP="007D7BA7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самопознания и положительной самооценки;</w:t>
      </w:r>
    </w:p>
    <w:p w:rsidR="00AB71BE" w:rsidRPr="007D7BA7" w:rsidRDefault="00AB71BE" w:rsidP="007D7BA7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овладение способами 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внеситуативно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-личностного общения;</w:t>
      </w:r>
    </w:p>
    <w:p w:rsidR="00AB71BE" w:rsidRPr="007D7BA7" w:rsidRDefault="00AB71BE" w:rsidP="007D7BA7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высокий уровень коммуникативной компетентности;</w:t>
      </w:r>
    </w:p>
    <w:p w:rsidR="00AB71BE" w:rsidRPr="007D7BA7" w:rsidRDefault="00AB71BE" w:rsidP="007D7BA7">
      <w:pPr>
        <w:numPr>
          <w:ilvl w:val="0"/>
          <w:numId w:val="24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осознание функций речи (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индивидуальный проект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«Я и моя семья», «Генеалогическое древо», проект «Сказки о любви», групповые проекты «Познай себя»);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Физическое развитие:</w:t>
      </w:r>
    </w:p>
    <w:p w:rsidR="00AB71BE" w:rsidRPr="007D7BA7" w:rsidRDefault="00AB71BE" w:rsidP="007D7BA7">
      <w:pPr>
        <w:numPr>
          <w:ilvl w:val="0"/>
          <w:numId w:val="2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развитие осознанного отношения к своему здоровью;</w:t>
      </w:r>
    </w:p>
    <w:p w:rsidR="00AB71BE" w:rsidRPr="007D7BA7" w:rsidRDefault="00AB71BE" w:rsidP="007D7BA7">
      <w:pPr>
        <w:numPr>
          <w:ilvl w:val="0"/>
          <w:numId w:val="2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формирование потребности в здоровом образе жизни;</w:t>
      </w:r>
    </w:p>
    <w:p w:rsidR="00AB71BE" w:rsidRPr="007D7BA7" w:rsidRDefault="00AB71BE" w:rsidP="007D7BA7">
      <w:pPr>
        <w:numPr>
          <w:ilvl w:val="0"/>
          <w:numId w:val="25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совершенствование процесса развития двигательных способностей и качеств (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ролево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-игровые проекты «Азбука здоровья», «Секреты Ильи Муромца»).</w:t>
      </w:r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Познавательное развитие:</w:t>
      </w:r>
    </w:p>
    <w:p w:rsidR="00AB71BE" w:rsidRPr="007D7BA7" w:rsidRDefault="00AB71BE" w:rsidP="007D7BA7">
      <w:pPr>
        <w:numPr>
          <w:ilvl w:val="0"/>
          <w:numId w:val="2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систематизация знаний, стимулирующая развитие познавательных и творческих способностей;</w:t>
      </w:r>
    </w:p>
    <w:p w:rsidR="00AB71BE" w:rsidRPr="007D7BA7" w:rsidRDefault="00AB71BE" w:rsidP="007D7BA7">
      <w:pPr>
        <w:numPr>
          <w:ilvl w:val="0"/>
          <w:numId w:val="26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способностей к практическому и умственному экспериментированию и символическому моделированию, речевому планированию, логическим операциям (клуб любителей книги «Волшебная страна», групповые проекты «Уральские самоцветы», «Подводный мир», «Весёлая астрономия», межгрупповой проект «Времена года», комплексные проекты «Здравствуй, Пушкин!», «Богатыри земли русской»);</w:t>
      </w:r>
      <w:proofErr w:type="gramEnd"/>
    </w:p>
    <w:p w:rsidR="00AB71BE" w:rsidRPr="005F5C12" w:rsidRDefault="00AB71BE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u w:val="single"/>
        </w:rPr>
      </w:pPr>
      <w:r w:rsidRPr="005F5C12">
        <w:rPr>
          <w:rFonts w:ascii="Times New Roman" w:eastAsia="Times New Roman" w:hAnsi="Times New Roman" w:cs="Times New Roman"/>
          <w:bCs/>
          <w:i/>
          <w:color w:val="000000" w:themeColor="text1"/>
          <w:sz w:val="28"/>
          <w:szCs w:val="28"/>
          <w:u w:val="single"/>
        </w:rPr>
        <w:t>Эстетическое развитие:</w:t>
      </w:r>
    </w:p>
    <w:p w:rsidR="00AB71BE" w:rsidRPr="007D7BA7" w:rsidRDefault="00AB71BE" w:rsidP="007D7BA7">
      <w:pPr>
        <w:numPr>
          <w:ilvl w:val="0"/>
          <w:numId w:val="2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углублённое приобщение к искусству, многообразию 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худ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.о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бразов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;</w:t>
      </w:r>
    </w:p>
    <w:p w:rsidR="00AB71BE" w:rsidRPr="007D7BA7" w:rsidRDefault="00AB71BE" w:rsidP="007D7BA7">
      <w:pPr>
        <w:numPr>
          <w:ilvl w:val="0"/>
          <w:numId w:val="2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овладение различными видами худ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</w:t>
      </w:r>
      <w:proofErr w:type="gram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еятельности;</w:t>
      </w:r>
    </w:p>
    <w:p w:rsidR="00AB71BE" w:rsidRPr="007D7BA7" w:rsidRDefault="00AB71BE" w:rsidP="007D7BA7">
      <w:pPr>
        <w:numPr>
          <w:ilvl w:val="0"/>
          <w:numId w:val="27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способностей к эстетической оценке (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ролево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-игровой проект «В гостях у сказки», комплексные проекты «Эхо столетий», «</w:t>
      </w:r>
      <w:proofErr w:type="spellStart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Книжкина</w:t>
      </w:r>
      <w:proofErr w:type="spellEnd"/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неделя», «Мир театра»).</w:t>
      </w:r>
    </w:p>
    <w:p w:rsidR="008169ED" w:rsidRPr="007D7BA7" w:rsidRDefault="008169E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5F5C12" w:rsidRDefault="005F5C12" w:rsidP="007D7BA7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5F5C12" w:rsidRDefault="005F5C12" w:rsidP="007D7BA7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3A7260" w:rsidRDefault="003A7260" w:rsidP="007D7BA7">
      <w:pPr>
        <w:pStyle w:val="4"/>
        <w:shd w:val="clear" w:color="auto" w:fill="FFFFFF"/>
        <w:spacing w:before="0" w:after="315" w:line="360" w:lineRule="auto"/>
        <w:rPr>
          <w:rFonts w:ascii="MyriadProBold" w:hAnsi="MyriadProBold"/>
          <w:b w:val="0"/>
          <w:bCs w:val="0"/>
          <w:color w:val="000000" w:themeColor="text1"/>
          <w:sz w:val="28"/>
          <w:szCs w:val="28"/>
        </w:rPr>
      </w:pPr>
    </w:p>
    <w:p w:rsidR="003A7260" w:rsidRDefault="003A7260" w:rsidP="007D7BA7">
      <w:pPr>
        <w:pStyle w:val="4"/>
        <w:shd w:val="clear" w:color="auto" w:fill="FFFFFF"/>
        <w:spacing w:before="0" w:after="315" w:line="360" w:lineRule="auto"/>
        <w:rPr>
          <w:rFonts w:ascii="MyriadProBold" w:hAnsi="MyriadProBold"/>
          <w:b w:val="0"/>
          <w:bCs w:val="0"/>
          <w:color w:val="000000" w:themeColor="text1"/>
          <w:sz w:val="28"/>
          <w:szCs w:val="28"/>
        </w:rPr>
      </w:pPr>
    </w:p>
    <w:p w:rsidR="00AB71BE" w:rsidRPr="00633DD1" w:rsidRDefault="005F5C12" w:rsidP="00633DD1">
      <w:pPr>
        <w:pStyle w:val="4"/>
        <w:shd w:val="clear" w:color="auto" w:fill="FFFFFF"/>
        <w:spacing w:before="0" w:after="315" w:line="360" w:lineRule="auto"/>
        <w:jc w:val="center"/>
        <w:rPr>
          <w:rFonts w:ascii="MyriadProBold" w:hAnsi="MyriadProBold"/>
          <w:bCs w:val="0"/>
          <w:color w:val="000000" w:themeColor="text1"/>
          <w:sz w:val="28"/>
          <w:szCs w:val="28"/>
        </w:rPr>
      </w:pPr>
      <w:r w:rsidRPr="00633DD1">
        <w:rPr>
          <w:rFonts w:ascii="MyriadProBold" w:hAnsi="MyriadProBold"/>
          <w:bCs w:val="0"/>
          <w:color w:val="000000" w:themeColor="text1"/>
          <w:sz w:val="28"/>
          <w:szCs w:val="28"/>
        </w:rPr>
        <w:t>3.</w:t>
      </w:r>
      <w:r w:rsidR="00AB71BE" w:rsidRPr="00633DD1">
        <w:rPr>
          <w:rFonts w:ascii="MyriadProBold" w:hAnsi="MyriadProBold"/>
          <w:bCs w:val="0"/>
          <w:color w:val="000000" w:themeColor="text1"/>
          <w:sz w:val="28"/>
          <w:szCs w:val="28"/>
        </w:rPr>
        <w:t>Заключение:</w:t>
      </w:r>
    </w:p>
    <w:p w:rsidR="00AB71BE" w:rsidRPr="005F5C12" w:rsidRDefault="00AB71BE" w:rsidP="007D7BA7">
      <w:pPr>
        <w:pStyle w:val="a4"/>
        <w:shd w:val="clear" w:color="auto" w:fill="FFFFFF"/>
        <w:spacing w:before="0" w:beforeAutospacing="0" w:after="0" w:afterAutospacing="0" w:line="360" w:lineRule="auto"/>
        <w:rPr>
          <w:i/>
          <w:color w:val="000000" w:themeColor="text1"/>
          <w:sz w:val="28"/>
          <w:szCs w:val="28"/>
          <w:u w:val="single"/>
        </w:rPr>
      </w:pPr>
      <w:r w:rsidRPr="007D7BA7">
        <w:rPr>
          <w:color w:val="000000" w:themeColor="text1"/>
          <w:sz w:val="28"/>
          <w:szCs w:val="28"/>
        </w:rPr>
        <w:t xml:space="preserve">На сегодняшний день самым эффективным видом деятельности детей, который положительно влияет на развитие умственной активности и </w:t>
      </w:r>
      <w:proofErr w:type="spellStart"/>
      <w:proofErr w:type="gramStart"/>
      <w:r w:rsidRPr="007D7BA7">
        <w:rPr>
          <w:color w:val="000000" w:themeColor="text1"/>
          <w:sz w:val="28"/>
          <w:szCs w:val="28"/>
        </w:rPr>
        <w:t>творче-ской</w:t>
      </w:r>
      <w:proofErr w:type="spellEnd"/>
      <w:proofErr w:type="gramEnd"/>
      <w:r w:rsidRPr="007D7BA7">
        <w:rPr>
          <w:color w:val="000000" w:themeColor="text1"/>
          <w:sz w:val="28"/>
          <w:szCs w:val="28"/>
        </w:rPr>
        <w:t xml:space="preserve"> самостоятельности, является проектно – исследовательская деятельность, которая позволяет интегрировать сведения из разных областей знаний для решения одной интересующей нас проблемы и применять полученные знания на практике. Главное на этом пути – учитывать возрастные особенности маленьких детей и не переносить школьные методики проектной деятельности в детский сад. Метод проектов, как одна из инновационных технологий развития </w:t>
      </w:r>
      <w:proofErr w:type="gramStart"/>
      <w:r w:rsidRPr="007D7BA7">
        <w:rPr>
          <w:color w:val="000000" w:themeColor="text1"/>
          <w:sz w:val="28"/>
          <w:szCs w:val="28"/>
        </w:rPr>
        <w:t>до-школьников</w:t>
      </w:r>
      <w:proofErr w:type="gramEnd"/>
      <w:r w:rsidRPr="007D7BA7">
        <w:rPr>
          <w:color w:val="000000" w:themeColor="text1"/>
          <w:sz w:val="28"/>
          <w:szCs w:val="28"/>
        </w:rPr>
        <w:t xml:space="preserve">, основывается на интересах детей, предполагает самостоятельную активность воспитанников. Действуя самостоятельно </w:t>
      </w:r>
      <w:proofErr w:type="gramStart"/>
      <w:r w:rsidRPr="007D7BA7">
        <w:rPr>
          <w:color w:val="000000" w:themeColor="text1"/>
          <w:sz w:val="28"/>
          <w:szCs w:val="28"/>
        </w:rPr>
        <w:t xml:space="preserve">( </w:t>
      </w:r>
      <w:proofErr w:type="gramEnd"/>
      <w:r w:rsidRPr="007D7BA7">
        <w:rPr>
          <w:color w:val="000000" w:themeColor="text1"/>
          <w:sz w:val="28"/>
          <w:szCs w:val="28"/>
        </w:rPr>
        <w:t>под направлением и руководством педагогов, родителей), дети учатся разными способами находить информацию об интересующем их предмете или явлении, используя эти знания для создания новых объектов деятельности. Применение метода проекта в образовательном процессе ДОУ помогает детям научиться работать в команде, используя глубоко мотивированную, целесообразную познавательную деятельность. В коллективе вырабатывается собственный алгоритм действий для достижения поставленной цели, педагоги свободны в выборе способов и видов деятельности. Согласно</w:t>
      </w:r>
      <w:proofErr w:type="gramStart"/>
      <w:r w:rsidRPr="007D7BA7">
        <w:rPr>
          <w:color w:val="000000" w:themeColor="text1"/>
          <w:sz w:val="28"/>
          <w:szCs w:val="28"/>
        </w:rPr>
        <w:t xml:space="preserve"> В</w:t>
      </w:r>
      <w:proofErr w:type="gramEnd"/>
      <w:r w:rsidRPr="007D7BA7">
        <w:rPr>
          <w:color w:val="000000" w:themeColor="text1"/>
          <w:sz w:val="28"/>
          <w:szCs w:val="28"/>
        </w:rPr>
        <w:t xml:space="preserve"> представленном в исследовании опыте работы дошкольного учреждения по организации проектирования, воспитатели научили детей собирать информацию. Дошкольники выясняли, где ее можно найти и как оформить для дальнейшего использования. Качественно изменился стиль общения педагогов с детьми. Активными участниками образовательного процесса стали родители. Взаимодействие с семьей позволило добиться наибольших результатов в работе </w:t>
      </w:r>
      <w:proofErr w:type="gramStart"/>
      <w:r w:rsidRPr="007D7BA7">
        <w:rPr>
          <w:color w:val="000000" w:themeColor="text1"/>
          <w:sz w:val="28"/>
          <w:szCs w:val="28"/>
        </w:rPr>
        <w:t>с</w:t>
      </w:r>
      <w:proofErr w:type="gramEnd"/>
      <w:r w:rsidRPr="007D7BA7">
        <w:rPr>
          <w:color w:val="000000" w:themeColor="text1"/>
          <w:sz w:val="28"/>
          <w:szCs w:val="28"/>
        </w:rPr>
        <w:t xml:space="preserve"> дошкольникам. Проектная деятельность </w:t>
      </w:r>
      <w:r w:rsidRPr="007D7BA7">
        <w:rPr>
          <w:color w:val="000000" w:themeColor="text1"/>
          <w:sz w:val="28"/>
          <w:szCs w:val="28"/>
        </w:rPr>
        <w:lastRenderedPageBreak/>
        <w:t xml:space="preserve">показалась интересной всем участникам. Организация деятельности по применению технологии проектов в воспитательно-образовательном процессе в ДОУ способствовала сплочению педагогического коллектива (на что указывает и высокий уровень активности взрослых (до 88%) и детей </w:t>
      </w:r>
      <w:proofErr w:type="gramStart"/>
      <w:r w:rsidRPr="007D7BA7">
        <w:rPr>
          <w:color w:val="000000" w:themeColor="text1"/>
          <w:sz w:val="28"/>
          <w:szCs w:val="28"/>
        </w:rPr>
        <w:t xml:space="preserve">( </w:t>
      </w:r>
      <w:proofErr w:type="gramEnd"/>
      <w:r w:rsidRPr="007D7BA7">
        <w:rPr>
          <w:color w:val="000000" w:themeColor="text1"/>
          <w:sz w:val="28"/>
          <w:szCs w:val="28"/>
        </w:rPr>
        <w:t xml:space="preserve">до 100%) , повышению профессионально-личностной компетентности, изменению отношения педагогов к нововведениям в образовании, созданию условий для самореализации и достижения профессионального успеха, формированию уверенности, развитию креативности. В целом педагоги и родители единодушно указывали на высокий интерес детей к технологии проекта и высокий уровень мотивации в дальнейшем использовании проектов в совместной деятельности. Разработанные проекты совместной деятельности представлены в </w:t>
      </w:r>
      <w:r w:rsidRPr="005F5C12">
        <w:rPr>
          <w:i/>
          <w:color w:val="000000" w:themeColor="text1"/>
          <w:sz w:val="28"/>
          <w:szCs w:val="28"/>
          <w:u w:val="single"/>
        </w:rPr>
        <w:t>приложениях.</w:t>
      </w:r>
    </w:p>
    <w:p w:rsidR="005F5C12" w:rsidRPr="005F5C12" w:rsidRDefault="005F5C12" w:rsidP="005F5C12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F5C12">
        <w:rPr>
          <w:rStyle w:val="c3"/>
          <w:color w:val="000000"/>
          <w:sz w:val="28"/>
          <w:szCs w:val="28"/>
        </w:rPr>
        <w:t>Используя в своей работе педагогическое проектирование, мы реализуем личностно – ориентированный и развивающий подходы к обучению. Основной целью этой многоплановой, педагогической работы является переход к внедрению новых ФГОС, а с ними и новых компетенций, технологий. Проектная деятельность – это тот вид педагогической работы, который и будет востребован в связи с реализацией федеральных государственных образовательных стандартов в практику работу дошкольных образовательных учреждений.</w:t>
      </w:r>
    </w:p>
    <w:p w:rsidR="005F5C12" w:rsidRPr="005F5C12" w:rsidRDefault="005F5C12" w:rsidP="005F5C12">
      <w:pPr>
        <w:pStyle w:val="c0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5F5C12">
        <w:rPr>
          <w:rStyle w:val="c3"/>
          <w:color w:val="000000"/>
          <w:sz w:val="28"/>
          <w:szCs w:val="28"/>
        </w:rPr>
        <w:t xml:space="preserve"> Из всего сказанного ранее можно констатировать: целенаправленная организация в ДОУ проектной деятельности будет способствовать целостному развитию ребенка </w:t>
      </w:r>
      <w:proofErr w:type="gramStart"/>
      <w:r w:rsidRPr="005F5C12">
        <w:rPr>
          <w:rStyle w:val="c3"/>
          <w:color w:val="000000"/>
          <w:sz w:val="28"/>
          <w:szCs w:val="28"/>
        </w:rPr>
        <w:t>-д</w:t>
      </w:r>
      <w:proofErr w:type="gramEnd"/>
      <w:r w:rsidRPr="005F5C12">
        <w:rPr>
          <w:rStyle w:val="c3"/>
          <w:color w:val="000000"/>
          <w:sz w:val="28"/>
          <w:szCs w:val="28"/>
        </w:rPr>
        <w:t>ошкольника, успешной социализации, раскрытию индивидуализации детей, а также сплочению как педагогического коллектива, так гармонизации отношений с воспитанниками и их родителями.</w:t>
      </w:r>
    </w:p>
    <w:p w:rsidR="00AB71BE" w:rsidRPr="005F5C12" w:rsidRDefault="00AB71BE" w:rsidP="005F5C12">
      <w:pPr>
        <w:spacing w:line="36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C10AD" w:rsidRPr="007D7BA7" w:rsidRDefault="008C10AD" w:rsidP="007D7BA7">
      <w:pPr>
        <w:pStyle w:val="4"/>
        <w:shd w:val="clear" w:color="auto" w:fill="FFFFFF"/>
        <w:spacing w:before="0" w:after="315" w:line="360" w:lineRule="auto"/>
        <w:rPr>
          <w:rFonts w:ascii="MyriadProBold" w:hAnsi="MyriadProBold"/>
          <w:b w:val="0"/>
          <w:bCs w:val="0"/>
          <w:color w:val="000000" w:themeColor="text1"/>
          <w:sz w:val="28"/>
          <w:szCs w:val="28"/>
        </w:rPr>
      </w:pPr>
    </w:p>
    <w:p w:rsidR="008153B3" w:rsidRDefault="008153B3" w:rsidP="008153B3">
      <w:pPr>
        <w:rPr>
          <w:rFonts w:ascii="MyriadProBold" w:eastAsiaTheme="majorEastAsia" w:hAnsi="MyriadProBold" w:cstheme="majorBidi"/>
          <w:i/>
          <w:iCs/>
          <w:color w:val="000000" w:themeColor="text1"/>
          <w:sz w:val="28"/>
          <w:szCs w:val="28"/>
        </w:rPr>
      </w:pPr>
    </w:p>
    <w:p w:rsidR="005F5C12" w:rsidRDefault="005F5C12" w:rsidP="008153B3">
      <w:pPr>
        <w:rPr>
          <w:rFonts w:ascii="MyriadProBold" w:eastAsiaTheme="majorEastAsia" w:hAnsi="MyriadProBold" w:cstheme="majorBidi"/>
          <w:i/>
          <w:iCs/>
          <w:color w:val="000000" w:themeColor="text1"/>
          <w:sz w:val="28"/>
          <w:szCs w:val="28"/>
        </w:rPr>
      </w:pPr>
    </w:p>
    <w:p w:rsidR="005F5C12" w:rsidRPr="008153B3" w:rsidRDefault="005F5C12" w:rsidP="008153B3"/>
    <w:p w:rsidR="00AB71BE" w:rsidRPr="007D7BA7" w:rsidRDefault="00AB71BE" w:rsidP="007D7BA7">
      <w:pPr>
        <w:pStyle w:val="4"/>
        <w:shd w:val="clear" w:color="auto" w:fill="FFFFFF"/>
        <w:spacing w:before="0" w:after="315" w:line="360" w:lineRule="auto"/>
        <w:rPr>
          <w:rFonts w:ascii="MyriadProBold" w:hAnsi="MyriadProBold"/>
          <w:b w:val="0"/>
          <w:bCs w:val="0"/>
          <w:color w:val="000000" w:themeColor="text1"/>
          <w:sz w:val="28"/>
          <w:szCs w:val="28"/>
        </w:rPr>
      </w:pPr>
      <w:r w:rsidRPr="007D7BA7">
        <w:rPr>
          <w:rFonts w:ascii="MyriadProBold" w:hAnsi="MyriadProBold"/>
          <w:b w:val="0"/>
          <w:bCs w:val="0"/>
          <w:color w:val="000000" w:themeColor="text1"/>
          <w:sz w:val="28"/>
          <w:szCs w:val="28"/>
        </w:rPr>
        <w:t>Список литературы:</w:t>
      </w:r>
    </w:p>
    <w:p w:rsidR="00E9633A" w:rsidRPr="00BC1CEC" w:rsidRDefault="00AB71BE" w:rsidP="00E9633A">
      <w:pPr>
        <w:shd w:val="clear" w:color="auto" w:fill="FFFFFF" w:themeFill="background1"/>
        <w:spacing w:before="30" w:after="0" w:line="360" w:lineRule="auto"/>
        <w:ind w:left="112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Виноградова Н.А., Панкова Е.П. Образовательные проекты в детском саду. Пособие для воспитателей. М.: Айрис-пресс, 2008. – 208 с. 2. </w:t>
      </w:r>
      <w:proofErr w:type="spellStart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Веракса</w:t>
      </w:r>
      <w:proofErr w:type="spellEnd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Н.Е., </w:t>
      </w:r>
      <w:proofErr w:type="spellStart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Веракса</w:t>
      </w:r>
      <w:proofErr w:type="spellEnd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А.Н. Проектная деятельность дошкольников. Пособие для педагогов дошкольных учреждений. – М.: Мозаика-синтез, 2008. – 112 с. 3. Киселева Л.С. и др. Проектный метод в деятельности дошкольного учреждения: – М.: АРКТИ, 2003. – 96 с. 4. </w:t>
      </w:r>
      <w:proofErr w:type="spellStart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Пенькова</w:t>
      </w:r>
      <w:proofErr w:type="spellEnd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Л.С. Под парусом Лето плывет по Земле (организация детских площадок в летний период) методическое пособие для работников дошкольных учреждений, студентов педагогических вузов и колледжей. – М.: ЛИНКА-ПРЕСС, 2006. – 288 с. 5. Тимофеева Л.Л. Проектный метод в детском саду. «Мультфильм своими руками». – СПб</w:t>
      </w:r>
      <w:proofErr w:type="gramStart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.</w:t>
      </w:r>
      <w:proofErr w:type="gramEnd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: ООО «Издательство «Детство-пресс», 2011. – 80 с. 6. Штанько И.В. Проектная деятельность с детьми старшего дошкольного возраста. // Управление дошкольным образовательным учреждением. 2004, № 4. 7. // Дошкольное воспитание. № 1, 2 2007, № 5, 12 2008. 8. // Дошкольное образование. № 8, 12 2008. 9. // Дошкольное образование. Обучение дошкольников № 5. 2009 - с. 58. 10. // Дошкольное образование. Обучение дошкольников № 6. 2009 - с. 69. 11. // Дошкольная педагогика. № 5. 2008, № 5. 2009. 12. // Обруч № 4, 2009. 13. // Ребенок в детском саду. № 3 2003, № 2, 3 2008. 13. //Коллекция увлечений (приложение к журналу «Обруч»): пособие для работников дошкольных учреждений/ Н.А. Рыжова. – М.: ЛИНКА-ПРЕСС, 2005. – 80 c. Материалы интерне</w:t>
      </w:r>
      <w:proofErr w:type="gramStart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т-</w:t>
      </w:r>
      <w:proofErr w:type="gramEnd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ресурсов:http</w:t>
      </w:r>
      <w:proofErr w:type="spellEnd"/>
      <w:r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://festival.1september.ru www.resobr.ru</w:t>
      </w:r>
      <w:r w:rsidR="00E9633A" w:rsidRPr="00E9633A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E9633A" w:rsidRPr="00E9633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C6D09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14.</w:t>
      </w:r>
      <w:r w:rsidR="00E9633A" w:rsidRPr="00BC1CE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Федерального государственного образовательного стандарт ДО.</w:t>
      </w:r>
    </w:p>
    <w:p w:rsidR="00AB71BE" w:rsidRPr="00E9633A" w:rsidRDefault="00AB71BE" w:rsidP="007D7BA7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 w:themeColor="text1"/>
          <w:sz w:val="28"/>
          <w:szCs w:val="28"/>
        </w:rPr>
      </w:pPr>
    </w:p>
    <w:p w:rsidR="008169ED" w:rsidRPr="00E9633A" w:rsidRDefault="008169E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50C07" w:rsidRDefault="00F50C07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153B3" w:rsidRDefault="008153B3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153B3" w:rsidRPr="007D7BA7" w:rsidRDefault="008153B3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C10AD" w:rsidRPr="007D7BA7" w:rsidRDefault="008C10A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Приложение.</w:t>
      </w:r>
    </w:p>
    <w:p w:rsidR="00AB71BE" w:rsidRPr="007D7BA7" w:rsidRDefault="00AB71BE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</w:t>
      </w:r>
      <w:r w:rsidR="008C10AD"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</w:p>
    <w:p w:rsidR="00AB71BE" w:rsidRPr="007D7BA7" w:rsidRDefault="00AB71BE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6007735" cy="3524250"/>
            <wp:effectExtent l="19050" t="0" r="0" b="0"/>
            <wp:docPr id="7" name="Рисунок 7" descr="D:\доу по ФГОС\месячник 2017г\DSCN1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доу по ФГОС\месячник 2017г\DSCN11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C9F" w:rsidRPr="007D7BA7" w:rsidRDefault="00F50C07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Проект </w:t>
      </w:r>
      <w:r w:rsidR="00FB4C9F"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«Моя Россия»</w:t>
      </w:r>
    </w:p>
    <w:p w:rsidR="003F536E" w:rsidRPr="007D7BA7" w:rsidRDefault="003F536E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6026785" cy="3705225"/>
            <wp:effectExtent l="19050" t="0" r="0" b="0"/>
            <wp:docPr id="8" name="Рисунок 8" descr="D:\доу по ФГОС\месячник 2017г\DSCN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доу по ФГОС\месячник 2017г\DSCN12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78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E28" w:rsidRPr="007D7BA7" w:rsidRDefault="00F50C07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Проект </w:t>
      </w:r>
      <w:r w:rsidR="00514E28"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«Жалобная книга природы»</w:t>
      </w:r>
    </w:p>
    <w:p w:rsidR="003F536E" w:rsidRPr="007D7BA7" w:rsidRDefault="003F536E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5636260" cy="4133850"/>
            <wp:effectExtent l="19050" t="0" r="2540" b="0"/>
            <wp:docPr id="9" name="Рисунок 9" descr="D:\доу по ФГОС\месячник 2017г\МЕСЯЧНИК С 6.02\DSCN1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доу по ФГОС\месячник 2017г\МЕСЯЧНИК С 6.02\DSCN13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260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E28" w:rsidRPr="007D7BA7" w:rsidRDefault="00F50C07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 xml:space="preserve"> Подготовка к проекту </w:t>
      </w:r>
      <w:r w:rsidR="00514E28"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«Защитники Отечества»</w:t>
      </w:r>
    </w:p>
    <w:p w:rsidR="003F536E" w:rsidRPr="007D7BA7" w:rsidRDefault="003F536E" w:rsidP="008153B3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4971245" cy="3077662"/>
            <wp:effectExtent l="19050" t="0" r="805" b="0"/>
            <wp:docPr id="12" name="Рисунок 12" descr="D:\все фото\фото дет сад 2015г\ПДД, музей\DSCN6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все фото\фото дет сад 2015г\ПДД, музей\DSCN683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907" cy="3080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3B3" w:rsidRDefault="008153B3" w:rsidP="007D7BA7">
      <w:pPr>
        <w:spacing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FB4C9F" w:rsidRDefault="00F50C07" w:rsidP="007D7BA7">
      <w:pPr>
        <w:spacing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Подготовка к проекту </w:t>
      </w:r>
      <w:r w:rsidR="008153B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«Мир животных и птиц»</w:t>
      </w:r>
    </w:p>
    <w:p w:rsidR="008153B3" w:rsidRPr="007D7BA7" w:rsidRDefault="008153B3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F536E" w:rsidRPr="007D7BA7" w:rsidRDefault="003F536E" w:rsidP="008153B3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5201249" cy="2968580"/>
            <wp:effectExtent l="19050" t="0" r="0" b="0"/>
            <wp:docPr id="11" name="Рисунок 11" descr="D:\все фото\фото дет сад 2015г\ПДД, музей\DSCN6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все фото\фото дет сад 2015г\ПДД, музей\DSCN674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702" cy="297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4E28" w:rsidRPr="007D7BA7" w:rsidRDefault="00F50C07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Выполнение проекта </w:t>
      </w:r>
      <w:r w:rsidR="00514E28"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>«Город ПДД»</w:t>
      </w:r>
    </w:p>
    <w:p w:rsidR="003F536E" w:rsidRPr="007D7BA7" w:rsidRDefault="003F536E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6643227" cy="3573888"/>
            <wp:effectExtent l="19050" t="0" r="5223" b="0"/>
            <wp:docPr id="10" name="Рисунок 10" descr="D:\все фото\выставка Осень\DSCN0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все фото\выставка Осень\DSCN073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75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10AD" w:rsidRPr="007D7BA7" w:rsidRDefault="00F50C07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Проект </w:t>
      </w:r>
      <w:r w:rsidR="00514E28" w:rsidRPr="007D7BA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«Жалобная книга природы»</w:t>
      </w:r>
    </w:p>
    <w:p w:rsidR="008C10AD" w:rsidRDefault="008C10A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 2.</w:t>
      </w:r>
    </w:p>
    <w:p w:rsidR="008153B3" w:rsidRPr="007D7BA7" w:rsidRDefault="008153B3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Этапы  проектной деятельности.</w:t>
      </w:r>
    </w:p>
    <w:tbl>
      <w:tblPr>
        <w:tblW w:w="5000" w:type="pct"/>
        <w:shd w:val="clear" w:color="auto" w:fill="FAFA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7"/>
        <w:gridCol w:w="4908"/>
        <w:gridCol w:w="3901"/>
      </w:tblGrid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Этапы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проекта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Деятельность педагога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Деятельность детей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 этап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1. Формулирует проблему (цель). При постановке цели определяется и продукт проекта.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2. Вводит в игровую (сюжетную) ситуацию.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3. Формулирует задачу (</w:t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нежёстко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).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1. Вхождение в проблему.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2. Вживание в игровую ситуацию.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3. Принятие задачи.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4. Дополнение задач проекта.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2 этап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4. Помогает в решении задачи.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5. Помогает спланировать деятельность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6. Организует деятельность.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5. Объединение детей в рабочие группы.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6. Распределение амплуа.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 этап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7. Практическая помощь (по необходимости).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8. Направляет и контролирует осуществление проекта.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7. Формирование специфических знаний, умений навыков.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4 этап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9. Подготовка к презентации.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10.Презентация.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8. Продукт деятельности готовят к презентации.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9. Представляют (зрителям или экспертам) продукт деятельности.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8C10AD" w:rsidRPr="007D7BA7" w:rsidRDefault="008C10A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153B3" w:rsidRDefault="008153B3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C10AD" w:rsidRDefault="008C10A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D7BA7"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 3.</w:t>
      </w:r>
    </w:p>
    <w:p w:rsidR="008153B3" w:rsidRPr="007D7BA7" w:rsidRDefault="008153B3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Тематика проектов.</w:t>
      </w:r>
    </w:p>
    <w:tbl>
      <w:tblPr>
        <w:tblW w:w="5000" w:type="pct"/>
        <w:shd w:val="clear" w:color="auto" w:fill="FAFA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26"/>
        <w:gridCol w:w="3302"/>
        <w:gridCol w:w="5048"/>
      </w:tblGrid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Тематика блока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Название проекта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Продукт детской деятельности</w:t>
            </w:r>
          </w:p>
        </w:tc>
      </w:tr>
      <w:tr w:rsidR="008C10AD" w:rsidRPr="007D7BA7" w:rsidTr="001A43FD">
        <w:tc>
          <w:tcPr>
            <w:tcW w:w="0" w:type="auto"/>
            <w:vMerge w:val="restart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Наследие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«Эхо столетий»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«Временная лента» (работа с энциклопедиями, подбор и систематизация иллюстративного материала, </w:t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ИЗО</w:t>
            </w:r>
            <w:proofErr w:type="gram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, ручной труд, театрализованное представление)</w:t>
            </w:r>
          </w:p>
        </w:tc>
      </w:tr>
      <w:tr w:rsidR="008C10AD" w:rsidRPr="007D7BA7" w:rsidTr="001A43FD">
        <w:tc>
          <w:tcPr>
            <w:tcW w:w="0" w:type="auto"/>
            <w:vMerge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«Защитники Отечества»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 </w:t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Исторический альбом «Защитники Отечества» (рисунки, бумажная пластика, детское сочинительство)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Практические мастерские (изготовление 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афиш, приглашений, костюмов)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Театрализованное представление «Богатыри земли русской»</w:t>
            </w:r>
            <w:proofErr w:type="gramEnd"/>
          </w:p>
        </w:tc>
      </w:tr>
      <w:tr w:rsidR="008C10AD" w:rsidRPr="007D7BA7" w:rsidTr="001A43FD">
        <w:tc>
          <w:tcPr>
            <w:tcW w:w="0" w:type="auto"/>
            <w:vMerge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«Здравствуй, Пушкин!»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Создание альбомов «Пушкин и няня», «Семья Пушкина», «Друзья, прекрасен наш союз!», «По Пушкинским местам».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Дидактические игры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«Сказки Пушкина», кроссворды и логические задания по сказкам, практическая мастерская «Мода Пушкинской эпохи», «Малые театральные встречи», «Встречи у камина» (сказки Пушкина в живописи, скульптуре, музыке)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Детские книги «Здравствуйте, Пушкин!, «Сказки Пушкина»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Макет «У Лукоморья»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Театрализованное представление «Сказки Пушкина», «Пушкинский бал».</w:t>
            </w:r>
            <w:proofErr w:type="gramEnd"/>
          </w:p>
        </w:tc>
      </w:tr>
      <w:tr w:rsidR="008C10AD" w:rsidRPr="007D7BA7" w:rsidTr="001A43FD">
        <w:tc>
          <w:tcPr>
            <w:tcW w:w="0" w:type="auto"/>
            <w:vMerge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Проекты «Генеалогическое древо», «Моя семья», «Секреты бабушкиного сундука»</w:t>
            </w:r>
            <w:r w:rsidR="00FB4C9F"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, «Моя Россия»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«Семейное древо»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Альбом рисунков «Моя семья»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Выставка семейных реликвий.</w:t>
            </w:r>
          </w:p>
          <w:p w:rsidR="00FB4C9F" w:rsidRPr="007D7BA7" w:rsidRDefault="00FB4C9F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Рисунки  разных широт России.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«Я в мире людей»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Проекты в детском саду: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1) «Мои друзья»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2) «У нас в Нескучном саду»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3) «День защиты детей»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4) «Сказки о любви»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5) «Весёлый этикет»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Альбомы (инд.) (рисунки + весёлые истории)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Театральные этюды, выпуск газет и журналов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Проект «Детский сад будущего». Выпуск стенгазеты.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Карнавал. Разработка детского кодекса.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Литературная гостиная. Изготовление «</w:t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Валентинок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Школа «Маркиза этикета»</w:t>
            </w:r>
          </w:p>
        </w:tc>
      </w:tr>
      <w:tr w:rsidR="008C10AD" w:rsidRPr="007D7BA7" w:rsidTr="001A43FD">
        <w:tc>
          <w:tcPr>
            <w:tcW w:w="0" w:type="auto"/>
            <w:vMerge w:val="restart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«Мир вокруг нас»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«Четыре стихии»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«Времена года»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«Мир животных и птиц»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Картотека опытов.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Составление коллажей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Детская книга «Это опасная стихия»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Детская книга, танцевальные миниатюры, коллажи.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Рукописные журналы, книги, сочинительство, </w:t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изодеятельность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</w:p>
        </w:tc>
      </w:tr>
      <w:tr w:rsidR="008C10AD" w:rsidRPr="007D7BA7" w:rsidTr="001A43FD">
        <w:tc>
          <w:tcPr>
            <w:tcW w:w="0" w:type="auto"/>
            <w:vMerge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«Весёлая астрономия»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«Жалобная книга природы»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«В стране чисел и фигур»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«Полезные вещи»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«От кареты до ракеты»</w:t>
            </w:r>
          </w:p>
          <w:p w:rsidR="00514E28" w:rsidRPr="007D7BA7" w:rsidRDefault="00514E28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 Город ПДД»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514E28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Викторина «Через </w:t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тернии</w:t>
            </w:r>
            <w:proofErr w:type="gram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к звёздам»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Театральные этюды «Неизведанная планета», «Путешествие на луну».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Сочинение «Звёздных сказок».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Сочинение сказок от имени природных объектов.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«Лесная газета».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Выпуск журнала «Экологический светофор города»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Коллажи. Геометрический вернисаж. Театральные этюды.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Энциклопедия «Из истории вещей»</w:t>
            </w:r>
          </w:p>
          <w:p w:rsidR="008C10AD" w:rsidRPr="007D7BA7" w:rsidRDefault="00514E28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Составление схемы города ПДД.</w:t>
            </w:r>
            <w:r w:rsidR="008C10AD"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«Приключения вещей» - сочинение </w:t>
            </w:r>
            <w:r w:rsidR="008C10AD"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сказок об обычных вещах.</w:t>
            </w:r>
            <w:r w:rsidR="008C10AD"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Изготовление детской книги средствами конструктивной деятельности.</w:t>
            </w:r>
            <w:r w:rsidR="008C10AD"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Детские проспекты по видам техники (транспорт).</w:t>
            </w:r>
            <w:r w:rsidR="008C10AD"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«Наши помощники» (книга об истории бытовых приборов).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«Ты и твоё здоровье»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«Я и моё тело»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«Окошки в мир. Органы чувств»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«Твоё питание и здоровье»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«Путешествие пирожка» (строение пищеварительной системы)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«Живительные силы»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«Про витамины и здоровье»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«Как мы дышим» (приключение </w:t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Кислородинки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Дневник «Я расту»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Проект «Страна </w:t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Айболития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«Польза и вред» (проекты по органам чувств)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Мини проекты «Для чего нужна пища?»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Детская книга «Приключения в стране витаминов», составление картотеки блюд.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Сочинение сказок, стихов, театральных этюдов.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«Как фрукты и овощи о своей пользе спорили?»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Планшет «Вред-польза»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«За чистый воздух» (плакат)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Детская книга закаливания</w:t>
            </w:r>
          </w:p>
        </w:tc>
      </w:tr>
    </w:tbl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P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Приложение 4</w:t>
      </w:r>
    </w:p>
    <w:p w:rsidR="008C10AD" w:rsidRPr="008153B3" w:rsidRDefault="008C10AD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Примерная схема осуществления проекта «Семья» (ст. </w:t>
      </w:r>
      <w:proofErr w:type="spellStart"/>
      <w:r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дош</w:t>
      </w:r>
      <w:proofErr w:type="spellEnd"/>
      <w:r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. возраст)</w:t>
      </w:r>
      <w:r w:rsidR="008153B3"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, с учётом интеграции.</w:t>
      </w:r>
    </w:p>
    <w:tbl>
      <w:tblPr>
        <w:tblW w:w="0" w:type="auto"/>
        <w:shd w:val="clear" w:color="auto" w:fill="FAFA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46"/>
        <w:gridCol w:w="7330"/>
      </w:tblGrid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Разделы программы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Виды детской деятельности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Игровая деятельность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Сюжетно-ролевая игра «Дом», «Семья»; «Мебельный салон», «Салон одежды для дома» и т.д.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Игры-драматизации по произведениям: «Репка», «Красная шапочка», «Гуси-лебеди» и пр.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Настольно-печатная игра «Моя квартира».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Социальное развитие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Тематические занятия по Конвенции о правах ребёнка.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Права и обязанности в семье.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Составление «Генеалогического древа» (в контексте прошлого и будущего), карты-схемы микрорайона с 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обозначением домов, где живут дети, альбомов «Традиции нашей семьи», «Моя малая родина», «Калейдоскопа дней рождений» (знаки Зодиака детей группы, выпуск каждой семьёй газеты «Самый счастливый день в семье» (ко дню рождения ребёнка).</w:t>
            </w:r>
            <w:proofErr w:type="gram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Встречи в видеосалоне «Сам себе режиссёр».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Речь и речевое общение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Творческое рассказывание детей по темам «Выходной день в моей семье», «Мои близкие», «Наши любимые питомцы», «лето на даче», «Наше путешествие», «Мир семейных увлечений», «Я буду мамой (папой)», «Как я помогаю дома»,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Словотворчество. Создание альбомов «Моя семья» (рисунки, фотографии, стихи детей).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Совместное участие детей и родителей в литературных гостиных.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Здоровье и физическое развитие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Составление режима дня для каждой семьи, конкурс семейных комплексов утренней гимнастики, закаливающих процедур.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Совместные туристические походы «В бассейн идём вместе».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Межсемейные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соревнования «Мама, папа, я – спортивная семья».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Организация семейного мини-кафе. Презентация «Любимое блюдо моей семьи», составление книги «Семейные рецепты».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Занятия в кулинарном классе (проводят родители, воспитатели, шеф-повар).</w:t>
            </w:r>
          </w:p>
        </w:tc>
      </w:tr>
      <w:tr w:rsidR="008C10AD" w:rsidRPr="007D7BA7" w:rsidTr="001A43FD">
        <w:tc>
          <w:tcPr>
            <w:tcW w:w="0" w:type="auto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ПОЗНАВАТЕЛЬНОЕ РАЗВИТИЕ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Мир, в котором мы живём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Классификация (мебель, посуда, бытовая техника, продукты питания).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Географические представления. Составление плана-схемы «Мой дом», изготовление макета «Мой район», работа с картами «Мой город».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Природа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Коллажи «Домашние любимцы».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Составление семейных альбомов «Комнатные растения», «Что растёт у нас на даче».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Начала грамоты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Математика «Рост и возраст членов семьи», совместная игра детей и родителей «Семейный бюджет».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Составление словарика имён членов семьи «Что означают имена»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Конструирование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«Дом моей мечты», «Дачный домик», «Домашние работы».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Плоскостное моделирование – составление сюжетов из мозаики на семейную тематику.</w:t>
            </w:r>
          </w:p>
        </w:tc>
      </w:tr>
      <w:tr w:rsidR="008C10AD" w:rsidRPr="007D7BA7" w:rsidTr="001A43FD">
        <w:tc>
          <w:tcPr>
            <w:tcW w:w="0" w:type="auto"/>
            <w:gridSpan w:val="2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ЭСТЕТИЧЕСКОЕ РАЗВИТИЕ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Худ</w:t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  <w:proofErr w:type="gram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л</w:t>
            </w:r>
            <w:proofErr w:type="gram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итература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Пословицы и поговорки о семье.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Чтение сказок «Дикие лебеди», «Сестрица Алёнушка и братец Иванушка», ненецкой сказки «Кукушка».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Выборочное чтение: А. Линдгрен «Малыш и </w:t>
            </w:r>
            <w:proofErr w:type="spell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Карлсон</w:t>
            </w:r>
            <w:proofErr w:type="spell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», Одоевский «Городок в табакерке», Л. Толстой «Рассказы для маленьких детей».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Заучивание: Е Благинина «Посидим в тишине».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proofErr w:type="gramStart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ИЗО</w:t>
            </w:r>
            <w:proofErr w:type="gramEnd"/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и дизайн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Рисование «Моя семья», «Семейные портреты», «Мы на отдыхе», «Мой дом», «Моя комната», «Обои в новую квартиру».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Выпуск семейных газет.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 xml:space="preserve">Составление икебан, букетов, панно, коллажей из 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природного материала (с участием родителей)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Выставки «Семейное хобби».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Театр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Семейные мини-спектакли, составление сценариев детских развлечений, театральные этюды «Семейные диалоги».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br/>
              <w:t>Совместное посещение семьями театров.</w:t>
            </w:r>
          </w:p>
        </w:tc>
      </w:tr>
    </w:tbl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</w:p>
    <w:p w:rsidR="008153B3" w:rsidRPr="008153B3" w:rsidRDefault="008153B3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Приложение 5.</w:t>
      </w:r>
    </w:p>
    <w:p w:rsidR="008C10AD" w:rsidRPr="008153B3" w:rsidRDefault="008C10AD" w:rsidP="007D7BA7">
      <w:pPr>
        <w:spacing w:before="58" w:after="58" w:line="360" w:lineRule="auto"/>
        <w:ind w:firstLine="184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8153B3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Алгоритм разработки проекта</w:t>
      </w:r>
    </w:p>
    <w:tbl>
      <w:tblPr>
        <w:tblW w:w="0" w:type="auto"/>
        <w:shd w:val="clear" w:color="auto" w:fill="FAFA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02"/>
        <w:gridCol w:w="3132"/>
        <w:gridCol w:w="2421"/>
        <w:gridCol w:w="2421"/>
      </w:tblGrid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Этапы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Задачи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Деятельность проектной группы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</w:rPr>
              <w:t>Деятельность научно-методической службы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Начальный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Определение проблемы (темы). Выбор группы участников.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Уточнение имеющейся информации, обсуждение задания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Мотивация проектирования, объяснение цели проекта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Планирование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Анализ проблемы. Определение источников информации. Постановка 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задач и выбор критериев оценки результатов. Распределение ролей в команде.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Формирование задач, накопление информации. 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Выбор и обоснование критерия успеха.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 xml:space="preserve">Помощь в анализе и синтезе (по просьбе группы). </w:t>
            </w: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Наблюдение.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Принятие решения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Сбор и уточнение информации. Обсуждение альтернатив. Выбор оптимального варианта. Уточнение планов деятельности.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Работа с информацией. Синтез и анализ идей.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Наблюдение. Консультации.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Выполнение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Выполнение проекта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Работа над проектом, его оформление.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Наблюдение, советы (по просьбе группы)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Оценка результатов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Анализ выполнения проекта, достигнутых результатов (успехов и неудач)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Участие в коллективном анализе проекта и самооценке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Наблюдение. Направление процесса анализа (если необходимо)</w:t>
            </w:r>
          </w:p>
        </w:tc>
      </w:tr>
      <w:tr w:rsidR="008C10AD" w:rsidRPr="007D7BA7" w:rsidTr="001A43FD"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vAlign w:val="center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Защита проекта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Подготовка к защите. Обоснование процесса проектирования. Объяснение полученных результатов, их оценка.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Защита проекта. Участие в коллективной оценке результатов проекта.</w:t>
            </w:r>
          </w:p>
        </w:tc>
        <w:tc>
          <w:tcPr>
            <w:tcW w:w="0" w:type="auto"/>
            <w:tcBorders>
              <w:top w:val="single" w:sz="6" w:space="0" w:color="464646"/>
              <w:left w:val="single" w:sz="6" w:space="0" w:color="464646"/>
              <w:bottom w:val="single" w:sz="6" w:space="0" w:color="464646"/>
              <w:right w:val="single" w:sz="6" w:space="0" w:color="464646"/>
            </w:tcBorders>
            <w:shd w:val="clear" w:color="auto" w:fill="FAFAFA"/>
            <w:hideMark/>
          </w:tcPr>
          <w:p w:rsidR="008C10AD" w:rsidRPr="007D7BA7" w:rsidRDefault="008C10AD" w:rsidP="007D7B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D7BA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Участие в коллективном анализе и оценке результатов проекта.</w:t>
            </w:r>
          </w:p>
        </w:tc>
      </w:tr>
    </w:tbl>
    <w:p w:rsidR="008C10AD" w:rsidRPr="007D7BA7" w:rsidRDefault="008C10AD" w:rsidP="007D7BA7">
      <w:pPr>
        <w:spacing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8C10AD" w:rsidRPr="007D7BA7" w:rsidSect="00C214A0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550F" w:rsidRDefault="002F550F" w:rsidP="00C214A0">
      <w:pPr>
        <w:spacing w:after="0" w:line="240" w:lineRule="auto"/>
      </w:pPr>
      <w:r>
        <w:separator/>
      </w:r>
    </w:p>
  </w:endnote>
  <w:endnote w:type="continuationSeparator" w:id="0">
    <w:p w:rsidR="002F550F" w:rsidRDefault="002F550F" w:rsidP="00C214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ProBold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14A0" w:rsidRDefault="00C214A0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14A0" w:rsidRDefault="00C214A0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14A0" w:rsidRDefault="00C214A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550F" w:rsidRDefault="002F550F" w:rsidP="00C214A0">
      <w:pPr>
        <w:spacing w:after="0" w:line="240" w:lineRule="auto"/>
      </w:pPr>
      <w:r>
        <w:separator/>
      </w:r>
    </w:p>
  </w:footnote>
  <w:footnote w:type="continuationSeparator" w:id="0">
    <w:p w:rsidR="002F550F" w:rsidRDefault="002F550F" w:rsidP="00C214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14A0" w:rsidRDefault="00C214A0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4769136"/>
      <w:docPartObj>
        <w:docPartGallery w:val="Page Numbers (Top of Page)"/>
        <w:docPartUnique/>
      </w:docPartObj>
    </w:sdtPr>
    <w:sdtEndPr/>
    <w:sdtContent>
      <w:p w:rsidR="00C214A0" w:rsidRDefault="00C850CF">
        <w:pPr>
          <w:pStyle w:val="a8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72633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C214A0" w:rsidRDefault="00C214A0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14A0" w:rsidRDefault="00C214A0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70FEA"/>
    <w:multiLevelType w:val="multilevel"/>
    <w:tmpl w:val="70A020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855450"/>
    <w:multiLevelType w:val="multilevel"/>
    <w:tmpl w:val="B298FD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463F93"/>
    <w:multiLevelType w:val="multilevel"/>
    <w:tmpl w:val="77A44C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C63E24"/>
    <w:multiLevelType w:val="multilevel"/>
    <w:tmpl w:val="4B5A5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8EE3795"/>
    <w:multiLevelType w:val="multilevel"/>
    <w:tmpl w:val="FC9CB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753945"/>
    <w:multiLevelType w:val="multilevel"/>
    <w:tmpl w:val="956A85D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6">
    <w:nsid w:val="17E90B2B"/>
    <w:multiLevelType w:val="multilevel"/>
    <w:tmpl w:val="39B2F53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7">
    <w:nsid w:val="1AA97E81"/>
    <w:multiLevelType w:val="multilevel"/>
    <w:tmpl w:val="EB42F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C20A67"/>
    <w:multiLevelType w:val="hybridMultilevel"/>
    <w:tmpl w:val="550E5FA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293F17E0"/>
    <w:multiLevelType w:val="multilevel"/>
    <w:tmpl w:val="4A2A97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16F23E6"/>
    <w:multiLevelType w:val="multilevel"/>
    <w:tmpl w:val="E7D2EA6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D1A58F0"/>
    <w:multiLevelType w:val="multilevel"/>
    <w:tmpl w:val="5AF87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2AB5C96"/>
    <w:multiLevelType w:val="multilevel"/>
    <w:tmpl w:val="7C7644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7333728"/>
    <w:multiLevelType w:val="multilevel"/>
    <w:tmpl w:val="55A881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83A0B27"/>
    <w:multiLevelType w:val="multilevel"/>
    <w:tmpl w:val="1C7654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BA94B20"/>
    <w:multiLevelType w:val="multilevel"/>
    <w:tmpl w:val="BA665E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7C5170"/>
    <w:multiLevelType w:val="multilevel"/>
    <w:tmpl w:val="DD50D5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E8E6975"/>
    <w:multiLevelType w:val="multilevel"/>
    <w:tmpl w:val="F5D477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D6954EA"/>
    <w:multiLevelType w:val="multilevel"/>
    <w:tmpl w:val="95FEB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DAA114F"/>
    <w:multiLevelType w:val="multilevel"/>
    <w:tmpl w:val="6A6654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55C3574"/>
    <w:multiLevelType w:val="multilevel"/>
    <w:tmpl w:val="E10AD2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5E00087"/>
    <w:multiLevelType w:val="multilevel"/>
    <w:tmpl w:val="BF1060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C66511F"/>
    <w:multiLevelType w:val="multilevel"/>
    <w:tmpl w:val="4844E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C9445B9"/>
    <w:multiLevelType w:val="multilevel"/>
    <w:tmpl w:val="3678F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FCF36D5"/>
    <w:multiLevelType w:val="multilevel"/>
    <w:tmpl w:val="A5E4A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3C0C0F"/>
    <w:multiLevelType w:val="multilevel"/>
    <w:tmpl w:val="94DAF4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83F6127"/>
    <w:multiLevelType w:val="multilevel"/>
    <w:tmpl w:val="CA20BC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FAF3D5F"/>
    <w:multiLevelType w:val="multilevel"/>
    <w:tmpl w:val="621EB1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2"/>
  </w:num>
  <w:num w:numId="2">
    <w:abstractNumId w:val="7"/>
  </w:num>
  <w:num w:numId="3">
    <w:abstractNumId w:val="14"/>
  </w:num>
  <w:num w:numId="4">
    <w:abstractNumId w:val="11"/>
  </w:num>
  <w:num w:numId="5">
    <w:abstractNumId w:val="10"/>
  </w:num>
  <w:num w:numId="6">
    <w:abstractNumId w:val="4"/>
  </w:num>
  <w:num w:numId="7">
    <w:abstractNumId w:val="20"/>
  </w:num>
  <w:num w:numId="8">
    <w:abstractNumId w:val="9"/>
  </w:num>
  <w:num w:numId="9">
    <w:abstractNumId w:val="1"/>
  </w:num>
  <w:num w:numId="10">
    <w:abstractNumId w:val="27"/>
  </w:num>
  <w:num w:numId="11">
    <w:abstractNumId w:val="6"/>
  </w:num>
  <w:num w:numId="12">
    <w:abstractNumId w:val="5"/>
  </w:num>
  <w:num w:numId="13">
    <w:abstractNumId w:val="26"/>
  </w:num>
  <w:num w:numId="14">
    <w:abstractNumId w:val="2"/>
  </w:num>
  <w:num w:numId="15">
    <w:abstractNumId w:val="15"/>
  </w:num>
  <w:num w:numId="16">
    <w:abstractNumId w:val="12"/>
  </w:num>
  <w:num w:numId="17">
    <w:abstractNumId w:val="19"/>
  </w:num>
  <w:num w:numId="18">
    <w:abstractNumId w:val="23"/>
  </w:num>
  <w:num w:numId="19">
    <w:abstractNumId w:val="16"/>
  </w:num>
  <w:num w:numId="20">
    <w:abstractNumId w:val="25"/>
  </w:num>
  <w:num w:numId="21">
    <w:abstractNumId w:val="0"/>
  </w:num>
  <w:num w:numId="22">
    <w:abstractNumId w:val="13"/>
  </w:num>
  <w:num w:numId="23">
    <w:abstractNumId w:val="17"/>
  </w:num>
  <w:num w:numId="24">
    <w:abstractNumId w:val="18"/>
  </w:num>
  <w:num w:numId="25">
    <w:abstractNumId w:val="24"/>
  </w:num>
  <w:num w:numId="26">
    <w:abstractNumId w:val="3"/>
  </w:num>
  <w:num w:numId="27">
    <w:abstractNumId w:val="21"/>
  </w:num>
  <w:num w:numId="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3DBD"/>
    <w:rsid w:val="00032EC2"/>
    <w:rsid w:val="00083E3F"/>
    <w:rsid w:val="00154B2B"/>
    <w:rsid w:val="00157303"/>
    <w:rsid w:val="0017548C"/>
    <w:rsid w:val="001B00DA"/>
    <w:rsid w:val="001E116A"/>
    <w:rsid w:val="002131EF"/>
    <w:rsid w:val="00273DBD"/>
    <w:rsid w:val="002F550F"/>
    <w:rsid w:val="00377737"/>
    <w:rsid w:val="003A7260"/>
    <w:rsid w:val="003F536E"/>
    <w:rsid w:val="004C6D09"/>
    <w:rsid w:val="00511302"/>
    <w:rsid w:val="00514E28"/>
    <w:rsid w:val="005C56C3"/>
    <w:rsid w:val="005F5C12"/>
    <w:rsid w:val="00633DD1"/>
    <w:rsid w:val="00646E4D"/>
    <w:rsid w:val="007D7BA7"/>
    <w:rsid w:val="008153B3"/>
    <w:rsid w:val="008169ED"/>
    <w:rsid w:val="008A71E2"/>
    <w:rsid w:val="008C10AD"/>
    <w:rsid w:val="0092431A"/>
    <w:rsid w:val="009875A4"/>
    <w:rsid w:val="009B0F97"/>
    <w:rsid w:val="00A72633"/>
    <w:rsid w:val="00A830C2"/>
    <w:rsid w:val="00AB71BE"/>
    <w:rsid w:val="00AD5825"/>
    <w:rsid w:val="00B16C01"/>
    <w:rsid w:val="00BD6304"/>
    <w:rsid w:val="00C214A0"/>
    <w:rsid w:val="00C42BF7"/>
    <w:rsid w:val="00C850CF"/>
    <w:rsid w:val="00D61B7B"/>
    <w:rsid w:val="00DB6682"/>
    <w:rsid w:val="00E9633A"/>
    <w:rsid w:val="00EA0C97"/>
    <w:rsid w:val="00F474B9"/>
    <w:rsid w:val="00F47AC7"/>
    <w:rsid w:val="00F50C07"/>
    <w:rsid w:val="00F54485"/>
    <w:rsid w:val="00FB4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273DB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B71B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73DB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273DBD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73D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273DBD"/>
  </w:style>
  <w:style w:type="character" w:styleId="a5">
    <w:name w:val="Strong"/>
    <w:basedOn w:val="a0"/>
    <w:uiPriority w:val="22"/>
    <w:qFormat/>
    <w:rsid w:val="00273DBD"/>
    <w:rPr>
      <w:b/>
      <w:b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273DBD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273DBD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273DBD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273DBD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AB71B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6">
    <w:name w:val="Balloon Text"/>
    <w:basedOn w:val="a"/>
    <w:link w:val="a7"/>
    <w:uiPriority w:val="99"/>
    <w:semiHidden/>
    <w:unhideWhenUsed/>
    <w:rsid w:val="00AB71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B71BE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C214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C214A0"/>
  </w:style>
  <w:style w:type="paragraph" w:styleId="aa">
    <w:name w:val="footer"/>
    <w:basedOn w:val="a"/>
    <w:link w:val="ab"/>
    <w:uiPriority w:val="99"/>
    <w:semiHidden/>
    <w:unhideWhenUsed/>
    <w:rsid w:val="00C214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C214A0"/>
  </w:style>
  <w:style w:type="paragraph" w:customStyle="1" w:styleId="c0">
    <w:name w:val="c0"/>
    <w:basedOn w:val="a"/>
    <w:rsid w:val="005C56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C56C3"/>
  </w:style>
  <w:style w:type="character" w:customStyle="1" w:styleId="c3">
    <w:name w:val="c3"/>
    <w:basedOn w:val="a0"/>
    <w:rsid w:val="005C56C3"/>
  </w:style>
  <w:style w:type="paragraph" w:styleId="ac">
    <w:name w:val="List Paragraph"/>
    <w:basedOn w:val="a"/>
    <w:uiPriority w:val="34"/>
    <w:qFormat/>
    <w:rsid w:val="003A726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273DB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B71B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273DB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273DBD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73D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273DBD"/>
  </w:style>
  <w:style w:type="character" w:styleId="a5">
    <w:name w:val="Strong"/>
    <w:basedOn w:val="a0"/>
    <w:uiPriority w:val="22"/>
    <w:qFormat/>
    <w:rsid w:val="00273DBD"/>
    <w:rPr>
      <w:b/>
      <w:b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273DBD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273DBD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273DBD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273DBD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AB71B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6">
    <w:name w:val="Balloon Text"/>
    <w:basedOn w:val="a"/>
    <w:link w:val="a7"/>
    <w:uiPriority w:val="99"/>
    <w:semiHidden/>
    <w:unhideWhenUsed/>
    <w:rsid w:val="00AB71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B71BE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C214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C214A0"/>
  </w:style>
  <w:style w:type="paragraph" w:styleId="aa">
    <w:name w:val="footer"/>
    <w:basedOn w:val="a"/>
    <w:link w:val="ab"/>
    <w:uiPriority w:val="99"/>
    <w:semiHidden/>
    <w:unhideWhenUsed/>
    <w:rsid w:val="00C214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C214A0"/>
  </w:style>
  <w:style w:type="paragraph" w:customStyle="1" w:styleId="c0">
    <w:name w:val="c0"/>
    <w:basedOn w:val="a"/>
    <w:rsid w:val="005C56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C56C3"/>
  </w:style>
  <w:style w:type="character" w:customStyle="1" w:styleId="c3">
    <w:name w:val="c3"/>
    <w:basedOn w:val="a0"/>
    <w:rsid w:val="005C56C3"/>
  </w:style>
  <w:style w:type="paragraph" w:styleId="ac">
    <w:name w:val="List Paragraph"/>
    <w:basedOn w:val="a"/>
    <w:uiPriority w:val="34"/>
    <w:qFormat/>
    <w:rsid w:val="003A726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4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87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26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90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754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76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500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48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70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4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31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12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63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55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641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7661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29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4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2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8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8611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0246A6-0173-4122-9CF2-F1F81FDCBF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34</Pages>
  <Words>4791</Words>
  <Characters>27312</Characters>
  <Application>Microsoft Office Word</Application>
  <DocSecurity>0</DocSecurity>
  <Lines>227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Наталья</cp:lastModifiedBy>
  <cp:revision>6</cp:revision>
  <cp:lastPrinted>2017-06-17T04:12:00Z</cp:lastPrinted>
  <dcterms:created xsi:type="dcterms:W3CDTF">2017-06-17T04:11:00Z</dcterms:created>
  <dcterms:modified xsi:type="dcterms:W3CDTF">2020-01-08T13:59:00Z</dcterms:modified>
</cp:coreProperties>
</file>