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AE8" w:rsidRPr="00F92492" w:rsidRDefault="00284AE8" w:rsidP="00F92492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2492">
        <w:rPr>
          <w:rFonts w:ascii="Times New Roman" w:hAnsi="Times New Roman" w:cs="Times New Roman"/>
          <w:sz w:val="28"/>
          <w:szCs w:val="28"/>
          <w:lang w:eastAsia="ru-RU"/>
        </w:rPr>
        <w:t>В настоящее время в системе дошкольного образования происходят значительные перемены. Успех этих перемен связан с обновлением научной, методической и материальной базы обучения и воспитания. Одним из важных условий обновления является использование игровых технологий.</w:t>
      </w:r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84AE8" w:rsidRPr="00F92492" w:rsidRDefault="00284AE8" w:rsidP="00F92492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Поэтому основная </w:t>
      </w:r>
      <w:proofErr w:type="gramStart"/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задача  педагогов</w:t>
      </w:r>
      <w:proofErr w:type="gramEnd"/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дошкольного учреждения </w:t>
      </w:r>
      <w:r w:rsidRPr="00F92492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– выбрать методы и формы организации работы с детьми, </w:t>
      </w:r>
      <w:r w:rsidR="00841B4E" w:rsidRPr="00F92492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игровые </w:t>
      </w:r>
      <w:r w:rsidRPr="00F92492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технологии, которые оптимально соответствуют поставленной цели развития личности. </w:t>
      </w:r>
    </w:p>
    <w:p w:rsidR="00284AE8" w:rsidRPr="00F92492" w:rsidRDefault="00284AE8" w:rsidP="00F924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2492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педагогические технологии в дошкольном образовании направлены на реализацию </w:t>
      </w:r>
      <w:r w:rsidR="00D03D17" w:rsidRPr="00F9249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федеральных образовательных </w:t>
      </w:r>
      <w:r w:rsidRPr="00F92492">
        <w:rPr>
          <w:rFonts w:ascii="Times New Roman" w:hAnsi="Times New Roman" w:cs="Times New Roman"/>
          <w:color w:val="000000"/>
          <w:sz w:val="28"/>
          <w:szCs w:val="28"/>
        </w:rPr>
        <w:t>государственных стандартов дошкольного образования.</w:t>
      </w:r>
      <w:r w:rsidR="0050409F" w:rsidRPr="00F924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6CD2" w:rsidRPr="00F92492">
        <w:rPr>
          <w:rFonts w:ascii="Times New Roman" w:hAnsi="Times New Roman" w:cs="Times New Roman"/>
          <w:sz w:val="28"/>
          <w:szCs w:val="28"/>
          <w:lang w:eastAsia="ru-RU"/>
        </w:rPr>
        <w:t>Игровые технологии — вот фундамент всего дошкольного образования. В свете ФГОС (федеральных государственных образовательных стандартов) личность ребенка выводится на первый план и теперь все дошкольное детство должно быть посвящено игре.</w:t>
      </w:r>
      <w:r w:rsidR="0050409F" w:rsidRPr="00F92492">
        <w:rPr>
          <w:rFonts w:ascii="Times New Roman" w:hAnsi="Times New Roman" w:cs="Times New Roman"/>
          <w:color w:val="000000"/>
          <w:sz w:val="28"/>
          <w:szCs w:val="28"/>
        </w:rPr>
        <w:t xml:space="preserve"> Игровые технологии являются одним из условий ФГОС дошкольного образования.</w:t>
      </w:r>
    </w:p>
    <w:p w:rsidR="00284AE8" w:rsidRPr="00F92492" w:rsidRDefault="00284AE8" w:rsidP="00F92492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Принципиально </w:t>
      </w:r>
      <w:r w:rsidR="00D03D17"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важной стороной в игровой</w:t>
      </w:r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технологии является позиция ребенка в </w:t>
      </w:r>
      <w:proofErr w:type="spellStart"/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F924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-образовательном процессе, отношение к ребенку со стороны взрослых. Взрослый в общении с детьми придерживается положения: «Не рядом, не над ним, а вместе!». Его цель- содействовать становлению ребенка как личности.</w:t>
      </w:r>
    </w:p>
    <w:p w:rsidR="005B356A" w:rsidRPr="00F92492" w:rsidRDefault="00284AE8" w:rsidP="00F92492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92492">
        <w:rPr>
          <w:rFonts w:ascii="Times New Roman" w:hAnsi="Times New Roman" w:cs="Times New Roman"/>
          <w:sz w:val="28"/>
          <w:szCs w:val="28"/>
          <w:lang w:eastAsia="ru-RU"/>
        </w:rPr>
        <w:t>Сегод</w:t>
      </w:r>
      <w:r w:rsidR="00D03D17" w:rsidRPr="00F92492">
        <w:rPr>
          <w:rFonts w:ascii="Times New Roman" w:hAnsi="Times New Roman" w:cs="Times New Roman"/>
          <w:sz w:val="28"/>
          <w:szCs w:val="28"/>
          <w:lang w:eastAsia="ru-RU"/>
        </w:rPr>
        <w:t>ня мы поговорим об игровых</w:t>
      </w:r>
      <w:r w:rsidRPr="00F92492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технологиях и их эффективном использовании в дошкольном учреждении. </w:t>
      </w:r>
    </w:p>
    <w:p w:rsidR="0051734A" w:rsidRPr="00F92492" w:rsidRDefault="0051734A" w:rsidP="00F924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Современная наука рассматривает игровой метод обучения детей, как одно из наиболее эффективных средств развития дошкольников, а в случае необходимости, и его коррекции.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 – педагогическая обусловленность этого выбора определяется исследованиями Л.С. Выготского, Д.Б.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, А.С.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Спиваковской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>, А.И. Захарова и других исследователей, которые подчеркивают, что при планировании коррекционных и развивающих мер приоритетное внимание должно уделяться игре как ведущему виду деятельности в дошкольном возрасте.</w:t>
      </w:r>
    </w:p>
    <w:p w:rsidR="0051734A" w:rsidRPr="00F92492" w:rsidRDefault="00492513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ab/>
      </w:r>
      <w:r w:rsidR="0051734A" w:rsidRPr="00F92492">
        <w:rPr>
          <w:rFonts w:ascii="Times New Roman" w:hAnsi="Times New Roman" w:cs="Times New Roman"/>
          <w:sz w:val="28"/>
          <w:szCs w:val="28"/>
        </w:rPr>
        <w:t xml:space="preserve"> Как научить ребенка успешно чему-то, чтобы у него не возникло трудностей в усвоении нового материала? Эту проблему вполне могут решить игровые технологии.  В игре ребенок естественным образом обучается, решая коррекционные, образовательные и воспитательные задачи.  Этому способствует и положительный эмоциональный фон игры.</w:t>
      </w:r>
    </w:p>
    <w:p w:rsidR="0051734A" w:rsidRPr="00F92492" w:rsidRDefault="0051734A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ab/>
        <w:t xml:space="preserve">Работая с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детьми  и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сталкиваясь с проблемами в их обучении, педагогам приходится искать вспомогательные средства, облегчающие, систематизирующие и направляющие процесс усвоения детьми знаний. Поэтому, наряду с общепринятыми методами и приемами вполне обосновано использование оригинальных, творческих методик, эффективность которых очевидна. Одним из таких средств является использование игровых технологий.</w:t>
      </w:r>
    </w:p>
    <w:p w:rsidR="0051734A" w:rsidRPr="00F92492" w:rsidRDefault="0051734A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ab/>
        <w:t xml:space="preserve">Любая технология обладает средствами, активизирующими деятельность детей, в некоторых же технологиях эти средства составляют </w:t>
      </w:r>
      <w:r w:rsidRPr="00F92492">
        <w:rPr>
          <w:rFonts w:ascii="Times New Roman" w:hAnsi="Times New Roman" w:cs="Times New Roman"/>
          <w:sz w:val="28"/>
          <w:szCs w:val="28"/>
        </w:rPr>
        <w:lastRenderedPageBreak/>
        <w:t xml:space="preserve">главную идею и основу эффективности результатов. Это можно отнести и к игровой технологии. Игровые технологии представляют широкие возможности для творческой деятельности детей, интеллектуального развития, формирования познавательного интереса и творческого мышления. </w:t>
      </w:r>
    </w:p>
    <w:p w:rsidR="0051734A" w:rsidRPr="00F92492" w:rsidRDefault="0051734A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ab/>
        <w:t xml:space="preserve">Тема развития познавательной активности дошкольников – одна из самых актуальных в детской психологии, поскольку взаимодействие человека с окружающим миром возможно, благодаря его активности и деятельности, а еще потому, что активность является неизменной предпосылкой формирования умственных качеств личности. Проблеме познавательной активности, способам и методам ее активизации были посвящены исследования педагогов </w:t>
      </w:r>
      <w:r w:rsidR="00F92492">
        <w:rPr>
          <w:rFonts w:ascii="Times New Roman" w:hAnsi="Times New Roman" w:cs="Times New Roman"/>
          <w:sz w:val="28"/>
          <w:szCs w:val="28"/>
        </w:rPr>
        <w:t xml:space="preserve">– психологов Л.И. </w:t>
      </w:r>
      <w:proofErr w:type="spellStart"/>
      <w:r w:rsidR="00F92492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="00F92492">
        <w:rPr>
          <w:rFonts w:ascii="Times New Roman" w:hAnsi="Times New Roman" w:cs="Times New Roman"/>
          <w:sz w:val="28"/>
          <w:szCs w:val="28"/>
        </w:rPr>
        <w:t xml:space="preserve">, А.А </w:t>
      </w:r>
      <w:r w:rsidRPr="00F92492">
        <w:rPr>
          <w:rFonts w:ascii="Times New Roman" w:hAnsi="Times New Roman" w:cs="Times New Roman"/>
          <w:sz w:val="28"/>
          <w:szCs w:val="28"/>
        </w:rPr>
        <w:t xml:space="preserve">Вербицкого, Л.С .Выготского, П.И. </w:t>
      </w:r>
      <w:r w:rsidR="008A5199" w:rsidRPr="00F92492">
        <w:rPr>
          <w:rFonts w:ascii="Times New Roman" w:hAnsi="Times New Roman" w:cs="Times New Roman"/>
          <w:sz w:val="28"/>
          <w:szCs w:val="28"/>
        </w:rPr>
        <w:t>Гальперина</w:t>
      </w:r>
      <w:r w:rsidRPr="00F92492">
        <w:rPr>
          <w:rFonts w:ascii="Times New Roman" w:hAnsi="Times New Roman" w:cs="Times New Roman"/>
          <w:sz w:val="28"/>
          <w:szCs w:val="28"/>
        </w:rPr>
        <w:t xml:space="preserve">, А.И. Леонтьева, В.А.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Цукерман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 и др. Изучив проблему развития познавательных способностей детей, можно сделать вывод, что ребенок должен иметь представление о познавательной активности в собственном развитии, интересоваться ценностью своего восприятия, памяти, воображения, мышления; владеть начальными формами исследований, экспериментирования, элементарно изучать окружающий мир.</w:t>
      </w:r>
    </w:p>
    <w:p w:rsidR="0051734A" w:rsidRPr="00F92492" w:rsidRDefault="0051734A" w:rsidP="00F924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Творческие способности – далеко не новый предмет исследования. Современные психолого- педагогические исследования исходят из необходимости изучать личностное развитие ребенка в его тесном взаимодействии со взрослым. Поэтому, интересными все чаще оказываются отношения педагогов и детей, как участников повседневного учебно-воспитательного процесса. Особое место при изучении этих отношений отводится игре, поскольку игровое творчество понимается как обязательная составляющая личностного становления. Этим определяется актуальность исследования тех обстоятельств взаимной координации взрослого и ребенка, благодаря которым игра приобретает социализирующее значение.</w:t>
      </w:r>
    </w:p>
    <w:p w:rsidR="008A5199" w:rsidRPr="00F92492" w:rsidRDefault="0051734A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ab/>
        <w:t xml:space="preserve">В практике дошкольных учреждений воспитатели часто не знают, как развивать </w:t>
      </w:r>
      <w:r w:rsidR="008A5199" w:rsidRPr="00F92492">
        <w:rPr>
          <w:rFonts w:ascii="Times New Roman" w:hAnsi="Times New Roman" w:cs="Times New Roman"/>
          <w:sz w:val="28"/>
          <w:szCs w:val="28"/>
        </w:rPr>
        <w:t xml:space="preserve">познавательные и </w:t>
      </w:r>
      <w:r w:rsidRPr="00F92492">
        <w:rPr>
          <w:rFonts w:ascii="Times New Roman" w:hAnsi="Times New Roman" w:cs="Times New Roman"/>
          <w:sz w:val="28"/>
          <w:szCs w:val="28"/>
        </w:rPr>
        <w:t xml:space="preserve">творческие способности детей в игре. Они опираются на свою интуицию, свой опыт и часто делают ошибки. </w:t>
      </w:r>
      <w:r w:rsidR="008A5199" w:rsidRPr="00F92492">
        <w:rPr>
          <w:rFonts w:ascii="Times New Roman" w:hAnsi="Times New Roman" w:cs="Times New Roman"/>
          <w:sz w:val="28"/>
          <w:szCs w:val="28"/>
        </w:rPr>
        <w:t xml:space="preserve">Задумавшись над этой проблемой, </w:t>
      </w:r>
      <w:proofErr w:type="gramStart"/>
      <w:r w:rsidR="008A5199" w:rsidRPr="00F92492">
        <w:rPr>
          <w:rFonts w:ascii="Times New Roman" w:hAnsi="Times New Roman" w:cs="Times New Roman"/>
          <w:sz w:val="28"/>
          <w:szCs w:val="28"/>
        </w:rPr>
        <w:t>изучили  литературу</w:t>
      </w:r>
      <w:proofErr w:type="gramEnd"/>
      <w:r w:rsidR="008A5199" w:rsidRPr="00F92492">
        <w:rPr>
          <w:rFonts w:ascii="Times New Roman" w:hAnsi="Times New Roman" w:cs="Times New Roman"/>
          <w:sz w:val="28"/>
          <w:szCs w:val="28"/>
        </w:rPr>
        <w:t xml:space="preserve"> по вопросу использования игровых технологий в развитии познавательных и творческих способностей дошкольников.</w:t>
      </w:r>
    </w:p>
    <w:p w:rsidR="008A5199" w:rsidRPr="00F92492" w:rsidRDefault="008A5199" w:rsidP="00F924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Задача государства, общества и всех его социальных институтов - это необходимость преодоления имеющей место тревожной тенденции в интересах обеспечения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жизнеспособности  подрастающего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поколения. Необходимо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было  организовать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такую  образовательную деятельность, которая бы помогла дошкольнику в познании окружающего мира и творческому подходу к нему. Это возможно лишь тогда, когда образовательный процесс строится в соответствии с игровыми технологиями.</w:t>
      </w:r>
    </w:p>
    <w:p w:rsidR="008A5199" w:rsidRDefault="008A5199" w:rsidP="00F92492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47FB" w:rsidRDefault="00AC47FB" w:rsidP="00F92492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47FB" w:rsidRDefault="00AC47FB" w:rsidP="00F92492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47FB" w:rsidRPr="00F92492" w:rsidRDefault="00AC47FB" w:rsidP="00F9249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7CCB" w:rsidRPr="00F92492" w:rsidRDefault="008A5199" w:rsidP="00AC47F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       </w:t>
      </w:r>
      <w:r w:rsidR="00307CCB" w:rsidRPr="00F92492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Игровая технология </w:t>
      </w:r>
      <w:r w:rsidR="00E476C9" w:rsidRPr="00F92492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В.В. </w:t>
      </w:r>
      <w:proofErr w:type="spellStart"/>
      <w:r w:rsidR="00E476C9" w:rsidRPr="00F92492">
        <w:rPr>
          <w:rFonts w:ascii="Times New Roman" w:hAnsi="Times New Roman" w:cs="Times New Roman"/>
          <w:b/>
          <w:iCs/>
          <w:sz w:val="28"/>
          <w:szCs w:val="28"/>
          <w:u w:val="single"/>
        </w:rPr>
        <w:t>Воскобовича</w:t>
      </w:r>
      <w:proofErr w:type="spellEnd"/>
      <w:r w:rsidR="00307CCB" w:rsidRPr="00F92492">
        <w:rPr>
          <w:rFonts w:ascii="Times New Roman" w:hAnsi="Times New Roman" w:cs="Times New Roman"/>
          <w:b/>
          <w:iCs/>
          <w:sz w:val="28"/>
          <w:szCs w:val="28"/>
          <w:u w:val="single"/>
        </w:rPr>
        <w:t>.</w:t>
      </w:r>
    </w:p>
    <w:p w:rsidR="00E476C9" w:rsidRPr="00F92492" w:rsidRDefault="00307CCB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2492">
        <w:rPr>
          <w:rFonts w:ascii="Times New Roman" w:hAnsi="Times New Roman" w:cs="Times New Roman"/>
          <w:sz w:val="28"/>
          <w:szCs w:val="28"/>
        </w:rPr>
        <w:lastRenderedPageBreak/>
        <w:t>Техно</w:t>
      </w:r>
      <w:r w:rsidR="00E476C9" w:rsidRPr="00F92492">
        <w:rPr>
          <w:rFonts w:ascii="Times New Roman" w:hAnsi="Times New Roman" w:cs="Times New Roman"/>
          <w:sz w:val="28"/>
          <w:szCs w:val="28"/>
        </w:rPr>
        <w:t xml:space="preserve">логия </w:t>
      </w:r>
      <w:r w:rsidRPr="00F92492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собой систему по</w:t>
      </w:r>
      <w:r w:rsidRPr="00F92492">
        <w:rPr>
          <w:rFonts w:ascii="Times New Roman" w:hAnsi="Times New Roman" w:cs="Times New Roman"/>
          <w:sz w:val="28"/>
          <w:szCs w:val="28"/>
        </w:rPr>
        <w:softHyphen/>
        <w:t>этапного включения авторских развивающих игр в деятельность ребёнка и посте</w:t>
      </w:r>
      <w:r w:rsidRPr="00F92492">
        <w:rPr>
          <w:rFonts w:ascii="Times New Roman" w:hAnsi="Times New Roman" w:cs="Times New Roman"/>
          <w:sz w:val="28"/>
          <w:szCs w:val="28"/>
        </w:rPr>
        <w:softHyphen/>
        <w:t xml:space="preserve">пенного усложнения образовательного материала. </w:t>
      </w:r>
    </w:p>
    <w:p w:rsidR="00E476C9" w:rsidRPr="00F92492" w:rsidRDefault="00E476C9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Я использую эту технологию потому, что в каждой игре можно решать большое количество образовательных и воспитательных задач. Незаметно для себя дошкольник осваивает цифры или буквы; узнает и запоминает цвет, форму; тренирует мелкую моторику рук; совершенствует речь, мышление, внимание, память, воображение. Игры несут в себе способы обучения чтению, развитие математических навыков, конструирование, развитие творческих способностей. В работе использую такие серии игр как «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Цифроцирк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», «Ура! Я читаю!», «(Город говорящих попугаев)», «Домашняя игротека» обучения. </w:t>
      </w:r>
    </w:p>
    <w:p w:rsidR="00F92492" w:rsidRDefault="00862B70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Дошкольников привлекает сказочный сюжет игр</w:t>
      </w:r>
      <w:r w:rsidR="00E476C9" w:rsidRPr="00F92492">
        <w:rPr>
          <w:rFonts w:ascii="Times New Roman" w:hAnsi="Times New Roman" w:cs="Times New Roman"/>
          <w:sz w:val="28"/>
          <w:szCs w:val="28"/>
        </w:rPr>
        <w:t xml:space="preserve"> - это и дополнительная мотивация, и модель опосредованного обучения. Ребята с удовольствием играют не с квадратами, треугольниками и трапециями, а с Нета</w:t>
      </w:r>
      <w:r w:rsidRPr="00F92492">
        <w:rPr>
          <w:rFonts w:ascii="Times New Roman" w:hAnsi="Times New Roman" w:cs="Times New Roman"/>
          <w:sz w:val="28"/>
          <w:szCs w:val="28"/>
        </w:rPr>
        <w:t xml:space="preserve">ющими Льдинками Озера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Айс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 и раз</w:t>
      </w:r>
      <w:r w:rsidR="00E476C9" w:rsidRPr="00F92492">
        <w:rPr>
          <w:rFonts w:ascii="Times New Roman" w:hAnsi="Times New Roman" w:cs="Times New Roman"/>
          <w:sz w:val="28"/>
          <w:szCs w:val="28"/>
        </w:rPr>
        <w:t xml:space="preserve">ноцветными паутинками Паука </w:t>
      </w:r>
      <w:proofErr w:type="spellStart"/>
      <w:r w:rsidR="00E476C9" w:rsidRPr="00F92492">
        <w:rPr>
          <w:rFonts w:ascii="Times New Roman" w:hAnsi="Times New Roman" w:cs="Times New Roman"/>
          <w:sz w:val="28"/>
          <w:szCs w:val="28"/>
        </w:rPr>
        <w:t>Юка</w:t>
      </w:r>
      <w:proofErr w:type="spellEnd"/>
      <w:r w:rsidR="00E476C9" w:rsidRPr="00F92492">
        <w:rPr>
          <w:rFonts w:ascii="Times New Roman" w:hAnsi="Times New Roman" w:cs="Times New Roman"/>
          <w:sz w:val="28"/>
          <w:szCs w:val="28"/>
        </w:rPr>
        <w:t xml:space="preserve">, не осваивают отношения целого и части, а разгадывают вместе с Малышом Гео секреты Чудо-Цветика. Новое, необычное всегда привлекает внимание </w:t>
      </w:r>
      <w:r w:rsidR="00F92492">
        <w:rPr>
          <w:rFonts w:ascii="Times New Roman" w:hAnsi="Times New Roman" w:cs="Times New Roman"/>
          <w:sz w:val="28"/>
          <w:szCs w:val="28"/>
        </w:rPr>
        <w:t xml:space="preserve">малышей и лучше запоминается. </w:t>
      </w:r>
    </w:p>
    <w:p w:rsidR="00F92492" w:rsidRDefault="00E476C9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Все игры обращены к главному участнику - ребенку. Сказки-задания, добрые образы, такие, как мудрый ворон Метр, храбрый малыш Гео, хитрый, но простоватый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Всюсь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, забавный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Магнолик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>, сопровождая ребенка по игре, уча</w:t>
      </w:r>
      <w:r w:rsidR="00862B70" w:rsidRPr="00F92492">
        <w:rPr>
          <w:rFonts w:ascii="Times New Roman" w:hAnsi="Times New Roman" w:cs="Times New Roman"/>
          <w:sz w:val="28"/>
          <w:szCs w:val="28"/>
        </w:rPr>
        <w:t>т его не только математике, чте</w:t>
      </w:r>
      <w:r w:rsidRPr="00F92492">
        <w:rPr>
          <w:rFonts w:ascii="Times New Roman" w:hAnsi="Times New Roman" w:cs="Times New Roman"/>
          <w:sz w:val="28"/>
          <w:szCs w:val="28"/>
        </w:rPr>
        <w:t xml:space="preserve">нию, логике, но и человеческим взаимоотношениям, помогают найти общий язык с взрослыми участниками игры. Ведь это так интересно, играть не в квадраты, треугольники, трапеции, а в нетающие льдинки озера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Айс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>, рас-сматривать и создавать на «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Геоконте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» не модели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конструирования ,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а паутинки паука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Юка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 или называть лучи и отрезки оранжевым криком Красного зверя и Зеленым свистом Желтой птицы , синим шепотом Голубой рыбы. Ребенок неизбежно входит в ситуацию, требующую от него четкого алгоритма, последовательности действий, анализа предложенного задания, осознания целей, поиска вариантов решений. При этом роль взрослого заключается в сопровождении решения, равноправного играющего партнера, тогда как обучением занимается игра. Это существенно облегчает работу с развивающи</w:t>
      </w:r>
      <w:r w:rsidR="00862B70" w:rsidRPr="00F92492">
        <w:rPr>
          <w:rFonts w:ascii="Times New Roman" w:hAnsi="Times New Roman" w:cs="Times New Roman"/>
          <w:sz w:val="28"/>
          <w:szCs w:val="28"/>
        </w:rPr>
        <w:t>ми играми. А после занятий дети играют в этих персонажей, придумают</w:t>
      </w:r>
      <w:r w:rsidRPr="00F92492">
        <w:rPr>
          <w:rFonts w:ascii="Times New Roman" w:hAnsi="Times New Roman" w:cs="Times New Roman"/>
          <w:sz w:val="28"/>
          <w:szCs w:val="28"/>
        </w:rPr>
        <w:t xml:space="preserve"> дл</w:t>
      </w:r>
      <w:r w:rsidR="00F92492">
        <w:rPr>
          <w:rFonts w:ascii="Times New Roman" w:hAnsi="Times New Roman" w:cs="Times New Roman"/>
          <w:sz w:val="28"/>
          <w:szCs w:val="28"/>
        </w:rPr>
        <w:t xml:space="preserve">я них новые путешествия, игры. </w:t>
      </w:r>
    </w:p>
    <w:p w:rsidR="00AC47FB" w:rsidRDefault="00E476C9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Игры дают ребенку возможность воплощать задуманное в действите</w:t>
      </w:r>
      <w:r w:rsidR="00862B70" w:rsidRPr="00F92492">
        <w:rPr>
          <w:rFonts w:ascii="Times New Roman" w:hAnsi="Times New Roman" w:cs="Times New Roman"/>
          <w:sz w:val="28"/>
          <w:szCs w:val="28"/>
        </w:rPr>
        <w:t>льность. Много интересного дети делают</w:t>
      </w:r>
      <w:r w:rsidRPr="00F92492">
        <w:rPr>
          <w:rFonts w:ascii="Times New Roman" w:hAnsi="Times New Roman" w:cs="Times New Roman"/>
          <w:sz w:val="28"/>
          <w:szCs w:val="28"/>
        </w:rPr>
        <w:t xml:space="preserve"> из дет</w:t>
      </w:r>
      <w:r w:rsidR="00862B70" w:rsidRPr="00F92492">
        <w:rPr>
          <w:rFonts w:ascii="Times New Roman" w:hAnsi="Times New Roman" w:cs="Times New Roman"/>
          <w:sz w:val="28"/>
          <w:szCs w:val="28"/>
        </w:rPr>
        <w:t>алей «Чудо-головоломок», разноц</w:t>
      </w:r>
      <w:r w:rsidRPr="00F92492">
        <w:rPr>
          <w:rFonts w:ascii="Times New Roman" w:hAnsi="Times New Roman" w:cs="Times New Roman"/>
          <w:sz w:val="28"/>
          <w:szCs w:val="28"/>
        </w:rPr>
        <w:t>ветных «паутинок» «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Геоконта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», гибкого </w:t>
      </w:r>
      <w:r w:rsidR="00862B70" w:rsidRPr="00F92492">
        <w:rPr>
          <w:rFonts w:ascii="Times New Roman" w:hAnsi="Times New Roman" w:cs="Times New Roman"/>
          <w:sz w:val="28"/>
          <w:szCs w:val="28"/>
        </w:rPr>
        <w:t>«Игрового квадрата». Машины, са</w:t>
      </w:r>
      <w:r w:rsidRPr="00F92492">
        <w:rPr>
          <w:rFonts w:ascii="Times New Roman" w:hAnsi="Times New Roman" w:cs="Times New Roman"/>
          <w:sz w:val="28"/>
          <w:szCs w:val="28"/>
        </w:rPr>
        <w:t xml:space="preserve">молеты, корабли, бабочки и птицы, рыцари и принцессы – целый сказочный мир! Игры дают возможность проявлять творчество не только детям, но и взрослым. </w:t>
      </w:r>
    </w:p>
    <w:p w:rsidR="00E476C9" w:rsidRPr="00F92492" w:rsidRDefault="00E476C9" w:rsidP="00F92492">
      <w:pPr>
        <w:pStyle w:val="a4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F92492">
        <w:rPr>
          <w:rFonts w:ascii="Times New Roman" w:hAnsi="Times New Roman" w:cs="Times New Roman"/>
          <w:sz w:val="28"/>
          <w:szCs w:val="28"/>
        </w:rPr>
        <w:br/>
      </w:r>
    </w:p>
    <w:p w:rsidR="00307CCB" w:rsidRPr="00F92492" w:rsidRDefault="00A54296" w:rsidP="00F92492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2492">
        <w:rPr>
          <w:rFonts w:ascii="Times New Roman" w:hAnsi="Times New Roman" w:cs="Times New Roman"/>
          <w:b/>
          <w:sz w:val="28"/>
          <w:szCs w:val="28"/>
          <w:u w:val="single"/>
        </w:rPr>
        <w:t>Метод игровых ситуаций.</w:t>
      </w:r>
    </w:p>
    <w:p w:rsidR="00862B70" w:rsidRPr="00F92492" w:rsidRDefault="00862B70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Эффективным методом развития познавательных и творческих способностей дошкольников является метод игровых ситуаций, который </w:t>
      </w:r>
      <w:r w:rsidRPr="00F92492">
        <w:rPr>
          <w:rFonts w:ascii="Times New Roman" w:hAnsi="Times New Roman" w:cs="Times New Roman"/>
          <w:sz w:val="28"/>
          <w:szCs w:val="28"/>
        </w:rPr>
        <w:lastRenderedPageBreak/>
        <w:t>последовательно включает серию игр на развитие творчества и познания дошкольников.</w:t>
      </w:r>
    </w:p>
    <w:p w:rsidR="00253B9D" w:rsidRPr="00F92492" w:rsidRDefault="00862B70" w:rsidP="00F92492">
      <w:pPr>
        <w:pStyle w:val="a4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253B9D" w:rsidRPr="00F92492">
        <w:rPr>
          <w:rFonts w:ascii="Times New Roman" w:hAnsi="Times New Roman" w:cs="Times New Roman"/>
          <w:sz w:val="28"/>
          <w:szCs w:val="28"/>
        </w:rPr>
        <w:t xml:space="preserve">Игра </w:t>
      </w:r>
      <w:proofErr w:type="gramStart"/>
      <w:r w:rsidR="00253B9D" w:rsidRPr="00F92492">
        <w:rPr>
          <w:rFonts w:ascii="Times New Roman" w:hAnsi="Times New Roman" w:cs="Times New Roman"/>
          <w:sz w:val="28"/>
          <w:szCs w:val="28"/>
        </w:rPr>
        <w:t>« Вот</w:t>
      </w:r>
      <w:proofErr w:type="gramEnd"/>
      <w:r w:rsidR="00253B9D" w:rsidRPr="00F92492">
        <w:rPr>
          <w:rFonts w:ascii="Times New Roman" w:hAnsi="Times New Roman" w:cs="Times New Roman"/>
          <w:sz w:val="28"/>
          <w:szCs w:val="28"/>
        </w:rPr>
        <w:t xml:space="preserve"> иду я и вижу…» </w:t>
      </w:r>
    </w:p>
    <w:p w:rsidR="00253B9D" w:rsidRPr="00F92492" w:rsidRDefault="00862B70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Дошкольнику</w:t>
      </w:r>
      <w:r w:rsidR="00253B9D" w:rsidRPr="00F92492">
        <w:rPr>
          <w:rFonts w:ascii="Times New Roman" w:hAnsi="Times New Roman" w:cs="Times New Roman"/>
          <w:sz w:val="28"/>
          <w:szCs w:val="28"/>
        </w:rPr>
        <w:t xml:space="preserve"> дается карточка с картинкой животного и </w:t>
      </w:r>
      <w:r w:rsidRPr="00F92492">
        <w:rPr>
          <w:rFonts w:ascii="Times New Roman" w:hAnsi="Times New Roman" w:cs="Times New Roman"/>
          <w:sz w:val="28"/>
          <w:szCs w:val="28"/>
        </w:rPr>
        <w:t>текстом, прочитав который дошкольник</w:t>
      </w:r>
      <w:r w:rsidR="00253B9D" w:rsidRPr="00F92492"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F92492">
        <w:rPr>
          <w:rFonts w:ascii="Times New Roman" w:hAnsi="Times New Roman" w:cs="Times New Roman"/>
          <w:sz w:val="28"/>
          <w:szCs w:val="28"/>
        </w:rPr>
        <w:t xml:space="preserve"> загадать загадку свер</w:t>
      </w:r>
      <w:r w:rsidR="00F92492">
        <w:rPr>
          <w:rFonts w:ascii="Times New Roman" w:hAnsi="Times New Roman" w:cs="Times New Roman"/>
          <w:sz w:val="28"/>
          <w:szCs w:val="28"/>
        </w:rPr>
        <w:t>ст</w:t>
      </w:r>
      <w:r w:rsidRPr="00F92492">
        <w:rPr>
          <w:rFonts w:ascii="Times New Roman" w:hAnsi="Times New Roman" w:cs="Times New Roman"/>
          <w:sz w:val="28"/>
          <w:szCs w:val="28"/>
        </w:rPr>
        <w:t>никам</w:t>
      </w:r>
      <w:r w:rsidR="00253B9D" w:rsidRPr="00F92492">
        <w:rPr>
          <w:rFonts w:ascii="Times New Roman" w:hAnsi="Times New Roman" w:cs="Times New Roman"/>
          <w:sz w:val="28"/>
          <w:szCs w:val="28"/>
        </w:rPr>
        <w:t xml:space="preserve">. Не называя животного, надо дать ему подробное описание. Следует помнить, что название животного произносить нельзя! </w:t>
      </w:r>
    </w:p>
    <w:p w:rsidR="00253B9D" w:rsidRPr="00F92492" w:rsidRDefault="00253B9D" w:rsidP="00F92492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Иду я по Индии и вижу… такси с ушами людей везет. (Слон) </w:t>
      </w:r>
    </w:p>
    <w:p w:rsidR="00253B9D" w:rsidRPr="00F92492" w:rsidRDefault="00253B9D" w:rsidP="00F92492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Иду я по лесу и вижу… исчезнувшего когда-то зверя. Встречал раньше его в Приморье и Приамурье, Сибири, на Дальнем Востоке. Очень похож на лисицу, волка и шакала. У него длинная шерсть, пушистый хвост, вытянутая морда, большие уши, окраска рыжая.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( Красный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волк)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Гуляю я как-то в горах и вижу… жителя гор. Обычно он проводит время на высоте 2000-</w:t>
      </w:r>
      <w:hyperlink r:id="rId6" w:history="1">
        <w:r w:rsidRPr="00F92492">
          <w:rPr>
            <w:rStyle w:val="a5"/>
            <w:rFonts w:ascii="Times New Roman" w:hAnsi="Times New Roman" w:cs="Times New Roman"/>
            <w:sz w:val="28"/>
            <w:szCs w:val="28"/>
            <w:bdr w:val="single" w:sz="6" w:space="2" w:color="F7E25E" w:frame="1"/>
            <w:shd w:val="clear" w:color="auto" w:fill="FFF7C1"/>
          </w:rPr>
          <w:t>3000</w:t>
        </w:r>
      </w:hyperlink>
      <w:r w:rsidRPr="00F92492">
        <w:rPr>
          <w:rFonts w:ascii="Times New Roman" w:hAnsi="Times New Roman" w:cs="Times New Roman"/>
          <w:sz w:val="28"/>
          <w:szCs w:val="28"/>
        </w:rPr>
        <w:t xml:space="preserve"> метров. В теплую погоду забирается даже под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« крышу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мира» - на 6000 метров.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( Снежный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барс) </w:t>
      </w:r>
    </w:p>
    <w:p w:rsidR="00253B9D" w:rsidRPr="00F92492" w:rsidRDefault="00253B9D" w:rsidP="00F92492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Экологическая игра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« Жалобная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книга» (работа с текстом)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Вот иду я по лесу и вижу: на полянке лежит жалобная книга.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Прочитай и догадайся, кто жалуется! Что нового ты узнал? Придумай познавательный в</w:t>
      </w:r>
      <w:r w:rsidR="00862B70" w:rsidRPr="00F92492">
        <w:rPr>
          <w:rFonts w:ascii="Times New Roman" w:hAnsi="Times New Roman" w:cs="Times New Roman"/>
          <w:sz w:val="28"/>
          <w:szCs w:val="28"/>
        </w:rPr>
        <w:t>опрос и задай его сверстникам</w:t>
      </w:r>
      <w:r w:rsidRPr="00F924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3B9D" w:rsidRPr="00F92492" w:rsidRDefault="00253B9D" w:rsidP="00F92492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2492">
        <w:rPr>
          <w:rFonts w:ascii="Times New Roman" w:hAnsi="Times New Roman" w:cs="Times New Roman"/>
          <w:sz w:val="28"/>
          <w:szCs w:val="28"/>
        </w:rPr>
        <w:t>« Все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плохо, плохо, плохо! Пришли люди, вырубили старые сосны и вычистили лесную опушку от обломков стволов. Белки прогнали из дупла. Улетела. А там ведь домик мой. Вороны выгнали из своего прошлогоднего гнезда. Черный дятел и тот из большого дупла велел убираться, полевок и лесных мышей ловить. А куда добычу складывать? А зерно как охранять, если дома нет?»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( Сова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53B9D" w:rsidRPr="00F92492" w:rsidRDefault="00253B9D" w:rsidP="00F92492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Экологическая задача.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Прочитайте письмо от девочки Иринки. По описанию и по голосу отгадайте птицу.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2492">
        <w:rPr>
          <w:rFonts w:ascii="Times New Roman" w:hAnsi="Times New Roman" w:cs="Times New Roman"/>
          <w:sz w:val="28"/>
          <w:szCs w:val="28"/>
        </w:rPr>
        <w:t>« Здравствуйте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>, ребята! Я живу не далеко от Лосиного острова. Около моего дома появилась птица, которую я долго не могла увидеть, только слышала ее пение. Оно у нее очень звонкое и короткое, похожее на крик: «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кьяк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кьяк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кьяк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» или «гик – гик – гик». Эта птица отличается способностью маневрировать, делать невообразимые головокружительные пируэты. Этому ловцу нет равных! Кто это?»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>( Ястреб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- тетеревятник, занесен в красную книгу) </w:t>
      </w:r>
    </w:p>
    <w:p w:rsidR="00B979A8" w:rsidRPr="00F92492" w:rsidRDefault="00B979A8" w:rsidP="00F924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Этот метод я использую на занятиях (НОД) по изобразительной деятельности.</w:t>
      </w:r>
    </w:p>
    <w:p w:rsidR="00253B9D" w:rsidRPr="00F92492" w:rsidRDefault="00253B9D" w:rsidP="00F92492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Игровая </w:t>
      </w:r>
      <w:proofErr w:type="gramStart"/>
      <w:r w:rsidRPr="00F92492">
        <w:rPr>
          <w:rFonts w:ascii="Times New Roman" w:hAnsi="Times New Roman" w:cs="Times New Roman"/>
          <w:sz w:val="28"/>
          <w:szCs w:val="28"/>
        </w:rPr>
        <w:t xml:space="preserve">ситуация </w:t>
      </w:r>
      <w:r w:rsidR="00B979A8" w:rsidRPr="00F92492">
        <w:rPr>
          <w:rFonts w:ascii="Times New Roman" w:hAnsi="Times New Roman" w:cs="Times New Roman"/>
          <w:sz w:val="28"/>
          <w:szCs w:val="28"/>
        </w:rPr>
        <w:t xml:space="preserve"> </w:t>
      </w:r>
      <w:r w:rsidRPr="00F9249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92492">
        <w:rPr>
          <w:rFonts w:ascii="Times New Roman" w:hAnsi="Times New Roman" w:cs="Times New Roman"/>
          <w:sz w:val="28"/>
          <w:szCs w:val="28"/>
        </w:rPr>
        <w:t xml:space="preserve"> Волшебные палочки»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 Тема: «Три осно</w:t>
      </w:r>
      <w:r w:rsidR="00F92492">
        <w:rPr>
          <w:rFonts w:ascii="Times New Roman" w:hAnsi="Times New Roman" w:cs="Times New Roman"/>
          <w:sz w:val="28"/>
          <w:szCs w:val="28"/>
        </w:rPr>
        <w:t>вных цвета. Смешивание цветов».</w:t>
      </w:r>
      <w:r w:rsidRPr="00F92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- Что умеют делать волшебники? Они могут превращать одни предметы в другие, делать некрасивое красивым, а трудное – легким. Что им в этом помогает? Волшебна палочка. </w:t>
      </w:r>
    </w:p>
    <w:p w:rsidR="00253B9D" w:rsidRPr="00F92492" w:rsidRDefault="00253B9D" w:rsidP="00F924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Хороший художник – тоже волшебник. Он способен увидеть прекрасное в самом обычном предмете или явлении и показать это всем. А что художнику помогает творить чудеса? Ведь у него нет волшебной палочки! Зато у него есть </w:t>
      </w:r>
      <w:r w:rsidRPr="00F92492">
        <w:rPr>
          <w:rFonts w:ascii="Times New Roman" w:hAnsi="Times New Roman" w:cs="Times New Roman"/>
          <w:sz w:val="28"/>
          <w:szCs w:val="28"/>
        </w:rPr>
        <w:lastRenderedPageBreak/>
        <w:t xml:space="preserve">кисть. Кисть, как волшебная палочка, может, например, превратить один цвет в другой. </w:t>
      </w:r>
    </w:p>
    <w:p w:rsidR="00253B9D" w:rsidRPr="00F92492" w:rsidRDefault="00253B9D" w:rsidP="00F924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Смешаем две краски – красную и желтую. Что получилось? Разве это не волшебство? А теперь смешаем желтую и синюю краски. Опять волшебство!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Значит, вы тоже волшебники. Давайте теперь попробуем превратить наши разноцветные пятна в воздушные шарики. Дорисуйте ниточки и блики – у вас получится очень красивая работа! </w:t>
      </w:r>
    </w:p>
    <w:p w:rsidR="00F92492" w:rsidRDefault="00F92492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3B9D" w:rsidRPr="00F92492" w:rsidRDefault="00253B9D" w:rsidP="00F92492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Сказка «Морозные узоры и Снежная королева»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(Тема: «Морозные узоры на окне».)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- Видели ли вы морозные узоры на окне? Откуда они берутся? Что это такое?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Ученые считаю, что это замершие на стекле капельки воды. А сказочники уверяют, что их рисует своим волшебным морозным дыханием Снежная королева. Она любит украшать все вокруг: деревья, кусты, заборы. Провода, крыши домов. Но особенно ей удается ледяные картины на окнах. Снежная королева расписывает стекла причудливыми серебристо – белыми мазками, из которых складываются удивительной красоты растения с резными листьями и диковинными цветами. Люди, любуясь этими картинами, забывают про холод и перестают грустить о теплом лете.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Снежная королева любит не только рисовать сама, но и наблюдать за работой художников. Может, это она у них подсматривает узоры? Увидев, красивый рисунок, Снежная королева радуется и смеется, и тогда на землю начинают падать звездочки – снежинки.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Кто хочет порадовать снежную королеву? Тогда приступим к работе. </w:t>
      </w:r>
    </w:p>
    <w:p w:rsidR="00253B9D" w:rsidRPr="00F92492" w:rsidRDefault="00253B9D" w:rsidP="00614D52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Сказка «Веселая кисточка»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Тема: </w:t>
      </w:r>
      <w:r w:rsidR="00614D52">
        <w:rPr>
          <w:rFonts w:ascii="Times New Roman" w:hAnsi="Times New Roman" w:cs="Times New Roman"/>
          <w:sz w:val="28"/>
          <w:szCs w:val="28"/>
        </w:rPr>
        <w:t>«Чем и как работают художники».</w:t>
      </w:r>
      <w:r w:rsidRPr="00F92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- Жили - были у одного мальчика разные кисточки. Одни кисточки были широкими и рисовали только толстые линии и большие пятна. Другие кисточки – средние рисовали линии 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потоньше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. И были еще совсем тонкие линии. </w:t>
      </w:r>
    </w:p>
    <w:p w:rsidR="00253B9D" w:rsidRPr="00F92492" w:rsidRDefault="00253B9D" w:rsidP="00614D5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Однажды все кисточки ушли в гости к знакомому художнику. Дома осталась только одна кисточка. Мальчику вдруг очень захотелось рисовать. Он взял лист бумаги, обмакнул кисть в краску и замер. Время шло, а он не рисовал. Что случилось? Оказывается, юный художник не знал, как одной кисточкой можно изобразить разные линии. Вдруг кисточка в его руке заговорила: «Если тебе надо изобразить широкую линию, представляй, что я еду на лыжах, и нажимай на меня посильнее – получится широкая линия. А если тебе надо провести тоненькую линию, представляй, что я хрупкая балерина и порхаю над сценой, едва касаясь ее своими туфельками. Ты тоже чуть касайся бумаги самым кончиком кисти». Мальчик очень удивился, что кисточка умеет разговаривать, но воспользовался ее советами, и у него получился замечательный рисунок. </w:t>
      </w:r>
    </w:p>
    <w:p w:rsidR="00253B9D" w:rsidRPr="00F92492" w:rsidRDefault="00253B9D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Попробуйте и вы нарисовать одной кисточкой разные линии. </w:t>
      </w:r>
    </w:p>
    <w:p w:rsidR="00B979A8" w:rsidRPr="00614D52" w:rsidRDefault="00614D52" w:rsidP="00614D52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4D52"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r w:rsidR="00B979A8" w:rsidRPr="00614D52">
        <w:rPr>
          <w:rFonts w:ascii="Times New Roman" w:hAnsi="Times New Roman" w:cs="Times New Roman"/>
          <w:b/>
          <w:sz w:val="28"/>
          <w:szCs w:val="28"/>
          <w:u w:val="single"/>
        </w:rPr>
        <w:t>Игровая технология «</w:t>
      </w:r>
      <w:proofErr w:type="spellStart"/>
      <w:r w:rsidR="00B979A8" w:rsidRPr="00614D52">
        <w:rPr>
          <w:rFonts w:ascii="Times New Roman" w:hAnsi="Times New Roman" w:cs="Times New Roman"/>
          <w:b/>
          <w:sz w:val="28"/>
          <w:szCs w:val="28"/>
          <w:u w:val="single"/>
        </w:rPr>
        <w:t>Мозарики</w:t>
      </w:r>
      <w:proofErr w:type="spellEnd"/>
      <w:r w:rsidR="00B979A8" w:rsidRPr="00614D5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C13967" w:rsidRPr="00F92492" w:rsidRDefault="00B979A8" w:rsidP="00614D5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lastRenderedPageBreak/>
        <w:t>Для развития познавательных и творческих способностей дошкольников я использую игровую технологию «</w:t>
      </w:r>
      <w:proofErr w:type="spellStart"/>
      <w:r w:rsidRPr="00F92492">
        <w:rPr>
          <w:rFonts w:ascii="Times New Roman" w:hAnsi="Times New Roman" w:cs="Times New Roman"/>
          <w:sz w:val="28"/>
          <w:szCs w:val="28"/>
        </w:rPr>
        <w:t>Мозартики</w:t>
      </w:r>
      <w:proofErr w:type="spellEnd"/>
      <w:r w:rsidRPr="00F92492">
        <w:rPr>
          <w:rFonts w:ascii="Times New Roman" w:hAnsi="Times New Roman" w:cs="Times New Roman"/>
          <w:sz w:val="28"/>
          <w:szCs w:val="28"/>
        </w:rPr>
        <w:t xml:space="preserve">». </w:t>
      </w:r>
      <w:r w:rsidR="00C13967" w:rsidRPr="00F92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4190" w:rsidRPr="00F92492">
        <w:rPr>
          <w:rFonts w:ascii="Times New Roman" w:hAnsi="Times New Roman" w:cs="Times New Roman"/>
          <w:sz w:val="28"/>
          <w:szCs w:val="28"/>
        </w:rPr>
        <w:t>Мозартика</w:t>
      </w:r>
      <w:proofErr w:type="spellEnd"/>
      <w:r w:rsidR="00074190" w:rsidRPr="00F92492">
        <w:rPr>
          <w:rFonts w:ascii="Times New Roman" w:hAnsi="Times New Roman" w:cs="Times New Roman"/>
          <w:sz w:val="28"/>
          <w:szCs w:val="28"/>
        </w:rPr>
        <w:t xml:space="preserve"> - новая современная технология, это комплекс развивающих игровых методик, с помощью которых ребенок может выразить, гармонизировать, развить свои представления об окружающем мире и о себе.</w:t>
      </w:r>
      <w:r w:rsidR="00C13967" w:rsidRPr="00F92492">
        <w:rPr>
          <w:rFonts w:ascii="Times New Roman" w:hAnsi="Times New Roman" w:cs="Times New Roman"/>
          <w:sz w:val="28"/>
          <w:szCs w:val="28"/>
        </w:rPr>
        <w:t xml:space="preserve"> Внутренняя работа, которую незаметно для себя проделывает ребенок, </w:t>
      </w:r>
      <w:proofErr w:type="gramStart"/>
      <w:r w:rsidR="00C13967" w:rsidRPr="00F92492">
        <w:rPr>
          <w:rFonts w:ascii="Times New Roman" w:hAnsi="Times New Roman" w:cs="Times New Roman"/>
          <w:sz w:val="28"/>
          <w:szCs w:val="28"/>
        </w:rPr>
        <w:t>играя  в</w:t>
      </w:r>
      <w:proofErr w:type="gramEnd"/>
      <w:r w:rsidR="00C13967" w:rsidRPr="00F92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967" w:rsidRPr="00F92492">
        <w:rPr>
          <w:rFonts w:ascii="Times New Roman" w:hAnsi="Times New Roman" w:cs="Times New Roman"/>
          <w:sz w:val="28"/>
          <w:szCs w:val="28"/>
        </w:rPr>
        <w:t>мозартику</w:t>
      </w:r>
      <w:proofErr w:type="spellEnd"/>
      <w:r w:rsidR="00C13967" w:rsidRPr="00F92492">
        <w:rPr>
          <w:rFonts w:ascii="Times New Roman" w:hAnsi="Times New Roman" w:cs="Times New Roman"/>
          <w:sz w:val="28"/>
          <w:szCs w:val="28"/>
        </w:rPr>
        <w:t xml:space="preserve"> позволяют определить его эмоциональное состояние, выявить личностные проблемы, получить представление о межличностных взаимоотношениях играющего. Методика также развив</w:t>
      </w:r>
      <w:r w:rsidR="00B74025" w:rsidRPr="00F92492">
        <w:rPr>
          <w:rFonts w:ascii="Times New Roman" w:hAnsi="Times New Roman" w:cs="Times New Roman"/>
          <w:sz w:val="28"/>
          <w:szCs w:val="28"/>
        </w:rPr>
        <w:t>а</w:t>
      </w:r>
      <w:r w:rsidR="00C13967" w:rsidRPr="00F92492">
        <w:rPr>
          <w:rFonts w:ascii="Times New Roman" w:hAnsi="Times New Roman" w:cs="Times New Roman"/>
          <w:sz w:val="28"/>
          <w:szCs w:val="28"/>
        </w:rPr>
        <w:t xml:space="preserve">ет когнитивные процессы: восприятие, воображение, память, внимание, мышление, речь, интерес к познанию. </w:t>
      </w:r>
      <w:proofErr w:type="spellStart"/>
      <w:r w:rsidR="00C13967" w:rsidRPr="00F92492">
        <w:rPr>
          <w:rFonts w:ascii="Times New Roman" w:hAnsi="Times New Roman" w:cs="Times New Roman"/>
          <w:sz w:val="28"/>
          <w:szCs w:val="28"/>
        </w:rPr>
        <w:t>Мозартика</w:t>
      </w:r>
      <w:proofErr w:type="spellEnd"/>
      <w:r w:rsidR="00C13967" w:rsidRPr="00F92492">
        <w:rPr>
          <w:rFonts w:ascii="Times New Roman" w:hAnsi="Times New Roman" w:cs="Times New Roman"/>
          <w:sz w:val="28"/>
          <w:szCs w:val="28"/>
        </w:rPr>
        <w:t xml:space="preserve"> похожа на мозаику и </w:t>
      </w:r>
      <w:proofErr w:type="spellStart"/>
      <w:r w:rsidR="00C13967" w:rsidRPr="00F92492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C13967" w:rsidRPr="00F92492">
        <w:rPr>
          <w:rFonts w:ascii="Times New Roman" w:hAnsi="Times New Roman" w:cs="Times New Roman"/>
          <w:sz w:val="28"/>
          <w:szCs w:val="28"/>
        </w:rPr>
        <w:t xml:space="preserve">, но в ней нет </w:t>
      </w:r>
      <w:proofErr w:type="spellStart"/>
      <w:r w:rsidR="00C13967" w:rsidRPr="00F92492">
        <w:rPr>
          <w:rFonts w:ascii="Times New Roman" w:hAnsi="Times New Roman" w:cs="Times New Roman"/>
          <w:sz w:val="28"/>
          <w:szCs w:val="28"/>
        </w:rPr>
        <w:t>заданности</w:t>
      </w:r>
      <w:proofErr w:type="spellEnd"/>
      <w:r w:rsidR="00C13967" w:rsidRPr="00F92492">
        <w:rPr>
          <w:rFonts w:ascii="Times New Roman" w:hAnsi="Times New Roman" w:cs="Times New Roman"/>
          <w:sz w:val="28"/>
          <w:szCs w:val="28"/>
        </w:rPr>
        <w:t xml:space="preserve">, что активизирует фантазию ребенка и предоставляет простор для самовыражения. </w:t>
      </w:r>
    </w:p>
    <w:p w:rsidR="00074190" w:rsidRPr="00F92492" w:rsidRDefault="00C13967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 xml:space="preserve">   </w:t>
      </w:r>
      <w:r w:rsidR="00614D5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74190" w:rsidRPr="00F92492">
        <w:rPr>
          <w:rFonts w:ascii="Times New Roman" w:hAnsi="Times New Roman" w:cs="Times New Roman"/>
          <w:sz w:val="28"/>
          <w:szCs w:val="28"/>
        </w:rPr>
        <w:t>Мозартика</w:t>
      </w:r>
      <w:proofErr w:type="spellEnd"/>
      <w:r w:rsidR="00074190" w:rsidRPr="00F92492">
        <w:rPr>
          <w:rFonts w:ascii="Times New Roman" w:hAnsi="Times New Roman" w:cs="Times New Roman"/>
          <w:sz w:val="28"/>
          <w:szCs w:val="28"/>
        </w:rPr>
        <w:t xml:space="preserve"> состоит из серии ментальных игр под общим названием «Образ мира». Каждая методика воплощена в соответствующей ей специальной настольной игре: «витражи», «туманы», «усадьба», «подмосковный городок», «дорога в космос».</w:t>
      </w:r>
    </w:p>
    <w:p w:rsidR="00074190" w:rsidRPr="00F92492" w:rsidRDefault="00074190" w:rsidP="00614D5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92">
        <w:rPr>
          <w:rFonts w:ascii="Times New Roman" w:hAnsi="Times New Roman" w:cs="Times New Roman"/>
          <w:sz w:val="28"/>
          <w:szCs w:val="28"/>
        </w:rPr>
        <w:t>У каждой из игр свой особый язык, свой неповторимый образный ряд.</w:t>
      </w:r>
    </w:p>
    <w:p w:rsidR="00614D52" w:rsidRDefault="00614D52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338BB" w:rsidRPr="00614D52" w:rsidRDefault="00752A8A" w:rsidP="00F92492">
      <w:pPr>
        <w:pStyle w:val="a4"/>
        <w:jc w:val="both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</w:pPr>
      <w:r w:rsidRPr="00614D52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Заключение</w:t>
      </w:r>
    </w:p>
    <w:p w:rsidR="009354FF" w:rsidRPr="000155BF" w:rsidRDefault="009354FF" w:rsidP="000155BF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55B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Таким образом, проблема </w:t>
      </w:r>
      <w:r w:rsidR="00F442C4"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развития познавательных и творческих способностей </w:t>
      </w:r>
      <w:proofErr w:type="gramStart"/>
      <w:r w:rsidR="00F442C4"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дошкольников </w:t>
      </w:r>
      <w:r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является</w:t>
      </w:r>
      <w:proofErr w:type="gramEnd"/>
      <w:r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одной из наиболее актуальных в общем контексте основных направлений образовательного процесса.</w:t>
      </w:r>
    </w:p>
    <w:p w:rsidR="009354FF" w:rsidRPr="000155BF" w:rsidRDefault="009354FF" w:rsidP="000155BF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55B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Реализация </w:t>
      </w:r>
      <w:r w:rsidR="00F442C4" w:rsidRPr="000155BF">
        <w:rPr>
          <w:rFonts w:ascii="Times New Roman" w:eastAsia="Calibri" w:hAnsi="Times New Roman" w:cs="Times New Roman"/>
          <w:b/>
          <w:bCs/>
          <w:sz w:val="28"/>
          <w:szCs w:val="28"/>
        </w:rPr>
        <w:t>игровых технологий:</w:t>
      </w:r>
    </w:p>
    <w:p w:rsidR="00F442C4" w:rsidRPr="000155BF" w:rsidRDefault="009354FF" w:rsidP="000155BF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55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Направлена на</w:t>
      </w:r>
      <w:r w:rsidRPr="000155B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155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="00F442C4" w:rsidRPr="000155BF">
        <w:rPr>
          <w:rFonts w:ascii="Times New Roman" w:eastAsia="Calibri" w:hAnsi="Times New Roman" w:cs="Times New Roman"/>
          <w:bCs/>
          <w:sz w:val="28"/>
          <w:szCs w:val="28"/>
        </w:rPr>
        <w:t xml:space="preserve"> развитие познавательных и творческих способностей дошкольников.</w:t>
      </w:r>
    </w:p>
    <w:p w:rsidR="009354FF" w:rsidRPr="000155BF" w:rsidRDefault="009354FF" w:rsidP="000155BF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55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Опирается на</w:t>
      </w:r>
      <w:r w:rsidRPr="000155B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155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–</w:t>
      </w:r>
      <w:r w:rsidR="00D733A8"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последовательность</w:t>
      </w:r>
      <w:r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>, вариативность, прагматичность (практической ориентации).</w:t>
      </w:r>
    </w:p>
    <w:p w:rsidR="009354FF" w:rsidRPr="000155BF" w:rsidRDefault="009354FF" w:rsidP="000155BF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55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Достигается через – </w:t>
      </w:r>
      <w:r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учет </w:t>
      </w:r>
      <w:r w:rsidR="00BE4AA4" w:rsidRPr="000155BF">
        <w:rPr>
          <w:rFonts w:ascii="Times New Roman" w:eastAsia="Calibri" w:hAnsi="Times New Roman" w:cs="Times New Roman"/>
          <w:sz w:val="28"/>
          <w:szCs w:val="28"/>
          <w:lang w:eastAsia="ru-RU"/>
        </w:rPr>
        <w:t>возрастных и индивидуальных особенностей, игры и игровые упражнения, игровые действия детей.</w:t>
      </w:r>
    </w:p>
    <w:p w:rsidR="00752A8A" w:rsidRPr="000155BF" w:rsidRDefault="009354FF" w:rsidP="000155BF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55BF">
        <w:rPr>
          <w:rFonts w:ascii="Times New Roman" w:eastAsia="Calibri" w:hAnsi="Times New Roman" w:cs="Times New Roman"/>
          <w:sz w:val="28"/>
          <w:szCs w:val="28"/>
        </w:rPr>
        <w:t xml:space="preserve">     Работа по новым Федеральным стандартам, используя </w:t>
      </w:r>
      <w:r w:rsidR="00BE4AA4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игровые технологии</w:t>
      </w:r>
      <w:r w:rsidR="00752A8A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BE4AA4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непосредственно образовательной деятельности и повседневной</w:t>
      </w:r>
      <w:r w:rsidR="00752A8A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4D52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</w:t>
      </w:r>
      <w:r w:rsidR="00BE4AA4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изни</w:t>
      </w:r>
      <w:r w:rsidR="00614D52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старших </w:t>
      </w:r>
      <w:proofErr w:type="gramStart"/>
      <w:r w:rsidR="00614D52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дошкольников </w:t>
      </w:r>
      <w:r w:rsidR="00752A8A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помогло</w:t>
      </w:r>
      <w:proofErr w:type="gramEnd"/>
      <w:r w:rsidR="00752A8A" w:rsidRPr="000155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обеспечить повышение уровня познавательной и творческой активности детей; способствовало развитию речи, психических процессов, эмоционально – волевых качеств; добиться результативности в работе, что позволит детям в дальнейшем успешно адаптироваться к изменившейся ситуации школьного обучения.</w:t>
      </w:r>
    </w:p>
    <w:p w:rsidR="003338BB" w:rsidRPr="000155BF" w:rsidRDefault="003338BB" w:rsidP="000155BF">
      <w:pPr>
        <w:pStyle w:val="a4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3338BB" w:rsidRPr="00F92492" w:rsidRDefault="003338BB" w:rsidP="00F92492">
      <w:pPr>
        <w:pStyle w:val="a4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415E24" w:rsidRPr="00614D52" w:rsidRDefault="00415E24" w:rsidP="00AC47F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14D52">
        <w:rPr>
          <w:rFonts w:ascii="Times New Roman" w:hAnsi="Times New Roman" w:cs="Times New Roman"/>
          <w:b/>
          <w:bCs/>
          <w:iCs/>
          <w:sz w:val="28"/>
          <w:szCs w:val="28"/>
        </w:rPr>
        <w:t>Литература</w:t>
      </w:r>
    </w:p>
    <w:p w:rsidR="00415E24" w:rsidRPr="00E76C43" w:rsidRDefault="00415E24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 xml:space="preserve">1. </w:t>
      </w:r>
      <w:r w:rsidRPr="00E76C43">
        <w:rPr>
          <w:rFonts w:ascii="Times New Roman" w:hAnsi="Times New Roman" w:cs="Times New Roman"/>
          <w:iCs/>
          <w:sz w:val="28"/>
          <w:szCs w:val="28"/>
        </w:rPr>
        <w:t xml:space="preserve">Азаров Ю.П. </w:t>
      </w:r>
      <w:r w:rsidRPr="00E76C43">
        <w:rPr>
          <w:rFonts w:ascii="Times New Roman" w:hAnsi="Times New Roman" w:cs="Times New Roman"/>
          <w:sz w:val="28"/>
          <w:szCs w:val="28"/>
        </w:rPr>
        <w:t>Искусство воспитывать. -М., 1979.</w:t>
      </w:r>
    </w:p>
    <w:p w:rsidR="00415E24" w:rsidRPr="00E76C43" w:rsidRDefault="00614D52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 xml:space="preserve">2. </w:t>
      </w:r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Аникеева Н.П. </w:t>
      </w:r>
      <w:r w:rsidRPr="00E76C43">
        <w:rPr>
          <w:rFonts w:ascii="Times New Roman" w:hAnsi="Times New Roman" w:cs="Times New Roman"/>
          <w:sz w:val="28"/>
          <w:szCs w:val="28"/>
        </w:rPr>
        <w:t>Воспитание игрой. - М., 2000</w:t>
      </w:r>
      <w:r w:rsidR="00415E24" w:rsidRPr="00E76C43">
        <w:rPr>
          <w:rFonts w:ascii="Times New Roman" w:hAnsi="Times New Roman" w:cs="Times New Roman"/>
          <w:sz w:val="28"/>
          <w:szCs w:val="28"/>
        </w:rPr>
        <w:t>.</w:t>
      </w:r>
    </w:p>
    <w:p w:rsidR="00415E24" w:rsidRPr="00E76C43" w:rsidRDefault="00614D52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 xml:space="preserve">3. </w:t>
      </w:r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Берн Э. </w:t>
      </w:r>
      <w:r w:rsidR="00415E24" w:rsidRPr="00E76C43">
        <w:rPr>
          <w:rFonts w:ascii="Times New Roman" w:hAnsi="Times New Roman" w:cs="Times New Roman"/>
          <w:sz w:val="28"/>
          <w:szCs w:val="28"/>
        </w:rPr>
        <w:t>Игры, в которые играют люди. - М., 1988.</w:t>
      </w:r>
    </w:p>
    <w:p w:rsidR="00415E24" w:rsidRPr="00E76C43" w:rsidRDefault="00614D52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4. </w:t>
      </w:r>
      <w:r w:rsidR="00415E24" w:rsidRPr="00E76C43">
        <w:rPr>
          <w:rFonts w:ascii="Times New Roman" w:hAnsi="Times New Roman" w:cs="Times New Roman"/>
          <w:sz w:val="28"/>
          <w:szCs w:val="28"/>
        </w:rPr>
        <w:t xml:space="preserve">Игры - обучение, тренинг, досуг... / Под ред. </w:t>
      </w:r>
      <w:proofErr w:type="spellStart"/>
      <w:r w:rsidR="00415E24" w:rsidRPr="00E76C43">
        <w:rPr>
          <w:rFonts w:ascii="Times New Roman" w:hAnsi="Times New Roman" w:cs="Times New Roman"/>
          <w:sz w:val="28"/>
          <w:szCs w:val="28"/>
        </w:rPr>
        <w:t>В.В.Петрусинского</w:t>
      </w:r>
      <w:proofErr w:type="spellEnd"/>
      <w:r w:rsidR="00415E24" w:rsidRPr="00E76C43">
        <w:rPr>
          <w:rFonts w:ascii="Times New Roman" w:hAnsi="Times New Roman" w:cs="Times New Roman"/>
          <w:sz w:val="28"/>
          <w:szCs w:val="28"/>
        </w:rPr>
        <w:t>. - М., 1994.</w:t>
      </w:r>
    </w:p>
    <w:p w:rsidR="00AB255C" w:rsidRPr="00E76C43" w:rsidRDefault="00614D52" w:rsidP="00E76C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 xml:space="preserve">5. </w:t>
      </w:r>
      <w:r w:rsidR="00AB255C" w:rsidRPr="00E76C43">
        <w:rPr>
          <w:rFonts w:ascii="Times New Roman" w:eastAsia="Calibri" w:hAnsi="Times New Roman" w:cs="Times New Roman"/>
          <w:sz w:val="28"/>
          <w:szCs w:val="28"/>
        </w:rPr>
        <w:t>Выготский Л.С. Избранные психологические исследования. – М.: Высшая школа, 2005г.</w:t>
      </w:r>
    </w:p>
    <w:p w:rsidR="00AB255C" w:rsidRPr="00AB255C" w:rsidRDefault="00E76C43" w:rsidP="00E76C43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C43"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AB255C" w:rsidRPr="00AB255C">
        <w:rPr>
          <w:rFonts w:ascii="Times New Roman" w:eastAsia="Calibri" w:hAnsi="Times New Roman" w:cs="Times New Roman"/>
          <w:sz w:val="28"/>
          <w:szCs w:val="28"/>
        </w:rPr>
        <w:t>. Выготский Л.С. Собрание сочинений. -</w:t>
      </w:r>
      <w:proofErr w:type="spellStart"/>
      <w:proofErr w:type="gramStart"/>
      <w:r w:rsidR="00AB255C" w:rsidRPr="00AB255C">
        <w:rPr>
          <w:rFonts w:ascii="Times New Roman" w:eastAsia="Calibri" w:hAnsi="Times New Roman" w:cs="Times New Roman"/>
          <w:sz w:val="28"/>
          <w:szCs w:val="28"/>
        </w:rPr>
        <w:t>М.:Педагогика</w:t>
      </w:r>
      <w:proofErr w:type="spellEnd"/>
      <w:proofErr w:type="gramEnd"/>
      <w:r w:rsidR="00AB255C" w:rsidRPr="00AB255C">
        <w:rPr>
          <w:rFonts w:ascii="Times New Roman" w:eastAsia="Calibri" w:hAnsi="Times New Roman" w:cs="Times New Roman"/>
          <w:sz w:val="28"/>
          <w:szCs w:val="28"/>
        </w:rPr>
        <w:t>, 1982.</w:t>
      </w:r>
    </w:p>
    <w:p w:rsidR="00E76C43" w:rsidRPr="00E76C43" w:rsidRDefault="00E76C43" w:rsidP="00E76C43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iCs/>
          <w:sz w:val="28"/>
          <w:szCs w:val="28"/>
        </w:rPr>
        <w:t xml:space="preserve">7. </w:t>
      </w:r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Коваленко В.Г. </w:t>
      </w:r>
      <w:r w:rsidR="00415E24" w:rsidRPr="00E76C43">
        <w:rPr>
          <w:rFonts w:ascii="Times New Roman" w:hAnsi="Times New Roman" w:cs="Times New Roman"/>
          <w:sz w:val="28"/>
          <w:szCs w:val="28"/>
        </w:rPr>
        <w:t>Дидактические игры на уроках математики. - М., 1990.</w:t>
      </w:r>
      <w:r w:rsidR="00A712B5" w:rsidRPr="00E76C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5E24" w:rsidRPr="00E76C43" w:rsidRDefault="00E76C43" w:rsidP="00E76C43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C43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12B5" w:rsidRPr="00AB255C">
        <w:rPr>
          <w:rFonts w:ascii="Times New Roman" w:eastAsia="Calibri" w:hAnsi="Times New Roman" w:cs="Times New Roman"/>
          <w:sz w:val="28"/>
          <w:szCs w:val="28"/>
        </w:rPr>
        <w:t xml:space="preserve">Концепция модернизации Российского </w:t>
      </w:r>
      <w:proofErr w:type="gramStart"/>
      <w:r w:rsidR="00A712B5" w:rsidRPr="00AB255C">
        <w:rPr>
          <w:rFonts w:ascii="Times New Roman" w:eastAsia="Calibri" w:hAnsi="Times New Roman" w:cs="Times New Roman"/>
          <w:sz w:val="28"/>
          <w:szCs w:val="28"/>
        </w:rPr>
        <w:t>образования….</w:t>
      </w:r>
      <w:proofErr w:type="gramEnd"/>
      <w:r w:rsidR="00A712B5" w:rsidRPr="00AB25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5E24" w:rsidRPr="00E76C43" w:rsidRDefault="00E76C43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9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. </w:t>
      </w:r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Кэрролл Л. </w:t>
      </w:r>
      <w:r w:rsidR="00415E24" w:rsidRPr="00E76C43">
        <w:rPr>
          <w:rFonts w:ascii="Times New Roman" w:hAnsi="Times New Roman" w:cs="Times New Roman"/>
          <w:sz w:val="28"/>
          <w:szCs w:val="28"/>
        </w:rPr>
        <w:t>Логическая игра. - М., 1991.</w:t>
      </w:r>
    </w:p>
    <w:p w:rsidR="00415E24" w:rsidRPr="00E76C43" w:rsidRDefault="00E76C43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10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. </w:t>
      </w:r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Минкин Е.М. </w:t>
      </w:r>
      <w:r w:rsidR="00415E24" w:rsidRPr="00E76C43">
        <w:rPr>
          <w:rFonts w:ascii="Times New Roman" w:hAnsi="Times New Roman" w:cs="Times New Roman"/>
          <w:sz w:val="28"/>
          <w:szCs w:val="28"/>
        </w:rPr>
        <w:t>От игры к знаниям. - М., 1983.</w:t>
      </w:r>
    </w:p>
    <w:p w:rsidR="00415E24" w:rsidRPr="00E76C43" w:rsidRDefault="00E76C43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11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. </w:t>
      </w:r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Никитин Б.П. </w:t>
      </w:r>
      <w:r w:rsidR="00415E24" w:rsidRPr="00E76C43">
        <w:rPr>
          <w:rFonts w:ascii="Times New Roman" w:hAnsi="Times New Roman" w:cs="Times New Roman"/>
          <w:sz w:val="28"/>
          <w:szCs w:val="28"/>
        </w:rPr>
        <w:t>Ступеньки творчества, или развивающие игры. - М., 1990.</w:t>
      </w:r>
    </w:p>
    <w:p w:rsidR="00415E24" w:rsidRPr="00E76C43" w:rsidRDefault="00E76C43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12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5E24" w:rsidRPr="00E76C43">
        <w:rPr>
          <w:rFonts w:ascii="Times New Roman" w:hAnsi="Times New Roman" w:cs="Times New Roman"/>
          <w:iCs/>
          <w:sz w:val="28"/>
          <w:szCs w:val="28"/>
        </w:rPr>
        <w:t>Пидкасистый</w:t>
      </w:r>
      <w:proofErr w:type="spellEnd"/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 П.И., </w:t>
      </w:r>
      <w:proofErr w:type="spellStart"/>
      <w:r w:rsidR="00415E24" w:rsidRPr="00E76C43">
        <w:rPr>
          <w:rFonts w:ascii="Times New Roman" w:hAnsi="Times New Roman" w:cs="Times New Roman"/>
          <w:iCs/>
          <w:sz w:val="28"/>
          <w:szCs w:val="28"/>
        </w:rPr>
        <w:t>Хайдаров</w:t>
      </w:r>
      <w:proofErr w:type="spellEnd"/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 Ж.С. </w:t>
      </w:r>
      <w:r w:rsidR="00415E24" w:rsidRPr="00E76C43">
        <w:rPr>
          <w:rFonts w:ascii="Times New Roman" w:hAnsi="Times New Roman" w:cs="Times New Roman"/>
          <w:sz w:val="28"/>
          <w:szCs w:val="28"/>
        </w:rPr>
        <w:t>Технология игры в обучении и развитии. - М.: РПА, 1996.</w:t>
      </w:r>
    </w:p>
    <w:p w:rsidR="00614D52" w:rsidRPr="00E76C43" w:rsidRDefault="00E76C43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13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14D52" w:rsidRPr="00E76C43">
        <w:rPr>
          <w:rFonts w:ascii="Times New Roman" w:hAnsi="Times New Roman" w:cs="Times New Roman"/>
          <w:sz w:val="28"/>
          <w:szCs w:val="28"/>
        </w:rPr>
        <w:t>Пимонова</w:t>
      </w:r>
      <w:proofErr w:type="spellEnd"/>
      <w:r w:rsidR="00614D52" w:rsidRPr="00E76C43">
        <w:rPr>
          <w:rFonts w:ascii="Times New Roman" w:hAnsi="Times New Roman" w:cs="Times New Roman"/>
          <w:sz w:val="28"/>
          <w:szCs w:val="28"/>
        </w:rPr>
        <w:t xml:space="preserve"> Т. А. Игровые ситуации на уроках изобразительного искусства // Начальная школ</w:t>
      </w:r>
      <w:r w:rsidR="00A712B5" w:rsidRPr="00E76C43">
        <w:rPr>
          <w:rFonts w:ascii="Times New Roman" w:hAnsi="Times New Roman" w:cs="Times New Roman"/>
          <w:sz w:val="28"/>
          <w:szCs w:val="28"/>
        </w:rPr>
        <w:t>а. – 2012. - № 12. – с. 79-80.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E24" w:rsidRPr="00E76C43" w:rsidRDefault="00E76C43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14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. </w:t>
      </w:r>
      <w:r w:rsidR="00415E24" w:rsidRPr="00E7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D52" w:rsidRPr="00E76C43">
        <w:rPr>
          <w:rFonts w:ascii="Times New Roman" w:hAnsi="Times New Roman" w:cs="Times New Roman"/>
          <w:iCs/>
          <w:sz w:val="28"/>
          <w:szCs w:val="28"/>
        </w:rPr>
        <w:t>Спиваков</w:t>
      </w:r>
      <w:r w:rsidR="00415E24" w:rsidRPr="00E76C43">
        <w:rPr>
          <w:rFonts w:ascii="Times New Roman" w:hAnsi="Times New Roman" w:cs="Times New Roman"/>
          <w:iCs/>
          <w:sz w:val="28"/>
          <w:szCs w:val="28"/>
        </w:rPr>
        <w:t>ский</w:t>
      </w:r>
      <w:proofErr w:type="spellEnd"/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 А.С. </w:t>
      </w:r>
      <w:r w:rsidR="00415E24" w:rsidRPr="00E76C43">
        <w:rPr>
          <w:rFonts w:ascii="Times New Roman" w:hAnsi="Times New Roman" w:cs="Times New Roman"/>
          <w:sz w:val="28"/>
          <w:szCs w:val="28"/>
        </w:rPr>
        <w:t>Игра - это серьезно. - М., 1981.</w:t>
      </w:r>
    </w:p>
    <w:p w:rsidR="00AB255C" w:rsidRPr="00E76C43" w:rsidRDefault="00E76C43" w:rsidP="00E76C43">
      <w:pPr>
        <w:tabs>
          <w:tab w:val="left" w:pos="55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C43">
        <w:rPr>
          <w:rFonts w:ascii="Times New Roman" w:eastAsia="Calibri" w:hAnsi="Times New Roman" w:cs="Times New Roman"/>
          <w:sz w:val="28"/>
          <w:szCs w:val="28"/>
        </w:rPr>
        <w:t>15</w:t>
      </w:r>
      <w:r w:rsidR="00AB255C" w:rsidRPr="00AB25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AB255C" w:rsidRPr="00AB255C">
        <w:rPr>
          <w:rFonts w:ascii="Times New Roman" w:eastAsia="Calibri" w:hAnsi="Times New Roman" w:cs="Times New Roman"/>
          <w:sz w:val="28"/>
          <w:szCs w:val="28"/>
        </w:rPr>
        <w:t>Сластенин</w:t>
      </w:r>
      <w:proofErr w:type="spellEnd"/>
      <w:r w:rsidR="00AB255C" w:rsidRPr="00AB2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B255C" w:rsidRPr="00AB255C">
        <w:rPr>
          <w:rFonts w:ascii="Times New Roman" w:eastAsia="Calibri" w:hAnsi="Times New Roman" w:cs="Times New Roman"/>
          <w:sz w:val="28"/>
          <w:szCs w:val="28"/>
        </w:rPr>
        <w:t>В.А.Педагогика</w:t>
      </w:r>
      <w:proofErr w:type="spellEnd"/>
      <w:r w:rsidR="00AB255C" w:rsidRPr="00AB255C">
        <w:rPr>
          <w:rFonts w:ascii="Times New Roman" w:eastAsia="Calibri" w:hAnsi="Times New Roman" w:cs="Times New Roman"/>
          <w:sz w:val="28"/>
          <w:szCs w:val="28"/>
        </w:rPr>
        <w:t xml:space="preserve">: Инновационная </w:t>
      </w:r>
      <w:proofErr w:type="gramStart"/>
      <w:r w:rsidR="00AB255C" w:rsidRPr="00AB255C">
        <w:rPr>
          <w:rFonts w:ascii="Times New Roman" w:eastAsia="Calibri" w:hAnsi="Times New Roman" w:cs="Times New Roman"/>
          <w:sz w:val="28"/>
          <w:szCs w:val="28"/>
        </w:rPr>
        <w:t>деятеьность.-</w:t>
      </w:r>
      <w:proofErr w:type="gramEnd"/>
      <w:r w:rsidR="00AB255C" w:rsidRPr="00AB255C">
        <w:rPr>
          <w:rFonts w:ascii="Times New Roman" w:eastAsia="Calibri" w:hAnsi="Times New Roman" w:cs="Times New Roman"/>
          <w:sz w:val="28"/>
          <w:szCs w:val="28"/>
        </w:rPr>
        <w:t>М..2011г.</w:t>
      </w:r>
    </w:p>
    <w:p w:rsidR="00415E24" w:rsidRPr="00E76C43" w:rsidRDefault="00614D52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1</w:t>
      </w:r>
      <w:r w:rsidR="00E76C43" w:rsidRPr="00E76C43">
        <w:rPr>
          <w:rFonts w:ascii="Times New Roman" w:hAnsi="Times New Roman" w:cs="Times New Roman"/>
          <w:sz w:val="28"/>
          <w:szCs w:val="28"/>
        </w:rPr>
        <w:t>6</w:t>
      </w:r>
      <w:r w:rsidRPr="00E76C43">
        <w:rPr>
          <w:rFonts w:ascii="Times New Roman" w:hAnsi="Times New Roman" w:cs="Times New Roman"/>
          <w:sz w:val="28"/>
          <w:szCs w:val="28"/>
        </w:rPr>
        <w:t>.  </w:t>
      </w:r>
      <w:proofErr w:type="spellStart"/>
      <w:r w:rsidR="00415E24" w:rsidRPr="00E76C43">
        <w:rPr>
          <w:rFonts w:ascii="Times New Roman" w:hAnsi="Times New Roman" w:cs="Times New Roman"/>
          <w:iCs/>
          <w:sz w:val="28"/>
          <w:szCs w:val="28"/>
        </w:rPr>
        <w:t>ЭлъконинД.Б</w:t>
      </w:r>
      <w:proofErr w:type="spellEnd"/>
      <w:r w:rsidR="00415E24" w:rsidRPr="00E76C43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415E24" w:rsidRPr="00E76C43">
        <w:rPr>
          <w:rFonts w:ascii="Times New Roman" w:hAnsi="Times New Roman" w:cs="Times New Roman"/>
          <w:sz w:val="28"/>
          <w:szCs w:val="28"/>
        </w:rPr>
        <w:t>Психология игры. - М., 1979.</w:t>
      </w:r>
    </w:p>
    <w:p w:rsidR="00604239" w:rsidRPr="00E76C43" w:rsidRDefault="00E76C43" w:rsidP="00E76C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17</w:t>
      </w:r>
      <w:r w:rsidR="00415E24" w:rsidRPr="00E76C43">
        <w:rPr>
          <w:rFonts w:ascii="Times New Roman" w:hAnsi="Times New Roman" w:cs="Times New Roman"/>
          <w:sz w:val="28"/>
          <w:szCs w:val="28"/>
        </w:rPr>
        <w:t xml:space="preserve">.  </w:t>
      </w:r>
      <w:proofErr w:type="spellStart"/>
      <w:r w:rsidR="00D07D11" w:rsidRPr="00E76C43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="00D07D11" w:rsidRPr="00E76C43">
        <w:rPr>
          <w:rFonts w:ascii="Times New Roman" w:hAnsi="Times New Roman" w:cs="Times New Roman"/>
          <w:sz w:val="28"/>
          <w:szCs w:val="28"/>
        </w:rPr>
        <w:t xml:space="preserve"> Г.К. «Современные образовательные технологии»</w:t>
      </w:r>
      <w:r w:rsidR="00614D52" w:rsidRPr="00E76C43">
        <w:rPr>
          <w:rFonts w:ascii="Times New Roman" w:hAnsi="Times New Roman" w:cs="Times New Roman"/>
          <w:sz w:val="28"/>
          <w:szCs w:val="28"/>
        </w:rPr>
        <w:t xml:space="preserve"> М., 2001.</w:t>
      </w:r>
    </w:p>
    <w:p w:rsidR="00614D52" w:rsidRPr="00E76C43" w:rsidRDefault="00614D52" w:rsidP="00E76C4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38BB" w:rsidRPr="00E76C43" w:rsidRDefault="003338BB" w:rsidP="00E76C43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 ресурсы</w:t>
      </w:r>
    </w:p>
    <w:p w:rsidR="003338BB" w:rsidRPr="00E76C43" w:rsidRDefault="003338BB" w:rsidP="00E76C4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C4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http://www.education.rekom.ru</w:t>
      </w:r>
    </w:p>
    <w:p w:rsidR="003338BB" w:rsidRPr="00E76C43" w:rsidRDefault="003338BB" w:rsidP="00E76C4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C4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http://psy.1september.ru</w:t>
      </w:r>
    </w:p>
    <w:p w:rsidR="003338BB" w:rsidRPr="00E76C43" w:rsidRDefault="003338BB" w:rsidP="00E76C4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C4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http://childpsy.ru</w:t>
      </w:r>
    </w:p>
    <w:p w:rsidR="003338BB" w:rsidRPr="00E76C43" w:rsidRDefault="003338BB" w:rsidP="00F924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3338BB" w:rsidRPr="00E76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3A0"/>
    <w:multiLevelType w:val="hybridMultilevel"/>
    <w:tmpl w:val="30E0732A"/>
    <w:lvl w:ilvl="0" w:tplc="0702166A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4926104"/>
    <w:multiLevelType w:val="hybridMultilevel"/>
    <w:tmpl w:val="53148A1A"/>
    <w:lvl w:ilvl="0" w:tplc="F8D23C3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96E5146"/>
    <w:multiLevelType w:val="hybridMultilevel"/>
    <w:tmpl w:val="B96254BA"/>
    <w:lvl w:ilvl="0" w:tplc="E92009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96137"/>
    <w:multiLevelType w:val="multilevel"/>
    <w:tmpl w:val="AD94B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31F1AEB"/>
    <w:multiLevelType w:val="hybridMultilevel"/>
    <w:tmpl w:val="9F76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C0BEA"/>
    <w:multiLevelType w:val="multilevel"/>
    <w:tmpl w:val="8674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22430"/>
    <w:multiLevelType w:val="hybridMultilevel"/>
    <w:tmpl w:val="4D5E771A"/>
    <w:lvl w:ilvl="0" w:tplc="364A0C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CE3DDD"/>
    <w:multiLevelType w:val="multilevel"/>
    <w:tmpl w:val="032A9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  <w:b/>
      </w:rPr>
    </w:lvl>
  </w:abstractNum>
  <w:abstractNum w:abstractNumId="8" w15:restartNumberingAfterBreak="0">
    <w:nsid w:val="3A731E89"/>
    <w:multiLevelType w:val="multilevel"/>
    <w:tmpl w:val="2586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982E85"/>
    <w:multiLevelType w:val="multilevel"/>
    <w:tmpl w:val="E3D8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B57D2E"/>
    <w:multiLevelType w:val="hybridMultilevel"/>
    <w:tmpl w:val="DEAE6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64BDD"/>
    <w:multiLevelType w:val="multilevel"/>
    <w:tmpl w:val="59D0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4FF362C"/>
    <w:multiLevelType w:val="hybridMultilevel"/>
    <w:tmpl w:val="D4F2E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01029"/>
    <w:multiLevelType w:val="multilevel"/>
    <w:tmpl w:val="4926A64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EB146E"/>
    <w:multiLevelType w:val="hybridMultilevel"/>
    <w:tmpl w:val="2118F10A"/>
    <w:lvl w:ilvl="0" w:tplc="7AC8CC1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830A2"/>
    <w:multiLevelType w:val="multilevel"/>
    <w:tmpl w:val="0842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5E01ED"/>
    <w:multiLevelType w:val="multilevel"/>
    <w:tmpl w:val="16C8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DAE0CB2"/>
    <w:multiLevelType w:val="hybridMultilevel"/>
    <w:tmpl w:val="20BC49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A450C"/>
    <w:multiLevelType w:val="hybridMultilevel"/>
    <w:tmpl w:val="A0D6D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145F0"/>
    <w:multiLevelType w:val="multilevel"/>
    <w:tmpl w:val="72A81D4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4"/>
  </w:num>
  <w:num w:numId="5">
    <w:abstractNumId w:val="11"/>
  </w:num>
  <w:num w:numId="6">
    <w:abstractNumId w:val="16"/>
  </w:num>
  <w:num w:numId="7">
    <w:abstractNumId w:val="0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0"/>
  </w:num>
  <w:num w:numId="17">
    <w:abstractNumId w:val="2"/>
  </w:num>
  <w:num w:numId="18">
    <w:abstractNumId w:val="18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09F"/>
    <w:rsid w:val="000155BF"/>
    <w:rsid w:val="00074190"/>
    <w:rsid w:val="000B049D"/>
    <w:rsid w:val="000C31F7"/>
    <w:rsid w:val="001067AC"/>
    <w:rsid w:val="00184548"/>
    <w:rsid w:val="001C412A"/>
    <w:rsid w:val="00253B9D"/>
    <w:rsid w:val="00284AE8"/>
    <w:rsid w:val="00296EB3"/>
    <w:rsid w:val="002B663C"/>
    <w:rsid w:val="002D22D2"/>
    <w:rsid w:val="00307CCB"/>
    <w:rsid w:val="003338BB"/>
    <w:rsid w:val="00374D11"/>
    <w:rsid w:val="003C24DB"/>
    <w:rsid w:val="00415E24"/>
    <w:rsid w:val="00492513"/>
    <w:rsid w:val="0050409F"/>
    <w:rsid w:val="005142D0"/>
    <w:rsid w:val="0051734A"/>
    <w:rsid w:val="00525E4E"/>
    <w:rsid w:val="00546CD2"/>
    <w:rsid w:val="005810B7"/>
    <w:rsid w:val="00594030"/>
    <w:rsid w:val="005B0B5B"/>
    <w:rsid w:val="005B356A"/>
    <w:rsid w:val="00604239"/>
    <w:rsid w:val="00614D52"/>
    <w:rsid w:val="0064594A"/>
    <w:rsid w:val="00693EF2"/>
    <w:rsid w:val="006D56F4"/>
    <w:rsid w:val="006D5796"/>
    <w:rsid w:val="00752A8A"/>
    <w:rsid w:val="00841B4E"/>
    <w:rsid w:val="00862B70"/>
    <w:rsid w:val="008A5199"/>
    <w:rsid w:val="00910805"/>
    <w:rsid w:val="00927DC0"/>
    <w:rsid w:val="009354FF"/>
    <w:rsid w:val="009B30C8"/>
    <w:rsid w:val="009E498F"/>
    <w:rsid w:val="00A54296"/>
    <w:rsid w:val="00A712B5"/>
    <w:rsid w:val="00A87098"/>
    <w:rsid w:val="00AA009F"/>
    <w:rsid w:val="00AB255C"/>
    <w:rsid w:val="00AC47FB"/>
    <w:rsid w:val="00B03519"/>
    <w:rsid w:val="00B20D9C"/>
    <w:rsid w:val="00B74025"/>
    <w:rsid w:val="00B979A8"/>
    <w:rsid w:val="00BE2E66"/>
    <w:rsid w:val="00BE4AA4"/>
    <w:rsid w:val="00C13967"/>
    <w:rsid w:val="00D03D17"/>
    <w:rsid w:val="00D07D11"/>
    <w:rsid w:val="00D733A8"/>
    <w:rsid w:val="00D826E8"/>
    <w:rsid w:val="00DE7BBD"/>
    <w:rsid w:val="00E476C9"/>
    <w:rsid w:val="00E64B7A"/>
    <w:rsid w:val="00E76C43"/>
    <w:rsid w:val="00F16A6D"/>
    <w:rsid w:val="00F442C4"/>
    <w:rsid w:val="00F92492"/>
    <w:rsid w:val="00FB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8B34"/>
  <w15:docId w15:val="{53DB8F11-EE72-4AD0-81F8-F1185346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92513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253B9D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DE7BBD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A5429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2AE5C-B47D-44E0-B141-9622C649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2020-01-09T16:56:00Z</dcterms:created>
  <dcterms:modified xsi:type="dcterms:W3CDTF">2020-01-09T16:56:00Z</dcterms:modified>
</cp:coreProperties>
</file>