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2BC" w:rsidRPr="00183292" w:rsidRDefault="000E0F05" w:rsidP="00183292">
      <w:pPr>
        <w:spacing w:before="100" w:beforeAutospacing="1" w:after="100" w:afterAutospacing="1" w:line="240" w:lineRule="auto"/>
        <w:jc w:val="both"/>
        <w:outlineLvl w:val="0"/>
        <w:rPr>
          <w:rFonts w:ascii="Times New Roman" w:eastAsia="Times New Roman" w:hAnsi="Times New Roman" w:cs="Times New Roman"/>
          <w:sz w:val="28"/>
          <w:szCs w:val="28"/>
          <w:lang w:eastAsia="ru-RU"/>
        </w:rPr>
      </w:pPr>
      <w:r w:rsidRPr="00183292">
        <w:rPr>
          <w:rFonts w:ascii="Times New Roman" w:eastAsia="Times New Roman" w:hAnsi="Times New Roman" w:cs="Times New Roman"/>
          <w:b/>
          <w:bCs/>
          <w:kern w:val="36"/>
          <w:sz w:val="28"/>
          <w:szCs w:val="28"/>
          <w:lang w:eastAsia="ru-RU"/>
        </w:rPr>
        <w:t>Семейные традиции</w:t>
      </w:r>
      <w:r w:rsidR="006B62BC" w:rsidRPr="00183292">
        <w:rPr>
          <w:rFonts w:ascii="Times New Roman" w:eastAsia="Times New Roman" w:hAnsi="Times New Roman" w:cs="Times New Roman"/>
          <w:b/>
          <w:bCs/>
          <w:kern w:val="36"/>
          <w:sz w:val="28"/>
          <w:szCs w:val="28"/>
          <w:lang w:eastAsia="ru-RU"/>
        </w:rPr>
        <w:t xml:space="preserve"> </w:t>
      </w:r>
      <w:r w:rsidR="00300BC6" w:rsidRPr="00183292">
        <w:rPr>
          <w:rFonts w:ascii="Times New Roman" w:eastAsia="Times New Roman" w:hAnsi="Times New Roman" w:cs="Times New Roman"/>
          <w:b/>
          <w:bCs/>
          <w:kern w:val="36"/>
          <w:sz w:val="28"/>
          <w:szCs w:val="28"/>
          <w:lang w:eastAsia="ru-RU"/>
        </w:rPr>
        <w:t>–</w:t>
      </w:r>
      <w:r w:rsidR="006B62BC" w:rsidRPr="00183292">
        <w:rPr>
          <w:rFonts w:ascii="Times New Roman" w:hAnsi="Times New Roman" w:cs="Times New Roman"/>
          <w:sz w:val="28"/>
          <w:szCs w:val="28"/>
        </w:rPr>
        <w:t xml:space="preserve"> </w:t>
      </w:r>
      <w:r w:rsidR="00300BC6" w:rsidRPr="00183292">
        <w:rPr>
          <w:rFonts w:ascii="Times New Roman" w:hAnsi="Times New Roman" w:cs="Times New Roman"/>
          <w:sz w:val="28"/>
          <w:szCs w:val="28"/>
        </w:rPr>
        <w:t>основа  традиционного уклада семейной жизни  и духовно нравственного воспитания</w:t>
      </w:r>
    </w:p>
    <w:p w:rsidR="006B62BC" w:rsidRPr="00183292" w:rsidRDefault="00136BB8" w:rsidP="00242D57">
      <w:pPr>
        <w:pStyle w:val="a5"/>
        <w:shd w:val="clear" w:color="auto" w:fill="FFFFFF"/>
        <w:ind w:firstLine="360"/>
        <w:jc w:val="both"/>
        <w:rPr>
          <w:sz w:val="28"/>
          <w:szCs w:val="28"/>
        </w:rPr>
      </w:pPr>
      <w:r w:rsidRPr="00183292">
        <w:rPr>
          <w:sz w:val="28"/>
          <w:szCs w:val="28"/>
          <w:shd w:val="clear" w:color="auto" w:fill="FFFFFF"/>
        </w:rPr>
        <w:t>Все мы родом из детства, из </w:t>
      </w:r>
      <w:r w:rsidRPr="00183292">
        <w:rPr>
          <w:rStyle w:val="a7"/>
          <w:sz w:val="28"/>
          <w:szCs w:val="28"/>
          <w:bdr w:val="none" w:sz="0" w:space="0" w:color="auto" w:frame="1"/>
          <w:shd w:val="clear" w:color="auto" w:fill="FFFFFF"/>
        </w:rPr>
        <w:t>семьи</w:t>
      </w:r>
      <w:r w:rsidRPr="00183292">
        <w:rPr>
          <w:sz w:val="28"/>
          <w:szCs w:val="28"/>
          <w:shd w:val="clear" w:color="auto" w:fill="FFFFFF"/>
        </w:rPr>
        <w:t>, и нет для нас большего счастья, чем теплый уютный дом, где нам рады всегда, чтобы снами не случилось.</w:t>
      </w:r>
    </w:p>
    <w:p w:rsidR="00136BB8" w:rsidRPr="00183292" w:rsidRDefault="006B62BC" w:rsidP="00242D57">
      <w:pPr>
        <w:pStyle w:val="a5"/>
        <w:shd w:val="clear" w:color="auto" w:fill="FFFFFF"/>
        <w:ind w:firstLine="360"/>
        <w:jc w:val="both"/>
        <w:rPr>
          <w:sz w:val="28"/>
          <w:szCs w:val="28"/>
        </w:rPr>
      </w:pPr>
      <w:r w:rsidRPr="00183292">
        <w:rPr>
          <w:sz w:val="28"/>
          <w:szCs w:val="28"/>
        </w:rPr>
        <w:t>Сегодня  мы предлагаем тему</w:t>
      </w:r>
      <w:r w:rsidR="00136BB8" w:rsidRPr="00183292">
        <w:rPr>
          <w:sz w:val="28"/>
          <w:szCs w:val="28"/>
        </w:rPr>
        <w:t xml:space="preserve"> о том, как помочь снова воспитывать свих детей на </w:t>
      </w:r>
      <w:r w:rsidR="00136BB8" w:rsidRPr="00183292">
        <w:rPr>
          <w:rStyle w:val="a7"/>
          <w:sz w:val="28"/>
          <w:szCs w:val="28"/>
          <w:bdr w:val="none" w:sz="0" w:space="0" w:color="auto" w:frame="1"/>
        </w:rPr>
        <w:t>семейных традициях</w:t>
      </w:r>
      <w:r w:rsidR="00136BB8" w:rsidRPr="00183292">
        <w:rPr>
          <w:sz w:val="28"/>
          <w:szCs w:val="28"/>
        </w:rPr>
        <w:t>. В последние годы отмечается проблема снижения педагогической компетентности </w:t>
      </w:r>
      <w:r w:rsidR="00136BB8" w:rsidRPr="00183292">
        <w:rPr>
          <w:rStyle w:val="a7"/>
          <w:sz w:val="28"/>
          <w:szCs w:val="28"/>
          <w:bdr w:val="none" w:sz="0" w:space="0" w:color="auto" w:frame="1"/>
        </w:rPr>
        <w:t>родителей</w:t>
      </w:r>
      <w:r w:rsidR="00136BB8" w:rsidRPr="00183292">
        <w:rPr>
          <w:sz w:val="28"/>
          <w:szCs w:val="28"/>
        </w:rPr>
        <w:t> по воспитанию у детей основ нравственных ценностей – фундамента будущей личности. Сложившееся положение является отражением перемен, произошедших в обществе и общественном сознании.</w:t>
      </w:r>
    </w:p>
    <w:p w:rsidR="00136BB8" w:rsidRPr="00183292" w:rsidRDefault="00136BB8" w:rsidP="00242D57">
      <w:pPr>
        <w:pStyle w:val="a5"/>
        <w:shd w:val="clear" w:color="auto" w:fill="FFFFFF"/>
        <w:spacing w:before="0" w:beforeAutospacing="0" w:after="0" w:afterAutospacing="0"/>
        <w:ind w:firstLine="360"/>
        <w:jc w:val="both"/>
        <w:rPr>
          <w:sz w:val="28"/>
          <w:szCs w:val="28"/>
        </w:rPr>
      </w:pPr>
      <w:r w:rsidRPr="00183292">
        <w:rPr>
          <w:sz w:val="28"/>
          <w:szCs w:val="28"/>
        </w:rPr>
        <w:t>Самые дорогие и авторитетные для ребёнка люди - это его </w:t>
      </w:r>
      <w:r w:rsidRPr="00183292">
        <w:rPr>
          <w:sz w:val="28"/>
          <w:szCs w:val="28"/>
          <w:u w:val="single"/>
          <w:bdr w:val="none" w:sz="0" w:space="0" w:color="auto" w:frame="1"/>
        </w:rPr>
        <w:t>близкие</w:t>
      </w:r>
      <w:r w:rsidRPr="00183292">
        <w:rPr>
          <w:sz w:val="28"/>
          <w:szCs w:val="28"/>
        </w:rPr>
        <w:t>: мама, папа, бабушка, дедушка, сестра, брат. Семья занимает центральное место в воспитании ребёнка, играет основную роль в формировании мировоззрения, нравственных норм поведения, чувств, социально-нравс</w:t>
      </w:r>
      <w:r w:rsidR="006B62BC" w:rsidRPr="00183292">
        <w:rPr>
          <w:sz w:val="28"/>
          <w:szCs w:val="28"/>
        </w:rPr>
        <w:t>твенного облика и позиции ребенка</w:t>
      </w:r>
      <w:r w:rsidRPr="00183292">
        <w:rPr>
          <w:sz w:val="28"/>
          <w:szCs w:val="28"/>
        </w:rPr>
        <w:t>. В семье воспитание детей должно строиться на любви, опыте, </w:t>
      </w:r>
      <w:r w:rsidRPr="00183292">
        <w:rPr>
          <w:rStyle w:val="a7"/>
          <w:sz w:val="28"/>
          <w:szCs w:val="28"/>
          <w:bdr w:val="none" w:sz="0" w:space="0" w:color="auto" w:frame="1"/>
        </w:rPr>
        <w:t>традициях</w:t>
      </w:r>
      <w:r w:rsidRPr="00183292">
        <w:rPr>
          <w:sz w:val="28"/>
          <w:szCs w:val="28"/>
        </w:rPr>
        <w:t>, личном примере из детства</w:t>
      </w:r>
      <w:r w:rsidR="006B62BC" w:rsidRPr="00183292">
        <w:rPr>
          <w:sz w:val="28"/>
          <w:szCs w:val="28"/>
        </w:rPr>
        <w:t xml:space="preserve"> родных и близких. Г</w:t>
      </w:r>
      <w:r w:rsidRPr="00183292">
        <w:rPr>
          <w:sz w:val="28"/>
          <w:szCs w:val="28"/>
        </w:rPr>
        <w:t>лавную роль в становлении его личности на разных возрастных этапах играет семья.</w:t>
      </w:r>
    </w:p>
    <w:p w:rsidR="00136BB8" w:rsidRPr="00183292" w:rsidRDefault="00136BB8" w:rsidP="00242D57">
      <w:pPr>
        <w:pStyle w:val="a5"/>
        <w:shd w:val="clear" w:color="auto" w:fill="FFFFFF"/>
        <w:spacing w:before="0" w:beforeAutospacing="0" w:after="0" w:afterAutospacing="0"/>
        <w:ind w:firstLine="360"/>
        <w:jc w:val="both"/>
        <w:rPr>
          <w:sz w:val="28"/>
          <w:szCs w:val="28"/>
        </w:rPr>
      </w:pPr>
      <w:r w:rsidRPr="00183292">
        <w:rPr>
          <w:sz w:val="28"/>
          <w:szCs w:val="28"/>
        </w:rPr>
        <w:t>Вот почему проблема возрождения </w:t>
      </w:r>
      <w:r w:rsidRPr="00183292">
        <w:rPr>
          <w:rStyle w:val="a7"/>
          <w:sz w:val="28"/>
          <w:szCs w:val="28"/>
          <w:bdr w:val="none" w:sz="0" w:space="0" w:color="auto" w:frame="1"/>
        </w:rPr>
        <w:t>семейных традиций</w:t>
      </w:r>
      <w:r w:rsidR="000014C3" w:rsidRPr="00183292">
        <w:rPr>
          <w:rStyle w:val="a7"/>
          <w:sz w:val="28"/>
          <w:szCs w:val="28"/>
          <w:bdr w:val="none" w:sz="0" w:space="0" w:color="auto" w:frame="1"/>
        </w:rPr>
        <w:t xml:space="preserve"> </w:t>
      </w:r>
      <w:r w:rsidRPr="00183292">
        <w:rPr>
          <w:sz w:val="28"/>
          <w:szCs w:val="28"/>
        </w:rPr>
        <w:t>становится актуальной и определяется той огромной ролью, которую играет семья и </w:t>
      </w:r>
      <w:r w:rsidRPr="00183292">
        <w:rPr>
          <w:rStyle w:val="a7"/>
          <w:sz w:val="28"/>
          <w:szCs w:val="28"/>
          <w:bdr w:val="none" w:sz="0" w:space="0" w:color="auto" w:frame="1"/>
        </w:rPr>
        <w:t>семейные традиции</w:t>
      </w:r>
      <w:r w:rsidRPr="00183292">
        <w:rPr>
          <w:sz w:val="28"/>
          <w:szCs w:val="28"/>
        </w:rPr>
        <w:t> в развитии и формировании социально-нравственной культуры ребёнка.</w:t>
      </w:r>
    </w:p>
    <w:p w:rsidR="000738DA" w:rsidRPr="00183292" w:rsidRDefault="000738DA" w:rsidP="00242D57">
      <w:pPr>
        <w:pStyle w:val="a8"/>
        <w:tabs>
          <w:tab w:val="left" w:pos="709"/>
        </w:tabs>
        <w:jc w:val="both"/>
        <w:rPr>
          <w:rFonts w:ascii="Times New Roman" w:hAnsi="Times New Roman"/>
          <w:sz w:val="28"/>
          <w:szCs w:val="28"/>
        </w:rPr>
      </w:pPr>
    </w:p>
    <w:p w:rsidR="00331A59" w:rsidRPr="00183292" w:rsidRDefault="000E0F05" w:rsidP="00242D57">
      <w:pPr>
        <w:spacing w:before="100" w:beforeAutospacing="1" w:after="100" w:afterAutospacing="1" w:line="240" w:lineRule="auto"/>
        <w:jc w:val="both"/>
        <w:outlineLvl w:val="1"/>
        <w:rPr>
          <w:rFonts w:ascii="Times New Roman" w:eastAsia="Times New Roman" w:hAnsi="Times New Roman" w:cs="Times New Roman"/>
          <w:b/>
          <w:bCs/>
          <w:i/>
          <w:iCs/>
          <w:sz w:val="28"/>
          <w:szCs w:val="28"/>
          <w:lang w:eastAsia="ru-RU"/>
        </w:rPr>
      </w:pPr>
      <w:r w:rsidRPr="00183292">
        <w:rPr>
          <w:rFonts w:ascii="Times New Roman" w:eastAsia="Times New Roman" w:hAnsi="Times New Roman" w:cs="Times New Roman"/>
          <w:b/>
          <w:bCs/>
          <w:i/>
          <w:iCs/>
          <w:sz w:val="28"/>
          <w:szCs w:val="28"/>
          <w:lang w:eastAsia="ru-RU"/>
        </w:rPr>
        <w:t>Что же такое «семейные традиции» и что они дают?</w:t>
      </w:r>
    </w:p>
    <w:p w:rsidR="000E0F05" w:rsidRPr="00183292" w:rsidRDefault="000E0F05" w:rsidP="00242D5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Что же есть семейные традиции? Толковые словари говорят следующее: «Семейные традиции — это обычные принятые в семье нормы, манеры поведения, обычаи и взгляды, которые передаются из поколения в поколение». Скорее всего, это те привычные стандарты поведения, которые ребенок понесет с собой в свою будущую семью, и передаст уже своим детям.</w:t>
      </w:r>
    </w:p>
    <w:p w:rsidR="006B62BC" w:rsidRPr="00183292" w:rsidRDefault="000E0F05" w:rsidP="00242D5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Что </w:t>
      </w:r>
      <w:r w:rsidR="006B62BC" w:rsidRPr="00183292">
        <w:rPr>
          <w:rFonts w:ascii="Times New Roman" w:eastAsia="Times New Roman" w:hAnsi="Times New Roman" w:cs="Times New Roman"/>
          <w:sz w:val="28"/>
          <w:szCs w:val="28"/>
          <w:lang w:eastAsia="ru-RU"/>
        </w:rPr>
        <w:t>же дают семейные традиции людям</w:t>
      </w:r>
    </w:p>
    <w:p w:rsidR="000E0F05" w:rsidRPr="00183292" w:rsidRDefault="000E0F05" w:rsidP="00242D57">
      <w:pPr>
        <w:spacing w:before="100" w:beforeAutospacing="1" w:after="100" w:afterAutospacing="1" w:line="240" w:lineRule="auto"/>
        <w:ind w:firstLine="708"/>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 Во-первых, они способствуют гармоничному развитию ребенка. Ведь традиции предполагают многократное повторение каких-то действий, а, значит, стабильностьКроме того, традиции помогают детям увидеть в родителях не просто строгих воспитателей, но и друзей, с которыми интересно вместе проводить время.</w:t>
      </w:r>
    </w:p>
    <w:p w:rsidR="000E0F05" w:rsidRPr="00183292" w:rsidRDefault="000E0F05" w:rsidP="00242D57">
      <w:pPr>
        <w:spacing w:before="100" w:beforeAutospacing="1" w:after="100" w:afterAutospacing="1" w:line="240" w:lineRule="auto"/>
        <w:ind w:firstLine="708"/>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Во-вторых, для взрослых семейные традиции дают ощущение единства со своей родней, сближают, укрепляют чувства. Ведь зачастую это моменты </w:t>
      </w:r>
      <w:r w:rsidRPr="00183292">
        <w:rPr>
          <w:rFonts w:ascii="Times New Roman" w:eastAsia="Times New Roman" w:hAnsi="Times New Roman" w:cs="Times New Roman"/>
          <w:sz w:val="28"/>
          <w:szCs w:val="28"/>
          <w:lang w:eastAsia="ru-RU"/>
        </w:rPr>
        <w:lastRenderedPageBreak/>
        <w:t>приятного совместного времяпрепровождения с самыми близкими, когда можно расслабиться, быть собой и радоваться жизни.</w:t>
      </w:r>
    </w:p>
    <w:p w:rsidR="000E0F05" w:rsidRPr="00183292" w:rsidRDefault="000E0F05" w:rsidP="00242D5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В-третьих, это культурное обогащение семьи. Она становится не просто комбинацией отдельных «я», а полноценной ячейкой общества, несущей и делающей свой вклад в культурное наследие страны.</w:t>
      </w:r>
    </w:p>
    <w:p w:rsidR="000B2AA9" w:rsidRPr="00183292" w:rsidRDefault="000B2AA9"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Уважаемые мамы, папы давно ли в последний раз вы всей семьей лепили пельмени? Можете вспомнить, когда в последний раз все члены семьи садились в одной комнате и по очереди читали вслух интересные книги?</w:t>
      </w:r>
    </w:p>
    <w:p w:rsidR="000B2AA9" w:rsidRPr="00183292" w:rsidRDefault="00221AEB" w:rsidP="00242D57">
      <w:pPr>
        <w:shd w:val="clear" w:color="auto" w:fill="FFFFFF"/>
        <w:spacing w:after="0" w:line="240" w:lineRule="auto"/>
        <w:jc w:val="both"/>
        <w:outlineLvl w:val="0"/>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Вашему вниманию предлагаем рассмотреть</w:t>
      </w:r>
      <w:r w:rsidR="000B2AA9" w:rsidRPr="00183292">
        <w:rPr>
          <w:rFonts w:ascii="Times New Roman" w:eastAsia="Times New Roman" w:hAnsi="Times New Roman" w:cs="Times New Roman"/>
          <w:sz w:val="28"/>
          <w:szCs w:val="28"/>
          <w:lang w:eastAsia="ru-RU"/>
        </w:rPr>
        <w:t xml:space="preserve">   традиции</w:t>
      </w:r>
      <w:r w:rsidR="00331A59" w:rsidRPr="00183292">
        <w:rPr>
          <w:rFonts w:ascii="Times New Roman" w:eastAsia="Times New Roman" w:hAnsi="Times New Roman" w:cs="Times New Roman"/>
          <w:sz w:val="28"/>
          <w:szCs w:val="28"/>
          <w:lang w:eastAsia="ru-RU"/>
        </w:rPr>
        <w:t>,</w:t>
      </w:r>
      <w:r w:rsidR="000B2AA9" w:rsidRPr="00183292">
        <w:rPr>
          <w:rFonts w:ascii="Times New Roman" w:eastAsia="Times New Roman" w:hAnsi="Times New Roman" w:cs="Times New Roman"/>
          <w:sz w:val="28"/>
          <w:szCs w:val="28"/>
          <w:lang w:eastAsia="ru-RU"/>
        </w:rPr>
        <w:t xml:space="preserve"> какие мы напрасно забыли</w:t>
      </w:r>
      <w:r w:rsidR="00331A59" w:rsidRPr="00183292">
        <w:rPr>
          <w:rFonts w:ascii="Times New Roman" w:eastAsia="Times New Roman" w:hAnsi="Times New Roman" w:cs="Times New Roman"/>
          <w:sz w:val="28"/>
          <w:szCs w:val="28"/>
          <w:lang w:eastAsia="ru-RU"/>
        </w:rPr>
        <w:t>,</w:t>
      </w:r>
      <w:r w:rsidR="000B2AA9" w:rsidRPr="00183292">
        <w:rPr>
          <w:rFonts w:ascii="Times New Roman" w:eastAsia="Times New Roman" w:hAnsi="Times New Roman" w:cs="Times New Roman"/>
          <w:sz w:val="28"/>
          <w:szCs w:val="28"/>
          <w:lang w:eastAsia="ru-RU"/>
        </w:rPr>
        <w:t xml:space="preserve"> и какую пользу они могут нам принести в XXI веке</w:t>
      </w:r>
      <w:r w:rsidRPr="00183292">
        <w:rPr>
          <w:rFonts w:ascii="Times New Roman" w:eastAsia="Times New Roman" w:hAnsi="Times New Roman" w:cs="Times New Roman"/>
          <w:sz w:val="28"/>
          <w:szCs w:val="28"/>
          <w:lang w:eastAsia="ru-RU"/>
        </w:rPr>
        <w:t xml:space="preserve">  </w:t>
      </w:r>
    </w:p>
    <w:p w:rsidR="00221AEB" w:rsidRPr="00183292" w:rsidRDefault="000B2AA9" w:rsidP="00242D57">
      <w:pPr>
        <w:shd w:val="clear" w:color="auto" w:fill="FFFFFF"/>
        <w:spacing w:after="0" w:line="632" w:lineRule="atLeast"/>
        <w:jc w:val="both"/>
        <w:outlineLvl w:val="0"/>
        <w:rPr>
          <w:rFonts w:ascii="Times New Roman" w:eastAsia="Times New Roman" w:hAnsi="Times New Roman" w:cs="Times New Roman"/>
          <w:kern w:val="36"/>
          <w:sz w:val="28"/>
          <w:szCs w:val="28"/>
          <w:lang w:eastAsia="ru-RU"/>
        </w:rPr>
      </w:pPr>
      <w:r w:rsidRPr="00183292">
        <w:rPr>
          <w:rFonts w:ascii="Times New Roman" w:eastAsia="Times New Roman" w:hAnsi="Times New Roman" w:cs="Times New Roman"/>
          <w:kern w:val="36"/>
          <w:sz w:val="28"/>
          <w:szCs w:val="28"/>
          <w:lang w:eastAsia="ru-RU"/>
        </w:rPr>
        <w:t xml:space="preserve">Итак, </w:t>
      </w:r>
      <w:r w:rsidR="00221AEB" w:rsidRPr="00183292">
        <w:rPr>
          <w:rFonts w:ascii="Times New Roman" w:eastAsia="Times New Roman" w:hAnsi="Times New Roman" w:cs="Times New Roman"/>
          <w:kern w:val="36"/>
          <w:sz w:val="28"/>
          <w:szCs w:val="28"/>
          <w:lang w:eastAsia="ru-RU"/>
        </w:rPr>
        <w:t>17</w:t>
      </w:r>
      <w:r w:rsidRPr="00183292">
        <w:rPr>
          <w:rFonts w:ascii="Times New Roman" w:eastAsia="Times New Roman" w:hAnsi="Times New Roman" w:cs="Times New Roman"/>
          <w:kern w:val="36"/>
          <w:sz w:val="28"/>
          <w:szCs w:val="28"/>
          <w:lang w:eastAsia="ru-RU"/>
        </w:rPr>
        <w:t xml:space="preserve"> добрых традиций из</w:t>
      </w:r>
      <w:r w:rsidR="00331A59" w:rsidRPr="00183292">
        <w:rPr>
          <w:rFonts w:ascii="Times New Roman" w:eastAsia="Times New Roman" w:hAnsi="Times New Roman" w:cs="Times New Roman"/>
          <w:kern w:val="36"/>
          <w:sz w:val="28"/>
          <w:szCs w:val="28"/>
          <w:lang w:eastAsia="ru-RU"/>
        </w:rPr>
        <w:t xml:space="preserve"> </w:t>
      </w:r>
      <w:r w:rsidR="00221AEB" w:rsidRPr="00183292">
        <w:rPr>
          <w:rFonts w:ascii="Times New Roman" w:eastAsia="Times New Roman" w:hAnsi="Times New Roman" w:cs="Times New Roman"/>
          <w:kern w:val="36"/>
          <w:sz w:val="28"/>
          <w:szCs w:val="28"/>
          <w:lang w:eastAsia="ru-RU"/>
        </w:rPr>
        <w:t>прошлого</w:t>
      </w:r>
    </w:p>
    <w:p w:rsidR="000B2AA9" w:rsidRPr="00183292" w:rsidRDefault="000B2AA9" w:rsidP="00242D57">
      <w:pPr>
        <w:shd w:val="clear" w:color="auto" w:fill="FFFFFF"/>
        <w:spacing w:before="300" w:after="150" w:line="449" w:lineRule="atLeast"/>
        <w:jc w:val="both"/>
        <w:outlineLvl w:val="1"/>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Традиция 1. Совместная  семейная трапеза</w:t>
      </w:r>
    </w:p>
    <w:p w:rsidR="000B2AA9" w:rsidRPr="00183292" w:rsidRDefault="000B2AA9"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Знаете ли вы, что, </w:t>
      </w:r>
      <w:hyperlink r:id="rId5" w:tgtFrame="_blank" w:history="1">
        <w:r w:rsidRPr="00183292">
          <w:rPr>
            <w:rFonts w:ascii="Times New Roman" w:eastAsia="Times New Roman" w:hAnsi="Times New Roman" w:cs="Times New Roman"/>
            <w:sz w:val="28"/>
            <w:szCs w:val="28"/>
            <w:lang w:eastAsia="ru-RU"/>
          </w:rPr>
          <w:t>согласно Домострою</w:t>
        </w:r>
      </w:hyperlink>
      <w:r w:rsidRPr="00183292">
        <w:rPr>
          <w:rFonts w:ascii="Times New Roman" w:eastAsia="Times New Roman" w:hAnsi="Times New Roman" w:cs="Times New Roman"/>
          <w:sz w:val="28"/>
          <w:szCs w:val="28"/>
          <w:lang w:eastAsia="ru-RU"/>
        </w:rPr>
        <w:t>, младшему не полагалось начинать есть или пробовать то или иное кушанье за столом раньше, чем это сделает глава семьи (или самый знатный из гостей.</w:t>
      </w:r>
      <w:proofErr w:type="gramStart"/>
      <w:r w:rsidR="00331A59" w:rsidRPr="00183292">
        <w:rPr>
          <w:rFonts w:ascii="Times New Roman" w:eastAsia="Times New Roman" w:hAnsi="Times New Roman" w:cs="Times New Roman"/>
          <w:sz w:val="28"/>
          <w:szCs w:val="28"/>
          <w:lang w:eastAsia="ru-RU"/>
        </w:rPr>
        <w:t>)</w:t>
      </w:r>
      <w:r w:rsidRPr="00183292">
        <w:rPr>
          <w:rFonts w:ascii="Times New Roman" w:eastAsia="Times New Roman" w:hAnsi="Times New Roman" w:cs="Times New Roman"/>
          <w:sz w:val="28"/>
          <w:szCs w:val="28"/>
          <w:lang w:eastAsia="ru-RU"/>
        </w:rPr>
        <w:t>М</w:t>
      </w:r>
      <w:proofErr w:type="gramEnd"/>
      <w:r w:rsidRPr="00183292">
        <w:rPr>
          <w:rFonts w:ascii="Times New Roman" w:eastAsia="Times New Roman" w:hAnsi="Times New Roman" w:cs="Times New Roman"/>
          <w:sz w:val="28"/>
          <w:szCs w:val="28"/>
          <w:lang w:eastAsia="ru-RU"/>
        </w:rPr>
        <w:t>ожно справедливо заметить: сейчас мы живем совершенно в другом ритме, чем </w:t>
      </w:r>
      <w:hyperlink r:id="rId6" w:tgtFrame="_blank" w:history="1">
        <w:r w:rsidRPr="00183292">
          <w:rPr>
            <w:rFonts w:ascii="Times New Roman" w:eastAsia="Times New Roman" w:hAnsi="Times New Roman" w:cs="Times New Roman"/>
            <w:sz w:val="28"/>
            <w:szCs w:val="28"/>
            <w:lang w:eastAsia="ru-RU"/>
          </w:rPr>
          <w:t>люди времен Домостроя</w:t>
        </w:r>
      </w:hyperlink>
      <w:r w:rsidRPr="00183292">
        <w:rPr>
          <w:rFonts w:ascii="Times New Roman" w:eastAsia="Times New Roman" w:hAnsi="Times New Roman" w:cs="Times New Roman"/>
          <w:sz w:val="28"/>
          <w:szCs w:val="28"/>
          <w:lang w:eastAsia="ru-RU"/>
        </w:rPr>
        <w:t>. Верно. Но списывать традицию общей трапезы за «неактуальностью» все равно не стоит. Во время общего семейного застолья вырабатываются и закрепляются важнейшие механизмы взаимодействия между членами семьи. Какие</w:t>
      </w:r>
      <w:proofErr w:type="gramStart"/>
      <w:r w:rsidRPr="00183292">
        <w:rPr>
          <w:rFonts w:ascii="Times New Roman" w:eastAsia="Times New Roman" w:hAnsi="Times New Roman" w:cs="Times New Roman"/>
          <w:sz w:val="28"/>
          <w:szCs w:val="28"/>
          <w:lang w:eastAsia="ru-RU"/>
        </w:rPr>
        <w:t>?В</w:t>
      </w:r>
      <w:proofErr w:type="gramEnd"/>
      <w:r w:rsidRPr="00183292">
        <w:rPr>
          <w:rFonts w:ascii="Times New Roman" w:eastAsia="Times New Roman" w:hAnsi="Times New Roman" w:cs="Times New Roman"/>
          <w:sz w:val="28"/>
          <w:szCs w:val="28"/>
          <w:lang w:eastAsia="ru-RU"/>
        </w:rPr>
        <w:t xml:space="preserve">о-первых, умение подстроиться под всех близких. </w:t>
      </w:r>
      <w:proofErr w:type="gramStart"/>
      <w:r w:rsidRPr="00183292">
        <w:rPr>
          <w:rFonts w:ascii="Times New Roman" w:eastAsia="Times New Roman" w:hAnsi="Times New Roman" w:cs="Times New Roman"/>
          <w:sz w:val="28"/>
          <w:szCs w:val="28"/>
          <w:lang w:eastAsia="ru-RU"/>
        </w:rPr>
        <w:t>«Сидя за общим столом и разделяя еду со своими близкими, мы побеждаем в себе естественный для падшего человека эгоизм, учимся делиться самым важным: тем, что является основой нашей жизни», — говорит священник Стефан Домусчи.</w:t>
      </w:r>
      <w:proofErr w:type="gramEnd"/>
    </w:p>
    <w:p w:rsidR="000B2AA9" w:rsidRPr="00183292" w:rsidRDefault="000B2AA9"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Во-вторых, традиция вместе принимать пищу учит нас общаться, слушать и слышать друг друга не на лету, встречаясь в общем коридоре, а на протяжении минимум 20 минут. Мелочь, казалось бы, но дорогого стоит.</w:t>
      </w:r>
    </w:p>
    <w:p w:rsidR="000B2AA9" w:rsidRPr="00183292" w:rsidRDefault="000B2AA9"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В-третьих, в совместной трапезе есть и воспитательный момент. Только, как говорит психолог Татьяна Воробьева, вопреки распространенной практике, он предполагает «не поучения строгого отца и беспрестанное битье ребенка ложкой по лбу, а то, что за столом ребенок учится хорошему поведению, учится ухаживать за другими»</w:t>
      </w:r>
      <w:proofErr w:type="gramStart"/>
      <w:r w:rsidRPr="00183292">
        <w:rPr>
          <w:rFonts w:ascii="Times New Roman" w:eastAsia="Times New Roman" w:hAnsi="Times New Roman" w:cs="Times New Roman"/>
          <w:sz w:val="28"/>
          <w:szCs w:val="28"/>
          <w:lang w:eastAsia="ru-RU"/>
        </w:rPr>
        <w:t>.Н</w:t>
      </w:r>
      <w:proofErr w:type="gramEnd"/>
      <w:r w:rsidRPr="00183292">
        <w:rPr>
          <w:rFonts w:ascii="Times New Roman" w:eastAsia="Times New Roman" w:hAnsi="Times New Roman" w:cs="Times New Roman"/>
          <w:sz w:val="28"/>
          <w:szCs w:val="28"/>
          <w:lang w:eastAsia="ru-RU"/>
        </w:rPr>
        <w:t>о современная жизнь вносит нюансы: мы приходим с работы в разное время, все — в разном состоянии, жена на диете, муж не в настроении. Как быть?</w:t>
      </w:r>
    </w:p>
    <w:p w:rsidR="000B2AA9" w:rsidRPr="00183292" w:rsidRDefault="000B2AA9"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По мнению Татьяны Воробьевой, совместная семейная трапеза сегодня может выражаться и в других, не совсем привычных формах. «Есть так называемая “трапеза с каждым”, — поясняет Татьяна Владимировна. — Речь </w:t>
      </w:r>
      <w:r w:rsidRPr="00183292">
        <w:rPr>
          <w:rFonts w:ascii="Times New Roman" w:eastAsia="Times New Roman" w:hAnsi="Times New Roman" w:cs="Times New Roman"/>
          <w:sz w:val="28"/>
          <w:szCs w:val="28"/>
          <w:lang w:eastAsia="ru-RU"/>
        </w:rPr>
        <w:lastRenderedPageBreak/>
        <w:t>скорее не о физическом присутствии за столом всех членов семьи, а о том, что и как мы приготовили». Нужно найти время, чтобы не просто накормить своих домашних, а сделать им приятное, вспомнить, что они любят, позаботиться даже о мелочах.</w:t>
      </w:r>
    </w:p>
    <w:p w:rsidR="0058657F" w:rsidRPr="00183292" w:rsidRDefault="0058657F" w:rsidP="00242D57">
      <w:pPr>
        <w:shd w:val="clear" w:color="auto" w:fill="FFFFFF"/>
        <w:spacing w:before="300" w:after="150" w:line="449" w:lineRule="atLeast"/>
        <w:jc w:val="both"/>
        <w:outlineLvl w:val="1"/>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Традиция 2. Совместное приготовление пищи, «семейное» блюдо</w:t>
      </w:r>
    </w:p>
    <w:p w:rsidR="0058657F" w:rsidRPr="00183292" w:rsidRDefault="0058657F"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Приготовление к трапезе поможет найти общий язык и улучшить отношения между членами семьи не менее эффективно, чем совместный обед или ужин. Многие помнят, что еще 20 лет назад всеобщая лепка пельменей или выпекание торта воспринимались как торжественный семейный ритуал, а не скучные домашние хлопоты.</w:t>
      </w:r>
    </w:p>
    <w:p w:rsidR="0058657F" w:rsidRPr="00183292" w:rsidRDefault="0058657F"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По мнению священника Стефана Домусчи, полезно вместе готовить не только известные блюда, но и что-то новое: «Старый рецепт помогает ощутить связь поколений, живую память о тех, кто много лет назад так же готовил это блюдо. Новый — объе</w:t>
      </w:r>
      <w:r w:rsidRPr="00183292">
        <w:rPr>
          <w:rFonts w:ascii="Times New Roman" w:eastAsia="Times New Roman" w:hAnsi="Times New Roman" w:cs="Times New Roman"/>
          <w:sz w:val="28"/>
          <w:szCs w:val="28"/>
          <w:lang w:eastAsia="ru-RU"/>
        </w:rPr>
        <w:softHyphen/>
        <w:t>динить всех в радостном ожидании: получится ли задуманное, будет ли вкусно?»</w:t>
      </w:r>
      <w:r w:rsidRPr="00183292">
        <w:rPr>
          <w:rFonts w:ascii="Times New Roman" w:eastAsia="Times New Roman" w:hAnsi="Times New Roman" w:cs="Times New Roman"/>
          <w:sz w:val="28"/>
          <w:szCs w:val="28"/>
          <w:lang w:eastAsia="ru-RU"/>
        </w:rPr>
        <w:br/>
        <w:t xml:space="preserve">Главное, по мнению психолога Татьяны Воробьевой, — командная работа, когда </w:t>
      </w:r>
      <w:r w:rsidRPr="00183292">
        <w:rPr>
          <w:rFonts w:ascii="Times New Roman" w:eastAsia="Times New Roman" w:hAnsi="Times New Roman" w:cs="Times New Roman"/>
          <w:sz w:val="28"/>
          <w:szCs w:val="28"/>
          <w:lang w:eastAsia="ru-RU"/>
        </w:rPr>
        <w:softHyphen/>
        <w:t xml:space="preserve">каждый вносит свою посильную лепту в общее дело. Важно, чтобы, например, </w:t>
      </w:r>
      <w:r w:rsidRPr="00183292">
        <w:rPr>
          <w:rFonts w:ascii="Times New Roman" w:eastAsia="Times New Roman" w:hAnsi="Times New Roman" w:cs="Times New Roman"/>
          <w:sz w:val="28"/>
          <w:szCs w:val="28"/>
          <w:lang w:eastAsia="ru-RU"/>
        </w:rPr>
        <w:softHyphen/>
        <w:t>хлопоты к приходу гостей не ложились только на маму и чтобы обязанности распределялись по силам. И для детей это шанс почувствовать себя значимыми, нужными.</w:t>
      </w:r>
    </w:p>
    <w:p w:rsidR="0058657F" w:rsidRPr="00183292" w:rsidRDefault="0058657F" w:rsidP="00242D57">
      <w:pPr>
        <w:shd w:val="clear" w:color="auto" w:fill="FFFFFF"/>
        <w:spacing w:before="300" w:after="150" w:line="449" w:lineRule="atLeast"/>
        <w:jc w:val="both"/>
        <w:outlineLvl w:val="1"/>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Традиция 3. Домашние праздники</w:t>
      </w:r>
    </w:p>
    <w:p w:rsidR="0058657F" w:rsidRPr="00183292" w:rsidRDefault="0058657F"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Домашние торжества существуют и сегодня. Так что же мы забыли в этой традиции? Очень важную деталь: в старину праздники не сводились к застолью, вплоть до середины ХХ века организовывались домашние спектакли, кукольный театр, </w:t>
      </w:r>
      <w:proofErr w:type="gramStart"/>
      <w:r w:rsidRPr="00183292">
        <w:rPr>
          <w:rFonts w:ascii="Times New Roman" w:eastAsia="Times New Roman" w:hAnsi="Times New Roman" w:cs="Times New Roman"/>
          <w:sz w:val="28"/>
          <w:szCs w:val="28"/>
          <w:lang w:eastAsia="ru-RU"/>
        </w:rPr>
        <w:t>игры</w:t>
      </w:r>
      <w:proofErr w:type="gramEnd"/>
      <w:r w:rsidRPr="00183292">
        <w:rPr>
          <w:rFonts w:ascii="Times New Roman" w:eastAsia="Times New Roman" w:hAnsi="Times New Roman" w:cs="Times New Roman"/>
          <w:sz w:val="28"/>
          <w:szCs w:val="28"/>
          <w:lang w:eastAsia="ru-RU"/>
        </w:rPr>
        <w:t xml:space="preserve"> как для детей, так и для взрослых (наподобие «живых картин», в которые играли даже члены императорской фамилии, или «литературного лото»), выпуск домашней газеты.</w:t>
      </w:r>
    </w:p>
    <w:p w:rsidR="0058657F" w:rsidRPr="00183292" w:rsidRDefault="0058657F"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Что следует отмечать всей семьей? Только Новый год, Рождество или день рожд</w:t>
      </w:r>
      <w:proofErr w:type="gramStart"/>
      <w:r w:rsidRPr="00183292">
        <w:rPr>
          <w:rFonts w:ascii="Times New Roman" w:eastAsia="Times New Roman" w:hAnsi="Times New Roman" w:cs="Times New Roman"/>
          <w:sz w:val="28"/>
          <w:szCs w:val="28"/>
          <w:lang w:eastAsia="ru-RU"/>
        </w:rPr>
        <w:t xml:space="preserve"> О</w:t>
      </w:r>
      <w:proofErr w:type="gramEnd"/>
      <w:r w:rsidRPr="00183292">
        <w:rPr>
          <w:rFonts w:ascii="Times New Roman" w:eastAsia="Times New Roman" w:hAnsi="Times New Roman" w:cs="Times New Roman"/>
          <w:sz w:val="28"/>
          <w:szCs w:val="28"/>
          <w:lang w:eastAsia="ru-RU"/>
        </w:rPr>
        <w:t>тмечать нужно даже самые небольшие даты или годовщины, значимые для каждого отдельного члена семьи, считает психолог Татьяна Воробьева. В этот день дочь пошла в школу, в этот день сын поступил в институт, в этот — пришел из армии, а в этот день мама и папа познакомились. Не обязательно отмечать застольем, главное — внимание. «Семья тем и отличается от друзей, знакомых, что родные помнят все самые маленькие, но важные вехи в жизни человека, — объясняет Татьяна Владимировна. — Он значим, вся его жизнь имеет ценность».</w:t>
      </w:r>
    </w:p>
    <w:p w:rsidR="0058657F" w:rsidRPr="00183292" w:rsidRDefault="0058657F"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Любой праздник и его подготовка — это живое, невиртуальное и неспешное общение, которого (приходится повторяться) в наш век все меньше. </w:t>
      </w:r>
      <w:r w:rsidRPr="00183292">
        <w:rPr>
          <w:rFonts w:ascii="Times New Roman" w:eastAsia="Times New Roman" w:hAnsi="Times New Roman" w:cs="Times New Roman"/>
          <w:sz w:val="28"/>
          <w:szCs w:val="28"/>
          <w:lang w:eastAsia="ru-RU"/>
        </w:rPr>
        <w:lastRenderedPageBreak/>
        <w:t xml:space="preserve">«Каждому праздник дает возможность проверить, умеет ли он по-настоящему общаться, — рассказывает отец Стефан. — Часто случается, что муж и жена видятся всего лишь пару раз в день и обмениваются друг с другом только новостями, и поэтому, когда у них выдается свободный вечер, оказывается, что им не о чем поговорить по душам как близким людям. </w:t>
      </w:r>
    </w:p>
    <w:p w:rsidR="0058657F" w:rsidRPr="00183292" w:rsidRDefault="0058657F" w:rsidP="00242D57">
      <w:pPr>
        <w:shd w:val="clear" w:color="auto" w:fill="FFFFFF"/>
        <w:spacing w:before="300" w:after="150" w:line="449" w:lineRule="atLeast"/>
        <w:jc w:val="both"/>
        <w:outlineLvl w:val="1"/>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Традиция 4. Поездки к дальним родственникам</w:t>
      </w:r>
    </w:p>
    <w:p w:rsidR="0058657F" w:rsidRPr="00183292" w:rsidRDefault="0058657F"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 «Современный человек чаще общается с друзьями, коллегами по работе, с теми, с кем </w:t>
      </w:r>
      <w:r w:rsidR="00331A59" w:rsidRPr="00183292">
        <w:rPr>
          <w:rFonts w:ascii="Times New Roman" w:eastAsia="Times New Roman" w:hAnsi="Times New Roman" w:cs="Times New Roman"/>
          <w:sz w:val="28"/>
          <w:szCs w:val="28"/>
          <w:lang w:eastAsia="ru-RU"/>
        </w:rPr>
        <w:t>общаться интересно.</w:t>
      </w:r>
      <w:r w:rsidRPr="00183292">
        <w:rPr>
          <w:rFonts w:ascii="Times New Roman" w:eastAsia="Times New Roman" w:hAnsi="Times New Roman" w:cs="Times New Roman"/>
          <w:sz w:val="28"/>
          <w:szCs w:val="28"/>
          <w:lang w:eastAsia="ru-RU"/>
        </w:rPr>
        <w:t xml:space="preserve"> А в большой семье — все разные, у всех свои интересы, своя жизнь. Таким образом, общение с дальними родственниками помогает преодолеть потребительское отношение к людям».</w:t>
      </w:r>
    </w:p>
    <w:p w:rsidR="0058657F" w:rsidRPr="00183292" w:rsidRDefault="0058657F" w:rsidP="00242D57">
      <w:pPr>
        <w:shd w:val="clear" w:color="auto" w:fill="FFFFFF"/>
        <w:spacing w:before="300" w:after="150" w:line="449" w:lineRule="atLeast"/>
        <w:jc w:val="both"/>
        <w:outlineLvl w:val="1"/>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Традиция 5. Совместный с детьми досуг</w:t>
      </w:r>
    </w:p>
    <w:p w:rsidR="0058657F" w:rsidRPr="00183292" w:rsidRDefault="0058657F"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Палатки, байдарки, большие корзины для грибов. Сегодня такие атрибуты активного семейного отдыха если и сохранились в домах, то зачастую просто пылятся годами на балконе. Между тем совместный досуг воспитывает в детях доверие и интерес к родителям. </w:t>
      </w:r>
    </w:p>
    <w:p w:rsidR="0058657F" w:rsidRPr="00183292" w:rsidRDefault="0058657F"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Живые примеры, а не назидательные слова воспитывают ребенка, а на отдыхе различные ситуации, приятные и затруднительные, разнообразнее, чем дома. Справедливо или </w:t>
      </w:r>
      <w:proofErr w:type="gramStart"/>
      <w:r w:rsidRPr="00183292">
        <w:rPr>
          <w:rFonts w:ascii="Times New Roman" w:eastAsia="Times New Roman" w:hAnsi="Times New Roman" w:cs="Times New Roman"/>
          <w:sz w:val="28"/>
          <w:szCs w:val="28"/>
          <w:lang w:eastAsia="ru-RU"/>
        </w:rPr>
        <w:t>нет</w:t>
      </w:r>
      <w:proofErr w:type="gramEnd"/>
      <w:r w:rsidRPr="00183292">
        <w:rPr>
          <w:rFonts w:ascii="Times New Roman" w:eastAsia="Times New Roman" w:hAnsi="Times New Roman" w:cs="Times New Roman"/>
          <w:sz w:val="28"/>
          <w:szCs w:val="28"/>
          <w:lang w:eastAsia="ru-RU"/>
        </w:rPr>
        <w:t xml:space="preserve"> мы решаем те или иные вопросы, как распределяем обязанности, кто возьмет на себя рюкзак потяжелее, кто ляжет спать последний, позаботясь о том, чтоб в доме было чисто и на завтра все приготовлено. Поэтому проведенное вместе время — это важный урок, которым дети будут пользоваться в своих собственных семьях».</w:t>
      </w:r>
    </w:p>
    <w:p w:rsidR="0058657F" w:rsidRPr="00183292" w:rsidRDefault="0058657F"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Ненавязчивые уроки поведения не за школь</w:t>
      </w:r>
      <w:r w:rsidRPr="00183292">
        <w:rPr>
          <w:rFonts w:ascii="Times New Roman" w:eastAsia="Times New Roman" w:hAnsi="Times New Roman" w:cs="Times New Roman"/>
          <w:sz w:val="28"/>
          <w:szCs w:val="28"/>
          <w:lang w:eastAsia="ru-RU"/>
        </w:rPr>
        <w:softHyphen/>
      </w:r>
      <w:r w:rsidRPr="00183292">
        <w:rPr>
          <w:rFonts w:ascii="Times New Roman" w:eastAsia="Times New Roman" w:hAnsi="Times New Roman" w:cs="Times New Roman"/>
          <w:sz w:val="28"/>
          <w:szCs w:val="28"/>
          <w:lang w:eastAsia="ru-RU"/>
        </w:rPr>
        <w:softHyphen/>
        <w:t>ной партой, а в форме живого диалога отложатся в детской памяти и закрепятся гораздо надежней!</w:t>
      </w:r>
    </w:p>
    <w:p w:rsidR="0058657F" w:rsidRPr="00183292" w:rsidRDefault="00482E9B" w:rsidP="00242D57">
      <w:pPr>
        <w:shd w:val="clear" w:color="auto" w:fill="FFFFFF"/>
        <w:spacing w:after="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noProof/>
          <w:sz w:val="28"/>
          <w:szCs w:val="28"/>
          <w:lang w:eastAsia="ru-RU"/>
        </w:rPr>
      </w:r>
      <w:r w:rsidRPr="00183292">
        <w:rPr>
          <w:rFonts w:ascii="Times New Roman" w:eastAsia="Times New Roman" w:hAnsi="Times New Roman" w:cs="Times New Roman"/>
          <w:noProof/>
          <w:sz w:val="28"/>
          <w:szCs w:val="28"/>
          <w:lang w:eastAsia="ru-RU"/>
        </w:rPr>
        <w:pict>
          <v:rect id="AutoShape 4" o:spid="_x0000_s1029" alt="Описание: 17 добрых традиций из прошлого"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X/e1A/gC&#10;AAD2BQAADgAAAAAAAAAAAAAAAAAuAgAAZHJzL2Uyb0RvYy54bWxQSwECLQAUAAYACAAAACEATKDp&#10;LNgAAAADAQAADwAAAAAAAAAAAAAAAABSBQAAZHJzL2Rvd25yZXYueG1sUEsFBgAAAAAEAAQA8wAA&#10;AFcGAAAAAA==&#10;" filled="f" stroked="f">
            <o:lock v:ext="edit" aspectratio="t"/>
            <w10:wrap type="none"/>
            <w10:anchorlock/>
          </v:rect>
        </w:pict>
      </w:r>
    </w:p>
    <w:p w:rsidR="0058657F" w:rsidRPr="00183292" w:rsidRDefault="0058657F"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«Совместный отдых способствует и тому, что ребенок познает мир живой природы, учится относиться к нему бережно. Кроме того, это возможность беседовать, рассуждать о важном наедине или всем вместе».</w:t>
      </w:r>
    </w:p>
    <w:p w:rsidR="0058657F" w:rsidRPr="00183292" w:rsidRDefault="0058657F"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Сегодня довольно модно проводить отпуска отдельно, отправлять детей в лагеря. По мнению психолога, стремление отправить ребенка на отдых в детский лагерь в ущерб семейному досугу может быть началом разоб</w:t>
      </w:r>
      <w:r w:rsidRPr="00183292">
        <w:rPr>
          <w:rFonts w:ascii="Times New Roman" w:eastAsia="Times New Roman" w:hAnsi="Times New Roman" w:cs="Times New Roman"/>
          <w:sz w:val="28"/>
          <w:szCs w:val="28"/>
          <w:lang w:eastAsia="ru-RU"/>
        </w:rPr>
        <w:softHyphen/>
        <w:t>щения семьи: «Лучше, чтобы времени, проведенного семьей вместе, было как можно больше. Но с оговоркой: насильно ничего делать не надо».</w:t>
      </w:r>
    </w:p>
    <w:p w:rsidR="00E918A6" w:rsidRPr="00183292" w:rsidRDefault="00E918A6" w:rsidP="00242D57">
      <w:pPr>
        <w:shd w:val="clear" w:color="auto" w:fill="FFFFFF"/>
        <w:spacing w:before="300" w:after="150" w:line="449" w:lineRule="atLeast"/>
        <w:jc w:val="both"/>
        <w:outlineLvl w:val="1"/>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Традиция 6. Чтение вслух в кругу семьи</w:t>
      </w: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lastRenderedPageBreak/>
        <w:t>Сегодня, пожалуй, </w:t>
      </w:r>
      <w:hyperlink r:id="rId7" w:tgtFrame="_blank" w:history="1">
        <w:r w:rsidRPr="00183292">
          <w:rPr>
            <w:rFonts w:ascii="Times New Roman" w:eastAsia="Times New Roman" w:hAnsi="Times New Roman" w:cs="Times New Roman"/>
            <w:sz w:val="28"/>
            <w:szCs w:val="28"/>
            <w:lang w:eastAsia="ru-RU"/>
          </w:rPr>
          <w:t>осталось только чтение вслух детям</w:t>
        </w:r>
      </w:hyperlink>
      <w:r w:rsidRPr="00183292">
        <w:rPr>
          <w:rFonts w:ascii="Times New Roman" w:eastAsia="Times New Roman" w:hAnsi="Times New Roman" w:cs="Times New Roman"/>
          <w:sz w:val="28"/>
          <w:szCs w:val="28"/>
          <w:lang w:eastAsia="ru-RU"/>
        </w:rPr>
        <w:t>. Но и на этот обычай, утверждает Татьяна Воробьева, современность накладывает свой отпечаток.</w:t>
      </w: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«Учитывая нашу занятость и интенсивность жизни, более реально — прочитать книгу и рассказать о ней ребенку, порекомендо</w:t>
      </w:r>
      <w:r w:rsidR="00331A59" w:rsidRPr="00183292">
        <w:rPr>
          <w:rFonts w:ascii="Times New Roman" w:eastAsia="Times New Roman" w:hAnsi="Times New Roman" w:cs="Times New Roman"/>
          <w:sz w:val="28"/>
          <w:szCs w:val="28"/>
          <w:lang w:eastAsia="ru-RU"/>
        </w:rPr>
        <w:t xml:space="preserve">вать ее, </w:t>
      </w:r>
      <w:r w:rsidRPr="00183292">
        <w:rPr>
          <w:rFonts w:ascii="Times New Roman" w:eastAsia="Times New Roman" w:hAnsi="Times New Roman" w:cs="Times New Roman"/>
          <w:sz w:val="28"/>
          <w:szCs w:val="28"/>
          <w:lang w:eastAsia="ru-RU"/>
        </w:rPr>
        <w:t>заинтересовать. Причем рекомендовать книгу надо эмоционально значимо, то есть с неподдельным интересом»</w:t>
      </w:r>
      <w:proofErr w:type="gramStart"/>
      <w:r w:rsidRPr="00183292">
        <w:rPr>
          <w:rFonts w:ascii="Times New Roman" w:eastAsia="Times New Roman" w:hAnsi="Times New Roman" w:cs="Times New Roman"/>
          <w:sz w:val="28"/>
          <w:szCs w:val="28"/>
          <w:lang w:eastAsia="ru-RU"/>
        </w:rPr>
        <w:t>.П</w:t>
      </w:r>
      <w:proofErr w:type="gramEnd"/>
      <w:r w:rsidRPr="00183292">
        <w:rPr>
          <w:rFonts w:ascii="Times New Roman" w:eastAsia="Times New Roman" w:hAnsi="Times New Roman" w:cs="Times New Roman"/>
          <w:sz w:val="28"/>
          <w:szCs w:val="28"/>
          <w:lang w:eastAsia="ru-RU"/>
        </w:rPr>
        <w:t xml:space="preserve">люсы очевидны: формируется вкус к чтению и к хорошей литературе, в книгах поднимаются нравственные вопросы, которые можно обсудить. </w:t>
      </w:r>
      <w:proofErr w:type="gramStart"/>
      <w:r w:rsidRPr="00183292">
        <w:rPr>
          <w:rFonts w:ascii="Times New Roman" w:eastAsia="Times New Roman" w:hAnsi="Times New Roman" w:cs="Times New Roman"/>
          <w:sz w:val="28"/>
          <w:szCs w:val="28"/>
          <w:lang w:eastAsia="ru-RU"/>
        </w:rPr>
        <w:t>И</w:t>
      </w:r>
      <w:proofErr w:type="gramEnd"/>
      <w:r w:rsidRPr="00183292">
        <w:rPr>
          <w:rFonts w:ascii="Times New Roman" w:eastAsia="Times New Roman" w:hAnsi="Times New Roman" w:cs="Times New Roman"/>
          <w:sz w:val="28"/>
          <w:szCs w:val="28"/>
          <w:lang w:eastAsia="ru-RU"/>
        </w:rPr>
        <w:t xml:space="preserve"> кроме того,  мы сами должны быть воспитанны и подкованны, чтобы идти на шаг впереди и рекомендовать то, что будет соответствовать кругозору ребенка и его интересам.</w:t>
      </w: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Если речь идет о двух взрослых людях — о супругах или о взрослых детях, — то имеет смысл читать вместе какую-то духовную литературу. При одном условии: читать надо тому, кто хочет услышать. «Здесь надо быть осторожным, — поясняет Татьяна Владимировна, — нельзя ничего навязывать».</w:t>
      </w:r>
    </w:p>
    <w:p w:rsidR="00E918A6" w:rsidRPr="00183292" w:rsidRDefault="00E918A6" w:rsidP="00242D57">
      <w:pPr>
        <w:shd w:val="clear" w:color="auto" w:fill="FFFFFF"/>
        <w:spacing w:after="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Дети очень часто отторгают то, что мы считаем своим долгом им внушать. «Недавно, — вспоминает Татьяна Воробьева, — у меня на консультации был мальчик, который </w:t>
      </w:r>
      <w:r w:rsidRPr="00183292">
        <w:rPr>
          <w:rFonts w:ascii="Times New Roman" w:eastAsia="Times New Roman" w:hAnsi="Times New Roman" w:cs="Times New Roman"/>
          <w:sz w:val="28"/>
          <w:szCs w:val="28"/>
          <w:lang w:eastAsia="ru-RU"/>
        </w:rPr>
        <w:softHyphen/>
        <w:t>кричал, что мама заставляет его верить в Бога. Заставлять нельзя. Предоставляйте ребенку возможность самому заинтересоваться, допустим, оставьте детскую Библию у него перед глазами, положите закладочку, а потом спросите:</w:t>
      </w:r>
      <w:r w:rsidRPr="00183292">
        <w:rPr>
          <w:rFonts w:ascii="Times New Roman" w:eastAsia="Times New Roman" w:hAnsi="Times New Roman" w:cs="Times New Roman"/>
          <w:sz w:val="28"/>
          <w:szCs w:val="28"/>
          <w:lang w:eastAsia="ru-RU"/>
        </w:rPr>
        <w:br/>
        <w:t>— А ты видел, я оставила тебе там страничку заложенной? Ты посмотрел?</w:t>
      </w:r>
      <w:r w:rsidRPr="00183292">
        <w:rPr>
          <w:rFonts w:ascii="Times New Roman" w:eastAsia="Times New Roman" w:hAnsi="Times New Roman" w:cs="Times New Roman"/>
          <w:sz w:val="28"/>
          <w:szCs w:val="28"/>
          <w:lang w:eastAsia="ru-RU"/>
        </w:rPr>
        <w:br/>
      </w:r>
      <w:proofErr w:type="gramStart"/>
      <w:r w:rsidRPr="00183292">
        <w:rPr>
          <w:rFonts w:ascii="Times New Roman" w:eastAsia="Times New Roman" w:hAnsi="Times New Roman" w:cs="Times New Roman"/>
          <w:sz w:val="28"/>
          <w:szCs w:val="28"/>
          <w:lang w:eastAsia="ru-RU"/>
        </w:rPr>
        <w:t>—П</w:t>
      </w:r>
      <w:proofErr w:type="gramEnd"/>
      <w:r w:rsidRPr="00183292">
        <w:rPr>
          <w:rFonts w:ascii="Times New Roman" w:eastAsia="Times New Roman" w:hAnsi="Times New Roman" w:cs="Times New Roman"/>
          <w:sz w:val="28"/>
          <w:szCs w:val="28"/>
          <w:lang w:eastAsia="ru-RU"/>
        </w:rPr>
        <w:t>осмотрел.</w:t>
      </w:r>
      <w:r w:rsidRPr="00183292">
        <w:rPr>
          <w:rFonts w:ascii="Times New Roman" w:eastAsia="Times New Roman" w:hAnsi="Times New Roman" w:cs="Times New Roman"/>
          <w:sz w:val="28"/>
          <w:szCs w:val="28"/>
          <w:lang w:eastAsia="ru-RU"/>
        </w:rPr>
        <w:br/>
        <w:t>— А увидел?\</w:t>
      </w:r>
    </w:p>
    <w:p w:rsidR="00E918A6" w:rsidRPr="00183292" w:rsidRDefault="00E918A6" w:rsidP="00242D57">
      <w:pPr>
        <w:shd w:val="clear" w:color="auto" w:fill="FFFFFF"/>
        <w:spacing w:after="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br/>
        <w:t>— А что там надо было увидеть?</w:t>
      </w:r>
    </w:p>
    <w:p w:rsidR="00E918A6" w:rsidRPr="00183292" w:rsidRDefault="00E918A6" w:rsidP="00242D57">
      <w:pPr>
        <w:shd w:val="clear" w:color="auto" w:fill="FFFFFF"/>
        <w:spacing w:after="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br/>
        <w:t>— А я там такое прочитала! Иди, найди, посмотри.</w:t>
      </w:r>
    </w:p>
    <w:p w:rsidR="00E918A6" w:rsidRPr="00183292" w:rsidRDefault="00E918A6" w:rsidP="00242D57">
      <w:pPr>
        <w:shd w:val="clear" w:color="auto" w:fill="FFFFFF"/>
        <w:spacing w:after="0" w:line="240" w:lineRule="auto"/>
        <w:jc w:val="both"/>
        <w:rPr>
          <w:rFonts w:ascii="Times New Roman" w:eastAsia="Times New Roman" w:hAnsi="Times New Roman" w:cs="Times New Roman"/>
          <w:sz w:val="28"/>
          <w:szCs w:val="28"/>
          <w:lang w:eastAsia="ru-RU"/>
        </w:rPr>
      </w:pPr>
    </w:p>
    <w:p w:rsidR="00E918A6" w:rsidRPr="00183292" w:rsidRDefault="00E918A6" w:rsidP="00242D57">
      <w:pPr>
        <w:shd w:val="clear" w:color="auto" w:fill="FFFFFF"/>
        <w:spacing w:after="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То есть можно осторожно подтолкнуть человека к заинтересованному чтению».</w:t>
      </w:r>
    </w:p>
    <w:p w:rsidR="00E918A6" w:rsidRPr="00183292" w:rsidRDefault="00E918A6" w:rsidP="00242D57">
      <w:pPr>
        <w:shd w:val="clear" w:color="auto" w:fill="FFFFFF"/>
        <w:spacing w:after="0" w:line="240" w:lineRule="auto"/>
        <w:jc w:val="both"/>
        <w:rPr>
          <w:rFonts w:ascii="Times New Roman" w:eastAsia="Times New Roman" w:hAnsi="Times New Roman" w:cs="Times New Roman"/>
          <w:sz w:val="28"/>
          <w:szCs w:val="28"/>
          <w:lang w:eastAsia="ru-RU"/>
        </w:rPr>
      </w:pP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«По вечерам, особенно зимою, оставаясь одни, читали мы вместе: по большей части она, а я слушал. Здесь, кроме удовольствия, производимого самим чтением, оно доставлялось еще и тем, что возбуждало мысль нашу и служило поводом иногда к самым интерес</w:t>
      </w:r>
      <w:r w:rsidRPr="00183292">
        <w:rPr>
          <w:rFonts w:ascii="Times New Roman" w:eastAsia="Times New Roman" w:hAnsi="Times New Roman" w:cs="Times New Roman"/>
          <w:sz w:val="28"/>
          <w:szCs w:val="28"/>
          <w:lang w:eastAsia="ru-RU"/>
        </w:rPr>
        <w:softHyphen/>
        <w:t>ным суждениям и разговорам между нами по случаю какой-нибудь мысли, какого-нибудь происшествия, встреченного в книге», — описывает чтение вслух со своей супругой поэт и литературный критик М. А. Дмитриев (1796–1866).</w:t>
      </w: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Читали вслух в кругу семьи, в дружественном кругу, родители читали детям, дети — родителям.</w:t>
      </w:r>
    </w:p>
    <w:p w:rsidR="00E918A6" w:rsidRPr="00183292" w:rsidRDefault="00E918A6" w:rsidP="00242D57">
      <w:pPr>
        <w:shd w:val="clear" w:color="auto" w:fill="FFFFFF"/>
        <w:spacing w:before="300" w:after="150" w:line="449" w:lineRule="atLeast"/>
        <w:jc w:val="both"/>
        <w:outlineLvl w:val="1"/>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lastRenderedPageBreak/>
        <w:t>Традиция 7. Составление родословной, память о роде</w:t>
      </w: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 Составление родового дерева — это способ осознать преемственность поколений, понять свое место в мире, почувствовать ответственность перед прошлыми и будущими </w:t>
      </w:r>
      <w:r w:rsidR="00331A59" w:rsidRPr="00183292">
        <w:rPr>
          <w:rFonts w:ascii="Times New Roman" w:eastAsia="Times New Roman" w:hAnsi="Times New Roman" w:cs="Times New Roman"/>
          <w:sz w:val="28"/>
          <w:szCs w:val="28"/>
          <w:lang w:eastAsia="ru-RU"/>
        </w:rPr>
        <w:t>поколениями»</w:t>
      </w: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Генеалогия как наука появилась только в XVII-XVIII веках, но знание своих корней всегда имело большое значение. Чтобы вступить в современный Мальтийский орден, до сих пор нужно предъявить добротную родословную. А если нам не нужно в Мальтийский орден?… Зачем сегодня знать о своих предках дальше прадедушек и прабабушек?</w:t>
      </w: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«Человеку эгоистичному всегда кажется, что до него ничего не было и после него ничего не будет</w:t>
      </w:r>
      <w:proofErr w:type="gramStart"/>
      <w:r w:rsidRPr="00183292">
        <w:rPr>
          <w:rFonts w:ascii="Times New Roman" w:eastAsia="Times New Roman" w:hAnsi="Times New Roman" w:cs="Times New Roman"/>
          <w:sz w:val="28"/>
          <w:szCs w:val="28"/>
          <w:lang w:eastAsia="ru-RU"/>
        </w:rPr>
        <w:t>.</w:t>
      </w:r>
      <w:proofErr w:type="gramEnd"/>
      <w:r w:rsidRPr="00183292">
        <w:rPr>
          <w:rFonts w:ascii="Times New Roman" w:eastAsia="Times New Roman" w:hAnsi="Times New Roman" w:cs="Times New Roman"/>
          <w:sz w:val="28"/>
          <w:szCs w:val="28"/>
          <w:lang w:eastAsia="ru-RU"/>
        </w:rPr>
        <w:t xml:space="preserve">— </w:t>
      </w:r>
      <w:proofErr w:type="gramStart"/>
      <w:r w:rsidRPr="00183292">
        <w:rPr>
          <w:rFonts w:ascii="Times New Roman" w:eastAsia="Times New Roman" w:hAnsi="Times New Roman" w:cs="Times New Roman"/>
          <w:sz w:val="28"/>
          <w:szCs w:val="28"/>
          <w:lang w:eastAsia="ru-RU"/>
        </w:rPr>
        <w:t>р</w:t>
      </w:r>
      <w:proofErr w:type="gramEnd"/>
      <w:r w:rsidRPr="00183292">
        <w:rPr>
          <w:rFonts w:ascii="Times New Roman" w:eastAsia="Times New Roman" w:hAnsi="Times New Roman" w:cs="Times New Roman"/>
          <w:sz w:val="28"/>
          <w:szCs w:val="28"/>
          <w:lang w:eastAsia="ru-RU"/>
        </w:rPr>
        <w:t>ассуждает отец Стефан.</w:t>
      </w: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С точки зрения психологии память о своем роде, знание о своих предках помогают человеку формировать себя как личность, совершенствовать свои собственные черты характера.</w:t>
      </w: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«Дело в том, что из рода в род передаются немощи, недостатки, а неискорененный недостаток никуда не денется, он будет нарастать из рода в род, — говорит Татьяна Воробьева. — Поэтому, если мы знаем, что кто-то из нашей семьи был, скажем, горячий, вспыльчивый, мы должны понимать, что это может проявиться в наших детях. И нам необходимо поработать над собой, чтобы извести эту горячность и вспыльчивость». Это справедливо как для отрицательных, так и положительных черт — в человеке может быть скрыто то, о чем он не подозревает, и над этим тоже можно работать.</w:t>
      </w: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А для христианина память о роде, знание имен своих предков — это, кроме того, возможность молиться за них: реальное дело, которое мы можем сделать для тех, кому обязаны жизнью.</w:t>
      </w: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p>
    <w:p w:rsidR="00E918A6" w:rsidRPr="00183292" w:rsidRDefault="00E918A6" w:rsidP="00242D57">
      <w:pPr>
        <w:shd w:val="clear" w:color="auto" w:fill="FFFFFF"/>
        <w:spacing w:before="300" w:after="150" w:line="449" w:lineRule="atLeast"/>
        <w:jc w:val="both"/>
        <w:outlineLvl w:val="1"/>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Традиция 8. Поминовение усопших, совместный поход на кладбище</w:t>
      </w: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Безусловно, это повод собраться всем вместе на Литургию.</w:t>
      </w:r>
      <w:r w:rsidRPr="00183292">
        <w:rPr>
          <w:rFonts w:ascii="Times New Roman" w:eastAsia="Times New Roman" w:hAnsi="Times New Roman" w:cs="Times New Roman"/>
          <w:sz w:val="28"/>
          <w:szCs w:val="28"/>
          <w:lang w:eastAsia="ru-RU"/>
        </w:rPr>
        <w:br/>
        <w:t>Что еще? Понять, что члены одной семьи отвечают друг за друга, что человек и в жизни, и после смерти не одинок. «Воспоминания об ушедших побуждают внимательнее относиться к живым», — говорит отец Стефан.</w:t>
      </w: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Семь раз в году православные христиане специально находят время, чтобы побывать на богослужении, съездить на кладбище и помянуть своих умерших родных — </w:t>
      </w:r>
      <w:hyperlink r:id="rId8" w:tgtFrame="_blank" w:history="1">
        <w:r w:rsidRPr="00183292">
          <w:rPr>
            <w:rFonts w:ascii="Times New Roman" w:eastAsia="Times New Roman" w:hAnsi="Times New Roman" w:cs="Times New Roman"/>
            <w:sz w:val="28"/>
            <w:szCs w:val="28"/>
            <w:lang w:eastAsia="ru-RU"/>
          </w:rPr>
          <w:t>это родительские субботы, дни, когда мы особо поминаем усопших</w:t>
        </w:r>
      </w:hyperlink>
      <w:r w:rsidRPr="00183292">
        <w:rPr>
          <w:rFonts w:ascii="Times New Roman" w:eastAsia="Times New Roman" w:hAnsi="Times New Roman" w:cs="Times New Roman"/>
          <w:sz w:val="28"/>
          <w:szCs w:val="28"/>
          <w:lang w:eastAsia="ru-RU"/>
        </w:rPr>
        <w:t>. Традиция, вновь ожившая в Русской Церкви в 1990-е.</w:t>
      </w: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lastRenderedPageBreak/>
        <w:t>Как и зачем ее реализовывать вместе с семьей?</w:t>
      </w: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 «Смерть — трудный момент. И поэтому важно, что в этот момент семья вместе — мы объединяемся, не разъединяемся, — объясняет Татьяна Воробьева. — Однако здесь не должно быть никакого насилия, никакой “обязаловки” — это должно исходить из потребности каждого члена семьи и из </w:t>
      </w:r>
      <w:r w:rsidRPr="00183292">
        <w:rPr>
          <w:rFonts w:ascii="Times New Roman" w:eastAsia="Times New Roman" w:hAnsi="Times New Roman" w:cs="Times New Roman"/>
          <w:sz w:val="28"/>
          <w:szCs w:val="28"/>
          <w:lang w:eastAsia="ru-RU"/>
        </w:rPr>
        <w:softHyphen/>
        <w:t>возможностей каждого».</w:t>
      </w:r>
    </w:p>
    <w:p w:rsidR="00E918A6" w:rsidRPr="00183292" w:rsidRDefault="00E918A6" w:rsidP="00242D57">
      <w:pPr>
        <w:shd w:val="clear" w:color="auto" w:fill="FFFFFF"/>
        <w:spacing w:before="300" w:after="150" w:line="449" w:lineRule="atLeast"/>
        <w:jc w:val="both"/>
        <w:outlineLvl w:val="1"/>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Традиция 9. Семейные реликвии</w:t>
      </w: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«Выбросить, свезти на дачу, продать в антикварную лавку?» — вопрос по отношению к доставшимся нам от наших бабушек и дедушек вещам зачастую стоит именно так.</w:t>
      </w: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Старинные вещи, особенно подаренные, с гравировкой, посвящением — дверь к живой личности человека. «Держать в руках вещь, которая принадлежала твоему прапрадеду, перечитывать старинные письма, смотреть открытки, фото</w:t>
      </w:r>
      <w:r w:rsidRPr="00183292">
        <w:rPr>
          <w:rFonts w:ascii="Times New Roman" w:eastAsia="Times New Roman" w:hAnsi="Times New Roman" w:cs="Times New Roman"/>
          <w:sz w:val="28"/>
          <w:szCs w:val="28"/>
          <w:lang w:eastAsia="ru-RU"/>
        </w:rPr>
        <w:softHyphen/>
        <w:t>графии — все это дает ощущение живой связи, поддерживает память о тех, кого давно нет, но благодаря кому ты есть»</w:t>
      </w: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Однако любая подобная вещь в трудный день может послужить утешением для нас. Не говоря уже о фотографиях, мемуарах и дневниках — вещах уникальных, раскрывающих тонкие грани души человека, которые в повседневной жизни закрыты. «Когда вы читаете о своем близком человеке, узнаете его мысли, его страдания, скорби, его радости, переживания, он оживает и становится вам намного ближе и понятней! — объясняет Татьяна Владимировна. — И, повторюсь, это позволяет понять наши собственные черты характера, раскрывает причины многих событий в семье».</w:t>
      </w: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Часто бывает, что старинные открытки и письма проливают свет на такие подробности биографии наших прадедов, которые не могли быть — по личным или по политическим мотивам — раскрыты при жизни! Старинные вещи, письма — «документы» ушедшей эпохи, о которой мы, таким образом, можем рассказать детям намного увлекательней и живей, чем это сделает учебник истории.</w:t>
      </w:r>
    </w:p>
    <w:p w:rsidR="00E918A6" w:rsidRPr="00183292" w:rsidRDefault="00E918A6" w:rsidP="00242D57">
      <w:pPr>
        <w:shd w:val="clear" w:color="auto" w:fill="FFFFFF"/>
        <w:spacing w:before="300" w:after="150" w:line="449" w:lineRule="atLeast"/>
        <w:jc w:val="both"/>
        <w:outlineLvl w:val="1"/>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Традиция 10. Рукописные письма, открытки</w:t>
      </w:r>
    </w:p>
    <w:p w:rsidR="00FF5B67" w:rsidRPr="00183292" w:rsidRDefault="00FF5B67"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Если вдуматься, любая написанная от руки открытка или письмо — это повод изложить свои мысли и чувства без привычных сокращений, красивым, правильным языком.</w:t>
      </w: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Вы не замечали, как трудно сегодня найти открытку с пустым разворотом — чтобы можно было написать что-то от себя? В прошлом веке разворот всегда оставляли пустым, а сами открытки были произведением искусства. Первые </w:t>
      </w:r>
      <w:r w:rsidRPr="00183292">
        <w:rPr>
          <w:rFonts w:ascii="Times New Roman" w:eastAsia="Times New Roman" w:hAnsi="Times New Roman" w:cs="Times New Roman"/>
          <w:sz w:val="28"/>
          <w:szCs w:val="28"/>
          <w:lang w:eastAsia="ru-RU"/>
        </w:rPr>
        <w:lastRenderedPageBreak/>
        <w:t>появились в России в 1894 году — с изображением достопримечательности и надписями: «Привет из (такого-то города)» или «Поклон из (такого-то города)». Есть ли реальная польза — получить от близкого человека не mms из города N, а именно настоящее письмо или открытку?</w:t>
      </w:r>
    </w:p>
    <w:p w:rsidR="00E918A6" w:rsidRPr="00183292" w:rsidRDefault="00FF5B67"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 </w:t>
      </w:r>
      <w:r w:rsidR="00E918A6" w:rsidRPr="00183292">
        <w:rPr>
          <w:rFonts w:ascii="Times New Roman" w:eastAsia="Times New Roman" w:hAnsi="Times New Roman" w:cs="Times New Roman"/>
          <w:sz w:val="28"/>
          <w:szCs w:val="28"/>
          <w:lang w:eastAsia="ru-RU"/>
        </w:rPr>
        <w:t>«Настоящие письма, без жаргонизмов и сокращений, без искажений языка, развивают навык вдумчивого, глубокого и искреннего общения», — подмечает отец Стефан. Причем, по мнению священника, такие письма совсем не обязательно должны быть написаны от руки, это могут быть и электронные письма — главное в том, что письмо побуждает отвлечься от спешки и располагает к совместным размышлениям.</w:t>
      </w:r>
    </w:p>
    <w:p w:rsidR="00E918A6" w:rsidRPr="00183292" w:rsidRDefault="00E918A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Татьяна Воробьева считает, напротив, что письма имеет смысл писать именно от руки — тогда это живой голос другого человека, со всеми личностными нюансами.</w:t>
      </w:r>
    </w:p>
    <w:p w:rsidR="00FF5B67" w:rsidRPr="00183292" w:rsidRDefault="00FF5B67" w:rsidP="00242D57">
      <w:pPr>
        <w:shd w:val="clear" w:color="auto" w:fill="FFFFFF"/>
        <w:spacing w:before="300" w:after="150" w:line="449" w:lineRule="atLeast"/>
        <w:jc w:val="both"/>
        <w:outlineLvl w:val="1"/>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Традиция 11. Ведение личного дневника</w:t>
      </w:r>
    </w:p>
    <w:p w:rsidR="00FF5B67" w:rsidRPr="00183292" w:rsidRDefault="00FF5B67"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С точки зрения психологии ведение д</w:t>
      </w:r>
      <w:r w:rsidRPr="00183292">
        <w:rPr>
          <w:rFonts w:ascii="Times New Roman" w:eastAsia="Times New Roman" w:hAnsi="Times New Roman" w:cs="Times New Roman"/>
          <w:sz w:val="28"/>
          <w:szCs w:val="28"/>
          <w:lang w:eastAsia="ru-RU"/>
        </w:rPr>
        <w:softHyphen/>
        <w:t xml:space="preserve">невника — это своего рода катарсис, </w:t>
      </w:r>
      <w:r w:rsidRPr="00183292">
        <w:rPr>
          <w:rFonts w:ascii="Times New Roman" w:eastAsia="Times New Roman" w:hAnsi="Times New Roman" w:cs="Times New Roman"/>
          <w:sz w:val="28"/>
          <w:szCs w:val="28"/>
          <w:lang w:eastAsia="ru-RU"/>
        </w:rPr>
        <w:softHyphen/>
        <w:t>освобождение от того, что человек проживает. «У каждого есть сугубо личные мысли, ко</w:t>
      </w:r>
      <w:r w:rsidRPr="00183292">
        <w:rPr>
          <w:rFonts w:ascii="Times New Roman" w:eastAsia="Times New Roman" w:hAnsi="Times New Roman" w:cs="Times New Roman"/>
          <w:sz w:val="28"/>
          <w:szCs w:val="28"/>
          <w:lang w:eastAsia="ru-RU"/>
        </w:rPr>
        <w:softHyphen/>
        <w:t>торые он не может никому доверить</w:t>
      </w:r>
      <w:proofErr w:type="gramStart"/>
      <w:r w:rsidRPr="00183292">
        <w:rPr>
          <w:rFonts w:ascii="Times New Roman" w:eastAsia="Times New Roman" w:hAnsi="Times New Roman" w:cs="Times New Roman"/>
          <w:sz w:val="28"/>
          <w:szCs w:val="28"/>
          <w:lang w:eastAsia="ru-RU"/>
        </w:rPr>
        <w:t>.Ч</w:t>
      </w:r>
      <w:proofErr w:type="gramEnd"/>
      <w:r w:rsidRPr="00183292">
        <w:rPr>
          <w:rFonts w:ascii="Times New Roman" w:eastAsia="Times New Roman" w:hAnsi="Times New Roman" w:cs="Times New Roman"/>
          <w:sz w:val="28"/>
          <w:szCs w:val="28"/>
          <w:lang w:eastAsia="ru-RU"/>
        </w:rPr>
        <w:t>еловеку необходимо выразить то, что его чрезмерно напрягает, создает внутренний дискомфорт, и наоборот, доставляет огромное чувство радости, эмоциональный подъем, которым подчас он не может ни с кем поделиться, дабы не быть неправильно</w:t>
      </w:r>
      <w:r w:rsidRPr="00183292">
        <w:rPr>
          <w:rFonts w:ascii="Times New Roman" w:eastAsia="Times New Roman" w:hAnsi="Times New Roman" w:cs="Times New Roman"/>
          <w:sz w:val="28"/>
          <w:szCs w:val="28"/>
          <w:lang w:eastAsia="ru-RU"/>
        </w:rPr>
        <w:softHyphen/>
        <w:t xml:space="preserve"> понятым».</w:t>
      </w:r>
    </w:p>
    <w:p w:rsidR="00FF5B67" w:rsidRPr="00183292" w:rsidRDefault="00FF5B67"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«Несколько раз принимался я за ежедневные записки и всегда отступался из лености», — писал Александр Сергеевич Пушкин, и в чём в чём, а </w:t>
      </w:r>
      <w:proofErr w:type="gramStart"/>
      <w:r w:rsidRPr="00183292">
        <w:rPr>
          <w:rFonts w:ascii="Times New Roman" w:eastAsia="Times New Roman" w:hAnsi="Times New Roman" w:cs="Times New Roman"/>
          <w:sz w:val="28"/>
          <w:szCs w:val="28"/>
          <w:lang w:eastAsia="ru-RU"/>
        </w:rPr>
        <w:t>в</w:t>
      </w:r>
      <w:proofErr w:type="gramEnd"/>
      <w:r w:rsidRPr="00183292">
        <w:rPr>
          <w:rFonts w:ascii="Times New Roman" w:eastAsia="Times New Roman" w:hAnsi="Times New Roman" w:cs="Times New Roman"/>
          <w:sz w:val="28"/>
          <w:szCs w:val="28"/>
          <w:lang w:eastAsia="ru-RU"/>
        </w:rPr>
        <w:t> </w:t>
      </w:r>
      <w:proofErr w:type="gramStart"/>
      <w:r w:rsidRPr="00183292">
        <w:rPr>
          <w:rFonts w:ascii="Times New Roman" w:eastAsia="Times New Roman" w:hAnsi="Times New Roman" w:cs="Times New Roman"/>
          <w:sz w:val="28"/>
          <w:szCs w:val="28"/>
          <w:lang w:eastAsia="ru-RU"/>
        </w:rPr>
        <w:t>такого</w:t>
      </w:r>
      <w:proofErr w:type="gramEnd"/>
      <w:r w:rsidRPr="00183292">
        <w:rPr>
          <w:rFonts w:ascii="Times New Roman" w:eastAsia="Times New Roman" w:hAnsi="Times New Roman" w:cs="Times New Roman"/>
          <w:sz w:val="28"/>
          <w:szCs w:val="28"/>
          <w:lang w:eastAsia="ru-RU"/>
        </w:rPr>
        <w:t xml:space="preserve"> рода лености многие из нас «солидарны» с великим поэтом!..</w:t>
      </w:r>
    </w:p>
    <w:p w:rsidR="00FF5B67" w:rsidRPr="00183292" w:rsidRDefault="00FF5B67"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Личные дневники в России вели с XVIII века: они могли иметь литературную форму, включая в себя переживания и размышления автора, а могли быть схематичны, как, скажем, дневник императора Николая II, содержащий короткие сообщения о ежедневных занятиях и даже пункты меню.</w:t>
      </w:r>
    </w:p>
    <w:p w:rsidR="00FF5B67" w:rsidRPr="00183292" w:rsidRDefault="00FF5B67"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Кроме того, запись произошедшего — </w:t>
      </w:r>
      <w:r w:rsidRPr="00183292">
        <w:rPr>
          <w:rFonts w:ascii="Times New Roman" w:eastAsia="Times New Roman" w:hAnsi="Times New Roman" w:cs="Times New Roman"/>
          <w:sz w:val="28"/>
          <w:szCs w:val="28"/>
          <w:lang w:eastAsia="ru-RU"/>
        </w:rPr>
        <w:softHyphen/>
        <w:t>способ взглянуть на свою жизнь со стороны, увидеть не обрывочную, а целостную картину. В наше время, когда дни насыщены и </w:t>
      </w:r>
      <w:r w:rsidRPr="00183292">
        <w:rPr>
          <w:rFonts w:ascii="Times New Roman" w:eastAsia="Times New Roman" w:hAnsi="Times New Roman" w:cs="Times New Roman"/>
          <w:sz w:val="28"/>
          <w:szCs w:val="28"/>
          <w:lang w:eastAsia="ru-RU"/>
        </w:rPr>
        <w:softHyphen/>
        <w:t>проносятся, как секунды, это вдвойне важно!</w:t>
      </w:r>
    </w:p>
    <w:p w:rsidR="00FF5B67" w:rsidRPr="00183292" w:rsidRDefault="00FF5B67"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«Вести дневник — это не просто записывать то, что произошло за день, это возможность задуматься над своей жизнью, — считает отец Стефан. — Кроме того, перечитывая дневник, можно проследить эволюцию своих мыслей и чувств».</w:t>
      </w:r>
    </w:p>
    <w:p w:rsidR="00FF5B67" w:rsidRPr="00183292" w:rsidRDefault="00FF5B67"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Электронный дневник — вариант?</w:t>
      </w:r>
    </w:p>
    <w:p w:rsidR="00FF5B67" w:rsidRPr="00183292" w:rsidRDefault="00FF5B67"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lastRenderedPageBreak/>
        <w:t>Да, если он не чрезмерно откровенный, считает священник. По его мнению, общедоступные личные записи в Интернете могут быть как приглашением к обсуждению своих мыслей, так и игрой на публику, идущей от тщеславия.</w:t>
      </w:r>
    </w:p>
    <w:p w:rsidR="00FF5B67" w:rsidRPr="00183292" w:rsidRDefault="00FF5B67"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В обычном дневнике ты можешь выра</w:t>
      </w:r>
      <w:r w:rsidRPr="00183292">
        <w:rPr>
          <w:rFonts w:ascii="Times New Roman" w:eastAsia="Times New Roman" w:hAnsi="Times New Roman" w:cs="Times New Roman"/>
          <w:sz w:val="28"/>
          <w:szCs w:val="28"/>
          <w:lang w:eastAsia="ru-RU"/>
        </w:rPr>
        <w:softHyphen/>
        <w:t>зиться неоднозначно, но ты знаешь, что имел в виду. В сети твой блог может прочитать почти любой, а это значит, что ты </w:t>
      </w:r>
      <w:r w:rsidRPr="00183292">
        <w:rPr>
          <w:rFonts w:ascii="Times New Roman" w:eastAsia="Times New Roman" w:hAnsi="Times New Roman" w:cs="Times New Roman"/>
          <w:sz w:val="28"/>
          <w:szCs w:val="28"/>
          <w:lang w:eastAsia="ru-RU"/>
        </w:rPr>
        <w:softHyphen/>
        <w:t xml:space="preserve">должен учиться </w:t>
      </w:r>
      <w:proofErr w:type="gramStart"/>
      <w:r w:rsidRPr="00183292">
        <w:rPr>
          <w:rFonts w:ascii="Times New Roman" w:eastAsia="Times New Roman" w:hAnsi="Times New Roman" w:cs="Times New Roman"/>
          <w:sz w:val="28"/>
          <w:szCs w:val="28"/>
          <w:lang w:eastAsia="ru-RU"/>
        </w:rPr>
        <w:t>четко</w:t>
      </w:r>
      <w:proofErr w:type="gramEnd"/>
      <w:r w:rsidRPr="00183292">
        <w:rPr>
          <w:rFonts w:ascii="Times New Roman" w:eastAsia="Times New Roman" w:hAnsi="Times New Roman" w:cs="Times New Roman"/>
          <w:sz w:val="28"/>
          <w:szCs w:val="28"/>
          <w:lang w:eastAsia="ru-RU"/>
        </w:rPr>
        <w:t xml:space="preserve"> формулировать свои мысли, чтобы тебя правильно поняли. Люди, ведущие блоги, хорошо знают, в какие ожесточенные споры и даже ссоры могут выливаться обсуждения неправильно понятого.</w:t>
      </w:r>
    </w:p>
    <w:p w:rsidR="00300BC6" w:rsidRPr="00183292" w:rsidRDefault="00300BC6" w:rsidP="00242D57">
      <w:pPr>
        <w:shd w:val="clear" w:color="auto" w:fill="FFFFFF"/>
        <w:spacing w:before="300" w:after="150" w:line="449" w:lineRule="atLeast"/>
        <w:jc w:val="both"/>
        <w:outlineLvl w:val="1"/>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Традиция 12. Странноприимство</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Сегодня странноприимничество — вещь неординарная, необычная и принимает другие формы. Не можете поселить у себя человека — помогите, чем можете: куском хлеба, деньгами, молитвой. Главное — не оттолкните».</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«Следует быть приветливыми и должную честь воздавать по чину и по достоинству каждого человека. </w:t>
      </w:r>
      <w:proofErr w:type="gramStart"/>
      <w:r w:rsidRPr="00183292">
        <w:rPr>
          <w:rFonts w:ascii="Times New Roman" w:eastAsia="Times New Roman" w:hAnsi="Times New Roman" w:cs="Times New Roman"/>
          <w:sz w:val="28"/>
          <w:szCs w:val="28"/>
          <w:lang w:eastAsia="ru-RU"/>
        </w:rPr>
        <w:t>С любовью и благодарностью, ласковым словом каждого из них почтить, со всяким поговорить и добрым словом приветить, да есть и пить или на стол выставить, или подать из рук своих с добрым приветом, а иным и послать чего-нибудь, но каждого чем-то выделить и всякого порадовать», — говорит о странноприимстве, то есть приглашении в дом и семью чужих людей, Домострой.</w:t>
      </w:r>
      <w:proofErr w:type="gramEnd"/>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Сегодня по Домострою большинство из нас не живет. Как быть с этой традицией?</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Есть множество случаев, когда священник благословляет семью принять на постой человека, а потом этот человек, который зажился, засиделся, им становится ненавистен — и его терпят только из послушания. «Послушание с ненавистью, с раздражением никому не на пользу, — считает психолог Татьяна Воробьева. — Поэтому нужно исходить из своих реальных возможностей, из трезвого рассуждения. Сегодня странноприимничество — вещь неординарная, необычная и принимает другие формы. Не можете поселить у себя человека — помогите, чем можете: куском хлеба, деньгами, молитвой. Главное — не оттолкните».</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При этом, считает психолог, странноприимство может быть полезно только тогда, когда на это согласны все члены семьи. Если каждый согласится потерпеть какие-то неудобства — побыть в </w:t>
      </w:r>
      <w:proofErr w:type="gramStart"/>
      <w:r w:rsidRPr="00183292">
        <w:rPr>
          <w:rFonts w:ascii="Times New Roman" w:eastAsia="Times New Roman" w:hAnsi="Times New Roman" w:cs="Times New Roman"/>
          <w:sz w:val="28"/>
          <w:szCs w:val="28"/>
          <w:lang w:eastAsia="ru-RU"/>
        </w:rPr>
        <w:t>д ´ уше</w:t>
      </w:r>
      <w:proofErr w:type="gramEnd"/>
      <w:r w:rsidRPr="00183292">
        <w:rPr>
          <w:rFonts w:ascii="Times New Roman" w:eastAsia="Times New Roman" w:hAnsi="Times New Roman" w:cs="Times New Roman"/>
          <w:sz w:val="28"/>
          <w:szCs w:val="28"/>
          <w:lang w:eastAsia="ru-RU"/>
        </w:rPr>
        <w:t xml:space="preserve"> не 15 минут, а 2; помыть посуду за гостем; пораньше уйти на работу и т. д., — тогда это возможно. Иначе придет момент, когда, допустим, сын скажет родителям: «Вы пустили этого человека, а меня это раздражает, угнетает». И начнутся метания, </w:t>
      </w:r>
      <w:r w:rsidRPr="00183292">
        <w:rPr>
          <w:rFonts w:ascii="Times New Roman" w:eastAsia="Times New Roman" w:hAnsi="Times New Roman" w:cs="Times New Roman"/>
          <w:sz w:val="28"/>
          <w:szCs w:val="28"/>
          <w:lang w:eastAsia="ru-RU"/>
        </w:rPr>
        <w:lastRenderedPageBreak/>
        <w:t>лицемерие — попытка угодить и сыну, и тому, кого приняли. А любое лицемерие — это ложь, что для семьи никак не полезно.</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Отец Стефан убежден, что странноприимство в духовном плане — это попытка выйти за рамки семьи, за рамки корпоративных интересов и просто помочь человеку. Как ее реализовать сегодня? Можно попытаться принять, не отказывая, пусть не странников, но хотя бы дальних родственников, знакомых, которые испытывают нужду и обращаются к вам с такой просьбой.</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p>
    <w:p w:rsidR="00FF5B67" w:rsidRPr="00183292" w:rsidRDefault="00FF5B67" w:rsidP="00242D57">
      <w:pPr>
        <w:shd w:val="clear" w:color="auto" w:fill="FFFFFF"/>
        <w:spacing w:before="300" w:after="150" w:line="449" w:lineRule="atLeast"/>
        <w:jc w:val="both"/>
        <w:outlineLvl w:val="1"/>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Традиция 13. Игры всем двором</w:t>
      </w:r>
    </w:p>
    <w:p w:rsidR="00FF5B67" w:rsidRPr="00183292" w:rsidRDefault="00FF5B67"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Сегодня многие тоскуют по той дружной жизни, которая раньше царила во дворах. «Хороший опыт дружбы в детстве поддерживает человека всю жизнь»</w:t>
      </w:r>
    </w:p>
    <w:p w:rsidR="00FF5B67" w:rsidRPr="00183292" w:rsidRDefault="00FF5B67"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 Ни родители, ни бабушки с дедушками никогда не смогут заменить ребенку общения со сверстниками. Во дворе подросток может приобрести те жизненые навыки, которым он никогда не научится в тепличных домашних условиях.</w:t>
      </w:r>
    </w:p>
    <w:p w:rsidR="00FF5B67" w:rsidRPr="00183292" w:rsidRDefault="00482E9B" w:rsidP="00242D57">
      <w:pPr>
        <w:shd w:val="clear" w:color="auto" w:fill="FFFFFF"/>
        <w:spacing w:after="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noProof/>
          <w:sz w:val="28"/>
          <w:szCs w:val="28"/>
          <w:lang w:eastAsia="ru-RU"/>
        </w:rPr>
      </w:r>
      <w:r w:rsidRPr="00183292">
        <w:rPr>
          <w:rFonts w:ascii="Times New Roman" w:eastAsia="Times New Roman" w:hAnsi="Times New Roman" w:cs="Times New Roman"/>
          <w:noProof/>
          <w:sz w:val="28"/>
          <w:szCs w:val="28"/>
          <w:lang w:eastAsia="ru-RU"/>
        </w:rPr>
        <w:pict>
          <v:rect id="AutoShape 8" o:spid="_x0000_s1028" alt="Описание: 17 добрых традиций из прошлого"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b1bDvgC&#10;AAD2BQAADgAAAAAAAAAAAAAAAAAuAgAAZHJzL2Uyb0RvYy54bWxQSwECLQAUAAYACAAAACEATKDp&#10;LNgAAAADAQAADwAAAAAAAAAAAAAAAABSBQAAZHJzL2Rvd25yZXYueG1sUEsFBgAAAAAEAAQA8wAA&#10;AFcGAAAAAA==&#10;" filled="f" stroked="f">
            <o:lock v:ext="edit" aspectratio="t"/>
            <w10:wrap type="none"/>
            <w10:anchorlock/>
          </v:rect>
        </w:pict>
      </w:r>
      <w:r w:rsidR="00FF5B67" w:rsidRPr="00183292">
        <w:rPr>
          <w:rFonts w:ascii="Times New Roman" w:eastAsia="Times New Roman" w:hAnsi="Times New Roman" w:cs="Times New Roman"/>
          <w:sz w:val="28"/>
          <w:szCs w:val="28"/>
          <w:lang w:eastAsia="ru-RU"/>
        </w:rPr>
        <w:t>Татьяна Помогалова</w:t>
      </w:r>
    </w:p>
    <w:p w:rsidR="00FF5B67" w:rsidRPr="00183292" w:rsidRDefault="00FF5B67"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На что обращать внимание, когда ребенок выходит поиграть во двор?</w:t>
      </w:r>
      <w:r w:rsidRPr="00183292">
        <w:rPr>
          <w:rFonts w:ascii="Times New Roman" w:eastAsia="Times New Roman" w:hAnsi="Times New Roman" w:cs="Times New Roman"/>
          <w:sz w:val="28"/>
          <w:szCs w:val="28"/>
          <w:lang w:eastAsia="ru-RU"/>
        </w:rPr>
        <w:br/>
        <w:t xml:space="preserve">«То, что вы заложили дома, обязательно проявится в социальном общении, — говорит Татьяна Владимировна. — Тут сразу видно: честно или нечестно играет ребенок, скандально или не скандально, самолюбив он в этих играх или все-таки может потерпеть, уступить? Что вы воспитали в нем, что заложили, с тем он и выйдет во двор: он сам себе генерал или он комформист и будет прогибаться </w:t>
      </w:r>
      <w:proofErr w:type="gramStart"/>
      <w:r w:rsidRPr="00183292">
        <w:rPr>
          <w:rFonts w:ascii="Times New Roman" w:eastAsia="Times New Roman" w:hAnsi="Times New Roman" w:cs="Times New Roman"/>
          <w:sz w:val="28"/>
          <w:szCs w:val="28"/>
          <w:lang w:eastAsia="ru-RU"/>
        </w:rPr>
        <w:t>под</w:t>
      </w:r>
      <w:proofErr w:type="gramEnd"/>
      <w:r w:rsidRPr="00183292">
        <w:rPr>
          <w:rFonts w:ascii="Times New Roman" w:eastAsia="Times New Roman" w:hAnsi="Times New Roman" w:cs="Times New Roman"/>
          <w:sz w:val="28"/>
          <w:szCs w:val="28"/>
          <w:lang w:eastAsia="ru-RU"/>
        </w:rPr>
        <w:t xml:space="preserve"> других? Все мальчишки закурят листья тополя, и он закурит? Или скажет: “Нет, я не буду курить”? На это нужно обращать внимание».</w:t>
      </w:r>
    </w:p>
    <w:p w:rsidR="00FF5B67" w:rsidRPr="00183292" w:rsidRDefault="00FF5B67" w:rsidP="00242D57">
      <w:pPr>
        <w:shd w:val="clear" w:color="auto" w:fill="FFFFFF"/>
        <w:spacing w:before="300" w:after="150" w:line="449" w:lineRule="atLeast"/>
        <w:jc w:val="both"/>
        <w:outlineLvl w:val="1"/>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Традиция 14. Донашивание одежды друг за другом</w:t>
      </w:r>
    </w:p>
    <w:p w:rsidR="00FF5B67" w:rsidRPr="00183292" w:rsidRDefault="00FF5B67"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Факт, который кажется невероятным: в семье последнего российского императора царские дочери в буквальном смысле донашивали одежду друг за друг</w:t>
      </w:r>
      <w:r w:rsidR="009A3D58" w:rsidRPr="00183292">
        <w:rPr>
          <w:rFonts w:ascii="Times New Roman" w:eastAsia="Times New Roman" w:hAnsi="Times New Roman" w:cs="Times New Roman"/>
          <w:sz w:val="28"/>
          <w:szCs w:val="28"/>
          <w:lang w:eastAsia="ru-RU"/>
        </w:rPr>
        <w:t>ом</w:t>
      </w:r>
      <w:proofErr w:type="gramStart"/>
      <w:r w:rsidRPr="00183292">
        <w:rPr>
          <w:rFonts w:ascii="Times New Roman" w:eastAsia="Times New Roman" w:hAnsi="Times New Roman" w:cs="Times New Roman"/>
          <w:sz w:val="28"/>
          <w:szCs w:val="28"/>
          <w:lang w:eastAsia="ru-RU"/>
        </w:rPr>
        <w:t>.Т</w:t>
      </w:r>
      <w:proofErr w:type="gramEnd"/>
      <w:r w:rsidRPr="00183292">
        <w:rPr>
          <w:rFonts w:ascii="Times New Roman" w:eastAsia="Times New Roman" w:hAnsi="Times New Roman" w:cs="Times New Roman"/>
          <w:sz w:val="28"/>
          <w:szCs w:val="28"/>
          <w:lang w:eastAsia="ru-RU"/>
        </w:rPr>
        <w:t xml:space="preserve">радиция донашивания одежды поможет научиться разумному и бережному отношению к вещам, а через это — и ко всему окружающему миру  </w:t>
      </w:r>
    </w:p>
    <w:p w:rsidR="00FF5B67" w:rsidRPr="00183292" w:rsidRDefault="00FF5B67"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Исследователь Игорь Зимин в книге «Взрослый мир императорских резиденций» пишет: «При заказе каждого нового платья Александра Федоровна действительно всегда интересовалась его ценой и сетовала на </w:t>
      </w:r>
      <w:r w:rsidRPr="00183292">
        <w:rPr>
          <w:rFonts w:ascii="Times New Roman" w:eastAsia="Times New Roman" w:hAnsi="Times New Roman" w:cs="Times New Roman"/>
          <w:sz w:val="28"/>
          <w:szCs w:val="28"/>
          <w:lang w:eastAsia="ru-RU"/>
        </w:rPr>
        <w:lastRenderedPageBreak/>
        <w:t>дороговизну. Это не было крохоборством, это привычка, впитанная со времен небогатого детства и закрепленная при английском пуританском дворе королевы Виктории. Ближайшая подруга императрицы писала, что “воспитанная при небольшом дворе, Государыня знала цену деньгам и потому была бережлива. Платья и обувь переходили от старших великих княжон к младшим”».</w:t>
      </w:r>
    </w:p>
    <w:p w:rsidR="00FF5B67" w:rsidRPr="00183292" w:rsidRDefault="00FF5B67"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Сегодня во многих домах донашивание одежды — требование времени: ничего не остается делать, если семья большая, а доход — нет. Но только ли в этом дело?</w:t>
      </w:r>
    </w:p>
    <w:p w:rsidR="00FF5B67" w:rsidRPr="00183292" w:rsidRDefault="00FF5B67"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«Традиция донашивания одежды поможет научиться разумному и бережному отношению к вещам, а через это — и ко всему окружающему миру, — считает отец Стефан. — Кроме того, это развивает в человеке чувство ответственности, так как он должен сохранить одеж</w:t>
      </w:r>
      <w:r w:rsidRPr="00183292">
        <w:rPr>
          <w:rFonts w:ascii="Times New Roman" w:eastAsia="Times New Roman" w:hAnsi="Times New Roman" w:cs="Times New Roman"/>
          <w:sz w:val="28"/>
          <w:szCs w:val="28"/>
          <w:lang w:eastAsia="ru-RU"/>
        </w:rPr>
        <w:softHyphen/>
        <w:t xml:space="preserve">ду в хорошем виде и передать ее </w:t>
      </w:r>
      <w:proofErr w:type="gramStart"/>
      <w:r w:rsidRPr="00183292">
        <w:rPr>
          <w:rFonts w:ascii="Times New Roman" w:eastAsia="Times New Roman" w:hAnsi="Times New Roman" w:cs="Times New Roman"/>
          <w:sz w:val="28"/>
          <w:szCs w:val="28"/>
          <w:lang w:eastAsia="ru-RU"/>
        </w:rPr>
        <w:t>другому</w:t>
      </w:r>
      <w:proofErr w:type="gramEnd"/>
      <w:r w:rsidRPr="00183292">
        <w:rPr>
          <w:rFonts w:ascii="Times New Roman" w:eastAsia="Times New Roman" w:hAnsi="Times New Roman" w:cs="Times New Roman"/>
          <w:sz w:val="28"/>
          <w:szCs w:val="28"/>
          <w:lang w:eastAsia="ru-RU"/>
        </w:rPr>
        <w:t>».</w:t>
      </w:r>
      <w:r w:rsidRPr="00183292">
        <w:rPr>
          <w:rFonts w:ascii="Times New Roman" w:eastAsia="Times New Roman" w:hAnsi="Times New Roman" w:cs="Times New Roman"/>
          <w:sz w:val="28"/>
          <w:szCs w:val="28"/>
          <w:lang w:eastAsia="ru-RU"/>
        </w:rPr>
        <w:br/>
        <w:t>С точки зрения психолога Татьяны Воробьевой, это воспитывает в человеке скромность и привычку заботиться о других. А отношение к такой традиции — чувство стыда и досады или чувство родства, близости и благодарности — целиком зависит от родителей: «Надо правильно преподнести — как дар, подарок, а не как обноски: “Какой заботливый у тебя брат, какой молодец! Смотри, он аккуратно ботинки носил, чтобы они тебе достались, когда придет твой день. Вот он пришел!” Когда мы отдаем часы золотые — это очень значимо, а когда отдаем хорошие ботинки, которые берегли, бумажкой проложили, промазали, прочистили — разве это не является даром? Можно сказать, допустим, так: “В этих ботинках Андрюшка наш бегал, а теперь, сынуля, ты будешь бегать! И, может, от тебя они кому-то достанутся — ты их береги”. Тогда не возникнет ни пренебрежения, ни брезгливости, ни чувства своей ущербности».</w:t>
      </w:r>
    </w:p>
    <w:p w:rsidR="00FF5B67" w:rsidRPr="00183292" w:rsidRDefault="00FF5B67" w:rsidP="00242D57">
      <w:pPr>
        <w:shd w:val="clear" w:color="auto" w:fill="FFFFFF"/>
        <w:spacing w:after="300" w:line="240" w:lineRule="auto"/>
        <w:jc w:val="both"/>
        <w:rPr>
          <w:rFonts w:ascii="Times New Roman" w:eastAsia="Times New Roman" w:hAnsi="Times New Roman" w:cs="Times New Roman"/>
          <w:sz w:val="28"/>
          <w:szCs w:val="28"/>
          <w:lang w:eastAsia="ru-RU"/>
        </w:rPr>
      </w:pPr>
    </w:p>
    <w:p w:rsidR="00300BC6" w:rsidRPr="00183292" w:rsidRDefault="00300BC6" w:rsidP="00242D57">
      <w:pPr>
        <w:shd w:val="clear" w:color="auto" w:fill="FFFFFF"/>
        <w:spacing w:before="300" w:after="150" w:line="449" w:lineRule="atLeast"/>
        <w:jc w:val="both"/>
        <w:outlineLvl w:val="1"/>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Традиция 15. Свадебные обычаи</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Пожалуй, </w:t>
      </w:r>
      <w:proofErr w:type="gramStart"/>
      <w:r w:rsidRPr="00183292">
        <w:rPr>
          <w:rFonts w:ascii="Times New Roman" w:eastAsia="Times New Roman" w:hAnsi="Times New Roman" w:cs="Times New Roman"/>
          <w:sz w:val="28"/>
          <w:szCs w:val="28"/>
          <w:lang w:eastAsia="ru-RU"/>
        </w:rPr>
        <w:t>мало</w:t>
      </w:r>
      <w:proofErr w:type="gramEnd"/>
      <w:r w:rsidRPr="00183292">
        <w:rPr>
          <w:rFonts w:ascii="Times New Roman" w:eastAsia="Times New Roman" w:hAnsi="Times New Roman" w:cs="Times New Roman"/>
          <w:sz w:val="28"/>
          <w:szCs w:val="28"/>
          <w:lang w:eastAsia="ru-RU"/>
        </w:rPr>
        <w:t xml:space="preserve"> кто пожалеет ушедшую в прошлое традицию валять тещу в грязи на второй день свадьбы. Но над возрождением таких забытых обычаев, как помолвка, обручение (договор, предваряющий по времени венчание), стоило бы задуматься.</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Поэтому единственная беспорная свадебная традиция,  — родительское благословение на брак</w:t>
      </w:r>
      <w:proofErr w:type="gramStart"/>
      <w:r w:rsidRPr="00183292">
        <w:rPr>
          <w:rFonts w:ascii="Times New Roman" w:eastAsia="Times New Roman" w:hAnsi="Times New Roman" w:cs="Times New Roman"/>
          <w:sz w:val="28"/>
          <w:szCs w:val="28"/>
          <w:lang w:eastAsia="ru-RU"/>
        </w:rPr>
        <w:t>.Э</w:t>
      </w:r>
      <w:proofErr w:type="gramEnd"/>
      <w:r w:rsidRPr="00183292">
        <w:rPr>
          <w:rFonts w:ascii="Times New Roman" w:eastAsia="Times New Roman" w:hAnsi="Times New Roman" w:cs="Times New Roman"/>
          <w:sz w:val="28"/>
          <w:szCs w:val="28"/>
          <w:lang w:eastAsia="ru-RU"/>
        </w:rPr>
        <w:t>то следующая традиция</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Знакомиться друг с другом самостоятельно, по своему желанию, было официально разрешено молодым людям только во времена Петра I. До этого все, что касается </w:t>
      </w:r>
      <w:hyperlink r:id="rId9" w:tgtFrame="_blank" w:history="1">
        <w:r w:rsidRPr="00183292">
          <w:rPr>
            <w:rFonts w:ascii="Times New Roman" w:eastAsia="Times New Roman" w:hAnsi="Times New Roman" w:cs="Times New Roman"/>
            <w:sz w:val="28"/>
            <w:szCs w:val="28"/>
            <w:lang w:eastAsia="ru-RU"/>
          </w:rPr>
          <w:t>рождения новой семьи</w:t>
        </w:r>
      </w:hyperlink>
      <w:r w:rsidRPr="00183292">
        <w:rPr>
          <w:rFonts w:ascii="Times New Roman" w:eastAsia="Times New Roman" w:hAnsi="Times New Roman" w:cs="Times New Roman"/>
          <w:sz w:val="28"/>
          <w:szCs w:val="28"/>
          <w:lang w:eastAsia="ru-RU"/>
        </w:rPr>
        <w:t xml:space="preserve">, было строго регламентировано и </w:t>
      </w:r>
      <w:r w:rsidRPr="00183292">
        <w:rPr>
          <w:rFonts w:ascii="Times New Roman" w:eastAsia="Times New Roman" w:hAnsi="Times New Roman" w:cs="Times New Roman"/>
          <w:sz w:val="28"/>
          <w:szCs w:val="28"/>
          <w:lang w:eastAsia="ru-RU"/>
        </w:rPr>
        <w:lastRenderedPageBreak/>
        <w:t>загнано в рамки десятков обычаев. Сегодня осталось их бледное подобие, но вот пословица «Быть на свадьбе, да не быть пьяну — грешно», увы, в умах многих людей по-прежнему сидит глубоко.</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Есть смысл соблюдать свадебные традиции, если да, то какие?</w:t>
      </w:r>
      <w:r w:rsidRPr="00183292">
        <w:rPr>
          <w:rFonts w:ascii="Times New Roman" w:eastAsia="Times New Roman" w:hAnsi="Times New Roman" w:cs="Times New Roman"/>
          <w:sz w:val="28"/>
          <w:szCs w:val="28"/>
          <w:lang w:eastAsia="ru-RU"/>
        </w:rPr>
        <w:br/>
        <w:t>«Христианин всегда должен серьезно относиться к тому, чем он наполняет свою жизнь, — рассуждает отец Стефан. — Свадебных традиций очень много, среди них есть как языческие, так и христианские, как приличные, так и очень плохие</w:t>
      </w:r>
      <w:proofErr w:type="gramStart"/>
      <w:r w:rsidRPr="00183292">
        <w:rPr>
          <w:rFonts w:ascii="Times New Roman" w:eastAsia="Times New Roman" w:hAnsi="Times New Roman" w:cs="Times New Roman"/>
          <w:sz w:val="28"/>
          <w:szCs w:val="28"/>
          <w:lang w:eastAsia="ru-RU"/>
        </w:rPr>
        <w:t>… У</w:t>
      </w:r>
      <w:proofErr w:type="gramEnd"/>
      <w:r w:rsidRPr="00183292">
        <w:rPr>
          <w:rFonts w:ascii="Times New Roman" w:eastAsia="Times New Roman" w:hAnsi="Times New Roman" w:cs="Times New Roman"/>
          <w:sz w:val="28"/>
          <w:szCs w:val="28"/>
          <w:lang w:eastAsia="ru-RU"/>
        </w:rPr>
        <w:t>важая традиции, важно соблюсти баланс, помнить, что брак — это, в первую очередь, Таинство, а не череда исполняемых обычаев».</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Пожалуй, </w:t>
      </w:r>
      <w:proofErr w:type="gramStart"/>
      <w:r w:rsidRPr="00183292">
        <w:rPr>
          <w:rFonts w:ascii="Times New Roman" w:eastAsia="Times New Roman" w:hAnsi="Times New Roman" w:cs="Times New Roman"/>
          <w:sz w:val="28"/>
          <w:szCs w:val="28"/>
          <w:lang w:eastAsia="ru-RU"/>
        </w:rPr>
        <w:t>мало</w:t>
      </w:r>
      <w:proofErr w:type="gramEnd"/>
      <w:r w:rsidRPr="00183292">
        <w:rPr>
          <w:rFonts w:ascii="Times New Roman" w:eastAsia="Times New Roman" w:hAnsi="Times New Roman" w:cs="Times New Roman"/>
          <w:sz w:val="28"/>
          <w:szCs w:val="28"/>
          <w:lang w:eastAsia="ru-RU"/>
        </w:rPr>
        <w:t xml:space="preserve"> кто пожалеет ушедшую в прошлое традицию валять тещу в грязи на второй день свадьбы. Но над возрождением таких забытых обычаев, как помолвка, обручение (договор, предваряющий по времени венчание), стоило бы задуматься.</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«При этом вряд ли стоит возрождать обручение в качестве просто красивого обычая — надеть кольца и дать обет верности, — считает отец Стефан. —  Дело в том, что обручение в церковном праве по обязательствам приравнивается к браку. Поэтому всякий раз вопрос об обручении должен решаться индивидуально. Сегодня и с венчанием немало трудностей, а если людям предложить еще и обручение</w:t>
      </w:r>
      <w:proofErr w:type="gramStart"/>
      <w:r w:rsidRPr="00183292">
        <w:rPr>
          <w:rFonts w:ascii="Times New Roman" w:eastAsia="Times New Roman" w:hAnsi="Times New Roman" w:cs="Times New Roman"/>
          <w:sz w:val="28"/>
          <w:szCs w:val="28"/>
          <w:lang w:eastAsia="ru-RU"/>
        </w:rPr>
        <w:t>… В</w:t>
      </w:r>
      <w:proofErr w:type="gramEnd"/>
      <w:r w:rsidRPr="00183292">
        <w:rPr>
          <w:rFonts w:ascii="Times New Roman" w:eastAsia="Times New Roman" w:hAnsi="Times New Roman" w:cs="Times New Roman"/>
          <w:sz w:val="28"/>
          <w:szCs w:val="28"/>
          <w:lang w:eastAsia="ru-RU"/>
        </w:rPr>
        <w:t>стает вопрос: а не будет ли это наложением на людей “бремен неудобоносимых”?»</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Осторожно, без фанатизма относиться к свадебным традициям советует и Татьяна Воробьева: «Муж и жена берут на себя в этот день тяжелейший крест ответственности друг за друга, терпения слабостей, усталости друг друга, иногда — непонимания. Поэтому единственная беспорная свадебная традиция, на мой взгляд, — родительское благословение на брак. И в этом смысле старинный обычай дарить молодой семье икону — обычно это венчальные иконы Господа и Богородицы — как знак благословения, конечно, имеет глубокий смысл».</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По мнению психолога, главное напутствие, которые родители должны донести до молодоженов, — это принятие родителями их как мужа и жены. Дети должны знать, что с момента свадьбы родители не будут их разделять, разбираться, кто прав, кто виноват, а приложат все усилия, чтоб сохранить их союз. Такой подход рождает доверие молодой семьи к своим родителям и помогает осознать себя единым целым, неразделяемым.</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«Ворчание, ропот отца или матери, такое “благородное проклятие” еще не родившейся семье — это самое страшное, что может быть! — считает Татьяна Воробьева. — Наоборот, молодые супруги должны почувствовать, что родители воспринимают их единым целым. И, допустим, при какой-то </w:t>
      </w:r>
      <w:r w:rsidRPr="00183292">
        <w:rPr>
          <w:rFonts w:ascii="Times New Roman" w:eastAsia="Times New Roman" w:hAnsi="Times New Roman" w:cs="Times New Roman"/>
          <w:sz w:val="28"/>
          <w:szCs w:val="28"/>
          <w:lang w:eastAsia="ru-RU"/>
        </w:rPr>
        <w:lastRenderedPageBreak/>
        <w:t>размолвке в семье свекровь не станет осуждать невестку, говорить: “Мой сыночек самый лучший, он прав!”»</w:t>
      </w:r>
    </w:p>
    <w:p w:rsidR="00300BC6" w:rsidRPr="00183292" w:rsidRDefault="00300BC6" w:rsidP="00242D57">
      <w:pPr>
        <w:shd w:val="clear" w:color="auto" w:fill="FFFFFF"/>
        <w:spacing w:before="300" w:after="150" w:line="449" w:lineRule="atLeast"/>
        <w:jc w:val="both"/>
        <w:outlineLvl w:val="1"/>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Традиция 16. Родительское благословение</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Будущий преподобный Сергий Радонежский не ослушался родителей, когда те не благословили его уходить в монастырь, пока они не умрут. А вот преподобный Феодосий Печерский в монастырь бежал вопреки воле матери, которая его возращала с пути и даже избивала…</w:t>
      </w:r>
      <w:r w:rsidRPr="00183292">
        <w:rPr>
          <w:rFonts w:ascii="Times New Roman" w:eastAsia="Times New Roman" w:hAnsi="Times New Roman" w:cs="Times New Roman"/>
          <w:sz w:val="28"/>
          <w:szCs w:val="28"/>
          <w:lang w:eastAsia="ru-RU"/>
        </w:rPr>
        <w:br/>
        <w:t>Последнее скорее необычно. «</w:t>
      </w:r>
      <w:hyperlink r:id="rId10" w:tgtFrame="_blank" w:history="1">
        <w:r w:rsidRPr="00183292">
          <w:rPr>
            <w:rFonts w:ascii="Times New Roman" w:eastAsia="Times New Roman" w:hAnsi="Times New Roman" w:cs="Times New Roman"/>
            <w:sz w:val="28"/>
            <w:szCs w:val="28"/>
            <w:lang w:eastAsia="ru-RU"/>
          </w:rPr>
          <w:t>Родительское благословение</w:t>
        </w:r>
      </w:hyperlink>
      <w:r w:rsidRPr="00183292">
        <w:rPr>
          <w:rFonts w:ascii="Times New Roman" w:eastAsia="Times New Roman" w:hAnsi="Times New Roman" w:cs="Times New Roman"/>
          <w:sz w:val="28"/>
          <w:szCs w:val="28"/>
          <w:lang w:eastAsia="ru-RU"/>
        </w:rPr>
        <w:t> в воде не тонет, в огне не горит», — подметили наши предки. «Это самое большое наследство, которое родители оставляют своим детям. Поэтому дети должны позаботиться получить его», — объяснял современный афонский подвижник ПаисийСвятогорец. Однако Церковь не считает, что заповедь «почитай отца и мать» связана для христианина с абсолютным послушанием родителям.</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«Печально, но на протяжении веков эта заповедь воспринималась на Руси таким образом, что родители </w:t>
      </w:r>
      <w:proofErr w:type="gramStart"/>
      <w:r w:rsidRPr="00183292">
        <w:rPr>
          <w:rFonts w:ascii="Times New Roman" w:eastAsia="Times New Roman" w:hAnsi="Times New Roman" w:cs="Times New Roman"/>
          <w:sz w:val="28"/>
          <w:szCs w:val="28"/>
          <w:lang w:eastAsia="ru-RU"/>
        </w:rPr>
        <w:t>считались</w:t>
      </w:r>
      <w:proofErr w:type="gramEnd"/>
      <w:r w:rsidRPr="00183292">
        <w:rPr>
          <w:rFonts w:ascii="Times New Roman" w:eastAsia="Times New Roman" w:hAnsi="Times New Roman" w:cs="Times New Roman"/>
          <w:sz w:val="28"/>
          <w:szCs w:val="28"/>
          <w:lang w:eastAsia="ru-RU"/>
        </w:rPr>
        <w:t xml:space="preserve"> чуть ли ни хозяевами детей, и любое непослушание смело приравнивалось к непочтительности. На самом деле в Новом Завете есть слова, делающие эту заповедь взаимной: “И вы отцы не раздражайте чад своих…”, — рассуждает отец Стефан, поясняя: — Родительское желание поступить так, как им кажется верным, должно быть уравновешено желанием и свободой детей: необходимо стараться прислушиваться друг к другу и все делать не из эгоистических желаний, но с рассуждением».</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Сегодня принято, скорее, самостоятельно выбирать свой путь: например, просто ставить отца и мать в известность о предстоящем браке. Не умер ли </w:t>
      </w:r>
      <w:hyperlink r:id="rId11" w:tgtFrame="_blank" w:history="1">
        <w:r w:rsidRPr="00183292">
          <w:rPr>
            <w:rFonts w:ascii="Times New Roman" w:eastAsia="Times New Roman" w:hAnsi="Times New Roman" w:cs="Times New Roman"/>
            <w:sz w:val="28"/>
            <w:szCs w:val="28"/>
            <w:lang w:eastAsia="ru-RU"/>
          </w:rPr>
          <w:t>институт родительского благословения</w:t>
        </w:r>
      </w:hyperlink>
      <w:r w:rsidRPr="00183292">
        <w:rPr>
          <w:rFonts w:ascii="Times New Roman" w:eastAsia="Times New Roman" w:hAnsi="Times New Roman" w:cs="Times New Roman"/>
          <w:sz w:val="28"/>
          <w:szCs w:val="28"/>
          <w:lang w:eastAsia="ru-RU"/>
        </w:rPr>
        <w:t> — хотя бы на брак?</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«Благословение родителей в любые времена очень важно. Это свидетельство того, насколько отец и мать </w:t>
      </w:r>
      <w:proofErr w:type="gramStart"/>
      <w:r w:rsidRPr="00183292">
        <w:rPr>
          <w:rFonts w:ascii="Times New Roman" w:eastAsia="Times New Roman" w:hAnsi="Times New Roman" w:cs="Times New Roman"/>
          <w:sz w:val="28"/>
          <w:szCs w:val="28"/>
          <w:lang w:eastAsia="ru-RU"/>
        </w:rPr>
        <w:t>значимы</w:t>
      </w:r>
      <w:proofErr w:type="gramEnd"/>
      <w:r w:rsidRPr="00183292">
        <w:rPr>
          <w:rFonts w:ascii="Times New Roman" w:eastAsia="Times New Roman" w:hAnsi="Times New Roman" w:cs="Times New Roman"/>
          <w:sz w:val="28"/>
          <w:szCs w:val="28"/>
          <w:lang w:eastAsia="ru-RU"/>
        </w:rPr>
        <w:t xml:space="preserve"> для своих детей, — считает психолог Татьяна Воробьева. — Причем, речь не об авторитарности родителей, а об их авторитете — то есть о доверии детей своим родителям. А уж это доверие — следствие правильного воспитания».</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Со стороны детей послушание родителям, по мнению психолога, свидетельствует о личностной зрелости человека.</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Однако</w:t>
      </w:r>
      <w:proofErr w:type="gramStart"/>
      <w:r w:rsidRPr="00183292">
        <w:rPr>
          <w:rFonts w:ascii="Times New Roman" w:eastAsia="Times New Roman" w:hAnsi="Times New Roman" w:cs="Times New Roman"/>
          <w:sz w:val="28"/>
          <w:szCs w:val="28"/>
          <w:lang w:eastAsia="ru-RU"/>
        </w:rPr>
        <w:t>,</w:t>
      </w:r>
      <w:proofErr w:type="gramEnd"/>
      <w:r w:rsidRPr="00183292">
        <w:rPr>
          <w:rFonts w:ascii="Times New Roman" w:eastAsia="Times New Roman" w:hAnsi="Times New Roman" w:cs="Times New Roman"/>
          <w:sz w:val="28"/>
          <w:szCs w:val="28"/>
          <w:lang w:eastAsia="ru-RU"/>
        </w:rPr>
        <w:t xml:space="preserve"> замечает Татьяна Владимировна, родители бывают разные, мотивы бывают разные: «Любить можно слепой, уничижающей любовью, например, когда мать дерзает выбирать жену для сына, исходя из своих корыстных мотивов. Поэтому родители должны помнить: дети — не наша собственность, они даны нам “взаймы”, их надо “вернуть” Творцу».</w:t>
      </w:r>
    </w:p>
    <w:p w:rsidR="00300BC6" w:rsidRPr="00183292" w:rsidRDefault="00300BC6" w:rsidP="00242D57">
      <w:pPr>
        <w:shd w:val="clear" w:color="auto" w:fill="FFFFFF"/>
        <w:spacing w:before="300" w:after="150" w:line="449" w:lineRule="atLeast"/>
        <w:jc w:val="both"/>
        <w:outlineLvl w:val="1"/>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lastRenderedPageBreak/>
        <w:t>Традиция 17. Семейный совет</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«У вас может быть тысяча советчиков извне, но решение семья должна принимать сама и сообща»</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Во-первых, тут высказываются все — искренне, нелицемерно, учитывается мнение всех членов семьи, а значит, каждый чувствует себя значимым, каждый имеет право быть услышанным.</w:t>
      </w:r>
      <w:r w:rsidRPr="00183292">
        <w:rPr>
          <w:rFonts w:ascii="Times New Roman" w:eastAsia="Times New Roman" w:hAnsi="Times New Roman" w:cs="Times New Roman"/>
          <w:sz w:val="28"/>
          <w:szCs w:val="28"/>
          <w:lang w:eastAsia="ru-RU"/>
        </w:rPr>
        <w:br/>
        <w:t>Во-вторых, очень важен навык выработки единого мнения: мы высказываемся, слушаем, оппонируем друг другу — и таким образом находим единственно правильное решение.</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«Такой подход не дает </w:t>
      </w:r>
      <w:proofErr w:type="gramStart"/>
      <w:r w:rsidRPr="00183292">
        <w:rPr>
          <w:rFonts w:ascii="Times New Roman" w:eastAsia="Times New Roman" w:hAnsi="Times New Roman" w:cs="Times New Roman"/>
          <w:sz w:val="28"/>
          <w:szCs w:val="28"/>
          <w:lang w:eastAsia="ru-RU"/>
        </w:rPr>
        <w:t>повода</w:t>
      </w:r>
      <w:proofErr w:type="gramEnd"/>
      <w:r w:rsidRPr="00183292">
        <w:rPr>
          <w:rFonts w:ascii="Times New Roman" w:eastAsia="Times New Roman" w:hAnsi="Times New Roman" w:cs="Times New Roman"/>
          <w:sz w:val="28"/>
          <w:szCs w:val="28"/>
          <w:lang w:eastAsia="ru-RU"/>
        </w:rPr>
        <w:t xml:space="preserve"> потом обвинять друг друга: “А это ты так решила!” Как, например, часто говорят матери: “Это ты так воспитала детей!” Простите, а где в этот момент были вы?..»</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Если прийти к единому мнению не получается, то решающее слово может оставаться за главой семьи. «Но тогда, — предупреждает Татьяна Воробьева, — это слово должно быть столь веским, столь аргументированным или построенным на таком высоком доверии, что не вызовет ни у кого ни малейшего сомнения или недовольства! А приведет к соподчинению по доверию главе семьи».</w:t>
      </w:r>
    </w:p>
    <w:p w:rsidR="00300BC6" w:rsidRPr="00183292" w:rsidRDefault="00300BC6" w:rsidP="00242D57">
      <w:pPr>
        <w:shd w:val="clear" w:color="auto" w:fill="FFFFFF"/>
        <w:spacing w:before="300" w:after="150" w:line="449" w:lineRule="atLeast"/>
        <w:jc w:val="both"/>
        <w:outlineLvl w:val="1"/>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Традиция Патриарха</w:t>
      </w:r>
    </w:p>
    <w:p w:rsidR="00300BC6" w:rsidRPr="00183292" w:rsidRDefault="00482E9B" w:rsidP="00242D57">
      <w:pPr>
        <w:shd w:val="clear" w:color="auto" w:fill="FFFFFF"/>
        <w:spacing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noProof/>
          <w:sz w:val="28"/>
          <w:szCs w:val="28"/>
          <w:lang w:eastAsia="ru-RU"/>
        </w:rPr>
      </w:r>
      <w:r w:rsidRPr="00183292">
        <w:rPr>
          <w:rFonts w:ascii="Times New Roman" w:eastAsia="Times New Roman" w:hAnsi="Times New Roman" w:cs="Times New Roman"/>
          <w:noProof/>
          <w:sz w:val="28"/>
          <w:szCs w:val="28"/>
          <w:lang w:eastAsia="ru-RU"/>
        </w:rPr>
        <w:pict>
          <v:rect id="AutoShape 10" o:spid="_x0000_s1027" alt="Описание: Фото предоставлено пресс-службой Патриарха Московского и всея Руси" href="http://foma.ru/wp-content/uploads/2014/12/17tradicij140_3.jpg"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" o:button="t" filled="f" stroked="f">
            <v:fill o:detectmouseclick="t"/>
            <o:lock v:ext="edit" aspectratio="t"/>
            <w10:wrap type="none"/>
            <w10:anchorlock/>
          </v:rect>
        </w:pict>
      </w:r>
      <w:r w:rsidR="00300BC6" w:rsidRPr="00183292">
        <w:rPr>
          <w:rFonts w:ascii="Times New Roman" w:eastAsia="Times New Roman" w:hAnsi="Times New Roman" w:cs="Times New Roman"/>
          <w:sz w:val="28"/>
          <w:szCs w:val="28"/>
          <w:lang w:eastAsia="ru-RU"/>
        </w:rPr>
        <w:t>Фото предоставлено пресс-службой Патриарха Московского и всея Руси</w:t>
      </w:r>
    </w:p>
    <w:p w:rsidR="00300BC6"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Во времена, когда еще не было Интернета и бумажные книги очень ценились, существовала традиция сбора семейных библиотек. Такая библиотека, причем невероятно большая, была и в доме будущего Патриарха Кирилла. Вот как он вспоминает о ней: «Отец наш (Михаил Васильевич Гундяев — Ред.) был книголюбом. Мы жили очень скромно, в коммунальной квартире, но папа сумел собрать прекрасную библиотеку. Она насчитывала более трех тысяч томов. В юности я прочитал то, что большинству наших сограждан стало доступным только уже в период перестройки и в постсоветское время. И Бердяева, и Булгакова, и Франка, и замечательные творения нашей русской религиозной и философской мысли начала XX века. И даже парижские издания».</w:t>
      </w:r>
    </w:p>
    <w:p w:rsidR="00FF5B67" w:rsidRPr="00183292" w:rsidRDefault="00300BC6" w:rsidP="00242D57">
      <w:pPr>
        <w:shd w:val="clear" w:color="auto" w:fill="FFFFFF"/>
        <w:spacing w:after="300"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 xml:space="preserve">Кстати, мало кто знает, что в каждый свой визит в Санкт-Петербург Святейший обязательно оставляет время, чтобы посетить могилы родителей. Вот как рассказывает об этой традиции пресс-секретарь Патриарха диакон Александр Волков: «Патриарх всегда в Питере заезжает на кладбища, чтобы помянуть родителей &lt;…&gt;. Всегда — это значит </w:t>
      </w:r>
      <w:proofErr w:type="gramStart"/>
      <w:r w:rsidRPr="00183292">
        <w:rPr>
          <w:rFonts w:ascii="Times New Roman" w:eastAsia="Times New Roman" w:hAnsi="Times New Roman" w:cs="Times New Roman"/>
          <w:sz w:val="28"/>
          <w:szCs w:val="28"/>
          <w:lang w:eastAsia="ru-RU"/>
        </w:rPr>
        <w:t>совсем всегда</w:t>
      </w:r>
      <w:proofErr w:type="gramEnd"/>
      <w:r w:rsidRPr="00183292">
        <w:rPr>
          <w:rFonts w:ascii="Times New Roman" w:eastAsia="Times New Roman" w:hAnsi="Times New Roman" w:cs="Times New Roman"/>
          <w:sz w:val="28"/>
          <w:szCs w:val="28"/>
          <w:lang w:eastAsia="ru-RU"/>
        </w:rPr>
        <w:t xml:space="preserve">, каждый раз. </w:t>
      </w:r>
      <w:proofErr w:type="gramStart"/>
      <w:r w:rsidRPr="00183292">
        <w:rPr>
          <w:rFonts w:ascii="Times New Roman" w:eastAsia="Times New Roman" w:hAnsi="Times New Roman" w:cs="Times New Roman"/>
          <w:sz w:val="28"/>
          <w:szCs w:val="28"/>
          <w:lang w:eastAsia="ru-RU"/>
        </w:rPr>
        <w:t xml:space="preserve">И это, конечно, оставляет очень сильное чувство — кем родители были для </w:t>
      </w:r>
      <w:r w:rsidRPr="00183292">
        <w:rPr>
          <w:rFonts w:ascii="Times New Roman" w:eastAsia="Times New Roman" w:hAnsi="Times New Roman" w:cs="Times New Roman"/>
          <w:sz w:val="28"/>
          <w:szCs w:val="28"/>
          <w:lang w:eastAsia="ru-RU"/>
        </w:rPr>
        <w:lastRenderedPageBreak/>
        <w:t>Патриарха, насколько он их любил, что они сделали для него в жизни и насколько он им благодарен.</w:t>
      </w:r>
      <w:proofErr w:type="gramEnd"/>
      <w:r w:rsidRPr="00183292">
        <w:rPr>
          <w:rFonts w:ascii="Times New Roman" w:eastAsia="Times New Roman" w:hAnsi="Times New Roman" w:cs="Times New Roman"/>
          <w:sz w:val="28"/>
          <w:szCs w:val="28"/>
          <w:lang w:eastAsia="ru-RU"/>
        </w:rPr>
        <w:t xml:space="preserve"> И всегда задумываешься — как часто ты сам бываешь на могилах своих родственников (а он при возможности кроме могил родителей посещает еще несколько мест захоронений родственников, просто мы об этом не сообщаем). В общем — очень поучительный пример отношения к почившим родным дает Патриарх. И надпись на венке — “дорогим родителям от любящего сына” — совершенно неформальная»</w:t>
      </w:r>
    </w:p>
    <w:p w:rsidR="00804860" w:rsidRPr="00183292" w:rsidRDefault="00804860" w:rsidP="00242D5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Какие-то из этих традиций безнадежно канули . Но как же интересно замечать, что многие из них живы, и их по-прежнему передают из поколения в поколение, от отца к сыну, от матери к дочери</w:t>
      </w:r>
      <w:proofErr w:type="gramStart"/>
      <w:r w:rsidRPr="00183292">
        <w:rPr>
          <w:rFonts w:ascii="Times New Roman" w:eastAsia="Times New Roman" w:hAnsi="Times New Roman" w:cs="Times New Roman"/>
          <w:sz w:val="28"/>
          <w:szCs w:val="28"/>
          <w:lang w:eastAsia="ru-RU"/>
        </w:rPr>
        <w:t>… А</w:t>
      </w:r>
      <w:proofErr w:type="gramEnd"/>
      <w:r w:rsidRPr="00183292">
        <w:rPr>
          <w:rFonts w:ascii="Times New Roman" w:eastAsia="Times New Roman" w:hAnsi="Times New Roman" w:cs="Times New Roman"/>
          <w:sz w:val="28"/>
          <w:szCs w:val="28"/>
          <w:lang w:eastAsia="ru-RU"/>
        </w:rPr>
        <w:t>, значит, у народа есть будущее!</w:t>
      </w:r>
    </w:p>
    <w:p w:rsidR="00804860" w:rsidRPr="00183292" w:rsidRDefault="00804860" w:rsidP="00242D57">
      <w:pPr>
        <w:spacing w:after="0" w:line="240" w:lineRule="auto"/>
        <w:jc w:val="both"/>
        <w:rPr>
          <w:rFonts w:ascii="Times New Roman" w:eastAsia="Times New Roman" w:hAnsi="Times New Roman" w:cs="Times New Roman"/>
          <w:sz w:val="28"/>
          <w:szCs w:val="28"/>
          <w:lang w:eastAsia="ru-RU"/>
        </w:rPr>
      </w:pPr>
    </w:p>
    <w:p w:rsidR="00804860" w:rsidRPr="00183292" w:rsidRDefault="00804860" w:rsidP="00242D5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sz w:val="28"/>
          <w:szCs w:val="28"/>
          <w:lang w:eastAsia="ru-RU"/>
        </w:rPr>
        <w:t>Как видим, семейные традиции – это интересно и здор</w:t>
      </w:r>
      <w:r w:rsidR="009A3D58" w:rsidRPr="00183292">
        <w:rPr>
          <w:rFonts w:ascii="Times New Roman" w:eastAsia="Times New Roman" w:hAnsi="Times New Roman" w:cs="Times New Roman"/>
          <w:sz w:val="28"/>
          <w:szCs w:val="28"/>
          <w:lang w:eastAsia="ru-RU"/>
        </w:rPr>
        <w:t xml:space="preserve">ово. Не пренебрегайте ими, ведь </w:t>
      </w:r>
      <w:r w:rsidRPr="00183292">
        <w:rPr>
          <w:rFonts w:ascii="Times New Roman" w:eastAsia="Times New Roman" w:hAnsi="Times New Roman" w:cs="Times New Roman"/>
          <w:sz w:val="28"/>
          <w:szCs w:val="28"/>
          <w:lang w:eastAsia="ru-RU"/>
        </w:rPr>
        <w:t>они сплачивают семью, помогают ей стать единым целым.</w:t>
      </w:r>
    </w:p>
    <w:p w:rsidR="00804860" w:rsidRPr="00183292" w:rsidRDefault="00804860" w:rsidP="00242D57">
      <w:pPr>
        <w:spacing w:before="100" w:beforeAutospacing="1" w:after="100" w:afterAutospacing="1" w:line="240" w:lineRule="auto"/>
        <w:jc w:val="both"/>
        <w:rPr>
          <w:rFonts w:ascii="Times New Roman" w:eastAsia="Times New Roman" w:hAnsi="Times New Roman" w:cs="Times New Roman"/>
          <w:i/>
          <w:iCs/>
          <w:sz w:val="28"/>
          <w:szCs w:val="28"/>
          <w:lang w:eastAsia="ru-RU"/>
        </w:rPr>
      </w:pPr>
      <w:r w:rsidRPr="00183292">
        <w:rPr>
          <w:rFonts w:ascii="Times New Roman" w:eastAsia="Times New Roman" w:hAnsi="Times New Roman" w:cs="Times New Roman"/>
          <w:i/>
          <w:iCs/>
          <w:sz w:val="28"/>
          <w:szCs w:val="28"/>
          <w:lang w:eastAsia="ru-RU"/>
        </w:rPr>
        <w:t>«Любите свою семью, проводите с ней время вместе и будьте счастливы!»</w:t>
      </w:r>
      <w:r w:rsidRPr="00183292">
        <w:rPr>
          <w:rFonts w:ascii="Times New Roman" w:eastAsia="Times New Roman" w:hAnsi="Times New Roman" w:cs="Times New Roman"/>
          <w:sz w:val="28"/>
          <w:szCs w:val="28"/>
          <w:lang w:eastAsia="ru-RU"/>
        </w:rPr>
        <w:br/>
      </w:r>
    </w:p>
    <w:p w:rsidR="00804860" w:rsidRPr="00183292" w:rsidRDefault="00804860" w:rsidP="00242D5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83292">
        <w:rPr>
          <w:rFonts w:ascii="Times New Roman" w:eastAsia="Times New Roman" w:hAnsi="Times New Roman" w:cs="Times New Roman"/>
          <w:i/>
          <w:iCs/>
          <w:sz w:val="28"/>
          <w:szCs w:val="28"/>
          <w:lang w:eastAsia="ru-RU"/>
        </w:rPr>
        <w:t>Источник Анна Кутявина для сайта f-journal.ru</w:t>
      </w:r>
    </w:p>
    <w:p w:rsidR="00804860" w:rsidRDefault="00804860" w:rsidP="00804860"/>
    <w:p w:rsidR="0058657F" w:rsidRPr="00E918A6" w:rsidRDefault="0058657F" w:rsidP="0058657F">
      <w:pPr>
        <w:shd w:val="clear" w:color="auto" w:fill="FFFFFF"/>
        <w:spacing w:after="300" w:line="240" w:lineRule="auto"/>
        <w:jc w:val="both"/>
        <w:rPr>
          <w:rFonts w:ascii="Times New Roman" w:eastAsia="Times New Roman" w:hAnsi="Times New Roman" w:cs="Times New Roman"/>
          <w:color w:val="FF0000"/>
          <w:sz w:val="28"/>
          <w:szCs w:val="28"/>
          <w:lang w:eastAsia="ru-RU"/>
        </w:rPr>
      </w:pPr>
      <w:bookmarkStart w:id="0" w:name="_GoBack"/>
      <w:bookmarkEnd w:id="0"/>
    </w:p>
    <w:p w:rsidR="0058657F" w:rsidRPr="00E918A6" w:rsidRDefault="00482E9B" w:rsidP="0058657F">
      <w:pPr>
        <w:shd w:val="clear" w:color="auto" w:fill="FFFFFF"/>
        <w:spacing w:line="240" w:lineRule="auto"/>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noProof/>
          <w:color w:val="FF0000"/>
          <w:sz w:val="28"/>
          <w:szCs w:val="28"/>
          <w:lang w:eastAsia="ru-RU"/>
        </w:rPr>
      </w:r>
      <w:r>
        <w:rPr>
          <w:rFonts w:ascii="Times New Roman" w:eastAsia="Times New Roman" w:hAnsi="Times New Roman" w:cs="Times New Roman"/>
          <w:noProof/>
          <w:color w:val="FF0000"/>
          <w:sz w:val="28"/>
          <w:szCs w:val="28"/>
          <w:lang w:eastAsia="ru-RU"/>
        </w:rPr>
        <w:pict>
          <v:rect id="AutoShape 2" o:spid="_x0000_s1026" alt="Описание: 17tradicij140_2" href="http://foma.ru/wp-content/uploads/2014/12/17tradicij140_2.jpg"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" o:button="t" filled="f" stroked="f">
            <v:fill o:detectmouseclick="t"/>
            <o:lock v:ext="edit" aspectratio="t"/>
            <w10:wrap type="none"/>
            <w10:anchorlock/>
          </v:rect>
        </w:pict>
      </w:r>
    </w:p>
    <w:p w:rsidR="0058657F" w:rsidRPr="00E918A6" w:rsidRDefault="0058657F" w:rsidP="000B2AA9">
      <w:pPr>
        <w:shd w:val="clear" w:color="auto" w:fill="FFFFFF"/>
        <w:spacing w:after="300" w:line="240" w:lineRule="auto"/>
        <w:jc w:val="both"/>
        <w:rPr>
          <w:rFonts w:ascii="Times New Roman" w:eastAsia="Times New Roman" w:hAnsi="Times New Roman" w:cs="Times New Roman"/>
          <w:color w:val="FF0000"/>
          <w:sz w:val="28"/>
          <w:szCs w:val="28"/>
          <w:lang w:eastAsia="ru-RU"/>
        </w:rPr>
      </w:pPr>
    </w:p>
    <w:p w:rsidR="000B2AA9" w:rsidRPr="00E918A6" w:rsidRDefault="000B2AA9" w:rsidP="000B2AA9">
      <w:pPr>
        <w:shd w:val="clear" w:color="auto" w:fill="FFFFFF"/>
        <w:spacing w:after="300" w:line="240" w:lineRule="auto"/>
        <w:jc w:val="both"/>
        <w:rPr>
          <w:rFonts w:ascii="Times New Roman" w:eastAsia="Times New Roman" w:hAnsi="Times New Roman" w:cs="Times New Roman"/>
          <w:color w:val="FF0000"/>
          <w:sz w:val="28"/>
          <w:szCs w:val="28"/>
          <w:lang w:eastAsia="ru-RU"/>
        </w:rPr>
      </w:pPr>
    </w:p>
    <w:p w:rsidR="00221AEB" w:rsidRPr="00E918A6" w:rsidRDefault="00221AEB" w:rsidP="000B2AA9">
      <w:pPr>
        <w:spacing w:after="0" w:line="240" w:lineRule="auto"/>
        <w:rPr>
          <w:rFonts w:ascii="Times New Roman" w:eastAsia="Times New Roman" w:hAnsi="Times New Roman" w:cs="Times New Roman"/>
          <w:color w:val="FF0000"/>
          <w:sz w:val="28"/>
          <w:szCs w:val="28"/>
          <w:lang w:eastAsia="ru-RU"/>
        </w:rPr>
      </w:pPr>
    </w:p>
    <w:p w:rsidR="00221AEB" w:rsidRPr="000E0F05" w:rsidRDefault="000B2AA9" w:rsidP="000E0F0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221AEB" w:rsidRDefault="00221AEB" w:rsidP="000E0F05">
      <w:pPr>
        <w:spacing w:before="100" w:beforeAutospacing="1" w:after="100" w:afterAutospacing="1" w:line="240" w:lineRule="auto"/>
        <w:jc w:val="center"/>
        <w:outlineLvl w:val="1"/>
        <w:rPr>
          <w:rFonts w:ascii="Times New Roman" w:eastAsia="Times New Roman" w:hAnsi="Times New Roman" w:cs="Times New Roman"/>
          <w:b/>
          <w:bCs/>
          <w:i/>
          <w:iCs/>
          <w:sz w:val="36"/>
          <w:szCs w:val="36"/>
          <w:lang w:eastAsia="ru-RU"/>
        </w:rPr>
      </w:pPr>
    </w:p>
    <w:p w:rsidR="00221AEB" w:rsidRDefault="00221AEB" w:rsidP="000E0F05">
      <w:pPr>
        <w:spacing w:before="100" w:beforeAutospacing="1" w:after="100" w:afterAutospacing="1" w:line="240" w:lineRule="auto"/>
        <w:jc w:val="center"/>
        <w:outlineLvl w:val="1"/>
        <w:rPr>
          <w:rFonts w:ascii="Times New Roman" w:eastAsia="Times New Roman" w:hAnsi="Times New Roman" w:cs="Times New Roman"/>
          <w:b/>
          <w:bCs/>
          <w:i/>
          <w:iCs/>
          <w:sz w:val="36"/>
          <w:szCs w:val="36"/>
          <w:lang w:eastAsia="ru-RU"/>
        </w:rPr>
      </w:pPr>
    </w:p>
    <w:p w:rsidR="00221AEB" w:rsidRDefault="00221AEB" w:rsidP="000E0F05">
      <w:pPr>
        <w:spacing w:before="100" w:beforeAutospacing="1" w:after="100" w:afterAutospacing="1" w:line="240" w:lineRule="auto"/>
        <w:jc w:val="center"/>
        <w:outlineLvl w:val="1"/>
        <w:rPr>
          <w:rFonts w:ascii="Times New Roman" w:eastAsia="Times New Roman" w:hAnsi="Times New Roman" w:cs="Times New Roman"/>
          <w:b/>
          <w:bCs/>
          <w:i/>
          <w:iCs/>
          <w:sz w:val="36"/>
          <w:szCs w:val="36"/>
          <w:lang w:eastAsia="ru-RU"/>
        </w:rPr>
      </w:pPr>
    </w:p>
    <w:p w:rsidR="00221AEB" w:rsidRDefault="00221AEB" w:rsidP="000E0F05">
      <w:pPr>
        <w:spacing w:before="100" w:beforeAutospacing="1" w:after="100" w:afterAutospacing="1" w:line="240" w:lineRule="auto"/>
        <w:jc w:val="center"/>
        <w:outlineLvl w:val="1"/>
        <w:rPr>
          <w:rFonts w:ascii="Times New Roman" w:eastAsia="Times New Roman" w:hAnsi="Times New Roman" w:cs="Times New Roman"/>
          <w:b/>
          <w:bCs/>
          <w:i/>
          <w:iCs/>
          <w:sz w:val="36"/>
          <w:szCs w:val="36"/>
          <w:lang w:eastAsia="ru-RU"/>
        </w:rPr>
      </w:pPr>
    </w:p>
    <w:sectPr w:rsidR="00221AEB" w:rsidSect="007E52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4B4F49"/>
    <w:multiLevelType w:val="multilevel"/>
    <w:tmpl w:val="E60882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1E771D3"/>
    <w:multiLevelType w:val="multilevel"/>
    <w:tmpl w:val="FF8EA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1A4F87"/>
    <w:multiLevelType w:val="multilevel"/>
    <w:tmpl w:val="65B89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6600A1"/>
    <w:rsid w:val="000014C3"/>
    <w:rsid w:val="000572DA"/>
    <w:rsid w:val="000738DA"/>
    <w:rsid w:val="00093195"/>
    <w:rsid w:val="000B2AA9"/>
    <w:rsid w:val="000E0F05"/>
    <w:rsid w:val="00136BB8"/>
    <w:rsid w:val="0015561A"/>
    <w:rsid w:val="00183292"/>
    <w:rsid w:val="00221AEB"/>
    <w:rsid w:val="00242D57"/>
    <w:rsid w:val="002940FB"/>
    <w:rsid w:val="00300BC6"/>
    <w:rsid w:val="00331A59"/>
    <w:rsid w:val="0040124D"/>
    <w:rsid w:val="00482E9B"/>
    <w:rsid w:val="0058657F"/>
    <w:rsid w:val="006600A1"/>
    <w:rsid w:val="006B62BC"/>
    <w:rsid w:val="007A5553"/>
    <w:rsid w:val="007E5206"/>
    <w:rsid w:val="00804860"/>
    <w:rsid w:val="009A3D58"/>
    <w:rsid w:val="009B1AB3"/>
    <w:rsid w:val="00D034E8"/>
    <w:rsid w:val="00D06A0B"/>
    <w:rsid w:val="00E45FBE"/>
    <w:rsid w:val="00E76D40"/>
    <w:rsid w:val="00E918A6"/>
    <w:rsid w:val="00FF5B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2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0F0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0F05"/>
    <w:rPr>
      <w:rFonts w:ascii="Tahoma" w:hAnsi="Tahoma" w:cs="Tahoma"/>
      <w:sz w:val="16"/>
      <w:szCs w:val="16"/>
    </w:rPr>
  </w:style>
  <w:style w:type="paragraph" w:styleId="a5">
    <w:name w:val="Normal (Web)"/>
    <w:basedOn w:val="a"/>
    <w:uiPriority w:val="99"/>
    <w:semiHidden/>
    <w:unhideWhenUsed/>
    <w:rsid w:val="00073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9B1AB3"/>
    <w:rPr>
      <w:color w:val="0000FF" w:themeColor="hyperlink"/>
      <w:u w:val="single"/>
    </w:rPr>
  </w:style>
  <w:style w:type="character" w:styleId="a7">
    <w:name w:val="Strong"/>
    <w:basedOn w:val="a0"/>
    <w:uiPriority w:val="22"/>
    <w:qFormat/>
    <w:rsid w:val="00136BB8"/>
    <w:rPr>
      <w:b/>
      <w:bCs/>
    </w:rPr>
  </w:style>
  <w:style w:type="paragraph" w:customStyle="1" w:styleId="a8">
    <w:name w:val="Текст в заданном формате"/>
    <w:basedOn w:val="a"/>
    <w:rsid w:val="002940FB"/>
    <w:pPr>
      <w:widowControl w:val="0"/>
      <w:suppressAutoHyphens/>
      <w:spacing w:after="0" w:line="240" w:lineRule="auto"/>
    </w:pPr>
    <w:rPr>
      <w:rFonts w:ascii="Courier New" w:eastAsia="Courier New" w:hAnsi="Courier New" w:cs="Courier New"/>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0F0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0F05"/>
    <w:rPr>
      <w:rFonts w:ascii="Tahoma" w:hAnsi="Tahoma" w:cs="Tahoma"/>
      <w:sz w:val="16"/>
      <w:szCs w:val="16"/>
    </w:rPr>
  </w:style>
  <w:style w:type="paragraph" w:styleId="a5">
    <w:name w:val="Normal (Web)"/>
    <w:basedOn w:val="a"/>
    <w:uiPriority w:val="99"/>
    <w:semiHidden/>
    <w:unhideWhenUsed/>
    <w:rsid w:val="00073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9B1AB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3057952">
      <w:bodyDiv w:val="1"/>
      <w:marLeft w:val="0"/>
      <w:marRight w:val="0"/>
      <w:marTop w:val="0"/>
      <w:marBottom w:val="0"/>
      <w:divBdr>
        <w:top w:val="none" w:sz="0" w:space="0" w:color="auto"/>
        <w:left w:val="none" w:sz="0" w:space="0" w:color="auto"/>
        <w:bottom w:val="none" w:sz="0" w:space="0" w:color="auto"/>
        <w:right w:val="none" w:sz="0" w:space="0" w:color="auto"/>
      </w:divBdr>
    </w:div>
    <w:div w:id="991979749">
      <w:bodyDiv w:val="1"/>
      <w:marLeft w:val="0"/>
      <w:marRight w:val="0"/>
      <w:marTop w:val="0"/>
      <w:marBottom w:val="0"/>
      <w:divBdr>
        <w:top w:val="none" w:sz="0" w:space="0" w:color="auto"/>
        <w:left w:val="none" w:sz="0" w:space="0" w:color="auto"/>
        <w:bottom w:val="none" w:sz="0" w:space="0" w:color="auto"/>
        <w:right w:val="none" w:sz="0" w:space="0" w:color="auto"/>
      </w:divBdr>
      <w:divsChild>
        <w:div w:id="72897500">
          <w:marLeft w:val="0"/>
          <w:marRight w:val="0"/>
          <w:marTop w:val="0"/>
          <w:marBottom w:val="0"/>
          <w:divBdr>
            <w:top w:val="none" w:sz="0" w:space="0" w:color="auto"/>
            <w:left w:val="none" w:sz="0" w:space="0" w:color="auto"/>
            <w:bottom w:val="none" w:sz="0" w:space="0" w:color="auto"/>
            <w:right w:val="none" w:sz="0" w:space="0" w:color="auto"/>
          </w:divBdr>
        </w:div>
      </w:divsChild>
    </w:div>
    <w:div w:id="1334843153">
      <w:bodyDiv w:val="1"/>
      <w:marLeft w:val="0"/>
      <w:marRight w:val="0"/>
      <w:marTop w:val="0"/>
      <w:marBottom w:val="0"/>
      <w:divBdr>
        <w:top w:val="none" w:sz="0" w:space="0" w:color="auto"/>
        <w:left w:val="none" w:sz="0" w:space="0" w:color="auto"/>
        <w:bottom w:val="none" w:sz="0" w:space="0" w:color="auto"/>
        <w:right w:val="none" w:sz="0" w:space="0" w:color="auto"/>
      </w:divBdr>
      <w:divsChild>
        <w:div w:id="1543134620">
          <w:marLeft w:val="0"/>
          <w:marRight w:val="0"/>
          <w:marTop w:val="0"/>
          <w:marBottom w:val="0"/>
          <w:divBdr>
            <w:top w:val="none" w:sz="0" w:space="0" w:color="auto"/>
            <w:left w:val="none" w:sz="0" w:space="0" w:color="auto"/>
            <w:bottom w:val="none" w:sz="0" w:space="0" w:color="auto"/>
            <w:right w:val="none" w:sz="0" w:space="0" w:color="auto"/>
          </w:divBdr>
        </w:div>
      </w:divsChild>
    </w:div>
    <w:div w:id="1492915916">
      <w:bodyDiv w:val="1"/>
      <w:marLeft w:val="0"/>
      <w:marRight w:val="0"/>
      <w:marTop w:val="0"/>
      <w:marBottom w:val="0"/>
      <w:divBdr>
        <w:top w:val="none" w:sz="0" w:space="0" w:color="auto"/>
        <w:left w:val="none" w:sz="0" w:space="0" w:color="auto"/>
        <w:bottom w:val="none" w:sz="0" w:space="0" w:color="auto"/>
        <w:right w:val="none" w:sz="0" w:space="0" w:color="auto"/>
      </w:divBdr>
    </w:div>
    <w:div w:id="1826165413">
      <w:bodyDiv w:val="1"/>
      <w:marLeft w:val="0"/>
      <w:marRight w:val="0"/>
      <w:marTop w:val="0"/>
      <w:marBottom w:val="0"/>
      <w:divBdr>
        <w:top w:val="none" w:sz="0" w:space="0" w:color="auto"/>
        <w:left w:val="none" w:sz="0" w:space="0" w:color="auto"/>
        <w:bottom w:val="none" w:sz="0" w:space="0" w:color="auto"/>
        <w:right w:val="none" w:sz="0" w:space="0" w:color="auto"/>
      </w:divBdr>
      <w:divsChild>
        <w:div w:id="1859616023">
          <w:marLeft w:val="0"/>
          <w:marRight w:val="0"/>
          <w:marTop w:val="0"/>
          <w:marBottom w:val="0"/>
          <w:divBdr>
            <w:top w:val="none" w:sz="0" w:space="0" w:color="auto"/>
            <w:left w:val="none" w:sz="0" w:space="0" w:color="auto"/>
            <w:bottom w:val="none" w:sz="0" w:space="0" w:color="auto"/>
            <w:right w:val="none" w:sz="0" w:space="0" w:color="auto"/>
          </w:divBdr>
        </w:div>
        <w:div w:id="2116823599">
          <w:marLeft w:val="0"/>
          <w:marRight w:val="0"/>
          <w:marTop w:val="0"/>
          <w:marBottom w:val="0"/>
          <w:divBdr>
            <w:top w:val="none" w:sz="0" w:space="0" w:color="auto"/>
            <w:left w:val="none" w:sz="0" w:space="0" w:color="auto"/>
            <w:bottom w:val="none" w:sz="0" w:space="0" w:color="auto"/>
            <w:right w:val="none" w:sz="0" w:space="0" w:color="auto"/>
          </w:divBdr>
        </w:div>
      </w:divsChild>
    </w:div>
    <w:div w:id="1933321391">
      <w:bodyDiv w:val="1"/>
      <w:marLeft w:val="0"/>
      <w:marRight w:val="0"/>
      <w:marTop w:val="0"/>
      <w:marBottom w:val="0"/>
      <w:divBdr>
        <w:top w:val="none" w:sz="0" w:space="0" w:color="auto"/>
        <w:left w:val="none" w:sz="0" w:space="0" w:color="auto"/>
        <w:bottom w:val="none" w:sz="0" w:space="0" w:color="auto"/>
        <w:right w:val="none" w:sz="0" w:space="0" w:color="auto"/>
      </w:divBdr>
    </w:div>
    <w:div w:id="193451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oma.ru/roditelskie-subbotyi.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oma.ru/detyctenije.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oma.ru/domostroj-rukovodstvo-po-izbieniyu-domashnix.html" TargetMode="External"/><Relationship Id="rId11" Type="http://schemas.openxmlformats.org/officeDocument/2006/relationships/hyperlink" Target="http://foma.ru/roditelskoe-blagoslovenie-predrassudok.html" TargetMode="External"/><Relationship Id="rId5" Type="http://schemas.openxmlformats.org/officeDocument/2006/relationships/hyperlink" Target="http://foma.ru/domostroj-rukovodstvo-po-izbieniyu-domashnix.html" TargetMode="External"/><Relationship Id="rId10" Type="http://schemas.openxmlformats.org/officeDocument/2006/relationships/hyperlink" Target="http://foma.ru/roditelskoe-blagoslovenie-predrassudok.html" TargetMode="External"/><Relationship Id="rId4" Type="http://schemas.openxmlformats.org/officeDocument/2006/relationships/webSettings" Target="webSettings.xml"/><Relationship Id="rId9" Type="http://schemas.openxmlformats.org/officeDocument/2006/relationships/hyperlink" Target="http://foma.ru/kakoj-den-vyi-schitaete-dnem-rozhdeniya-vashej-semi.html"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15</Pages>
  <Words>4934</Words>
  <Characters>28127</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СоцПсихСлужба</dc:creator>
  <cp:keywords/>
  <dc:description/>
  <cp:lastModifiedBy>XTreme.ws</cp:lastModifiedBy>
  <cp:revision>12</cp:revision>
  <cp:lastPrinted>2020-01-09T17:26:00Z</cp:lastPrinted>
  <dcterms:created xsi:type="dcterms:W3CDTF">2020-01-08T09:53:00Z</dcterms:created>
  <dcterms:modified xsi:type="dcterms:W3CDTF">2020-02-10T07:10:00Z</dcterms:modified>
</cp:coreProperties>
</file>