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C5" w:rsidRPr="009C58C5" w:rsidRDefault="009C58C5" w:rsidP="009C58C5">
      <w:pPr>
        <w:shd w:val="clear" w:color="auto" w:fill="FFFFFF"/>
        <w:ind w:right="-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C58C5"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Департамент образования, науки и молодежной политики Воронежской области</w:t>
      </w:r>
    </w:p>
    <w:p w:rsidR="009C58C5" w:rsidRPr="009C58C5" w:rsidRDefault="009C58C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C58C5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профессиональное</w:t>
      </w:r>
      <w:r w:rsidRPr="009C58C5">
        <w:rPr>
          <w:rFonts w:ascii="Times New Roman" w:eastAsia="Times New Roman" w:hAnsi="Times New Roman" w:cs="Times New Roman"/>
          <w:sz w:val="24"/>
          <w:szCs w:val="24"/>
        </w:rPr>
        <w:br/>
        <w:t>образовательное учреждение Воронежской области</w:t>
      </w:r>
      <w:r w:rsidRPr="009C58C5">
        <w:rPr>
          <w:rFonts w:ascii="Times New Roman" w:eastAsia="Times New Roman" w:hAnsi="Times New Roman" w:cs="Times New Roman"/>
          <w:sz w:val="24"/>
          <w:szCs w:val="24"/>
        </w:rPr>
        <w:br/>
      </w:r>
      <w:r w:rsidRPr="009C58C5">
        <w:rPr>
          <w:rFonts w:ascii="Times New Roman" w:eastAsia="Times New Roman" w:hAnsi="Times New Roman" w:cs="Times New Roman"/>
          <w:b/>
          <w:bCs/>
          <w:sz w:val="24"/>
          <w:szCs w:val="24"/>
        </w:rPr>
        <w:t>«Лискинский промышленно-транспортный техникум имени А.К. Лысенко»</w:t>
      </w:r>
    </w:p>
    <w:p w:rsidR="009C58C5" w:rsidRPr="009C58C5" w:rsidRDefault="009C58C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58C5">
        <w:rPr>
          <w:rFonts w:ascii="Times New Roman" w:eastAsia="Times New Roman" w:hAnsi="Times New Roman" w:cs="Times New Roman"/>
          <w:b/>
          <w:sz w:val="24"/>
          <w:szCs w:val="24"/>
        </w:rPr>
        <w:t>(ГБПОУ ВО «ЛПТТ имени А.К. Лысенко»)</w:t>
      </w:r>
    </w:p>
    <w:p w:rsidR="009C58C5" w:rsidRPr="009C58C5" w:rsidRDefault="009C58C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58C5" w:rsidRPr="009C58C5" w:rsidRDefault="009C58C5" w:rsidP="009C58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58C5" w:rsidRPr="009C58C5" w:rsidRDefault="009C58C5" w:rsidP="00264A7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left="4820" w:right="-1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8C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9C58C5" w:rsidRPr="009C58C5" w:rsidRDefault="009C58C5" w:rsidP="009C58C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58C5" w:rsidRPr="009C58C5" w:rsidRDefault="00264A75" w:rsidP="009C58C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2272665</wp:posOffset>
            </wp:positionH>
            <wp:positionV relativeFrom="paragraph">
              <wp:posOffset>24130</wp:posOffset>
            </wp:positionV>
            <wp:extent cx="1352550" cy="136207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4A75" w:rsidRDefault="00264A7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58C5" w:rsidRPr="009C58C5" w:rsidRDefault="009C58C5" w:rsidP="009C58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58C5"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ПРОФЕССИОНАЛЬНОГО МОДУЛЯ</w:t>
      </w:r>
    </w:p>
    <w:p w:rsidR="00BD2CAB" w:rsidRDefault="00BD2CAB" w:rsidP="009C58C5">
      <w:pPr>
        <w:widowControl w:val="0"/>
        <w:tabs>
          <w:tab w:val="left" w:pos="1260"/>
          <w:tab w:val="left" w:pos="1416"/>
          <w:tab w:val="left" w:pos="2124"/>
          <w:tab w:val="left" w:pos="2832"/>
          <w:tab w:val="left" w:pos="3540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9C58C5" w:rsidRPr="009C58C5" w:rsidRDefault="009C58C5" w:rsidP="009C58C5">
      <w:pPr>
        <w:widowControl w:val="0"/>
        <w:tabs>
          <w:tab w:val="left" w:pos="1260"/>
          <w:tab w:val="left" w:pos="1416"/>
          <w:tab w:val="left" w:pos="2124"/>
          <w:tab w:val="left" w:pos="2832"/>
          <w:tab w:val="left" w:pos="3540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9C58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ПМ.02. ОСУЩЕСТВЛЕНИЕ ИНТЕГРАЦИИ</w:t>
      </w:r>
      <w:r w:rsidRPr="004C2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Pr="009C58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ПРОГРАММНЫХ МОДУЛЕЙ</w:t>
      </w:r>
    </w:p>
    <w:p w:rsidR="00460FE0" w:rsidRPr="00460FE0" w:rsidRDefault="00460FE0" w:rsidP="00460F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i/>
          <w:color w:val="000000"/>
          <w:szCs w:val="24"/>
        </w:rPr>
      </w:pPr>
      <w:r w:rsidRPr="00460FE0">
        <w:rPr>
          <w:rFonts w:ascii="Times New Roman" w:eastAsia="Times New Roman" w:hAnsi="Times New Roman" w:cs="Times New Roman"/>
          <w:i/>
          <w:color w:val="000000"/>
          <w:szCs w:val="24"/>
        </w:rPr>
        <w:t>название профессионального модуля</w:t>
      </w:r>
    </w:p>
    <w:p w:rsidR="009C58C5" w:rsidRPr="009C58C5" w:rsidRDefault="009C58C5" w:rsidP="00460FE0">
      <w:pPr>
        <w:widowControl w:val="0"/>
        <w:tabs>
          <w:tab w:val="left" w:pos="1260"/>
          <w:tab w:val="left" w:pos="1416"/>
          <w:tab w:val="left" w:pos="2124"/>
          <w:tab w:val="left" w:pos="2832"/>
          <w:tab w:val="left" w:pos="3540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</w:p>
    <w:p w:rsidR="009C58C5" w:rsidRPr="009C58C5" w:rsidRDefault="009C58C5" w:rsidP="009C58C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58C5">
        <w:rPr>
          <w:rFonts w:ascii="Times New Roman" w:eastAsia="Times New Roman" w:hAnsi="Times New Roman" w:cs="Times New Roman"/>
          <w:sz w:val="28"/>
          <w:szCs w:val="28"/>
        </w:rPr>
        <w:t>по специальности   СПО</w:t>
      </w:r>
    </w:p>
    <w:p w:rsidR="009C58C5" w:rsidRPr="00264A75" w:rsidRDefault="009C58C5" w:rsidP="009C58C5">
      <w:pPr>
        <w:widowControl w:val="0"/>
        <w:tabs>
          <w:tab w:val="left" w:pos="12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 CYR"/>
          <w:bCs/>
          <w:sz w:val="28"/>
          <w:szCs w:val="28"/>
          <w:u w:val="single"/>
        </w:rPr>
      </w:pPr>
      <w:r w:rsidRPr="00264A75">
        <w:rPr>
          <w:rFonts w:ascii="Times New Roman" w:eastAsia="Times New Roman" w:hAnsi="Times New Roman" w:cs="Times New Roman CYR"/>
          <w:bCs/>
          <w:sz w:val="28"/>
          <w:szCs w:val="28"/>
          <w:u w:val="single"/>
        </w:rPr>
        <w:t>09.02.07 Информационные системы и программирование</w:t>
      </w:r>
    </w:p>
    <w:p w:rsidR="00264A75" w:rsidRPr="00264A75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</w:pP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>код</w:t>
      </w: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ab/>
      </w: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ab/>
      </w: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ab/>
      </w: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ab/>
      </w: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ab/>
      </w:r>
      <w:r w:rsidRPr="00264A75">
        <w:rPr>
          <w:rFonts w:ascii="Times New Roman" w:eastAsia="Times New Roman" w:hAnsi="Times New Roman" w:cs="Times New Roman"/>
          <w:i/>
          <w:color w:val="000000"/>
          <w:sz w:val="28"/>
          <w:szCs w:val="28"/>
          <w:vertAlign w:val="superscript"/>
        </w:rPr>
        <w:tab/>
        <w:t>название</w:t>
      </w: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Pr="009C58C5" w:rsidRDefault="009C58C5" w:rsidP="009C5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C58C5" w:rsidRDefault="009C58C5" w:rsidP="009C58C5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9C58C5">
        <w:rPr>
          <w:rFonts w:ascii="Times New Roman" w:eastAsia="Times New Roman" w:hAnsi="Times New Roman" w:cs="Times New Roman"/>
          <w:bCs/>
          <w:sz w:val="28"/>
          <w:szCs w:val="28"/>
        </w:rPr>
        <w:t>Лиски</w:t>
      </w:r>
    </w:p>
    <w:p w:rsidR="008E635D" w:rsidRPr="008E635D" w:rsidRDefault="009C58C5" w:rsidP="00264A75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8E635D" w:rsidRPr="008E63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8E635D" w:rsidRPr="008E635D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профессионального модуля</w:t>
      </w:r>
      <w:r w:rsidR="008E635D" w:rsidRPr="008E635D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– СПО) 09.02.07</w:t>
      </w:r>
      <w:r w:rsidR="008E63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35D" w:rsidRPr="008E635D">
        <w:rPr>
          <w:rFonts w:ascii="Times New Roman" w:eastAsia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8E63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35D" w:rsidRPr="008E635D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в соответствии с запросом потенциальных работодателей  по специальности СПО </w:t>
      </w:r>
      <w:r w:rsidR="008E635D" w:rsidRPr="008E635D">
        <w:rPr>
          <w:rFonts w:ascii="Times New Roman" w:eastAsia="Times New Roman" w:hAnsi="Times New Roman" w:cs="Times New Roman"/>
          <w:sz w:val="24"/>
          <w:szCs w:val="24"/>
        </w:rPr>
        <w:t>09.02.07</w:t>
      </w:r>
      <w:r w:rsidR="008E63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35D" w:rsidRPr="008E635D">
        <w:rPr>
          <w:rFonts w:ascii="Times New Roman" w:eastAsia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8E635D" w:rsidRPr="008E635D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 и </w:t>
      </w:r>
      <w:r w:rsidR="008E635D" w:rsidRPr="008E635D">
        <w:rPr>
          <w:rFonts w:ascii="Times New Roman" w:eastAsia="Times New Roman" w:hAnsi="Times New Roman" w:cs="Times New Roman"/>
          <w:bCs/>
          <w:sz w:val="24"/>
          <w:szCs w:val="24"/>
        </w:rPr>
        <w:t>на основании решения педагогического совета от «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30</w:t>
      </w:r>
      <w:r w:rsidR="008E635D" w:rsidRPr="008E635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августа </w:t>
      </w:r>
      <w:r w:rsidR="008E635D" w:rsidRPr="008E635D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="008E635D" w:rsidRPr="008E635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года, протокол №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8E635D" w:rsidRPr="008E635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E635D" w:rsidRPr="008E635D" w:rsidRDefault="008E635D" w:rsidP="008E63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8E635D" w:rsidRPr="008E635D" w:rsidRDefault="008E635D" w:rsidP="008E63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E635D" w:rsidRPr="008E635D" w:rsidRDefault="008E635D" w:rsidP="008E63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8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8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8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8"/>
          <w:u w:val="single"/>
        </w:rPr>
      </w:pPr>
      <w:r w:rsidRPr="008E635D">
        <w:rPr>
          <w:rFonts w:ascii="Times New Roman" w:eastAsia="Times New Roman" w:hAnsi="Times New Roman" w:cs="Times New Roman"/>
          <w:spacing w:val="-2"/>
          <w:sz w:val="24"/>
          <w:szCs w:val="28"/>
        </w:rPr>
        <w:t xml:space="preserve">Организация-разработчик: </w:t>
      </w:r>
      <w:r w:rsidRPr="008E635D">
        <w:rPr>
          <w:rFonts w:ascii="Times New Roman" w:eastAsia="Times New Roman" w:hAnsi="Times New Roman" w:cs="Times New Roman"/>
          <w:spacing w:val="-2"/>
          <w:sz w:val="24"/>
          <w:szCs w:val="28"/>
          <w:u w:val="single"/>
        </w:rPr>
        <w:t>Государственное бюджетное профессиональное образовательное учреждение Воронежской области «Лискинский промышленно-транспортный техникум имени А.К. Лысенко»</w:t>
      </w: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8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8"/>
        </w:rPr>
      </w:pPr>
      <w:r w:rsidRPr="008E635D">
        <w:rPr>
          <w:rFonts w:ascii="Times New Roman" w:eastAsia="Times New Roman" w:hAnsi="Times New Roman" w:cs="Times New Roman"/>
          <w:spacing w:val="-2"/>
          <w:sz w:val="24"/>
          <w:szCs w:val="28"/>
        </w:rPr>
        <w:t>Разработчики:</w:t>
      </w: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</w:rPr>
        <w:t>Плотникова Светлана Сергеевна</w:t>
      </w:r>
      <w:r w:rsidRPr="008E635D">
        <w:rPr>
          <w:rFonts w:ascii="Times New Roman" w:eastAsia="Times New Roman" w:hAnsi="Times New Roman" w:cs="Times New Roman"/>
          <w:sz w:val="24"/>
          <w:szCs w:val="28"/>
          <w:u w:val="single"/>
        </w:rPr>
        <w:t>, преподаватель</w:t>
      </w:r>
    </w:p>
    <w:p w:rsid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</w:rPr>
      </w:pPr>
      <w:r w:rsidRPr="008E635D">
        <w:rPr>
          <w:rFonts w:ascii="Times New Roman" w:eastAsia="Times New Roman" w:hAnsi="Times New Roman" w:cs="Times New Roman"/>
          <w:sz w:val="24"/>
          <w:szCs w:val="28"/>
          <w:vertAlign w:val="superscript"/>
        </w:rPr>
        <w:t xml:space="preserve">Ф.И.О., ученая степень, звание, должность. </w:t>
      </w: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  <w:u w:val="single"/>
        </w:rPr>
        <w:t>Сушкова Галина Владимировна</w:t>
      </w:r>
      <w:r w:rsidRPr="008E635D">
        <w:rPr>
          <w:rFonts w:ascii="Times New Roman" w:eastAsia="Times New Roman" w:hAnsi="Times New Roman" w:cs="Times New Roman"/>
          <w:sz w:val="24"/>
          <w:szCs w:val="28"/>
          <w:u w:val="single"/>
        </w:rPr>
        <w:t>, преподаватель</w:t>
      </w: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</w:rPr>
      </w:pPr>
      <w:r w:rsidRPr="008E635D">
        <w:rPr>
          <w:rFonts w:ascii="Times New Roman" w:eastAsia="Times New Roman" w:hAnsi="Times New Roman" w:cs="Times New Roman"/>
          <w:sz w:val="24"/>
          <w:szCs w:val="28"/>
          <w:vertAlign w:val="superscript"/>
        </w:rPr>
        <w:t xml:space="preserve">Ф.И.О., ученая степень, звание, должность. </w:t>
      </w: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vertAlign w:val="superscript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8"/>
        </w:rPr>
      </w:pP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E635D">
        <w:rPr>
          <w:rFonts w:ascii="Times New Roman" w:eastAsia="Times New Roman" w:hAnsi="Times New Roman" w:cs="Times New Roman"/>
          <w:sz w:val="24"/>
          <w:szCs w:val="28"/>
        </w:rPr>
        <w:t xml:space="preserve">Программа рассмотрена на заседании цикловая комиссии «Промышленность», 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августа 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19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года, протокол №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E635D">
        <w:rPr>
          <w:rFonts w:ascii="Times New Roman" w:eastAsia="Times New Roman" w:hAnsi="Times New Roman" w:cs="Times New Roman"/>
          <w:sz w:val="24"/>
          <w:szCs w:val="28"/>
        </w:rPr>
        <w:t xml:space="preserve"> Председатель ЦК </w:t>
      </w:r>
      <w:r>
        <w:rPr>
          <w:rFonts w:ascii="Times New Roman" w:eastAsia="Times New Roman" w:hAnsi="Times New Roman" w:cs="Times New Roman"/>
          <w:sz w:val="24"/>
          <w:szCs w:val="28"/>
        </w:rPr>
        <w:t>Плотникова С. С.</w:t>
      </w: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 w:rsidRPr="008E635D">
        <w:rPr>
          <w:rFonts w:ascii="Times New Roman" w:eastAsia="Times New Roman" w:hAnsi="Times New Roman" w:cs="Times New Roman"/>
          <w:sz w:val="24"/>
          <w:szCs w:val="28"/>
        </w:rPr>
        <w:t xml:space="preserve">Программа   одобрена на заседании УМС 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27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 xml:space="preserve"> августа 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264A75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года, протокол №</w:t>
      </w:r>
      <w:r w:rsidR="006271E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8E635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8"/>
        </w:rPr>
      </w:pPr>
      <w:r w:rsidRPr="008E635D">
        <w:rPr>
          <w:rFonts w:ascii="Times New Roman" w:eastAsia="Times New Roman" w:hAnsi="Times New Roman" w:cs="Times New Roman"/>
          <w:sz w:val="24"/>
          <w:szCs w:val="28"/>
        </w:rPr>
        <w:t xml:space="preserve">Заведующий научно-методическим  отделением </w:t>
      </w:r>
      <w:r w:rsidR="006271E9">
        <w:rPr>
          <w:rFonts w:ascii="Times New Roman" w:eastAsia="Times New Roman" w:hAnsi="Times New Roman" w:cs="Times New Roman"/>
          <w:sz w:val="24"/>
          <w:szCs w:val="28"/>
        </w:rPr>
        <w:t>Буйволова Е. И.</w:t>
      </w: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8"/>
          <w:vertAlign w:val="superscript"/>
        </w:rPr>
      </w:pPr>
    </w:p>
    <w:p w:rsidR="008E635D" w:rsidRPr="008E635D" w:rsidRDefault="008E635D" w:rsidP="008E635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8"/>
        </w:rPr>
      </w:pPr>
    </w:p>
    <w:p w:rsidR="008E635D" w:rsidRPr="008E635D" w:rsidRDefault="008E635D" w:rsidP="008E63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E635D" w:rsidRDefault="008E63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264A75" w:rsidRPr="00264A75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64A7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264A75" w:rsidRPr="00264A75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264A75" w:rsidRPr="00264A75" w:rsidTr="00264A75"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64A75" w:rsidRPr="00264A75" w:rsidRDefault="00264A75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64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</w:t>
            </w:r>
          </w:p>
        </w:tc>
      </w:tr>
      <w:tr w:rsidR="00264A75" w:rsidRPr="00264A75" w:rsidTr="00264A75"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64A75" w:rsidRPr="00264A75" w:rsidRDefault="00264A75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A75" w:rsidRPr="00264A75" w:rsidTr="00264A75"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264A75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ПАСПОРТ ПРОФЕССИОНАЛЬНОГО МОДУЛЯ</w:t>
            </w:r>
          </w:p>
          <w:p w:rsidR="00264A75" w:rsidRPr="00264A75" w:rsidRDefault="00264A75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64A75" w:rsidRPr="00264A75" w:rsidRDefault="0060096F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64A75" w:rsidRPr="00264A75" w:rsidTr="00264A75"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264A75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результаты освоения ПРОФЕССИОНАЛЬНОГО МОДУЛЯ</w:t>
            </w:r>
          </w:p>
        </w:tc>
        <w:tc>
          <w:tcPr>
            <w:tcW w:w="1903" w:type="dxa"/>
            <w:shd w:val="clear" w:color="auto" w:fill="auto"/>
          </w:tcPr>
          <w:p w:rsidR="00264A75" w:rsidRPr="00264A75" w:rsidRDefault="0060096F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64A75" w:rsidRPr="00264A75" w:rsidTr="00264A75"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64A75" w:rsidRPr="00264A75" w:rsidRDefault="00264A75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4A75" w:rsidRPr="00264A75" w:rsidTr="00264A75"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264A75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СТРУКТУРА и содержание ПРОФЕССИОНАЛЬНОГО МОДУЛЯ</w:t>
            </w:r>
          </w:p>
          <w:p w:rsidR="00264A75" w:rsidRPr="00264A75" w:rsidRDefault="00264A75" w:rsidP="00264A7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64A75" w:rsidRPr="00264A75" w:rsidRDefault="0060096F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264A75" w:rsidRPr="00264A75" w:rsidTr="00264A75">
        <w:trPr>
          <w:trHeight w:val="670"/>
        </w:trPr>
        <w:tc>
          <w:tcPr>
            <w:tcW w:w="7668" w:type="dxa"/>
            <w:shd w:val="clear" w:color="auto" w:fill="auto"/>
          </w:tcPr>
          <w:p w:rsidR="00264A75" w:rsidRPr="00264A75" w:rsidRDefault="00264A75" w:rsidP="00264A75">
            <w:pPr>
              <w:keepNext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  <w:r w:rsidRPr="00264A75"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  <w:t>условия реализации ПРОФЕССИОНАЛЬНОГО МОДУЛЯ</w:t>
            </w:r>
          </w:p>
          <w:p w:rsidR="00264A75" w:rsidRPr="00264A75" w:rsidRDefault="00264A75" w:rsidP="00264A75">
            <w:pPr>
              <w:keepNext/>
              <w:autoSpaceDE w:val="0"/>
              <w:autoSpaceDN w:val="0"/>
              <w:spacing w:after="0" w:line="240" w:lineRule="auto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  <w:p w:rsidR="00264A75" w:rsidRPr="00264A75" w:rsidRDefault="00264A75" w:rsidP="00264A75">
            <w:pPr>
              <w:keepNext/>
              <w:widowControl w:val="0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Cs w:val="24"/>
              </w:rPr>
            </w:pPr>
            <w:r w:rsidRPr="00264A75">
              <w:rPr>
                <w:rFonts w:ascii="Times New Roman" w:eastAsia="Times New Roman" w:hAnsi="Times New Roman" w:cs="Times New Roman"/>
                <w:b/>
                <w:caps/>
                <w:sz w:val="24"/>
                <w:szCs w:val="28"/>
              </w:rPr>
              <w:t>Контроль и оценка результатов освоения профессионального модуля</w:t>
            </w:r>
          </w:p>
          <w:p w:rsidR="00264A75" w:rsidRPr="00264A75" w:rsidRDefault="00264A75" w:rsidP="00264A75">
            <w:pPr>
              <w:keepNext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264A75" w:rsidRPr="00264A75" w:rsidRDefault="0060096F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  <w:p w:rsidR="00264A75" w:rsidRPr="00264A75" w:rsidRDefault="00264A75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A75" w:rsidRPr="00264A75" w:rsidRDefault="00264A75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64A75" w:rsidRPr="00264A75" w:rsidRDefault="0060096F" w:rsidP="00264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BF1C86" w:rsidRPr="006C6CFC" w:rsidRDefault="00BF1C86" w:rsidP="00BF1C86">
      <w:pPr>
        <w:spacing w:after="0" w:line="240" w:lineRule="auto"/>
        <w:rPr>
          <w:rFonts w:ascii="Times New Roman" w:eastAsia="PMingLiU" w:hAnsi="Times New Roman" w:cs="Times New Roman"/>
          <w:b/>
          <w:i/>
          <w:sz w:val="24"/>
          <w:szCs w:val="24"/>
        </w:rPr>
      </w:pPr>
    </w:p>
    <w:p w:rsidR="00BF1C86" w:rsidRPr="006C6CFC" w:rsidRDefault="00BF1C86" w:rsidP="00BF1C86">
      <w:pPr>
        <w:spacing w:after="0" w:line="240" w:lineRule="auto"/>
        <w:rPr>
          <w:rFonts w:ascii="Times New Roman" w:eastAsia="PMingLiU" w:hAnsi="Times New Roman" w:cs="Times New Roman"/>
          <w:b/>
          <w:i/>
          <w:sz w:val="24"/>
          <w:szCs w:val="24"/>
        </w:rPr>
        <w:sectPr w:rsidR="00BF1C86" w:rsidRPr="006C6CFC" w:rsidSect="0060096F"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  <w:docGrid w:linePitch="299"/>
        </w:sectPr>
      </w:pPr>
    </w:p>
    <w:p w:rsidR="00AF4F5E" w:rsidRPr="006C6CFC" w:rsidRDefault="00BF1C86" w:rsidP="00264A75">
      <w:pPr>
        <w:keepNext/>
        <w:keepLines/>
        <w:suppressLineNumbers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32315">
        <w:rPr>
          <w:rFonts w:ascii="Times New Roman" w:eastAsia="PMingLiU" w:hAnsi="Times New Roman" w:cs="Times New Roman"/>
          <w:b/>
          <w:sz w:val="24"/>
          <w:szCs w:val="24"/>
        </w:rPr>
        <w:lastRenderedPageBreak/>
        <w:t xml:space="preserve">1. </w:t>
      </w:r>
      <w:r w:rsidR="00264A75" w:rsidRPr="00264A75">
        <w:rPr>
          <w:rFonts w:ascii="Times New Roman" w:eastAsia="PMingLiU" w:hAnsi="Times New Roman" w:cs="Times New Roman"/>
          <w:b/>
          <w:sz w:val="24"/>
          <w:szCs w:val="24"/>
        </w:rPr>
        <w:t>ПАСПОРТ ПРОФЕССИОНАЛЬНОГО МОДУЛЯ</w:t>
      </w:r>
    </w:p>
    <w:p w:rsidR="00264A75" w:rsidRDefault="00264A75" w:rsidP="00AF4F5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4A75" w:rsidRPr="007D0780" w:rsidRDefault="00264A75" w:rsidP="00AF4F5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64A75">
        <w:rPr>
          <w:rFonts w:ascii="Times New Roman" w:hAnsi="Times New Roman"/>
          <w:b/>
          <w:sz w:val="24"/>
          <w:szCs w:val="24"/>
        </w:rPr>
        <w:t>1.1</w:t>
      </w:r>
      <w:r w:rsidRPr="007D0780">
        <w:rPr>
          <w:rFonts w:ascii="Times New Roman" w:hAnsi="Times New Roman"/>
          <w:b/>
          <w:sz w:val="24"/>
          <w:szCs w:val="24"/>
        </w:rPr>
        <w:t>. Область применения ПМ</w:t>
      </w:r>
    </w:p>
    <w:p w:rsidR="00264A75" w:rsidRPr="007D0780" w:rsidRDefault="00264A75" w:rsidP="00B02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Профессиональный модуль (далее ПМ) – является частью программы подготовки специалистов среднего звена (ППССЗ) (в соответствии с ФГОС по специальности  СПО 09.02.07 Информационные системы и программирование в части освоения основного вида профессиональной деятельности (ВПД):</w:t>
      </w:r>
      <w:r w:rsidR="00B027D5" w:rsidRPr="007D078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D0780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осуществление интеграции программных модулей.</w:t>
      </w:r>
    </w:p>
    <w:p w:rsidR="00264A75" w:rsidRPr="007D0780" w:rsidRDefault="00264A75" w:rsidP="00AF4F5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06AE7" w:rsidRPr="007D0780" w:rsidRDefault="00264A75" w:rsidP="00AF4F5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0780">
        <w:rPr>
          <w:rFonts w:ascii="Times New Roman" w:hAnsi="Times New Roman"/>
          <w:b/>
          <w:sz w:val="24"/>
          <w:szCs w:val="24"/>
        </w:rPr>
        <w:t>1.2. Цели и задачи модуля – требования к результатам освоения ПМ</w:t>
      </w:r>
    </w:p>
    <w:p w:rsidR="00AF4F5E" w:rsidRPr="007D0780" w:rsidRDefault="00AF4F5E" w:rsidP="00AF4F5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64A75" w:rsidRPr="007D0780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264A75" w:rsidRPr="007D0780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иметь практический опыт: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7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 xml:space="preserve">моделях процесса разработки программного обеспечения; 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7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 xml:space="preserve">основных принципах процесса разработки программного обеспечения; 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7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 xml:space="preserve">основных подходах к интегрированию программных модулей; </w:t>
      </w:r>
    </w:p>
    <w:p w:rsidR="00264A75" w:rsidRPr="007D0780" w:rsidRDefault="00B027D5" w:rsidP="00B027D5">
      <w:pPr>
        <w:pStyle w:val="a0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>основах верификации и аттестации программного обеспечения.</w:t>
      </w:r>
    </w:p>
    <w:p w:rsidR="00264A75" w:rsidRPr="007D0780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уметь: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8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>использовать выбранную систему контроля версий;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8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 xml:space="preserve"> использовать методы для получения кода с заданной функциональностью и степенью качества; 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8"/>
        </w:numPr>
        <w:suppressLineNumbers/>
        <w:suppressAutoHyphens/>
        <w:adjustRightInd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создавать 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Web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>-страницы;</w:t>
      </w:r>
    </w:p>
    <w:p w:rsidR="00B027D5" w:rsidRPr="007D0780" w:rsidRDefault="00B027D5" w:rsidP="00B027D5">
      <w:pPr>
        <w:pStyle w:val="a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форматировать текст на 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Web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>-страницах и создавать гиперссылки;</w:t>
      </w:r>
    </w:p>
    <w:p w:rsidR="00B027D5" w:rsidRPr="007D0780" w:rsidRDefault="00B027D5" w:rsidP="00B027D5">
      <w:pPr>
        <w:pStyle w:val="a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использовать в оформлении 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Web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>-страницы фреймы и таблицы;</w:t>
      </w:r>
    </w:p>
    <w:p w:rsidR="00B027D5" w:rsidRPr="007D0780" w:rsidRDefault="00B027D5" w:rsidP="00B027D5">
      <w:pPr>
        <w:pStyle w:val="a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оформлять 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Web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>-страницы с помощью графики;</w:t>
      </w:r>
    </w:p>
    <w:p w:rsidR="00B027D5" w:rsidRPr="007D0780" w:rsidRDefault="00B027D5" w:rsidP="00B027D5">
      <w:pPr>
        <w:pStyle w:val="a0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 xml:space="preserve">добавлять звук на 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  <w:lang w:val="en-US"/>
        </w:rPr>
        <w:t>Web</w:t>
      </w: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>-страницу;</w:t>
      </w:r>
    </w:p>
    <w:p w:rsidR="00264A75" w:rsidRPr="007D0780" w:rsidRDefault="00B027D5" w:rsidP="00B027D5">
      <w:pPr>
        <w:pStyle w:val="a0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70C0"/>
          <w:sz w:val="24"/>
          <w:szCs w:val="24"/>
        </w:rPr>
        <w:t>регистрировать сайты в поисковых системах.</w:t>
      </w:r>
    </w:p>
    <w:p w:rsidR="00264A75" w:rsidRPr="007D0780" w:rsidRDefault="00264A75" w:rsidP="00264A75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знать: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9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 xml:space="preserve">модели процесса разработки программного обеспечения; основные принципы процесса разработки программного обеспечения; 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9"/>
        </w:numPr>
        <w:suppressLineNumbers/>
        <w:suppressAutoHyphens/>
        <w:adjustRightInd w:val="0"/>
        <w:snapToGri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>основные подходы к интегрированию программных модулей;</w:t>
      </w:r>
    </w:p>
    <w:p w:rsidR="00B027D5" w:rsidRPr="007D0780" w:rsidRDefault="00B027D5" w:rsidP="00B027D5">
      <w:pPr>
        <w:pStyle w:val="a0"/>
        <w:keepNext/>
        <w:keepLines/>
        <w:numPr>
          <w:ilvl w:val="0"/>
          <w:numId w:val="39"/>
        </w:numPr>
        <w:suppressLineNumbers/>
        <w:suppressAutoHyphens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780">
        <w:rPr>
          <w:rFonts w:ascii="Times New Roman" w:hAnsi="Times New Roman" w:cs="Times New Roman"/>
          <w:bCs/>
          <w:sz w:val="24"/>
          <w:szCs w:val="24"/>
        </w:rPr>
        <w:t>основы верификации и аттестации программного обеспечения;</w:t>
      </w:r>
    </w:p>
    <w:p w:rsidR="00B027D5" w:rsidRPr="007D0780" w:rsidRDefault="00B027D5" w:rsidP="00B027D5">
      <w:pPr>
        <w:pStyle w:val="afffff9"/>
        <w:numPr>
          <w:ilvl w:val="0"/>
          <w:numId w:val="39"/>
        </w:numPr>
        <w:jc w:val="both"/>
        <w:rPr>
          <w:color w:val="0070C0"/>
          <w:sz w:val="24"/>
          <w:szCs w:val="24"/>
        </w:rPr>
      </w:pPr>
      <w:r w:rsidRPr="007D0780">
        <w:rPr>
          <w:color w:val="0070C0"/>
          <w:sz w:val="24"/>
          <w:szCs w:val="24"/>
        </w:rPr>
        <w:t xml:space="preserve">правила форматирования </w:t>
      </w:r>
      <w:r w:rsidRPr="007D0780">
        <w:rPr>
          <w:color w:val="0070C0"/>
          <w:sz w:val="24"/>
          <w:szCs w:val="24"/>
          <w:lang w:val="en-US"/>
        </w:rPr>
        <w:t>HTML</w:t>
      </w:r>
      <w:r w:rsidRPr="007D0780">
        <w:rPr>
          <w:color w:val="0070C0"/>
          <w:sz w:val="24"/>
          <w:szCs w:val="24"/>
        </w:rPr>
        <w:t xml:space="preserve"> – документа;</w:t>
      </w:r>
    </w:p>
    <w:p w:rsidR="00B027D5" w:rsidRPr="007D0780" w:rsidRDefault="00B027D5" w:rsidP="00B027D5">
      <w:pPr>
        <w:pStyle w:val="afffff9"/>
        <w:numPr>
          <w:ilvl w:val="0"/>
          <w:numId w:val="39"/>
        </w:numPr>
        <w:jc w:val="both"/>
        <w:rPr>
          <w:color w:val="0070C0"/>
          <w:sz w:val="24"/>
          <w:szCs w:val="24"/>
        </w:rPr>
      </w:pPr>
      <w:r w:rsidRPr="007D0780">
        <w:rPr>
          <w:color w:val="0070C0"/>
          <w:sz w:val="24"/>
          <w:szCs w:val="24"/>
        </w:rPr>
        <w:t>основы работы в графических программах;</w:t>
      </w:r>
    </w:p>
    <w:p w:rsidR="00B027D5" w:rsidRPr="007D0780" w:rsidRDefault="00B027D5" w:rsidP="00B027D5">
      <w:pPr>
        <w:pStyle w:val="afffff9"/>
        <w:numPr>
          <w:ilvl w:val="0"/>
          <w:numId w:val="39"/>
        </w:numPr>
        <w:jc w:val="both"/>
        <w:rPr>
          <w:color w:val="0070C0"/>
          <w:sz w:val="24"/>
          <w:szCs w:val="24"/>
        </w:rPr>
      </w:pPr>
      <w:r w:rsidRPr="007D0780">
        <w:rPr>
          <w:color w:val="0070C0"/>
          <w:sz w:val="24"/>
          <w:szCs w:val="24"/>
        </w:rPr>
        <w:t xml:space="preserve">основы работы со звуком и видео на </w:t>
      </w:r>
      <w:r w:rsidRPr="007D0780">
        <w:rPr>
          <w:color w:val="0070C0"/>
          <w:sz w:val="24"/>
          <w:szCs w:val="24"/>
          <w:lang w:val="en-US"/>
        </w:rPr>
        <w:t>Web</w:t>
      </w:r>
      <w:r w:rsidRPr="007D0780">
        <w:rPr>
          <w:color w:val="0070C0"/>
          <w:sz w:val="24"/>
          <w:szCs w:val="24"/>
        </w:rPr>
        <w:t>-странице;</w:t>
      </w:r>
    </w:p>
    <w:p w:rsidR="00B027D5" w:rsidRPr="007D0780" w:rsidRDefault="00B027D5" w:rsidP="00B027D5">
      <w:pPr>
        <w:pStyle w:val="afffff9"/>
        <w:numPr>
          <w:ilvl w:val="0"/>
          <w:numId w:val="39"/>
        </w:numPr>
        <w:jc w:val="both"/>
        <w:rPr>
          <w:color w:val="0070C0"/>
          <w:sz w:val="24"/>
          <w:szCs w:val="24"/>
        </w:rPr>
      </w:pPr>
      <w:r w:rsidRPr="007D0780">
        <w:rPr>
          <w:color w:val="0070C0"/>
          <w:sz w:val="24"/>
          <w:szCs w:val="24"/>
        </w:rPr>
        <w:t>основы работы в поисковых системах и каталогах;</w:t>
      </w:r>
    </w:p>
    <w:p w:rsidR="00B027D5" w:rsidRPr="007D0780" w:rsidRDefault="00B027D5" w:rsidP="00B027D5">
      <w:pPr>
        <w:pStyle w:val="afffff9"/>
        <w:numPr>
          <w:ilvl w:val="0"/>
          <w:numId w:val="39"/>
        </w:numPr>
        <w:jc w:val="both"/>
        <w:rPr>
          <w:color w:val="0070C0"/>
          <w:sz w:val="24"/>
          <w:szCs w:val="24"/>
        </w:rPr>
      </w:pPr>
      <w:r w:rsidRPr="007D0780">
        <w:rPr>
          <w:color w:val="0070C0"/>
          <w:sz w:val="24"/>
          <w:szCs w:val="24"/>
        </w:rPr>
        <w:t xml:space="preserve">варианты размещения </w:t>
      </w:r>
      <w:r w:rsidRPr="007D0780">
        <w:rPr>
          <w:color w:val="0070C0"/>
          <w:sz w:val="24"/>
          <w:szCs w:val="24"/>
          <w:lang w:val="en-US"/>
        </w:rPr>
        <w:t>Web</w:t>
      </w:r>
      <w:r w:rsidRPr="007D0780">
        <w:rPr>
          <w:color w:val="0070C0"/>
          <w:sz w:val="24"/>
          <w:szCs w:val="24"/>
        </w:rPr>
        <w:t>-сайта в сети Интернет;</w:t>
      </w:r>
    </w:p>
    <w:p w:rsidR="00264A75" w:rsidRPr="007D0780" w:rsidRDefault="00B027D5" w:rsidP="00B027D5">
      <w:pPr>
        <w:pStyle w:val="a0"/>
        <w:numPr>
          <w:ilvl w:val="0"/>
          <w:numId w:val="39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hAnsi="Times New Roman" w:cs="Times New Roman"/>
          <w:color w:val="0070C0"/>
          <w:sz w:val="24"/>
          <w:szCs w:val="24"/>
        </w:rPr>
        <w:t>основные способы раскрутки сайта.</w:t>
      </w:r>
    </w:p>
    <w:p w:rsidR="00264A75" w:rsidRPr="007D0780" w:rsidRDefault="00264A75" w:rsidP="00264A75">
      <w:pPr>
        <w:suppressAutoHyphens/>
        <w:spacing w:after="0" w:line="240" w:lineRule="auto"/>
        <w:ind w:firstLine="142"/>
        <w:rPr>
          <w:rFonts w:ascii="Times New Roman" w:eastAsia="PMingLiU" w:hAnsi="Times New Roman" w:cs="Times New Roman"/>
          <w:b/>
          <w:sz w:val="24"/>
          <w:szCs w:val="24"/>
        </w:rPr>
      </w:pPr>
    </w:p>
    <w:p w:rsidR="00B027D5" w:rsidRPr="007D0780" w:rsidRDefault="00B027D5" w:rsidP="00B02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1.3. Рекомендуемое количество часов на освоение профессионального модуля:</w:t>
      </w:r>
    </w:p>
    <w:p w:rsidR="00B027D5" w:rsidRPr="007D0780" w:rsidRDefault="00B027D5" w:rsidP="00B02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0000"/>
          <w:sz w:val="24"/>
          <w:szCs w:val="24"/>
        </w:rPr>
        <w:t>Суммарная учебная нагрузка во взаимодействии с преподавателем - 407 часов;</w:t>
      </w:r>
    </w:p>
    <w:p w:rsidR="00B027D5" w:rsidRPr="007D0780" w:rsidRDefault="00B027D5" w:rsidP="00B027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780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учебной и производственной практики - 144 часа.</w:t>
      </w:r>
    </w:p>
    <w:p w:rsidR="00B027D5" w:rsidRDefault="00B027D5" w:rsidP="00AF4F5E">
      <w:pPr>
        <w:suppressAutoHyphens/>
        <w:spacing w:after="0" w:line="240" w:lineRule="auto"/>
        <w:ind w:firstLine="142"/>
        <w:rPr>
          <w:rFonts w:ascii="Times New Roman" w:eastAsia="PMingLiU" w:hAnsi="Times New Roman" w:cs="Times New Roman"/>
          <w:b/>
          <w:sz w:val="24"/>
          <w:szCs w:val="24"/>
        </w:rPr>
      </w:pPr>
    </w:p>
    <w:p w:rsidR="002A3ED6" w:rsidRDefault="002A3ED6">
      <w:pPr>
        <w:spacing w:after="0" w:line="240" w:lineRule="auto"/>
        <w:rPr>
          <w:rFonts w:ascii="Times New Roman" w:eastAsia="PMingLiU" w:hAnsi="Times New Roman" w:cs="Times New Roman"/>
          <w:b/>
        </w:rPr>
      </w:pPr>
      <w:r>
        <w:rPr>
          <w:rFonts w:ascii="Times New Roman" w:eastAsia="PMingLiU" w:hAnsi="Times New Roman" w:cs="Times New Roman"/>
          <w:b/>
        </w:rPr>
        <w:br w:type="page"/>
      </w:r>
    </w:p>
    <w:p w:rsidR="00477D02" w:rsidRPr="00955CBE" w:rsidRDefault="00477D02" w:rsidP="00477D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right="-18"/>
        <w:jc w:val="both"/>
        <w:rPr>
          <w:rFonts w:ascii="Times New Roman" w:hAnsi="Times New Roman"/>
          <w:b/>
          <w:sz w:val="28"/>
          <w:szCs w:val="28"/>
        </w:rPr>
      </w:pPr>
      <w:r w:rsidRPr="00373B0E">
        <w:rPr>
          <w:rFonts w:ascii="Times New Roman" w:hAnsi="Times New Roman"/>
          <w:b/>
          <w:sz w:val="24"/>
          <w:szCs w:val="24"/>
        </w:rPr>
        <w:lastRenderedPageBreak/>
        <w:t>1.</w:t>
      </w:r>
      <w:r w:rsidR="00B027D5">
        <w:rPr>
          <w:rFonts w:ascii="Times New Roman" w:hAnsi="Times New Roman"/>
          <w:b/>
          <w:sz w:val="24"/>
          <w:szCs w:val="24"/>
        </w:rPr>
        <w:t>4</w:t>
      </w:r>
      <w:r w:rsidRPr="00373B0E">
        <w:rPr>
          <w:rFonts w:ascii="Times New Roman" w:hAnsi="Times New Roman"/>
          <w:b/>
          <w:sz w:val="24"/>
          <w:szCs w:val="24"/>
        </w:rPr>
        <w:t xml:space="preserve">. Использование часов вариативной части </w:t>
      </w:r>
      <w:r w:rsidRPr="00373B0E">
        <w:rPr>
          <w:rFonts w:ascii="Times New Roman" w:hAnsi="Times New Roman" w:cs="Times New Roman"/>
          <w:b/>
          <w:sz w:val="24"/>
          <w:szCs w:val="24"/>
        </w:rPr>
        <w:t>ППССЗ</w:t>
      </w: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8"/>
        <w:gridCol w:w="1448"/>
        <w:gridCol w:w="1984"/>
        <w:gridCol w:w="1985"/>
        <w:gridCol w:w="1842"/>
        <w:gridCol w:w="551"/>
        <w:gridCol w:w="2568"/>
      </w:tblGrid>
      <w:tr w:rsidR="00477D02" w:rsidRPr="00955CBE" w:rsidTr="00962E38">
        <w:trPr>
          <w:cantSplit/>
          <w:trHeight w:val="24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5CBE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Дополнительный практический опыт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 xml:space="preserve">Дополнительные 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умения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 xml:space="preserve">Дополнительные 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знания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№, наименование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темы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Количество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часов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 xml:space="preserve">Обоснование 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включения в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 xml:space="preserve"> рабочую 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26" w:right="-18"/>
              <w:jc w:val="center"/>
              <w:rPr>
                <w:rFonts w:ascii="Times New Roman" w:hAnsi="Times New Roman"/>
                <w:b/>
                <w:szCs w:val="24"/>
              </w:rPr>
            </w:pPr>
            <w:r w:rsidRPr="00955CBE">
              <w:rPr>
                <w:rFonts w:ascii="Times New Roman" w:hAnsi="Times New Roman"/>
                <w:b/>
                <w:szCs w:val="24"/>
              </w:rPr>
              <w:t>программу</w:t>
            </w:r>
          </w:p>
        </w:tc>
      </w:tr>
      <w:tr w:rsidR="00477D02" w:rsidRPr="00955CBE" w:rsidTr="00962E38">
        <w:trPr>
          <w:cantSplit/>
          <w:trHeight w:val="581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02" w:rsidRPr="00955CBE" w:rsidRDefault="007F19C5" w:rsidP="007F19C5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МДК.02</w:t>
            </w:r>
            <w:r w:rsidR="00477D02" w:rsidRPr="00955CBE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  <w:r>
              <w:t xml:space="preserve"> </w:t>
            </w:r>
            <w:r w:rsidRPr="007F19C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разработки программного обеспечения</w:t>
            </w:r>
          </w:p>
        </w:tc>
      </w:tr>
      <w:tr w:rsidR="00477D02" w:rsidRPr="00955CBE" w:rsidTr="00962E38">
        <w:trPr>
          <w:cantSplit/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02" w:rsidRPr="00D578C5" w:rsidRDefault="00477D02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02" w:rsidRPr="00955CBE" w:rsidRDefault="00477D02" w:rsidP="00477D02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46" w:right="-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CB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C5" w:rsidRPr="007F19C5" w:rsidRDefault="00D578C5" w:rsidP="007F19C5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34" w:right="-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Уметь п</w:t>
            </w:r>
            <w:r w:rsidR="007F19C5" w:rsidRPr="007F19C5">
              <w:rPr>
                <w:rFonts w:ascii="Times New Roman" w:hAnsi="Times New Roman"/>
                <w:bCs/>
                <w:sz w:val="24"/>
                <w:szCs w:val="24"/>
              </w:rPr>
              <w:t>роектировать и реализовывать программное обеспечение;</w:t>
            </w:r>
          </w:p>
          <w:p w:rsidR="007F19C5" w:rsidRPr="007F19C5" w:rsidRDefault="00D578C5" w:rsidP="007F19C5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34" w:right="-18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7F19C5" w:rsidRPr="007F19C5">
              <w:rPr>
                <w:rFonts w:ascii="Times New Roman" w:hAnsi="Times New Roman"/>
                <w:bCs/>
                <w:sz w:val="24"/>
                <w:szCs w:val="24"/>
              </w:rPr>
              <w:t>даптировать  программные продукты и информационные ресурсы к среде функционирования;</w:t>
            </w:r>
          </w:p>
          <w:p w:rsidR="007F19C5" w:rsidRPr="007F19C5" w:rsidRDefault="00D578C5" w:rsidP="007F19C5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34" w:right="-1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="007F19C5" w:rsidRPr="007F19C5">
              <w:rPr>
                <w:rFonts w:ascii="Times New Roman" w:hAnsi="Times New Roman"/>
                <w:bCs/>
                <w:sz w:val="24"/>
                <w:szCs w:val="24"/>
              </w:rPr>
              <w:t>аспределять технические командные роли</w:t>
            </w:r>
          </w:p>
          <w:p w:rsidR="00477D02" w:rsidRPr="00955CBE" w:rsidRDefault="00477D02" w:rsidP="007F19C5">
            <w:pPr>
              <w:shd w:val="clear" w:color="auto" w:fill="FFFFFF"/>
              <w:spacing w:after="0" w:line="240" w:lineRule="auto"/>
              <w:ind w:left="-151" w:right="-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02" w:rsidRPr="007F19C5" w:rsidRDefault="00477D02" w:rsidP="007F1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5CBE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7F19C5" w:rsidRPr="007F19C5">
              <w:rPr>
                <w:rFonts w:ascii="Times New Roman" w:hAnsi="Times New Roman" w:cs="Times New Roman"/>
                <w:sz w:val="24"/>
                <w:szCs w:val="24"/>
              </w:rPr>
              <w:t>методы организации работы в коллективах разработчиков программного обеспечения;</w:t>
            </w:r>
            <w:r w:rsidR="007F1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9C5" w:rsidRPr="007F19C5">
              <w:rPr>
                <w:rFonts w:ascii="Times New Roman" w:hAnsi="Times New Roman" w:cs="Times New Roman"/>
                <w:sz w:val="24"/>
                <w:szCs w:val="24"/>
              </w:rPr>
              <w:t>основные понятия адаптации программных продуктов;</w:t>
            </w:r>
            <w:r w:rsidR="007F1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9C5" w:rsidRPr="007F19C5">
              <w:rPr>
                <w:rFonts w:ascii="Times New Roman" w:hAnsi="Times New Roman" w:cs="Times New Roman"/>
                <w:sz w:val="24"/>
                <w:szCs w:val="24"/>
              </w:rPr>
              <w:t>принципы коллективной разр</w:t>
            </w:r>
            <w:r w:rsidR="007F19C5">
              <w:rPr>
                <w:rFonts w:ascii="Times New Roman" w:hAnsi="Times New Roman" w:cs="Times New Roman"/>
                <w:sz w:val="24"/>
                <w:szCs w:val="24"/>
              </w:rPr>
              <w:t>аботки программного обеспечения</w:t>
            </w:r>
          </w:p>
          <w:p w:rsidR="00477D02" w:rsidRPr="00955CBE" w:rsidRDefault="00477D02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8C5" w:rsidRPr="00D578C5" w:rsidRDefault="00D578C5" w:rsidP="00D578C5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578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2.1.1 Основные понятия и стандартизация требований к программному обеспечению</w:t>
            </w:r>
          </w:p>
          <w:p w:rsidR="00477D02" w:rsidRPr="00955CBE" w:rsidRDefault="00477D02" w:rsidP="00477D02">
            <w:pPr>
              <w:shd w:val="clear" w:color="auto" w:fill="FFFFFF"/>
              <w:tabs>
                <w:tab w:val="left" w:pos="1276"/>
              </w:tabs>
              <w:spacing w:after="0" w:line="240" w:lineRule="auto"/>
              <w:ind w:left="-204" w:right="-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02" w:rsidRPr="00D578C5" w:rsidRDefault="007F19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D02" w:rsidRPr="008D33D5" w:rsidRDefault="009C58C5" w:rsidP="009C58C5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58C5">
              <w:rPr>
                <w:rFonts w:ascii="Times New Roman" w:hAnsi="Times New Roman"/>
                <w:sz w:val="24"/>
                <w:szCs w:val="24"/>
              </w:rPr>
              <w:t>Основные понятия и стандартизация требований к программному обеспечению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являются обязательной частью </w:t>
            </w:r>
            <w:r w:rsidRPr="009C58C5">
              <w:rPr>
                <w:rFonts w:ascii="Times New Roman" w:hAnsi="Times New Roman"/>
                <w:sz w:val="24"/>
                <w:szCs w:val="24"/>
              </w:rPr>
              <w:t>технологий разработки программного обеспечения</w:t>
            </w:r>
          </w:p>
        </w:tc>
      </w:tr>
      <w:tr w:rsidR="007F19C5" w:rsidRPr="00955CBE" w:rsidTr="00962E38">
        <w:trPr>
          <w:trHeight w:val="70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C5" w:rsidRPr="00D578C5" w:rsidRDefault="007F19C5" w:rsidP="007F19C5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МДК.02.02 Инструментальные средства разработки программного обеспечения</w:t>
            </w:r>
          </w:p>
        </w:tc>
      </w:tr>
      <w:tr w:rsidR="00477D02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02" w:rsidRPr="00D578C5" w:rsidRDefault="00D57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477D02" w:rsidP="00477D02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D578C5" w:rsidP="00D578C5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 с</w:t>
            </w:r>
            <w:r w:rsidR="007F19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оздавать диаграммы классов и </w:t>
            </w:r>
            <w:r w:rsidR="007F19C5" w:rsidRPr="007F19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работать с CASE – средствами проектирования программного обеспечения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477D02" w:rsidP="007F19C5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55C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</w:t>
            </w:r>
            <w:r w:rsidR="007F19C5" w:rsidRPr="007F19C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CASE-средства и их применение.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F142D8" w:rsidP="007F1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42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2.2.1 Современные технологии и инструменты интеграции.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02" w:rsidRPr="00D578C5" w:rsidRDefault="007F19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477D02" w:rsidRPr="008D33D5" w:rsidRDefault="009C58C5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C58C5">
              <w:rPr>
                <w:rFonts w:ascii="Times New Roman" w:hAnsi="Times New Roman"/>
                <w:bCs/>
                <w:sz w:val="24"/>
                <w:szCs w:val="24"/>
              </w:rPr>
              <w:t>овременные CASE-средства и их применение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является </w:t>
            </w:r>
            <w:r w:rsidR="00D35E70" w:rsidRPr="00D35E70">
              <w:rPr>
                <w:rFonts w:ascii="Times New Roman" w:hAnsi="Times New Roman"/>
                <w:bCs/>
                <w:sz w:val="24"/>
                <w:szCs w:val="24"/>
              </w:rPr>
              <w:t>обязательной частью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35E70" w:rsidRPr="00D35E70">
              <w:rPr>
                <w:rFonts w:ascii="Times New Roman" w:hAnsi="Times New Roman"/>
                <w:bCs/>
                <w:sz w:val="24"/>
                <w:szCs w:val="24"/>
              </w:rPr>
              <w:t>технологи</w:t>
            </w:r>
            <w:r w:rsidR="00D35E70">
              <w:rPr>
                <w:rFonts w:ascii="Times New Roman" w:hAnsi="Times New Roman"/>
                <w:bCs/>
                <w:sz w:val="24"/>
                <w:szCs w:val="24"/>
              </w:rPr>
              <w:t xml:space="preserve">й </w:t>
            </w:r>
            <w:r w:rsidR="00D35E70" w:rsidRPr="00D35E70">
              <w:rPr>
                <w:rFonts w:ascii="Times New Roman" w:hAnsi="Times New Roman"/>
                <w:bCs/>
                <w:sz w:val="24"/>
                <w:szCs w:val="24"/>
              </w:rPr>
              <w:t>и инструмент</w:t>
            </w:r>
            <w:r w:rsidR="00D35E70">
              <w:rPr>
                <w:rFonts w:ascii="Times New Roman" w:hAnsi="Times New Roman"/>
                <w:bCs/>
                <w:sz w:val="24"/>
                <w:szCs w:val="24"/>
              </w:rPr>
              <w:t xml:space="preserve">ов </w:t>
            </w:r>
            <w:r w:rsidR="00D35E70" w:rsidRPr="00D35E70">
              <w:rPr>
                <w:rFonts w:ascii="Times New Roman" w:hAnsi="Times New Roman"/>
                <w:bCs/>
                <w:sz w:val="24"/>
                <w:szCs w:val="24"/>
              </w:rPr>
              <w:t>интеграции.</w:t>
            </w:r>
          </w:p>
        </w:tc>
      </w:tr>
      <w:tr w:rsidR="007F19C5" w:rsidRPr="00955CBE" w:rsidTr="00962E38">
        <w:trPr>
          <w:trHeight w:val="70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9C5" w:rsidRPr="00D578C5" w:rsidRDefault="007F19C5" w:rsidP="007F19C5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МДК.02.03 Математическое моделирование</w:t>
            </w:r>
          </w:p>
        </w:tc>
      </w:tr>
      <w:tr w:rsidR="00C4010C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0C" w:rsidRPr="00D578C5" w:rsidRDefault="00D57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0C" w:rsidRPr="00955CBE" w:rsidRDefault="00C4010C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0C" w:rsidRDefault="00C4010C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Уметь</w:t>
            </w:r>
          </w:p>
          <w:p w:rsidR="00C4010C" w:rsidRPr="00C4010C" w:rsidRDefault="00C4010C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подбирать аналитические методы исследования математических моделей;</w:t>
            </w:r>
          </w:p>
          <w:p w:rsidR="00F142D8" w:rsidRPr="00C4010C" w:rsidRDefault="00C4010C" w:rsidP="00F142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- использовать численные методы исследования математических моделей</w:t>
            </w:r>
            <w:r w:rsidR="00F14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</w:t>
            </w:r>
            <w:r w:rsidR="00F142D8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задач;</w:t>
            </w:r>
          </w:p>
          <w:p w:rsidR="00C4010C" w:rsidRPr="00955CBE" w:rsidRDefault="00F142D8" w:rsidP="00F142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разрабатывать алгоритмы и программы для решения вычислительных задач, учитывая необходимую точность получаемого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2D8" w:rsidRPr="00C4010C" w:rsidRDefault="00C4010C" w:rsidP="00F142D8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Знать</w:t>
            </w:r>
            <w:r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основ</w:t>
            </w:r>
            <w:r w:rsidR="00F142D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ные типы математических моделей и </w:t>
            </w:r>
            <w:r w:rsidR="00F142D8" w:rsidRPr="00955C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F142D8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основные принципы построения </w:t>
            </w:r>
            <w:r w:rsidR="00F142D8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математических моделей;</w:t>
            </w:r>
          </w:p>
          <w:p w:rsidR="00C4010C" w:rsidRPr="00955CBE" w:rsidRDefault="00C4010C" w:rsidP="00C4010C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0C" w:rsidRPr="00C4010C" w:rsidRDefault="00F142D8" w:rsidP="00F142D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2.3.1. </w:t>
            </w:r>
            <w:r w:rsidRPr="00F142D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моделирования.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0C" w:rsidRDefault="00F142D8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C4010C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типы математических моделей и  основные принципы построения математических моделей является обязательной частью 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основ моделирования </w:t>
            </w:r>
          </w:p>
        </w:tc>
      </w:tr>
      <w:tr w:rsidR="00D578C5" w:rsidRPr="00955CBE" w:rsidTr="00962E38">
        <w:trPr>
          <w:trHeight w:val="70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8C5" w:rsidRPr="00D578C5" w:rsidRDefault="00D57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МДК.02.04 Web-дизайн</w:t>
            </w:r>
          </w:p>
        </w:tc>
      </w:tr>
      <w:tr w:rsidR="00477D02" w:rsidRPr="00955CBE" w:rsidTr="00962E38">
        <w:trPr>
          <w:trHeight w:val="21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02" w:rsidRPr="00D578C5" w:rsidRDefault="00D57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477D02" w:rsidP="00725D96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477D02" w:rsidP="00B9072A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5C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 w:rsidR="00C4010C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создавать </w:t>
            </w:r>
            <w:r w:rsidR="00C4010C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="00C4010C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-страницы;</w:t>
            </w:r>
            <w:r w:rsidR="00B9072A" w:rsidRPr="00B907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использовать в оформлении </w:t>
            </w:r>
            <w:r w:rsidR="00B9072A" w:rsidRPr="00B9072A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="00B9072A" w:rsidRPr="00B9072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-страницы фреймы и таблицы;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0C" w:rsidRPr="00C4010C" w:rsidRDefault="00477D02" w:rsidP="00C4010C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55C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Знать </w:t>
            </w:r>
            <w:r w:rsidR="00C4010C" w:rsidRPr="00C4010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</w:t>
            </w:r>
          </w:p>
          <w:p w:rsidR="00477D02" w:rsidRPr="00955CBE" w:rsidRDefault="00375E1F" w:rsidP="00375E1F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75E1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элементы оформления HTML-страниц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291950" w:rsidRDefault="0029195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4.1. Основные элементы оформления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HTML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-страниц.</w:t>
            </w:r>
          </w:p>
          <w:p w:rsidR="00291950" w:rsidRPr="00291950" w:rsidRDefault="0029195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477D02" w:rsidRPr="00955CBE" w:rsidRDefault="00477D02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02" w:rsidRPr="00725D96" w:rsidRDefault="00725D96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D35E70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Одним из </w:t>
            </w:r>
          </w:p>
          <w:p w:rsidR="00D35E70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основных</w:t>
            </w:r>
          </w:p>
          <w:p w:rsidR="00477D02" w:rsidRPr="008D33D5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 понятий Web-дизайна являются элементы оформления HTML-страниц</w:t>
            </w: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B9072A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</w:t>
            </w:r>
            <w:r w:rsidRPr="005A2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форматировать текст на </w:t>
            </w:r>
            <w:r w:rsidRPr="005A20A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5A2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-страницах и создавать гиперссылки;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5E70" w:rsidRPr="00955CBE" w:rsidRDefault="00D35E70" w:rsidP="00725D96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правила форматирования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HTML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– документа;</w:t>
            </w:r>
          </w:p>
          <w:p w:rsidR="00D35E70" w:rsidRPr="00955CBE" w:rsidRDefault="00D35E70" w:rsidP="00725D96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291950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4.2. Работа со шрифтами.</w:t>
            </w:r>
          </w:p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5E70" w:rsidRPr="008D33D5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Умение форматировать текст и создавать гиперссылки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а также знание  правил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 форматирования </w:t>
            </w:r>
            <w:r w:rsidRPr="00D35E7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HTML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 – документа является обязательной частью Web-дизайна</w:t>
            </w: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оформлять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-страницы с помощью графики;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4.3. Помещение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-графики на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-страницу.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8D33D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725D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Умение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работать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графических программах;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4.4. Обработка изображений с помощью специальных программ.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8D33D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955CBE" w:rsidRDefault="00962E38" w:rsidP="00962E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4.5. Оптимизация кода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HTML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для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8D33D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добавлять с 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Gif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анимацию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 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-страницу;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работы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 анимацией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4.6. Работа с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Gif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анимацией.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сновы работы с анимацие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й, 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основы работы со звуком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работы с видео на </w:t>
            </w:r>
            <w:r w:rsidRPr="00D35E7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Web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-странице 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является обязательной </w:t>
            </w:r>
          </w:p>
          <w:p w:rsid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частью </w:t>
            </w:r>
          </w:p>
          <w:p w:rsidR="00D35E70" w:rsidRPr="008D33D5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Web-дизайна</w:t>
            </w: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добавлять звук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-страницу;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основы работы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со звуком на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-странице;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4.7.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Работа со звуком.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8D33D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E7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D578C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добавлять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видео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-страницу;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основы работы с видео на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-странице;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E70" w:rsidRPr="00955CBE" w:rsidRDefault="00D35E7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4.8. Встраивание видео на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-страницу.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E70" w:rsidRPr="00725D96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5E70" w:rsidRPr="008D33D5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95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50" w:rsidRPr="00D578C5" w:rsidRDefault="00D57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29195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291950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Default="00291950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варианты размещения 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-сайта в сети Интернет;</w:t>
            </w:r>
          </w:p>
          <w:p w:rsidR="00725D96" w:rsidRPr="00955CBE" w:rsidRDefault="00725D96" w:rsidP="00725D96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25D9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работы в поисковых системах и каталогах;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29195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Тема 4.9. Варианты размещения 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Web</w:t>
            </w: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-сайта в сети Интернет.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50" w:rsidRPr="00725D96" w:rsidRDefault="00725D96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291950" w:rsidRDefault="00D35E70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основы работы в поисковых системах и каталогах</w:t>
            </w:r>
          </w:p>
          <w:p w:rsidR="00D35E70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является обязательной </w:t>
            </w:r>
          </w:p>
          <w:p w:rsidR="00D35E70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частью </w:t>
            </w:r>
          </w:p>
          <w:p w:rsidR="00D35E70" w:rsidRPr="008D33D5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Web-дизайна</w:t>
            </w:r>
          </w:p>
        </w:tc>
      </w:tr>
      <w:tr w:rsidR="00291950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50" w:rsidRPr="00D578C5" w:rsidRDefault="00D57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291950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725D96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A20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регистрировать сайты в поисковых системах.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291950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способы раскрутки сайта.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950" w:rsidRPr="00955CBE" w:rsidRDefault="00291950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19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4.10. Раскрутка сайта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950" w:rsidRPr="00725D96" w:rsidRDefault="00725D96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5D96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D35E70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Одним из </w:t>
            </w:r>
          </w:p>
          <w:p w:rsidR="00D35E70" w:rsidRPr="00D35E70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>основных</w:t>
            </w:r>
          </w:p>
          <w:p w:rsidR="00291950" w:rsidRPr="008D33D5" w:rsidRDefault="00D35E70" w:rsidP="00D35E7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 понятий Web-дизайна являются регистрирова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D35E70">
              <w:rPr>
                <w:rFonts w:ascii="Times New Roman" w:hAnsi="Times New Roman"/>
                <w:bCs/>
                <w:sz w:val="24"/>
                <w:szCs w:val="24"/>
              </w:rPr>
              <w:t xml:space="preserve"> в поисковых системах.</w:t>
            </w:r>
          </w:p>
        </w:tc>
      </w:tr>
      <w:tr w:rsidR="009C58C5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C5" w:rsidRPr="00D578C5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955CBE" w:rsidRDefault="009C58C5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5A20AE" w:rsidRDefault="009C58C5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291950" w:rsidRDefault="009C58C5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291950" w:rsidRDefault="009C58C5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C5" w:rsidRPr="00725D96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9C58C5" w:rsidRPr="008D33D5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8C5" w:rsidRPr="00955CBE" w:rsidTr="00962E38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C5" w:rsidRPr="00D578C5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955CBE" w:rsidRDefault="009C58C5" w:rsidP="00477D02">
            <w:pPr>
              <w:spacing w:before="100" w:beforeAutospacing="1" w:after="100" w:afterAutospacing="1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5A20AE" w:rsidRDefault="009C58C5" w:rsidP="00C4010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291950" w:rsidRDefault="009C58C5" w:rsidP="00291950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8C5" w:rsidRPr="00291950" w:rsidRDefault="009C58C5" w:rsidP="002919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8C5" w:rsidRPr="00725D96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568" w:type="dxa"/>
            <w:tcBorders>
              <w:left w:val="single" w:sz="4" w:space="0" w:color="auto"/>
              <w:right w:val="single" w:sz="4" w:space="0" w:color="auto"/>
            </w:tcBorders>
          </w:tcPr>
          <w:p w:rsidR="009C58C5" w:rsidRPr="008D33D5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 w:right="-1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D02" w:rsidRPr="00955CBE" w:rsidTr="00962E38">
        <w:trPr>
          <w:trHeight w:val="70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02" w:rsidRPr="00955CBE" w:rsidRDefault="00477D02" w:rsidP="00477D02">
            <w:pPr>
              <w:tabs>
                <w:tab w:val="left" w:pos="1276"/>
              </w:tabs>
              <w:spacing w:after="0" w:line="240" w:lineRule="auto"/>
              <w:ind w:left="-284" w:right="-1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5CB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D02" w:rsidRPr="00C4010C" w:rsidRDefault="009C58C5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46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228</w:t>
            </w:r>
          </w:p>
        </w:tc>
        <w:tc>
          <w:tcPr>
            <w:tcW w:w="2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02" w:rsidRPr="00955CBE" w:rsidRDefault="00477D02" w:rsidP="00477D02">
            <w:pPr>
              <w:tabs>
                <w:tab w:val="left" w:pos="916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4" w:right="-1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027D5" w:rsidRDefault="00B027D5" w:rsidP="00BF1C86">
      <w:pPr>
        <w:keepNext/>
        <w:keepLines/>
        <w:suppressLineNumbers/>
        <w:suppressAutoHyphens/>
        <w:spacing w:after="0" w:line="240" w:lineRule="auto"/>
        <w:contextualSpacing/>
        <w:rPr>
          <w:rFonts w:ascii="Times New Roman" w:eastAsia="PMingLiU" w:hAnsi="Times New Roman" w:cs="Times New Roman"/>
          <w:i/>
          <w:sz w:val="24"/>
          <w:szCs w:val="24"/>
        </w:rPr>
      </w:pPr>
    </w:p>
    <w:p w:rsidR="00B027D5" w:rsidRDefault="00B027D5">
      <w:pPr>
        <w:spacing w:after="0" w:line="240" w:lineRule="auto"/>
        <w:rPr>
          <w:rFonts w:ascii="Times New Roman" w:eastAsia="PMingLiU" w:hAnsi="Times New Roman" w:cs="Times New Roman"/>
          <w:i/>
          <w:sz w:val="24"/>
          <w:szCs w:val="24"/>
        </w:rPr>
      </w:pPr>
      <w:r>
        <w:rPr>
          <w:rFonts w:ascii="Times New Roman" w:eastAsia="PMingLiU" w:hAnsi="Times New Roman" w:cs="Times New Roman"/>
          <w:i/>
          <w:sz w:val="24"/>
          <w:szCs w:val="24"/>
        </w:rPr>
        <w:br w:type="page"/>
      </w:r>
    </w:p>
    <w:p w:rsidR="00B027D5" w:rsidRPr="00B027D5" w:rsidRDefault="00B027D5" w:rsidP="00B027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027D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 РЕЗУЛЬТАТЫ ОСВОЕНИЯ ПРОФЕССИОНАЛЬНОГО МОДУЛЯ</w:t>
      </w:r>
    </w:p>
    <w:p w:rsidR="00B027D5" w:rsidRPr="00B027D5" w:rsidRDefault="00B027D5" w:rsidP="00B02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027D5" w:rsidRPr="00C5055F" w:rsidRDefault="00B027D5" w:rsidP="00B02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027D5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</w:t>
      </w:r>
      <w:r w:rsidRPr="00C5055F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B027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055F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интеграции программных модулей</w:t>
      </w:r>
      <w:r w:rsidRPr="00B027D5">
        <w:rPr>
          <w:rFonts w:ascii="Times New Roman" w:eastAsia="Times New Roman" w:hAnsi="Times New Roman" w:cs="Times New Roman"/>
          <w:color w:val="000000"/>
          <w:sz w:val="28"/>
          <w:szCs w:val="28"/>
        </w:rPr>
        <w:t>, в том  числе профессиональными (ПК) и общими (ОК) компетенциями:</w:t>
      </w:r>
    </w:p>
    <w:p w:rsidR="00B027D5" w:rsidRPr="00C5055F" w:rsidRDefault="00B027D5" w:rsidP="00B02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027D5" w:rsidRPr="00B027D5" w:rsidRDefault="00B027D5" w:rsidP="00B027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9214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0"/>
        <w:gridCol w:w="7414"/>
      </w:tblGrid>
      <w:tr w:rsidR="00B027D5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B027D5" w:rsidRDefault="00B027D5" w:rsidP="00B02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B027D5" w:rsidRDefault="00B027D5" w:rsidP="00B02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B027D5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B027D5" w:rsidRDefault="00B027D5" w:rsidP="00B02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2.1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C5055F" w:rsidRDefault="00B027D5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интеграции программных модулей</w:t>
            </w:r>
          </w:p>
        </w:tc>
      </w:tr>
      <w:tr w:rsidR="00B027D5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B027D5" w:rsidRDefault="00B027D5" w:rsidP="00B02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2.2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C5055F" w:rsidRDefault="00B027D5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</w:tc>
      </w:tr>
      <w:tr w:rsidR="00B027D5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B027D5" w:rsidRDefault="00B027D5" w:rsidP="00B02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2.3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27D5" w:rsidRPr="00B027D5" w:rsidRDefault="00B027D5" w:rsidP="00B02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Выполнять отладку программного модуля с использованием специализированных программных средств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ПК 2.4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ПК 2.5.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1.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2.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3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4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117199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117199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5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117199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17199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6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7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8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9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10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C5055F" w:rsidRPr="00B027D5" w:rsidTr="007D0780">
        <w:trPr>
          <w:jc w:val="center"/>
        </w:trPr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ОК 11</w:t>
            </w:r>
          </w:p>
        </w:tc>
        <w:tc>
          <w:tcPr>
            <w:tcW w:w="7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055F" w:rsidRPr="00C5055F" w:rsidRDefault="00C5055F" w:rsidP="007D0780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B027D5" w:rsidRPr="00B027D5" w:rsidRDefault="00B027D5" w:rsidP="00B02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</w:rPr>
        <w:sectPr w:rsidR="00B027D5" w:rsidRPr="00B027D5" w:rsidSect="0060096F">
          <w:footerReference w:type="default" r:id="rId10"/>
          <w:pgSz w:w="11907" w:h="16840" w:code="9"/>
          <w:pgMar w:top="1134" w:right="851" w:bottom="1134" w:left="1701" w:header="720" w:footer="720" w:gutter="0"/>
          <w:cols w:space="60"/>
          <w:noEndnote/>
        </w:sectPr>
      </w:pPr>
    </w:p>
    <w:p w:rsidR="00BF1C86" w:rsidRPr="006C6CFC" w:rsidRDefault="00C5055F" w:rsidP="00AF4F5E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</w:rPr>
      </w:pPr>
      <w:r>
        <w:rPr>
          <w:rFonts w:ascii="Times New Roman" w:eastAsia="PMingLiU" w:hAnsi="Times New Roman" w:cs="Times New Roman"/>
          <w:b/>
          <w:sz w:val="24"/>
          <w:szCs w:val="24"/>
        </w:rPr>
        <w:lastRenderedPageBreak/>
        <w:t>3</w:t>
      </w:r>
      <w:r w:rsidR="00AF4F5E" w:rsidRPr="006C6CFC">
        <w:rPr>
          <w:rFonts w:ascii="Times New Roman" w:eastAsia="PMingLiU" w:hAnsi="Times New Roman" w:cs="Times New Roman"/>
          <w:b/>
          <w:sz w:val="24"/>
          <w:szCs w:val="24"/>
        </w:rPr>
        <w:t>. СТРУКТУРА И СОДЕРЖАНИЕ ПРОФЕССИОНАЛЬНОГО МОДУЛЯ</w:t>
      </w:r>
    </w:p>
    <w:p w:rsidR="00AF4F5E" w:rsidRPr="006C6CFC" w:rsidRDefault="00AF4F5E" w:rsidP="00BF1C86">
      <w:pPr>
        <w:spacing w:after="0" w:line="240" w:lineRule="auto"/>
        <w:rPr>
          <w:rFonts w:ascii="Times New Roman" w:eastAsia="PMingLiU" w:hAnsi="Times New Roman" w:cs="Times New Roman"/>
          <w:bCs/>
          <w:i/>
        </w:rPr>
      </w:pPr>
    </w:p>
    <w:p w:rsidR="00BF1C86" w:rsidRPr="006C6CFC" w:rsidRDefault="00C5055F" w:rsidP="00BF1C86">
      <w:pPr>
        <w:spacing w:after="0" w:line="240" w:lineRule="auto"/>
        <w:rPr>
          <w:rFonts w:ascii="Times New Roman" w:eastAsia="PMingLiU" w:hAnsi="Times New Roman" w:cs="Times New Roman"/>
          <w:b/>
          <w:bCs/>
          <w:sz w:val="24"/>
          <w:szCs w:val="24"/>
        </w:rPr>
      </w:pPr>
      <w:r>
        <w:rPr>
          <w:rFonts w:ascii="Times New Roman" w:eastAsia="PMingLiU" w:hAnsi="Times New Roman" w:cs="Times New Roman"/>
          <w:b/>
          <w:bCs/>
          <w:sz w:val="24"/>
          <w:szCs w:val="24"/>
        </w:rPr>
        <w:t>3</w:t>
      </w:r>
      <w:r w:rsidR="00BF1C86" w:rsidRPr="006C6CFC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.1. </w:t>
      </w:r>
      <w:r w:rsidRPr="00C5055F">
        <w:rPr>
          <w:rFonts w:ascii="Times New Roman" w:eastAsia="PMingLiU" w:hAnsi="Times New Roman" w:cs="Times New Roman"/>
          <w:b/>
          <w:bCs/>
          <w:sz w:val="24"/>
          <w:szCs w:val="24"/>
        </w:rPr>
        <w:t>Тематический план профессионального модуля</w:t>
      </w:r>
    </w:p>
    <w:tbl>
      <w:tblPr>
        <w:tblW w:w="15349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74"/>
        <w:gridCol w:w="3261"/>
        <w:gridCol w:w="1559"/>
        <w:gridCol w:w="1701"/>
        <w:gridCol w:w="1417"/>
        <w:gridCol w:w="1418"/>
        <w:gridCol w:w="1417"/>
        <w:gridCol w:w="1701"/>
        <w:gridCol w:w="1701"/>
      </w:tblGrid>
      <w:tr w:rsidR="009E4014" w:rsidRPr="009E4014" w:rsidTr="002A3ED6">
        <w:trPr>
          <w:trHeight w:val="1149"/>
        </w:trPr>
        <w:tc>
          <w:tcPr>
            <w:tcW w:w="11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Коды профессиональных компетенций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Наименования разделов профессионального модуля 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Общий объем  аудиторной учебной нагрузки 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обучающегося во взаимодействии с преподавателем</w:t>
            </w:r>
          </w:p>
        </w:tc>
        <w:tc>
          <w:tcPr>
            <w:tcW w:w="340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Практика 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9E4014" w:rsidRPr="009E4014" w:rsidTr="002A3ED6">
        <w:trPr>
          <w:trHeight w:val="1985"/>
        </w:trPr>
        <w:tc>
          <w:tcPr>
            <w:tcW w:w="117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Всего,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т.ч.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лабораторные и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практические занятия,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т.ч.,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курсовая работа (проект),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 т.ч. 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консультации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 т.ч., самостоятельная работа обучающегося 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Учебная,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Производственная (по профилю спе</w:t>
            </w: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softHyphen/>
              <w:t>циальности),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часов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(если предусмотрена рассредоточенная практика)</w:t>
            </w:r>
          </w:p>
        </w:tc>
      </w:tr>
      <w:tr w:rsidR="009E4014" w:rsidRPr="009E4014" w:rsidTr="002A3ED6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9E4014" w:rsidRPr="009E4014" w:rsidTr="00090FBC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ПК </w:t>
            </w:r>
            <w:r w:rsidRPr="006C6CFC">
              <w:rPr>
                <w:rFonts w:ascii="Times New Roman" w:eastAsia="PMingLiU" w:hAnsi="Times New Roman" w:cs="Times New Roman"/>
                <w:b/>
                <w:bCs/>
                <w:lang w:val="en-US"/>
              </w:rPr>
              <w:t>2.1,</w:t>
            </w: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 ПК 2.4, </w:t>
            </w:r>
          </w:p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ПК 2.5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Раздел 1. Разработка программного обеспечения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105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A0268D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A0268D">
              <w:rPr>
                <w:rFonts w:ascii="Times New Roman" w:eastAsia="PMingLiU" w:hAnsi="Times New Roman" w:cs="Times New Roman"/>
                <w:bCs/>
              </w:rPr>
              <w:t>38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4014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E4014" w:rsidRPr="002A3ED6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014" w:rsidRPr="009E4014" w:rsidTr="00090FBC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ПК 2.2, ПК 2.3, </w:t>
            </w:r>
          </w:p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ПК 2.5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Раздел 2. Средства разработки программного обеспечения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122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E4014" w:rsidRPr="00A0268D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A0268D">
              <w:rPr>
                <w:rFonts w:ascii="Times New Roman" w:eastAsia="PMingLiU" w:hAnsi="Times New Roman" w:cs="Times New Roman"/>
                <w:bCs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2A3ED6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014" w:rsidRPr="009E4014" w:rsidTr="00090FBC">
        <w:trPr>
          <w:trHeight w:val="79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ПК 2.1, ПК 2.4, </w:t>
            </w:r>
          </w:p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ПК 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Раздел 3. Моделирование в программных системах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A0268D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A0268D">
              <w:rPr>
                <w:rFonts w:ascii="Times New Roman" w:eastAsia="PMingLiU" w:hAnsi="Times New Roman" w:cs="Times New Roman"/>
                <w:bCs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2A3ED6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E4014" w:rsidRPr="009E4014" w:rsidTr="00090FBC">
        <w:trPr>
          <w:trHeight w:val="79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ПК 2.1, </w:t>
            </w:r>
            <w:r w:rsidRPr="00AA3E15">
              <w:rPr>
                <w:rFonts w:ascii="Times New Roman" w:eastAsia="PMingLiU" w:hAnsi="Times New Roman" w:cs="Times New Roman"/>
                <w:b/>
                <w:bCs/>
              </w:rPr>
              <w:t xml:space="preserve">ПК 2.3, </w:t>
            </w: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ПК 2.4, ПК 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Раздел 4. Программирование в </w:t>
            </w:r>
            <w:r w:rsidRPr="006C6CFC">
              <w:rPr>
                <w:rFonts w:ascii="Times New Roman" w:eastAsia="PMingLiU" w:hAnsi="Times New Roman" w:cs="Times New Roman"/>
                <w:b/>
                <w:bCs/>
                <w:lang w:val="en-US"/>
              </w:rPr>
              <w:t>Web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A0268D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A0268D">
              <w:rPr>
                <w:rFonts w:ascii="Times New Roman" w:eastAsia="PMingLiU" w:hAnsi="Times New Roman" w:cs="Times New Roman"/>
                <w:bCs/>
              </w:rPr>
              <w:t>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014" w:rsidRPr="002A3ED6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90FBC" w:rsidRPr="009E4014" w:rsidTr="00090FBC">
        <w:tc>
          <w:tcPr>
            <w:tcW w:w="11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FBC" w:rsidRPr="006C6CFC" w:rsidRDefault="00090FBC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ПК 2.1</w:t>
            </w:r>
            <w:r>
              <w:rPr>
                <w:rFonts w:ascii="Times New Roman" w:eastAsia="PMingLiU" w:hAnsi="Times New Roman" w:cs="Times New Roman"/>
                <w:b/>
                <w:bCs/>
              </w:rPr>
              <w:t xml:space="preserve"> - </w:t>
            </w:r>
            <w:r w:rsidRPr="006C6CFC">
              <w:rPr>
                <w:rFonts w:ascii="Times New Roman" w:eastAsia="PMingLiU" w:hAnsi="Times New Roman" w:cs="Times New Roman"/>
                <w:b/>
                <w:bCs/>
              </w:rPr>
              <w:t>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FBC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6C6CFC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A0268D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A0268D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A0268D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90FBC" w:rsidRPr="002A3ED6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2A3ED6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90FBC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090FBC" w:rsidRPr="006C6CFC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090FBC" w:rsidRPr="009E4014" w:rsidTr="00090FBC">
        <w:tc>
          <w:tcPr>
            <w:tcW w:w="11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FBC" w:rsidRPr="006C6CFC" w:rsidRDefault="00090FBC" w:rsidP="002A3ED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A0268D">
              <w:rPr>
                <w:rFonts w:ascii="Times New Roman" w:eastAsia="PMingLiU" w:hAnsi="Times New Roman" w:cs="Times New Roman"/>
                <w:b/>
                <w:bCs/>
              </w:rPr>
              <w:t>ПК 2.1 - 2.5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FBC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</w:tcPr>
          <w:p w:rsidR="00090FBC" w:rsidRPr="006C6CFC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A0268D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A0268D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3B3B3"/>
            <w:vAlign w:val="center"/>
          </w:tcPr>
          <w:p w:rsidR="00090FBC" w:rsidRPr="00A0268D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90FBC" w:rsidRPr="002A3ED6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2A3ED6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:rsidR="00090FBC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0FBC" w:rsidRPr="006C6CFC" w:rsidRDefault="00090FBC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</w:tr>
      <w:tr w:rsidR="009E4014" w:rsidRPr="009E4014" w:rsidTr="002A3ED6"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E40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Всего:                                           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5A20AE">
              <w:rPr>
                <w:rFonts w:ascii="Times New Roman" w:eastAsia="PMingLiU" w:hAnsi="Times New Roman" w:cs="Times New Roman"/>
                <w:b/>
                <w:bCs/>
              </w:rPr>
              <w:t>407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4014" w:rsidRPr="002A3ED6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</w:pPr>
            <w:r w:rsidRPr="002A3ED6">
              <w:rPr>
                <w:rFonts w:ascii="Times New Roman" w:eastAsia="PMingLiU" w:hAnsi="Times New Roman" w:cs="Times New Roman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014" w:rsidRPr="009E4014" w:rsidRDefault="00090FBC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4014" w:rsidRPr="006C6CFC" w:rsidRDefault="009E4014" w:rsidP="002A3ED6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E4014" w:rsidRPr="002A3ED6" w:rsidRDefault="00090FBC" w:rsidP="002A3E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A3E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014" w:rsidRPr="009E4014" w:rsidRDefault="009E4014" w:rsidP="009E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BF1C86" w:rsidRDefault="00BF1C86" w:rsidP="00BF1C86">
      <w:pPr>
        <w:spacing w:after="0" w:line="240" w:lineRule="auto"/>
        <w:rPr>
          <w:rFonts w:ascii="Times New Roman" w:eastAsia="PMingLiU" w:hAnsi="Times New Roman" w:cs="Times New Roman"/>
          <w:b/>
          <w:bCs/>
          <w:sz w:val="24"/>
          <w:szCs w:val="24"/>
        </w:rPr>
      </w:pPr>
    </w:p>
    <w:p w:rsidR="009E4014" w:rsidRDefault="009E4014" w:rsidP="00BF1C86">
      <w:pPr>
        <w:spacing w:after="0" w:line="240" w:lineRule="auto"/>
        <w:rPr>
          <w:rFonts w:ascii="Times New Roman" w:eastAsia="PMingLiU" w:hAnsi="Times New Roman" w:cs="Times New Roman"/>
          <w:b/>
          <w:bCs/>
          <w:sz w:val="24"/>
          <w:szCs w:val="24"/>
        </w:rPr>
      </w:pPr>
    </w:p>
    <w:p w:rsidR="00090FBC" w:rsidRPr="006C6CFC" w:rsidRDefault="00090FBC" w:rsidP="00BF1C86">
      <w:pPr>
        <w:spacing w:after="0" w:line="240" w:lineRule="auto"/>
        <w:rPr>
          <w:rFonts w:ascii="Times New Roman" w:eastAsia="PMingLiU" w:hAnsi="Times New Roman" w:cs="Times New Roman"/>
          <w:b/>
          <w:bCs/>
          <w:sz w:val="24"/>
          <w:szCs w:val="24"/>
        </w:rPr>
      </w:pPr>
    </w:p>
    <w:p w:rsidR="00BF1C86" w:rsidRPr="006C6CFC" w:rsidRDefault="00BF1C86" w:rsidP="00BF1C86">
      <w:pPr>
        <w:spacing w:after="0" w:line="240" w:lineRule="auto"/>
        <w:rPr>
          <w:rFonts w:ascii="Times New Roman" w:eastAsia="PMingLiU" w:hAnsi="Times New Roman" w:cs="Times New Roman"/>
          <w:b/>
          <w:bCs/>
          <w:i/>
        </w:rPr>
      </w:pPr>
    </w:p>
    <w:p w:rsidR="00BF1C86" w:rsidRPr="006C6CFC" w:rsidRDefault="0060096F" w:rsidP="00BF1C86">
      <w:pPr>
        <w:spacing w:after="0" w:line="240" w:lineRule="auto"/>
        <w:rPr>
          <w:rFonts w:ascii="Times New Roman" w:eastAsia="PMingLiU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PMingLiU" w:hAnsi="Times New Roman" w:cs="Times New Roman"/>
          <w:b/>
          <w:bCs/>
          <w:sz w:val="24"/>
          <w:szCs w:val="24"/>
        </w:rPr>
        <w:t>3</w:t>
      </w:r>
      <w:r w:rsidR="00BF1C86" w:rsidRPr="006C6CFC">
        <w:rPr>
          <w:rFonts w:ascii="Times New Roman" w:eastAsia="PMingLiU" w:hAnsi="Times New Roman" w:cs="Times New Roman"/>
          <w:b/>
          <w:bCs/>
          <w:sz w:val="24"/>
          <w:szCs w:val="24"/>
        </w:rPr>
        <w:t xml:space="preserve">.2. Тематический план и содержание профессионального модуля (ПМ) </w:t>
      </w:r>
      <w:r w:rsidR="00BF1C86" w:rsidRPr="006C6CFC">
        <w:rPr>
          <w:rFonts w:ascii="Times New Roman" w:eastAsia="PMingLiU" w:hAnsi="Times New Roman" w:cs="Times New Roman"/>
          <w:b/>
          <w:bCs/>
          <w:sz w:val="24"/>
          <w:szCs w:val="24"/>
          <w:u w:val="single"/>
        </w:rPr>
        <w:t>«ПМ.02. Осуществление интеграции программных модулей»</w:t>
      </w:r>
    </w:p>
    <w:p w:rsidR="003D2FD8" w:rsidRPr="006C6CFC" w:rsidRDefault="003D2FD8" w:rsidP="00BF1C86">
      <w:pPr>
        <w:spacing w:after="0" w:line="240" w:lineRule="auto"/>
        <w:rPr>
          <w:rFonts w:ascii="Times New Roman" w:eastAsia="PMingLiU" w:hAnsi="Times New Roman" w:cs="Times New Roman"/>
          <w:b/>
          <w:bCs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4"/>
        <w:gridCol w:w="10315"/>
        <w:gridCol w:w="34"/>
        <w:gridCol w:w="1843"/>
        <w:gridCol w:w="6"/>
      </w:tblGrid>
      <w:tr w:rsidR="00BF1C86" w:rsidRPr="006C6CFC" w:rsidTr="004D71E6">
        <w:tc>
          <w:tcPr>
            <w:tcW w:w="1009" w:type="pct"/>
          </w:tcPr>
          <w:p w:rsidR="00BF1C86" w:rsidRPr="006C6CFC" w:rsidRDefault="00BF1C86" w:rsidP="003D2FD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75" w:type="pct"/>
          </w:tcPr>
          <w:p w:rsidR="003D2FD8" w:rsidRPr="006C6CFC" w:rsidRDefault="003D2FD8" w:rsidP="003D2F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CF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</w:t>
            </w:r>
          </w:p>
          <w:p w:rsidR="00BF1C86" w:rsidRPr="006C6CFC" w:rsidRDefault="003D2FD8" w:rsidP="003D2FD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616" w:type="pct"/>
            <w:gridSpan w:val="3"/>
            <w:vAlign w:val="center"/>
          </w:tcPr>
          <w:p w:rsidR="00BF1C86" w:rsidRPr="00D578C5" w:rsidRDefault="00BF1C86" w:rsidP="003D2FD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Объем в часах</w:t>
            </w:r>
          </w:p>
        </w:tc>
      </w:tr>
      <w:tr w:rsidR="003D2FD8" w:rsidRPr="006C6CFC" w:rsidTr="004D71E6">
        <w:trPr>
          <w:cantSplit/>
          <w:trHeight w:val="331"/>
        </w:trPr>
        <w:tc>
          <w:tcPr>
            <w:tcW w:w="1009" w:type="pct"/>
          </w:tcPr>
          <w:p w:rsidR="003D2FD8" w:rsidRPr="006C6CFC" w:rsidRDefault="003D2FD8" w:rsidP="003D2FD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1</w:t>
            </w:r>
          </w:p>
        </w:tc>
        <w:tc>
          <w:tcPr>
            <w:tcW w:w="3375" w:type="pct"/>
          </w:tcPr>
          <w:p w:rsidR="003D2FD8" w:rsidRPr="006C6CFC" w:rsidRDefault="003D2FD8" w:rsidP="003D2FD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2</w:t>
            </w:r>
          </w:p>
        </w:tc>
        <w:tc>
          <w:tcPr>
            <w:tcW w:w="616" w:type="pct"/>
            <w:gridSpan w:val="3"/>
            <w:vAlign w:val="center"/>
          </w:tcPr>
          <w:p w:rsidR="003D2FD8" w:rsidRPr="00D578C5" w:rsidRDefault="003D2FD8" w:rsidP="003D2FD8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3</w:t>
            </w:r>
          </w:p>
        </w:tc>
      </w:tr>
      <w:tr w:rsidR="003D2FD8" w:rsidRPr="006C6CFC" w:rsidTr="004D71E6">
        <w:tc>
          <w:tcPr>
            <w:tcW w:w="4384" w:type="pct"/>
            <w:gridSpan w:val="2"/>
          </w:tcPr>
          <w:p w:rsidR="003D2FD8" w:rsidRPr="006C6CFC" w:rsidRDefault="003D2FD8" w:rsidP="00306AE7">
            <w:pPr>
              <w:spacing w:after="0" w:line="240" w:lineRule="auto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Раздел 1. Разработка программного обеспечения</w:t>
            </w:r>
          </w:p>
        </w:tc>
        <w:tc>
          <w:tcPr>
            <w:tcW w:w="616" w:type="pct"/>
            <w:gridSpan w:val="3"/>
            <w:vAlign w:val="center"/>
          </w:tcPr>
          <w:p w:rsidR="003D2FD8" w:rsidRPr="00D578C5" w:rsidRDefault="00A221F4" w:rsidP="005A20A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color w:val="FF0000"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151</w:t>
            </w:r>
            <w:r w:rsidRPr="00D578C5">
              <w:rPr>
                <w:rFonts w:ascii="Times New Roman" w:eastAsia="PMingLiU" w:hAnsi="Times New Roman" w:cs="Times New Roman"/>
                <w:b/>
                <w:bCs/>
                <w:color w:val="FF0000"/>
              </w:rPr>
              <w:t xml:space="preserve"> </w:t>
            </w:r>
          </w:p>
        </w:tc>
      </w:tr>
      <w:tr w:rsidR="003D2FD8" w:rsidRPr="006C6CFC" w:rsidTr="004D71E6">
        <w:tc>
          <w:tcPr>
            <w:tcW w:w="4384" w:type="pct"/>
            <w:gridSpan w:val="2"/>
          </w:tcPr>
          <w:p w:rsidR="003D2FD8" w:rsidRPr="006C6CFC" w:rsidRDefault="003D2FD8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МДК. 2.1 Технология разработки программного обеспечения</w:t>
            </w:r>
          </w:p>
        </w:tc>
        <w:tc>
          <w:tcPr>
            <w:tcW w:w="616" w:type="pct"/>
            <w:gridSpan w:val="3"/>
            <w:vAlign w:val="center"/>
          </w:tcPr>
          <w:p w:rsidR="003D2FD8" w:rsidRPr="00D578C5" w:rsidRDefault="00A221F4" w:rsidP="005A20A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  <w:color w:val="FF0000"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 xml:space="preserve">105 </w:t>
            </w:r>
          </w:p>
        </w:tc>
      </w:tr>
      <w:tr w:rsidR="00160A70" w:rsidRPr="006C6CFC" w:rsidTr="004D71E6">
        <w:trPr>
          <w:trHeight w:val="1010"/>
        </w:trPr>
        <w:tc>
          <w:tcPr>
            <w:tcW w:w="1009" w:type="pct"/>
            <w:vMerge w:val="restart"/>
          </w:tcPr>
          <w:p w:rsidR="00160A70" w:rsidRPr="006C6CFC" w:rsidRDefault="00160A70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Тема 2.1.1 Основные понятия и стандартизация требований к программному обеспечению</w:t>
            </w:r>
          </w:p>
          <w:p w:rsidR="00160A70" w:rsidRPr="006C6CFC" w:rsidRDefault="00160A70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160A70" w:rsidRPr="006C6CFC" w:rsidRDefault="00160A70" w:rsidP="00160A70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>Понятия требований, классификация, уровни требований. Методологии и стандарты, регламентирующие работу с требованиями.  Современные принципы и методы разработки программных приложений. Методы организации работы в команде разработчиков. Системы контроля версий. Основные подходы к интегрированию программных модулей. Стандарты кодирования.</w:t>
            </w:r>
          </w:p>
        </w:tc>
        <w:tc>
          <w:tcPr>
            <w:tcW w:w="616" w:type="pct"/>
            <w:gridSpan w:val="3"/>
            <w:vAlign w:val="center"/>
          </w:tcPr>
          <w:p w:rsidR="00160A70" w:rsidRPr="00D578C5" w:rsidRDefault="00A221F4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21</w:t>
            </w:r>
          </w:p>
        </w:tc>
      </w:tr>
      <w:tr w:rsidR="00160A70" w:rsidRPr="006C6CFC" w:rsidTr="004D71E6">
        <w:trPr>
          <w:trHeight w:val="1305"/>
        </w:trPr>
        <w:tc>
          <w:tcPr>
            <w:tcW w:w="1009" w:type="pct"/>
            <w:vMerge/>
          </w:tcPr>
          <w:p w:rsidR="00160A70" w:rsidRPr="006C6CFC" w:rsidRDefault="00160A70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160A70" w:rsidRPr="006C6CFC" w:rsidRDefault="00160A70" w:rsidP="00160A7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CFC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:rsidR="00160A70" w:rsidRPr="006C6CFC" w:rsidRDefault="00160A70" w:rsidP="00C4010C">
            <w:pPr>
              <w:numPr>
                <w:ilvl w:val="0"/>
                <w:numId w:val="9"/>
              </w:numPr>
              <w:tabs>
                <w:tab w:val="left" w:pos="460"/>
              </w:tabs>
              <w:spacing w:after="0" w:line="240" w:lineRule="auto"/>
              <w:ind w:left="176" w:firstLine="0"/>
              <w:contextualSpacing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Практическое занятие «Анализ предметной области»</w:t>
            </w:r>
          </w:p>
          <w:p w:rsidR="00160A70" w:rsidRPr="00D578C5" w:rsidRDefault="00160A70" w:rsidP="00C4010C">
            <w:pPr>
              <w:numPr>
                <w:ilvl w:val="0"/>
                <w:numId w:val="9"/>
              </w:numPr>
              <w:tabs>
                <w:tab w:val="left" w:pos="460"/>
              </w:tabs>
              <w:spacing w:after="0" w:line="240" w:lineRule="auto"/>
              <w:ind w:left="176" w:firstLine="0"/>
              <w:contextualSpacing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Практическое занятие «Разработка и оформление технического задания</w:t>
            </w:r>
            <w:r w:rsidR="00D578C5">
              <w:rPr>
                <w:rFonts w:ascii="Times New Roman" w:eastAsia="PMingLiU" w:hAnsi="Times New Roman" w:cs="Times New Roman"/>
                <w:bCs/>
              </w:rPr>
              <w:t>.</w:t>
            </w:r>
            <w:r w:rsidR="00D578C5" w:rsidRPr="00D578C5">
              <w:rPr>
                <w:rFonts w:ascii="Times New Roman" w:eastAsia="PMingLiU" w:hAnsi="Times New Roman" w:cs="Times New Roman"/>
                <w:b/>
                <w:bCs/>
              </w:rPr>
              <w:t xml:space="preserve"> </w:t>
            </w:r>
            <w:r w:rsidR="00D578C5" w:rsidRPr="00D578C5">
              <w:rPr>
                <w:rFonts w:ascii="Times New Roman" w:eastAsia="PMingLiU" w:hAnsi="Times New Roman" w:cs="Times New Roman"/>
                <w:bCs/>
              </w:rPr>
              <w:t>Распределять технические командные роли</w:t>
            </w:r>
            <w:r w:rsidRPr="00D578C5">
              <w:rPr>
                <w:rFonts w:ascii="Times New Roman" w:eastAsia="PMingLiU" w:hAnsi="Times New Roman" w:cs="Times New Roman"/>
                <w:bCs/>
              </w:rPr>
              <w:t>»</w:t>
            </w:r>
          </w:p>
          <w:p w:rsidR="00160A70" w:rsidRPr="006C6CFC" w:rsidRDefault="00160A70" w:rsidP="00C4010C">
            <w:pPr>
              <w:numPr>
                <w:ilvl w:val="0"/>
                <w:numId w:val="9"/>
              </w:numPr>
              <w:tabs>
                <w:tab w:val="left" w:pos="460"/>
              </w:tabs>
              <w:spacing w:after="0" w:line="240" w:lineRule="auto"/>
              <w:ind w:left="176" w:firstLine="0"/>
              <w:contextualSpacing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Практическое занятие «Построение архитектуры программного средства»</w:t>
            </w:r>
          </w:p>
          <w:p w:rsidR="00160A70" w:rsidRPr="00D578C5" w:rsidRDefault="00160A70" w:rsidP="00C4010C">
            <w:pPr>
              <w:numPr>
                <w:ilvl w:val="0"/>
                <w:numId w:val="9"/>
              </w:numPr>
              <w:tabs>
                <w:tab w:val="left" w:pos="460"/>
              </w:tabs>
              <w:ind w:left="176" w:firstLine="0"/>
              <w:contextualSpacing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Практическое занятие «Изучение работы в системе контроля версий»</w:t>
            </w:r>
          </w:p>
          <w:p w:rsidR="00D578C5" w:rsidRPr="00D578C5" w:rsidRDefault="00D578C5" w:rsidP="00D578C5">
            <w:pPr>
              <w:numPr>
                <w:ilvl w:val="0"/>
                <w:numId w:val="9"/>
              </w:numPr>
              <w:tabs>
                <w:tab w:val="left" w:pos="460"/>
              </w:tabs>
              <w:ind w:left="176" w:firstLine="0"/>
              <w:contextualSpacing/>
              <w:rPr>
                <w:rFonts w:ascii="Times New Roman" w:eastAsia="PMingLiU" w:hAnsi="Times New Roman" w:cs="Times New Roman"/>
                <w:bCs/>
              </w:rPr>
            </w:pPr>
            <w:r w:rsidRPr="00D578C5">
              <w:rPr>
                <w:rFonts w:ascii="Times New Roman" w:eastAsia="PMingLiU" w:hAnsi="Times New Roman" w:cs="Times New Roman"/>
                <w:bCs/>
              </w:rPr>
              <w:t>Практическое занятие «Проектирование и реализация программно</w:t>
            </w:r>
            <w:r w:rsidR="0014742A">
              <w:rPr>
                <w:rFonts w:ascii="Times New Roman" w:eastAsia="PMingLiU" w:hAnsi="Times New Roman" w:cs="Times New Roman"/>
                <w:bCs/>
              </w:rPr>
              <w:t>го</w:t>
            </w:r>
            <w:r w:rsidRPr="00D578C5">
              <w:rPr>
                <w:rFonts w:ascii="Times New Roman" w:eastAsia="PMingLiU" w:hAnsi="Times New Roman" w:cs="Times New Roman"/>
                <w:bCs/>
              </w:rPr>
              <w:t xml:space="preserve"> обеспечени</w:t>
            </w:r>
            <w:r w:rsidR="0014742A">
              <w:rPr>
                <w:rFonts w:ascii="Times New Roman" w:eastAsia="PMingLiU" w:hAnsi="Times New Roman" w:cs="Times New Roman"/>
                <w:bCs/>
              </w:rPr>
              <w:t>я</w:t>
            </w:r>
            <w:r w:rsidRPr="00D578C5">
              <w:rPr>
                <w:rFonts w:ascii="Times New Roman" w:eastAsia="PMingLiU" w:hAnsi="Times New Roman" w:cs="Times New Roman"/>
                <w:bCs/>
              </w:rPr>
              <w:t>»</w:t>
            </w:r>
          </w:p>
          <w:p w:rsidR="00D578C5" w:rsidRPr="006C6CFC" w:rsidRDefault="00D578C5" w:rsidP="00D578C5">
            <w:pPr>
              <w:numPr>
                <w:ilvl w:val="0"/>
                <w:numId w:val="9"/>
              </w:numPr>
              <w:tabs>
                <w:tab w:val="left" w:pos="460"/>
              </w:tabs>
              <w:ind w:left="176" w:firstLine="0"/>
              <w:contextualSpacing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Cs/>
              </w:rPr>
              <w:t xml:space="preserve">Практическое занятие </w:t>
            </w:r>
            <w:r>
              <w:rPr>
                <w:rFonts w:ascii="Times New Roman" w:eastAsia="PMingLiU" w:hAnsi="Times New Roman" w:cs="Times New Roman"/>
                <w:bCs/>
              </w:rPr>
              <w:t>«</w:t>
            </w:r>
            <w:r w:rsidRPr="00D578C5">
              <w:rPr>
                <w:rFonts w:ascii="Times New Roman" w:eastAsia="PMingLiU" w:hAnsi="Times New Roman" w:cs="Times New Roman"/>
                <w:bCs/>
              </w:rPr>
              <w:t>Адаптирование  программных продуктов  и информационных ресурсов к среде функционирования</w:t>
            </w:r>
            <w:r>
              <w:rPr>
                <w:rFonts w:ascii="Times New Roman" w:eastAsia="PMingLiU" w:hAnsi="Times New Roman" w:cs="Times New Roman"/>
                <w:bCs/>
              </w:rPr>
              <w:t>».</w:t>
            </w:r>
          </w:p>
        </w:tc>
        <w:tc>
          <w:tcPr>
            <w:tcW w:w="616" w:type="pct"/>
            <w:gridSpan w:val="3"/>
            <w:vAlign w:val="center"/>
          </w:tcPr>
          <w:p w:rsidR="00160A70" w:rsidRPr="00D578C5" w:rsidRDefault="00A221F4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20</w:t>
            </w:r>
          </w:p>
        </w:tc>
      </w:tr>
      <w:tr w:rsidR="00160A70" w:rsidRPr="006C6CFC" w:rsidTr="004D71E6">
        <w:tc>
          <w:tcPr>
            <w:tcW w:w="1009" w:type="pct"/>
            <w:vMerge/>
          </w:tcPr>
          <w:p w:rsidR="00160A70" w:rsidRPr="006C6CFC" w:rsidRDefault="00160A70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160A70" w:rsidRPr="00A805A7" w:rsidRDefault="00090FBC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160A70" w:rsidRPr="00D578C5" w:rsidRDefault="00A221F4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20</w:t>
            </w:r>
          </w:p>
        </w:tc>
      </w:tr>
      <w:tr w:rsidR="00F142D8" w:rsidRPr="006C6CFC" w:rsidTr="004D71E6">
        <w:trPr>
          <w:trHeight w:val="776"/>
        </w:trPr>
        <w:tc>
          <w:tcPr>
            <w:tcW w:w="1009" w:type="pct"/>
            <w:vMerge w:val="restart"/>
          </w:tcPr>
          <w:p w:rsidR="00F142D8" w:rsidRPr="006C6CFC" w:rsidRDefault="00F142D8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Тема 2.1.2. Описание и анализ требований. Диаграммы IDEF</w:t>
            </w:r>
          </w:p>
          <w:p w:rsidR="00F142D8" w:rsidRPr="006C6CFC" w:rsidRDefault="00F142D8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F142D8" w:rsidRPr="006C6CFC" w:rsidRDefault="00F142D8" w:rsidP="00160A70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lastRenderedPageBreak/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>Описание требований: унифицированный язык моделирования - краткий словарь. Диаграммы UML. Описание и оформление требований (спецификация). Анализ требований и стратегии выбора решения</w:t>
            </w:r>
          </w:p>
        </w:tc>
        <w:tc>
          <w:tcPr>
            <w:tcW w:w="616" w:type="pct"/>
            <w:gridSpan w:val="3"/>
          </w:tcPr>
          <w:p w:rsidR="00F142D8" w:rsidRPr="00D578C5" w:rsidRDefault="00F142D8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20</w:t>
            </w:r>
          </w:p>
        </w:tc>
      </w:tr>
      <w:tr w:rsidR="00F142D8" w:rsidRPr="006C6CFC" w:rsidTr="004D71E6">
        <w:trPr>
          <w:trHeight w:val="1965"/>
        </w:trPr>
        <w:tc>
          <w:tcPr>
            <w:tcW w:w="1009" w:type="pct"/>
            <w:vMerge/>
          </w:tcPr>
          <w:p w:rsidR="00F142D8" w:rsidRPr="006C6CFC" w:rsidRDefault="00F142D8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F142D8" w:rsidRPr="006C6CFC" w:rsidRDefault="00B92221" w:rsidP="00306A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Лабораторные</w:t>
            </w:r>
            <w:r w:rsidR="00F142D8" w:rsidRPr="006C6C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занятия:</w:t>
            </w:r>
          </w:p>
          <w:p w:rsidR="00F142D8" w:rsidRPr="006C6CFC" w:rsidRDefault="00F142D8" w:rsidP="00C4010C">
            <w:pPr>
              <w:numPr>
                <w:ilvl w:val="0"/>
                <w:numId w:val="3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«Построение диаграммы Вариантов использования и диаграммы. Последовательности»;</w:t>
            </w:r>
          </w:p>
          <w:p w:rsidR="00F142D8" w:rsidRPr="006C6CFC" w:rsidRDefault="00F142D8" w:rsidP="00C4010C">
            <w:pPr>
              <w:numPr>
                <w:ilvl w:val="0"/>
                <w:numId w:val="3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«Построение диаграммы Кооперации и диаграммы Развертывания»;</w:t>
            </w:r>
          </w:p>
          <w:p w:rsidR="00F142D8" w:rsidRPr="006C6CFC" w:rsidRDefault="00F142D8" w:rsidP="00C4010C">
            <w:pPr>
              <w:numPr>
                <w:ilvl w:val="0"/>
                <w:numId w:val="3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«Построение диаграммы Деятельности, диаграммы Состояний и диаграммы Классов»;</w:t>
            </w:r>
          </w:p>
          <w:p w:rsidR="00F142D8" w:rsidRPr="006C6CFC" w:rsidRDefault="00F142D8" w:rsidP="00C4010C">
            <w:pPr>
              <w:numPr>
                <w:ilvl w:val="0"/>
                <w:numId w:val="3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«Построение диаграммы компонентов»;</w:t>
            </w:r>
          </w:p>
          <w:p w:rsidR="00F142D8" w:rsidRPr="006C6CFC" w:rsidRDefault="00F142D8" w:rsidP="005A20AE">
            <w:pPr>
              <w:numPr>
                <w:ilvl w:val="0"/>
                <w:numId w:val="3"/>
              </w:numPr>
              <w:spacing w:after="0"/>
              <w:ind w:left="460" w:hanging="28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«Построение диаграмм потоков данных».</w:t>
            </w:r>
          </w:p>
        </w:tc>
        <w:tc>
          <w:tcPr>
            <w:tcW w:w="616" w:type="pct"/>
            <w:gridSpan w:val="3"/>
          </w:tcPr>
          <w:p w:rsidR="00F142D8" w:rsidRPr="00D578C5" w:rsidRDefault="00F142D8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10</w:t>
            </w:r>
          </w:p>
        </w:tc>
      </w:tr>
      <w:tr w:rsidR="00F142D8" w:rsidRPr="006C6CFC" w:rsidTr="00A805A7">
        <w:trPr>
          <w:trHeight w:val="278"/>
        </w:trPr>
        <w:tc>
          <w:tcPr>
            <w:tcW w:w="1009" w:type="pct"/>
            <w:vMerge/>
          </w:tcPr>
          <w:p w:rsidR="00F142D8" w:rsidRPr="006C6CFC" w:rsidRDefault="00F142D8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F142D8" w:rsidRPr="00443B1E" w:rsidRDefault="00090FBC" w:rsidP="0044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F142D8" w:rsidRPr="00D578C5" w:rsidRDefault="00F142D8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10</w:t>
            </w:r>
          </w:p>
        </w:tc>
      </w:tr>
      <w:tr w:rsidR="00A221F4" w:rsidRPr="006C6CFC" w:rsidTr="004D71E6">
        <w:trPr>
          <w:trHeight w:val="845"/>
        </w:trPr>
        <w:tc>
          <w:tcPr>
            <w:tcW w:w="1009" w:type="pct"/>
            <w:vMerge w:val="restart"/>
          </w:tcPr>
          <w:p w:rsidR="00A221F4" w:rsidRPr="006C6CFC" w:rsidRDefault="00A221F4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Тема 2.1.3. Оценка качества программных средств</w:t>
            </w:r>
          </w:p>
        </w:tc>
        <w:tc>
          <w:tcPr>
            <w:tcW w:w="3375" w:type="pct"/>
          </w:tcPr>
          <w:p w:rsidR="00A221F4" w:rsidRPr="006C6CFC" w:rsidRDefault="00A221F4" w:rsidP="000E678C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 xml:space="preserve">Цели и задачи и виды тестирования. Стандарты качества программной документации. Меры и метрики. Тестовое покрытие. Тестовый сценарий, тестовый пакет. Анализ спецификаций. Верификация и аттестация программного обеспечения. </w:t>
            </w:r>
          </w:p>
        </w:tc>
        <w:tc>
          <w:tcPr>
            <w:tcW w:w="616" w:type="pct"/>
            <w:gridSpan w:val="3"/>
          </w:tcPr>
          <w:p w:rsidR="00A221F4" w:rsidRPr="00D578C5" w:rsidRDefault="00A221F4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26</w:t>
            </w:r>
          </w:p>
        </w:tc>
      </w:tr>
      <w:tr w:rsidR="00A221F4" w:rsidRPr="006C6CFC" w:rsidTr="00A221F4">
        <w:trPr>
          <w:trHeight w:val="1823"/>
        </w:trPr>
        <w:tc>
          <w:tcPr>
            <w:tcW w:w="1009" w:type="pct"/>
            <w:vMerge/>
          </w:tcPr>
          <w:p w:rsidR="00A221F4" w:rsidRPr="006C6CFC" w:rsidRDefault="00A221F4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21F4" w:rsidRPr="006C6CFC" w:rsidRDefault="00B9222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Лабораторные</w:t>
            </w:r>
            <w:r w:rsidR="00A221F4"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 занятия:</w:t>
            </w:r>
          </w:p>
          <w:p w:rsidR="00A221F4" w:rsidRPr="006C6CFC" w:rsidRDefault="00A221F4" w:rsidP="00C4010C">
            <w:pPr>
              <w:numPr>
                <w:ilvl w:val="0"/>
                <w:numId w:val="6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«Разработка тестового сценария»</w:t>
            </w:r>
          </w:p>
          <w:p w:rsidR="00A221F4" w:rsidRPr="006C6CFC" w:rsidRDefault="00A221F4" w:rsidP="00C4010C">
            <w:pPr>
              <w:numPr>
                <w:ilvl w:val="0"/>
                <w:numId w:val="6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«Оценка необходимого количества тестов»</w:t>
            </w:r>
          </w:p>
          <w:p w:rsidR="00A221F4" w:rsidRPr="006C6CFC" w:rsidRDefault="00A221F4" w:rsidP="00C4010C">
            <w:pPr>
              <w:numPr>
                <w:ilvl w:val="0"/>
                <w:numId w:val="6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Лабораторные работы «Разработка тестовых пакетов»</w:t>
            </w:r>
          </w:p>
          <w:p w:rsidR="00A221F4" w:rsidRPr="006C6CFC" w:rsidRDefault="00A221F4" w:rsidP="00C4010C">
            <w:pPr>
              <w:numPr>
                <w:ilvl w:val="0"/>
                <w:numId w:val="6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Лабораторные работы «Оценка программных средств с помощью метрик»</w:t>
            </w:r>
          </w:p>
          <w:p w:rsidR="00A221F4" w:rsidRPr="006C6CFC" w:rsidRDefault="00A221F4" w:rsidP="00C4010C">
            <w:pPr>
              <w:numPr>
                <w:ilvl w:val="0"/>
                <w:numId w:val="6"/>
              </w:numPr>
              <w:spacing w:after="0"/>
              <w:ind w:left="460" w:hanging="283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Лабораторные работы «Инспекция программного кода на предмет соответствия стандартам кодирования»</w:t>
            </w:r>
          </w:p>
        </w:tc>
        <w:tc>
          <w:tcPr>
            <w:tcW w:w="616" w:type="pct"/>
            <w:gridSpan w:val="3"/>
          </w:tcPr>
          <w:p w:rsidR="00A221F4" w:rsidRPr="00D578C5" w:rsidRDefault="00A221F4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8</w:t>
            </w:r>
          </w:p>
        </w:tc>
      </w:tr>
      <w:tr w:rsidR="00A221F4" w:rsidRPr="006C6CFC" w:rsidTr="00A805A7">
        <w:trPr>
          <w:trHeight w:val="247"/>
        </w:trPr>
        <w:tc>
          <w:tcPr>
            <w:tcW w:w="1009" w:type="pct"/>
            <w:vMerge/>
          </w:tcPr>
          <w:p w:rsidR="00A221F4" w:rsidRPr="006C6CFC" w:rsidRDefault="00A221F4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21F4" w:rsidRPr="00A805A7" w:rsidRDefault="00090FBC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A221F4" w:rsidRPr="00D578C5" w:rsidRDefault="00EC4024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10</w:t>
            </w:r>
          </w:p>
        </w:tc>
      </w:tr>
      <w:tr w:rsidR="009902EC" w:rsidRPr="006C6CFC" w:rsidTr="009902EC">
        <w:trPr>
          <w:trHeight w:val="277"/>
        </w:trPr>
        <w:tc>
          <w:tcPr>
            <w:tcW w:w="4384" w:type="pct"/>
            <w:gridSpan w:val="2"/>
          </w:tcPr>
          <w:p w:rsidR="009902EC" w:rsidRPr="005A20AE" w:rsidRDefault="009902EC" w:rsidP="00A243D1">
            <w:pPr>
              <w:shd w:val="clear" w:color="auto" w:fill="FFFFFF"/>
              <w:spacing w:after="0" w:line="240" w:lineRule="auto"/>
              <w:ind w:right="102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 w:rsidRPr="009902E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Экзамен  по 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МДК.02.01</w:t>
            </w:r>
            <w:r w:rsidRPr="009902E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. Технология разработки программного обеспечения</w:t>
            </w:r>
          </w:p>
        </w:tc>
        <w:tc>
          <w:tcPr>
            <w:tcW w:w="616" w:type="pct"/>
            <w:gridSpan w:val="3"/>
          </w:tcPr>
          <w:p w:rsidR="009902EC" w:rsidRPr="00D578C5" w:rsidRDefault="009902EC" w:rsidP="00A221F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9902EC" w:rsidRPr="006C6CFC" w:rsidTr="00EC4024">
        <w:trPr>
          <w:trHeight w:val="277"/>
        </w:trPr>
        <w:tc>
          <w:tcPr>
            <w:tcW w:w="1009" w:type="pct"/>
          </w:tcPr>
          <w:p w:rsidR="009902EC" w:rsidRPr="006C6CFC" w:rsidRDefault="009902EC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9902EC" w:rsidRPr="001E31F7" w:rsidRDefault="00A243D1" w:rsidP="00A243D1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Итого </w:t>
            </w:r>
            <w:r w:rsidR="009902EC"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по </w:t>
            </w:r>
            <w:r w:rsidR="009902EC" w:rsidRPr="00FC7759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МДК.02.0</w:t>
            </w:r>
            <w:r w:rsidR="009902EC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1</w:t>
            </w:r>
            <w:r w:rsidRPr="009902EC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Технология разработки программного обеспечения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:</w:t>
            </w:r>
          </w:p>
        </w:tc>
        <w:tc>
          <w:tcPr>
            <w:tcW w:w="616" w:type="pct"/>
            <w:gridSpan w:val="3"/>
          </w:tcPr>
          <w:p w:rsidR="009902EC" w:rsidRPr="00D578C5" w:rsidRDefault="009902EC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6C6CFC" w:rsidTr="00EC4024">
        <w:trPr>
          <w:trHeight w:val="277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Default="00A243D1" w:rsidP="00A243D1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243D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максимальная учебная нагрузка по МДК.0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Pr="00A243D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.01.</w:t>
            </w:r>
          </w:p>
        </w:tc>
        <w:tc>
          <w:tcPr>
            <w:tcW w:w="616" w:type="pct"/>
            <w:gridSpan w:val="3"/>
          </w:tcPr>
          <w:p w:rsidR="00A243D1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151</w:t>
            </w:r>
          </w:p>
        </w:tc>
      </w:tr>
      <w:tr w:rsidR="009902EC" w:rsidRPr="006C6CFC" w:rsidTr="00EC4024">
        <w:trPr>
          <w:trHeight w:val="277"/>
        </w:trPr>
        <w:tc>
          <w:tcPr>
            <w:tcW w:w="1009" w:type="pct"/>
          </w:tcPr>
          <w:p w:rsidR="009902EC" w:rsidRPr="006C6CFC" w:rsidRDefault="009902EC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9902EC" w:rsidRPr="001E31F7" w:rsidRDefault="009902EC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  <w:r w:rsidR="00316D9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16D95"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во взаимодействии с преподавателем</w:t>
            </w:r>
          </w:p>
        </w:tc>
        <w:tc>
          <w:tcPr>
            <w:tcW w:w="616" w:type="pct"/>
            <w:gridSpan w:val="3"/>
          </w:tcPr>
          <w:p w:rsidR="009902EC" w:rsidRPr="009902EC" w:rsidRDefault="009902EC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>
              <w:rPr>
                <w:rFonts w:ascii="Times New Roman" w:eastAsia="PMingLiU" w:hAnsi="Times New Roman" w:cs="Times New Roman"/>
                <w:bCs/>
              </w:rPr>
              <w:t>40</w:t>
            </w:r>
          </w:p>
        </w:tc>
      </w:tr>
      <w:tr w:rsidR="00A243D1" w:rsidRPr="006C6CFC" w:rsidTr="00EC4024">
        <w:trPr>
          <w:trHeight w:val="277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D578C5" w:rsidRDefault="00A243D1" w:rsidP="00443B1E">
            <w:pPr>
              <w:shd w:val="clear" w:color="auto" w:fill="FFFFFF"/>
              <w:spacing w:after="0" w:line="240" w:lineRule="auto"/>
              <w:ind w:right="102"/>
              <w:jc w:val="right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Pr="00D578C5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онсультации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443B1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6</w:t>
            </w:r>
          </w:p>
        </w:tc>
      </w:tr>
      <w:tr w:rsidR="00A243D1" w:rsidRPr="006C6CFC" w:rsidTr="00EC4024">
        <w:trPr>
          <w:trHeight w:val="277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аудиторная учебная нагрузка 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>
              <w:rPr>
                <w:rFonts w:ascii="Times New Roman" w:eastAsia="PMingLiU" w:hAnsi="Times New Roman" w:cs="Times New Roman"/>
                <w:bCs/>
              </w:rPr>
              <w:t>105</w:t>
            </w:r>
          </w:p>
        </w:tc>
      </w:tr>
      <w:tr w:rsidR="00A243D1" w:rsidRPr="006C6CFC" w:rsidTr="00EC4024">
        <w:trPr>
          <w:trHeight w:val="277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6C6CFC" w:rsidTr="00EC4024">
        <w:trPr>
          <w:trHeight w:val="277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702A8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лабораторные/практические занятия</w:t>
            </w:r>
          </w:p>
        </w:tc>
        <w:tc>
          <w:tcPr>
            <w:tcW w:w="616" w:type="pct"/>
            <w:gridSpan w:val="3"/>
          </w:tcPr>
          <w:p w:rsidR="00A243D1" w:rsidRPr="00CF6131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>
              <w:rPr>
                <w:rFonts w:ascii="Times New Roman" w:eastAsia="PMingLiU" w:hAnsi="Times New Roman" w:cs="Times New Roman"/>
                <w:bCs/>
              </w:rPr>
              <w:t>38</w:t>
            </w:r>
          </w:p>
        </w:tc>
      </w:tr>
      <w:tr w:rsidR="00A243D1" w:rsidRPr="006C6CFC" w:rsidTr="004D71E6">
        <w:tc>
          <w:tcPr>
            <w:tcW w:w="4384" w:type="pct"/>
            <w:gridSpan w:val="2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Раздел 2. Средства разработки программного обеспечения </w:t>
            </w:r>
          </w:p>
        </w:tc>
        <w:tc>
          <w:tcPr>
            <w:tcW w:w="616" w:type="pct"/>
            <w:gridSpan w:val="3"/>
            <w:vAlign w:val="center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172</w:t>
            </w:r>
          </w:p>
        </w:tc>
      </w:tr>
      <w:tr w:rsidR="00A243D1" w:rsidRPr="006C6CFC" w:rsidTr="004D71E6">
        <w:tc>
          <w:tcPr>
            <w:tcW w:w="4384" w:type="pct"/>
            <w:gridSpan w:val="2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МДК.2.2 Инструментальные средства разработки программного обеспечения</w:t>
            </w:r>
          </w:p>
        </w:tc>
        <w:tc>
          <w:tcPr>
            <w:tcW w:w="616" w:type="pct"/>
            <w:gridSpan w:val="3"/>
            <w:vAlign w:val="center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122</w:t>
            </w:r>
          </w:p>
        </w:tc>
      </w:tr>
      <w:tr w:rsidR="00A243D1" w:rsidRPr="006C6CFC" w:rsidTr="004D71E6">
        <w:trPr>
          <w:trHeight w:val="952"/>
        </w:trPr>
        <w:tc>
          <w:tcPr>
            <w:tcW w:w="1009" w:type="pct"/>
            <w:vMerge w:val="restar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Тема 2.2.1 Современные технологии и инструменты интеграции.</w:t>
            </w:r>
          </w:p>
        </w:tc>
        <w:tc>
          <w:tcPr>
            <w:tcW w:w="3375" w:type="pct"/>
          </w:tcPr>
          <w:p w:rsidR="00A243D1" w:rsidRPr="006C6CFC" w:rsidRDefault="00A243D1" w:rsidP="00F142D8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>Понятие репозитория проекта, структура проекта. Виды, цели и уровни интеграции программных модулей. Автоматизация бизнес-процессов. Выбор источников и приемников данных, сопоставление объектов данных. Транспортные протоколы. Стандарты форматирования сообщений. Организация работы команды в системе контроля версий.</w:t>
            </w:r>
            <w:r>
              <w:rPr>
                <w:rFonts w:ascii="Times New Roman" w:eastAsia="PMingLiU" w:hAnsi="Times New Roman" w:cs="Times New Roman"/>
                <w:bCs/>
              </w:rPr>
              <w:t xml:space="preserve"> С</w:t>
            </w:r>
            <w:r w:rsidRPr="00F142D8">
              <w:rPr>
                <w:rFonts w:ascii="Times New Roman" w:eastAsia="PMingLiU" w:hAnsi="Times New Roman" w:cs="Times New Roman"/>
                <w:bCs/>
              </w:rPr>
              <w:t>овременные CASE-средства и их применение.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38</w:t>
            </w:r>
          </w:p>
        </w:tc>
      </w:tr>
      <w:tr w:rsidR="00A243D1" w:rsidRPr="006C6CFC" w:rsidTr="00443B1E">
        <w:trPr>
          <w:trHeight w:val="416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Лабораторные</w:t>
            </w: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 занятия:</w:t>
            </w:r>
          </w:p>
          <w:p w:rsidR="00A243D1" w:rsidRPr="006C6CFC" w:rsidRDefault="00A243D1" w:rsidP="00C4010C">
            <w:pPr>
              <w:numPr>
                <w:ilvl w:val="0"/>
                <w:numId w:val="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 xml:space="preserve"> Лабораторная работа «Разработка структуры проекта»</w:t>
            </w:r>
          </w:p>
          <w:p w:rsidR="00A243D1" w:rsidRPr="006C6CFC" w:rsidRDefault="00A243D1" w:rsidP="00C4010C">
            <w:pPr>
              <w:numPr>
                <w:ilvl w:val="0"/>
                <w:numId w:val="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«Разработка модульной структуры проекта (диаграммы модулей)»</w:t>
            </w:r>
          </w:p>
          <w:p w:rsidR="00A243D1" w:rsidRPr="006C6CFC" w:rsidRDefault="00A243D1" w:rsidP="00C4010C">
            <w:pPr>
              <w:numPr>
                <w:ilvl w:val="0"/>
                <w:numId w:val="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«Разработка перечня артефактов и протоколов проекта»</w:t>
            </w:r>
          </w:p>
          <w:p w:rsidR="00A243D1" w:rsidRPr="006C6CFC" w:rsidRDefault="00A243D1" w:rsidP="00C4010C">
            <w:pPr>
              <w:numPr>
                <w:ilvl w:val="0"/>
                <w:numId w:val="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«Настройка работы системы контроля версий (типов импортируемых файлов, путей, фильтров и др. параметров импорта в репозиторий)»</w:t>
            </w:r>
          </w:p>
          <w:p w:rsidR="00A243D1" w:rsidRPr="006C6CFC" w:rsidRDefault="00A243D1" w:rsidP="00C4010C">
            <w:pPr>
              <w:numPr>
                <w:ilvl w:val="0"/>
                <w:numId w:val="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«Разработка и интеграция модулей проекта (командная работа)»</w:t>
            </w:r>
          </w:p>
          <w:p w:rsidR="00A243D1" w:rsidRPr="006C6CFC" w:rsidRDefault="00A243D1" w:rsidP="00C4010C">
            <w:pPr>
              <w:numPr>
                <w:ilvl w:val="0"/>
                <w:numId w:val="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«Отладка отдельных модулей программного проекта»</w:t>
            </w:r>
          </w:p>
          <w:p w:rsidR="00A243D1" w:rsidRPr="00F142D8" w:rsidRDefault="00A243D1" w:rsidP="00C4010C">
            <w:pPr>
              <w:numPr>
                <w:ilvl w:val="0"/>
                <w:numId w:val="4"/>
              </w:numPr>
              <w:spacing w:after="0"/>
              <w:ind w:left="460" w:hanging="283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«Организация обработки исключений»</w:t>
            </w:r>
          </w:p>
          <w:p w:rsidR="00A243D1" w:rsidRPr="00F142D8" w:rsidRDefault="00A243D1" w:rsidP="00F142D8">
            <w:pPr>
              <w:numPr>
                <w:ilvl w:val="0"/>
                <w:numId w:val="4"/>
              </w:numPr>
              <w:spacing w:after="0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F142D8">
              <w:rPr>
                <w:rFonts w:ascii="Times New Roman" w:eastAsia="PMingLiU" w:hAnsi="Times New Roman" w:cs="Times New Roman"/>
                <w:bCs/>
              </w:rPr>
              <w:t>Лабораторная работа «Создание диаграммы классов и работа с CASE – средствами проектирования программного обеспечения</w:t>
            </w:r>
            <w:r>
              <w:rPr>
                <w:rFonts w:ascii="Times New Roman" w:eastAsia="PMingLiU" w:hAnsi="Times New Roman" w:cs="Times New Roman"/>
                <w:bCs/>
              </w:rPr>
              <w:t>».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20</w:t>
            </w:r>
          </w:p>
        </w:tc>
      </w:tr>
      <w:tr w:rsidR="00A243D1" w:rsidRPr="006C6CFC" w:rsidTr="00A805A7">
        <w:trPr>
          <w:trHeight w:val="347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22</w:t>
            </w:r>
          </w:p>
        </w:tc>
      </w:tr>
      <w:tr w:rsidR="00A243D1" w:rsidRPr="006C6CFC" w:rsidTr="004D71E6">
        <w:trPr>
          <w:trHeight w:val="1088"/>
        </w:trPr>
        <w:tc>
          <w:tcPr>
            <w:tcW w:w="1009" w:type="pct"/>
            <w:vMerge w:val="restar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Тема 2.2.2 Инструментарий тестирования и анализа качества программных средств</w:t>
            </w:r>
          </w:p>
        </w:tc>
        <w:tc>
          <w:tcPr>
            <w:tcW w:w="3375" w:type="pct"/>
          </w:tcPr>
          <w:p w:rsidR="00A243D1" w:rsidRPr="006C6CFC" w:rsidRDefault="00A243D1" w:rsidP="00A221F4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>Отладка программных продуктов. Инструменты отладки. Отладочные классы. Ручное и автоматизированное тестирование. Методы и средства организации тестирования. Инструментарии анализа качества программных продуктов в среде разработке. Обработка исключительных ситуаций. Методы и способы идентификации сбоев и ошибок. Выявление ошибок системных компонентов.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42</w:t>
            </w:r>
          </w:p>
        </w:tc>
      </w:tr>
      <w:tr w:rsidR="00A243D1" w:rsidRPr="006C6CFC" w:rsidTr="00A221F4">
        <w:trPr>
          <w:trHeight w:val="2447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Лабораторные</w:t>
            </w: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 занятия: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«Применение отладочных классов в проекте»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«Отладка проекта»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«Инспекция кода модулей проекта»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«Тестирование интерфейса пользователя средствами инструментальной среды разработки»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«Разработка тестовых модулей проекта для тестирования отдельных модулей»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«Выполнение функционального тестирования»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«Тестирование интеграции»</w:t>
            </w:r>
          </w:p>
          <w:p w:rsidR="00A243D1" w:rsidRPr="006C6CFC" w:rsidRDefault="00A243D1" w:rsidP="00C4010C">
            <w:pPr>
              <w:numPr>
                <w:ilvl w:val="0"/>
                <w:numId w:val="5"/>
              </w:numPr>
              <w:spacing w:after="0"/>
              <w:ind w:left="460" w:hanging="283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«Документирование результатов тестирования»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22</w:t>
            </w:r>
          </w:p>
        </w:tc>
      </w:tr>
      <w:tr w:rsidR="00A243D1" w:rsidRPr="006C6CFC" w:rsidTr="00A805A7">
        <w:trPr>
          <w:trHeight w:val="297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22</w:t>
            </w:r>
          </w:p>
        </w:tc>
      </w:tr>
      <w:tr w:rsidR="00A243D1" w:rsidRPr="006C6CFC" w:rsidTr="00CF6131">
        <w:trPr>
          <w:trHeight w:val="304"/>
        </w:trPr>
        <w:tc>
          <w:tcPr>
            <w:tcW w:w="4384" w:type="pct"/>
            <w:gridSpan w:val="2"/>
          </w:tcPr>
          <w:p w:rsidR="00A243D1" w:rsidRPr="001E31F7" w:rsidRDefault="00A243D1" w:rsidP="002A486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31F7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187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по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МДК.02.02</w:t>
            </w:r>
            <w:r w:rsidRPr="0045187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CF613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Инструментальные средства разработки программного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F613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обеспечения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A243D1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Итого </w:t>
            </w: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по </w:t>
            </w:r>
            <w:r w:rsidRPr="00FC7759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МДК.02.0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2 </w:t>
            </w:r>
            <w:r w:rsidRPr="00CF613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Инструментальные средства разработки программного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CF6131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обеспечения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Default="00A243D1" w:rsidP="00807FBF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243D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максимальная учебная нагрузка по МДК.0</w:t>
            </w:r>
            <w:r w:rsidR="00807FB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Pr="00A243D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.0</w:t>
            </w:r>
            <w:r w:rsidR="00807FB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2</w:t>
            </w:r>
            <w:r w:rsidRPr="00A243D1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16" w:type="pct"/>
            <w:gridSpan w:val="3"/>
          </w:tcPr>
          <w:p w:rsidR="00A243D1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172</w:t>
            </w: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  <w:r w:rsidR="00316D95"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44</w:t>
            </w: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D578C5" w:rsidRDefault="00A243D1" w:rsidP="00443B1E">
            <w:pPr>
              <w:shd w:val="clear" w:color="auto" w:fill="FFFFFF"/>
              <w:spacing w:after="0" w:line="240" w:lineRule="auto"/>
              <w:ind w:right="102"/>
              <w:jc w:val="right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к</w:t>
            </w:r>
            <w:r w:rsidRPr="00D578C5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онсультации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443B1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6</w:t>
            </w: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аудиторная учебная нагрузка 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122</w:t>
            </w: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6C6CFC" w:rsidTr="00EC4024">
        <w:trPr>
          <w:trHeight w:val="304"/>
        </w:trPr>
        <w:tc>
          <w:tcPr>
            <w:tcW w:w="1009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лабораторные/практические занятия</w:t>
            </w:r>
          </w:p>
        </w:tc>
        <w:tc>
          <w:tcPr>
            <w:tcW w:w="616" w:type="pct"/>
            <w:gridSpan w:val="3"/>
          </w:tcPr>
          <w:p w:rsidR="00A243D1" w:rsidRPr="00CF6131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>
              <w:rPr>
                <w:rFonts w:ascii="Times New Roman" w:eastAsia="PMingLiU" w:hAnsi="Times New Roman" w:cs="Times New Roman"/>
                <w:bCs/>
              </w:rPr>
              <w:t>42</w:t>
            </w:r>
          </w:p>
        </w:tc>
      </w:tr>
      <w:tr w:rsidR="00A243D1" w:rsidRPr="006C6CFC" w:rsidTr="004D71E6">
        <w:tc>
          <w:tcPr>
            <w:tcW w:w="4384" w:type="pct"/>
            <w:gridSpan w:val="2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Раздел 3. Моделирование в программных системах</w:t>
            </w:r>
          </w:p>
        </w:tc>
        <w:tc>
          <w:tcPr>
            <w:tcW w:w="616" w:type="pct"/>
            <w:gridSpan w:val="3"/>
            <w:vAlign w:val="center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130</w:t>
            </w:r>
          </w:p>
        </w:tc>
      </w:tr>
      <w:tr w:rsidR="00A243D1" w:rsidRPr="006C6CFC" w:rsidTr="004D71E6">
        <w:tc>
          <w:tcPr>
            <w:tcW w:w="4384" w:type="pct"/>
            <w:gridSpan w:val="2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МДК.2.3 Математическое моделирование</w:t>
            </w:r>
          </w:p>
        </w:tc>
        <w:tc>
          <w:tcPr>
            <w:tcW w:w="616" w:type="pct"/>
            <w:gridSpan w:val="3"/>
            <w:vAlign w:val="center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</w:tr>
      <w:tr w:rsidR="00A243D1" w:rsidRPr="006C6CFC" w:rsidTr="004D71E6">
        <w:trPr>
          <w:trHeight w:val="2724"/>
        </w:trPr>
        <w:tc>
          <w:tcPr>
            <w:tcW w:w="1009" w:type="pct"/>
            <w:vMerge w:val="restar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Тема 2.3.1. Основы моделирования. Детерминированные задачи</w:t>
            </w:r>
          </w:p>
        </w:tc>
        <w:tc>
          <w:tcPr>
            <w:tcW w:w="3375" w:type="pct"/>
          </w:tcPr>
          <w:p w:rsidR="00A243D1" w:rsidRPr="006C6CFC" w:rsidRDefault="00A243D1" w:rsidP="000E678C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>Понятие решения. Множество решений, оптимальное решение. Показатель эффективности решения. Математические модели, принципы их построения, виды моделей. Задачи: классификация, методы решения, граничные условия. Общий вид и основная задача линейного программирования. Симплекс – метод. Транспортная задача. Методы нахождения начального решения транспортной задачи. Метод потенциалов. Общий вид задач нелинейного программирования. Графический метод решения задач нелинейного программирования. Метод множителей Лагранжа. Основные понятия динамического программирования: шаговое управление, управление операцией в целом, оптимальное управление, выигрыш на данном шаге, выигрыш за всю операцию, аддитивный критерий, мультипликативный критерий. Простейшие задачи, решаемые методом динамического программирования. Методы хранения графов в памяти ЭВМ. Задача о нахождении кратчайших путей в графе и методы ее решения.  Задача о максимальном потоке и алгоритм Форда–Фалкерсона.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26</w:t>
            </w:r>
          </w:p>
        </w:tc>
      </w:tr>
      <w:tr w:rsidR="00A243D1" w:rsidRPr="006C6CFC" w:rsidTr="004D71E6">
        <w:trPr>
          <w:trHeight w:val="3895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Практические занятия:</w:t>
            </w:r>
          </w:p>
          <w:p w:rsidR="00A243D1" w:rsidRDefault="00A243D1" w:rsidP="00B92221">
            <w:pPr>
              <w:numPr>
                <w:ilvl w:val="0"/>
                <w:numId w:val="8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 xml:space="preserve"> Практическая работа «Сведение произвольной задачи линейного программирования к основной задаче линейного программирования» </w:t>
            </w:r>
          </w:p>
          <w:p w:rsidR="00A243D1" w:rsidRDefault="00A243D1" w:rsidP="00B92221">
            <w:pPr>
              <w:numPr>
                <w:ilvl w:val="0"/>
                <w:numId w:val="8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>
              <w:rPr>
                <w:rFonts w:ascii="Times New Roman" w:eastAsia="PMingLiU" w:hAnsi="Times New Roman" w:cs="Times New Roman"/>
                <w:bCs/>
              </w:rPr>
              <w:t>Практическая работа «</w:t>
            </w:r>
            <w:r w:rsidRPr="006C6CFC">
              <w:rPr>
                <w:rFonts w:ascii="Times New Roman" w:eastAsia="PMingLiU" w:hAnsi="Times New Roman" w:cs="Times New Roman"/>
                <w:bCs/>
              </w:rPr>
              <w:t>Решение задачи о максимальном потоке»</w:t>
            </w:r>
          </w:p>
          <w:p w:rsidR="00A243D1" w:rsidRPr="00B92221" w:rsidRDefault="00A243D1" w:rsidP="00B92221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Лабораторные</w:t>
            </w:r>
            <w:r w:rsidRPr="00B92221">
              <w:rPr>
                <w:rFonts w:ascii="Times New Roman" w:eastAsia="PMingLiU" w:hAnsi="Times New Roman" w:cs="Times New Roman"/>
                <w:b/>
                <w:bCs/>
              </w:rPr>
              <w:t xml:space="preserve"> занятия: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«Построение простейших математических моделей. Построение простейших статистических моделей»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«Решение простейших однокритериальных задач»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«Задача Коши для уравнения теплопроводности»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«Решение задач линейного программирования симплекс–методом»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«Нахождение начального решения транспортной задачи. Решение транспортной задачи методом потенциалов»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«Применение метода стрельбы для решения линейной краевой задачи»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«Задача о распределении средств между предприятиями»</w:t>
            </w:r>
          </w:p>
          <w:p w:rsidR="00A243D1" w:rsidRPr="006C6CFC" w:rsidRDefault="00A243D1" w:rsidP="00B92221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«Задача о замене оборудования»</w:t>
            </w:r>
          </w:p>
          <w:p w:rsidR="00A243D1" w:rsidRPr="001D712C" w:rsidRDefault="00A243D1" w:rsidP="001D712C">
            <w:pPr>
              <w:numPr>
                <w:ilvl w:val="0"/>
                <w:numId w:val="34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 xml:space="preserve">Лабораторная работа «Нахождение кратчайших путей в графе. 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22</w:t>
            </w:r>
          </w:p>
        </w:tc>
      </w:tr>
      <w:tr w:rsidR="00A243D1" w:rsidRPr="006C6CFC" w:rsidTr="00A805A7">
        <w:trPr>
          <w:trHeight w:val="169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95414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16</w:t>
            </w:r>
          </w:p>
        </w:tc>
      </w:tr>
      <w:tr w:rsidR="00A243D1" w:rsidRPr="006C6CFC" w:rsidTr="004D71E6">
        <w:trPr>
          <w:trHeight w:val="3113"/>
        </w:trPr>
        <w:tc>
          <w:tcPr>
            <w:tcW w:w="1009" w:type="pct"/>
            <w:vMerge w:val="restar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lastRenderedPageBreak/>
              <w:t>Тема 2.3.2 Задачи в условиях неопределенности</w:t>
            </w:r>
          </w:p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6C6CFC" w:rsidRDefault="00A243D1" w:rsidP="00A221F4">
            <w:pPr>
              <w:spacing w:after="0" w:line="240" w:lineRule="auto"/>
              <w:jc w:val="both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Содержание: </w:t>
            </w:r>
            <w:r w:rsidRPr="006C6CFC">
              <w:rPr>
                <w:rFonts w:ascii="Times New Roman" w:eastAsia="PMingLiU" w:hAnsi="Times New Roman" w:cs="Times New Roman"/>
                <w:bCs/>
              </w:rPr>
              <w:t>Системы массового обслуживания: понятия, примеры, модели. Основные понятия теории  марковских процессов: случайный процесс, марковский процесс, граф состояний, поток событий, вероятность состояния, уравнения Колмогорова, финальные вероятности состояний. Схема гибели и размножения. Метод имитационного моделирования. Единичный жребий и формы его организации. Примеры задач. Понятие прогноза. Количественные методы прогнозирования: скользящие средние, экспоненциальное сглаживание, проектирование тренда. Качественные методы прогноза. Предмет и задачи теории игр. Основные понятия теории игр: игра, игроки, партия, выигрыш, проигрыш, ход, личные и случайные ходы, стратегические игры, стратегия, оптимальная стратегия.  Антагонистические матричные игры: чистые и смешанные стратегии.  Методы решения конечных игр: сведение игры mxn к задаче линейного программирования, численный метод – метод итераций. Область применимости теории принятия решений. Принятие решений в условиях определенности, в условиях риска, в условиях неопределенности. Критерии принятия решений в условиях неопределенности. Дерево решений.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26</w:t>
            </w:r>
          </w:p>
        </w:tc>
      </w:tr>
      <w:tr w:rsidR="00A243D1" w:rsidRPr="006C6CFC" w:rsidTr="00A805A7">
        <w:trPr>
          <w:trHeight w:val="278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>Практические занятия:</w:t>
            </w:r>
          </w:p>
          <w:p w:rsidR="00A243D1" w:rsidRPr="006C6CFC" w:rsidRDefault="00A243D1" w:rsidP="00C4010C">
            <w:pPr>
              <w:numPr>
                <w:ilvl w:val="0"/>
                <w:numId w:val="7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 xml:space="preserve"> Практическая работа «Составление систем уравнений Колмогорова. Нахождение финальных вероятностей. Нахождение характеристик простейших систем массового обслуживания»</w:t>
            </w:r>
          </w:p>
          <w:p w:rsidR="00A243D1" w:rsidRPr="006C6CFC" w:rsidRDefault="00A243D1" w:rsidP="00C4010C">
            <w:pPr>
              <w:numPr>
                <w:ilvl w:val="0"/>
                <w:numId w:val="7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Практическая работа «Решение задач массового обслуживания методами имитационного моделирования»</w:t>
            </w:r>
          </w:p>
          <w:p w:rsidR="00A243D1" w:rsidRPr="006C6CFC" w:rsidRDefault="00A243D1" w:rsidP="00C4010C">
            <w:pPr>
              <w:numPr>
                <w:ilvl w:val="0"/>
                <w:numId w:val="7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Практическая работа «Построение прогнозов»</w:t>
            </w:r>
          </w:p>
          <w:p w:rsidR="00A243D1" w:rsidRDefault="00A243D1" w:rsidP="00C4010C">
            <w:pPr>
              <w:numPr>
                <w:ilvl w:val="0"/>
                <w:numId w:val="7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Практическая работа «Решение матричной игры методом итераций»</w:t>
            </w:r>
          </w:p>
          <w:p w:rsidR="00A243D1" w:rsidRPr="001D712C" w:rsidRDefault="00A243D1" w:rsidP="001D712C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Лабораторные</w:t>
            </w:r>
            <w:r w:rsidRPr="001D712C">
              <w:rPr>
                <w:rFonts w:ascii="Times New Roman" w:eastAsia="PMingLiU" w:hAnsi="Times New Roman" w:cs="Times New Roman"/>
                <w:b/>
                <w:bCs/>
              </w:rPr>
              <w:t xml:space="preserve"> занятия:</w:t>
            </w:r>
          </w:p>
          <w:p w:rsidR="00A243D1" w:rsidRPr="006C6CFC" w:rsidRDefault="00A243D1" w:rsidP="001D712C">
            <w:pPr>
              <w:numPr>
                <w:ilvl w:val="0"/>
                <w:numId w:val="35"/>
              </w:numPr>
              <w:spacing w:after="0" w:line="240" w:lineRule="auto"/>
              <w:ind w:left="460" w:hanging="283"/>
              <w:rPr>
                <w:rFonts w:ascii="Times New Roman" w:eastAsia="PMingLiU" w:hAnsi="Times New Roman" w:cs="Times New Roman"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«Моделирование прогноза»</w:t>
            </w:r>
          </w:p>
          <w:p w:rsidR="00A243D1" w:rsidRPr="006C6CFC" w:rsidRDefault="00A243D1" w:rsidP="001D712C">
            <w:pPr>
              <w:numPr>
                <w:ilvl w:val="0"/>
                <w:numId w:val="35"/>
              </w:numPr>
              <w:spacing w:after="0"/>
              <w:ind w:left="460" w:hanging="283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Cs/>
              </w:rPr>
              <w:t>Лабораторная работа «Выбор оптимального решения с помощью дерева решений»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16</w:t>
            </w:r>
          </w:p>
        </w:tc>
      </w:tr>
      <w:tr w:rsidR="00A243D1" w:rsidRPr="006C6CFC" w:rsidTr="00A805A7">
        <w:trPr>
          <w:trHeight w:val="387"/>
        </w:trPr>
        <w:tc>
          <w:tcPr>
            <w:tcW w:w="1009" w:type="pct"/>
            <w:vMerge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711D73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18</w:t>
            </w:r>
          </w:p>
        </w:tc>
      </w:tr>
      <w:tr w:rsidR="00A243D1" w:rsidRPr="006C6CFC" w:rsidTr="009902EC">
        <w:trPr>
          <w:trHeight w:val="199"/>
        </w:trPr>
        <w:tc>
          <w:tcPr>
            <w:tcW w:w="4384" w:type="pct"/>
            <w:gridSpan w:val="2"/>
          </w:tcPr>
          <w:p w:rsidR="00A243D1" w:rsidRPr="001E31F7" w:rsidRDefault="00A243D1" w:rsidP="00D578C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E31F7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187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по  </w:t>
            </w:r>
            <w:r w:rsidRPr="00FC775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МДК.02.03</w:t>
            </w:r>
            <w:r w:rsidRPr="0045187A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FC775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Математическое моделирование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6C6CFC" w:rsidTr="00795414">
        <w:trPr>
          <w:trHeight w:val="199"/>
        </w:trPr>
        <w:tc>
          <w:tcPr>
            <w:tcW w:w="1009" w:type="pct"/>
          </w:tcPr>
          <w:p w:rsidR="00A243D1" w:rsidRPr="006C6CFC" w:rsidRDefault="00A243D1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807FBF" w:rsidP="00807FBF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  <w:r w:rsidR="00A243D1"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по </w:t>
            </w:r>
            <w:r w:rsidR="00A243D1" w:rsidRPr="00FC7759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МДК.02.03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C775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Математическое моделирование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130</w:t>
            </w:r>
          </w:p>
        </w:tc>
      </w:tr>
      <w:tr w:rsidR="00807FBF" w:rsidRPr="006C6CFC" w:rsidTr="00795414">
        <w:trPr>
          <w:trHeight w:val="199"/>
        </w:trPr>
        <w:tc>
          <w:tcPr>
            <w:tcW w:w="1009" w:type="pct"/>
          </w:tcPr>
          <w:p w:rsidR="00807FBF" w:rsidRPr="006C6CFC" w:rsidRDefault="00807FBF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807FBF" w:rsidRDefault="00807FBF" w:rsidP="00807FBF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07FB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максимальная учебная нагрузка по МДК.01.</w:t>
            </w: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16" w:type="pct"/>
            <w:gridSpan w:val="3"/>
          </w:tcPr>
          <w:p w:rsidR="00807FBF" w:rsidRDefault="00807FBF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6</w:t>
            </w:r>
          </w:p>
        </w:tc>
      </w:tr>
      <w:tr w:rsidR="00A243D1" w:rsidRPr="006C6CFC" w:rsidTr="00795414">
        <w:trPr>
          <w:trHeight w:val="199"/>
        </w:trPr>
        <w:tc>
          <w:tcPr>
            <w:tcW w:w="1009" w:type="pct"/>
          </w:tcPr>
          <w:p w:rsidR="00A243D1" w:rsidRPr="006C6CFC" w:rsidRDefault="00A243D1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D578C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  <w:r w:rsidR="00316D9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16D95"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во взаимодействии с преподавателем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34</w:t>
            </w:r>
          </w:p>
        </w:tc>
      </w:tr>
      <w:tr w:rsidR="00807FBF" w:rsidRPr="006C6CFC" w:rsidTr="00795414">
        <w:trPr>
          <w:trHeight w:val="199"/>
        </w:trPr>
        <w:tc>
          <w:tcPr>
            <w:tcW w:w="1009" w:type="pct"/>
          </w:tcPr>
          <w:p w:rsidR="00807FBF" w:rsidRPr="006C6CFC" w:rsidRDefault="00807FBF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807FBF" w:rsidRPr="001E31F7" w:rsidRDefault="00807FBF" w:rsidP="00D578C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07FB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616" w:type="pct"/>
            <w:gridSpan w:val="3"/>
          </w:tcPr>
          <w:p w:rsidR="00807FBF" w:rsidRPr="009902EC" w:rsidRDefault="00807FBF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</w:tr>
      <w:tr w:rsidR="00A243D1" w:rsidRPr="006C6CFC" w:rsidTr="00795414">
        <w:trPr>
          <w:trHeight w:val="199"/>
        </w:trPr>
        <w:tc>
          <w:tcPr>
            <w:tcW w:w="1009" w:type="pct"/>
          </w:tcPr>
          <w:p w:rsidR="00A243D1" w:rsidRPr="006C6CFC" w:rsidRDefault="00A243D1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D578C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аудиторная учебная нагрузка 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90</w:t>
            </w:r>
          </w:p>
        </w:tc>
      </w:tr>
      <w:tr w:rsidR="00A243D1" w:rsidRPr="006C6CFC" w:rsidTr="00795414">
        <w:trPr>
          <w:trHeight w:val="199"/>
        </w:trPr>
        <w:tc>
          <w:tcPr>
            <w:tcW w:w="1009" w:type="pct"/>
          </w:tcPr>
          <w:p w:rsidR="00A243D1" w:rsidRPr="006C6CFC" w:rsidRDefault="00A243D1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D578C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</w:tr>
      <w:tr w:rsidR="00A243D1" w:rsidRPr="006C6CFC" w:rsidTr="00795414">
        <w:trPr>
          <w:trHeight w:val="199"/>
        </w:trPr>
        <w:tc>
          <w:tcPr>
            <w:tcW w:w="1009" w:type="pct"/>
          </w:tcPr>
          <w:p w:rsidR="00A243D1" w:rsidRPr="006C6CFC" w:rsidRDefault="00A243D1" w:rsidP="00D578C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  <w:tc>
          <w:tcPr>
            <w:tcW w:w="3375" w:type="pct"/>
          </w:tcPr>
          <w:p w:rsidR="00A243D1" w:rsidRPr="001E31F7" w:rsidRDefault="00A243D1" w:rsidP="00D578C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лабораторные/практические занятия</w:t>
            </w:r>
          </w:p>
        </w:tc>
        <w:tc>
          <w:tcPr>
            <w:tcW w:w="616" w:type="pct"/>
            <w:gridSpan w:val="3"/>
          </w:tcPr>
          <w:p w:rsidR="00A243D1" w:rsidRPr="009902EC" w:rsidRDefault="00A243D1" w:rsidP="00D578C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38</w:t>
            </w:r>
          </w:p>
        </w:tc>
      </w:tr>
      <w:tr w:rsidR="00A243D1" w:rsidRPr="006C6CFC" w:rsidTr="004D71E6">
        <w:trPr>
          <w:trHeight w:val="171"/>
        </w:trPr>
        <w:tc>
          <w:tcPr>
            <w:tcW w:w="4384" w:type="pct"/>
            <w:gridSpan w:val="2"/>
          </w:tcPr>
          <w:p w:rsidR="00A243D1" w:rsidRPr="006C6CFC" w:rsidRDefault="00A243D1" w:rsidP="004D71E6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Раздел 4. Программирование в </w:t>
            </w:r>
            <w:r w:rsidRPr="006C6CFC">
              <w:rPr>
                <w:rFonts w:ascii="Times New Roman" w:eastAsia="PMingLiU" w:hAnsi="Times New Roman" w:cs="Times New Roman"/>
                <w:b/>
                <w:bCs/>
                <w:lang w:val="en-US"/>
              </w:rPr>
              <w:t>Web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6C6CF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130</w:t>
            </w:r>
          </w:p>
        </w:tc>
      </w:tr>
      <w:tr w:rsidR="00A243D1" w:rsidRPr="006C6CFC" w:rsidTr="004D71E6">
        <w:trPr>
          <w:trHeight w:val="203"/>
        </w:trPr>
        <w:tc>
          <w:tcPr>
            <w:tcW w:w="4384" w:type="pct"/>
            <w:gridSpan w:val="2"/>
          </w:tcPr>
          <w:p w:rsidR="00A243D1" w:rsidRPr="006C6CFC" w:rsidRDefault="00A243D1" w:rsidP="00306AE7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 w:rsidRPr="006C6CFC">
              <w:rPr>
                <w:rFonts w:ascii="Times New Roman" w:eastAsia="PMingLiU" w:hAnsi="Times New Roman" w:cs="Times New Roman"/>
                <w:b/>
                <w:bCs/>
              </w:rPr>
              <w:t xml:space="preserve">МДК.2.4 </w:t>
            </w:r>
            <w:r w:rsidRPr="006C6CFC">
              <w:rPr>
                <w:rFonts w:ascii="Times New Roman" w:eastAsia="PMingLiU" w:hAnsi="Times New Roman" w:cs="Times New Roman"/>
                <w:b/>
                <w:bCs/>
                <w:lang w:val="en-US"/>
              </w:rPr>
              <w:t>Web</w:t>
            </w:r>
            <w:r w:rsidRPr="006C6CFC">
              <w:rPr>
                <w:rFonts w:ascii="Times New Roman" w:eastAsia="PMingLiU" w:hAnsi="Times New Roman" w:cs="Times New Roman"/>
                <w:b/>
                <w:bCs/>
              </w:rPr>
              <w:t>-дизайн</w:t>
            </w:r>
          </w:p>
        </w:tc>
        <w:tc>
          <w:tcPr>
            <w:tcW w:w="616" w:type="pct"/>
            <w:gridSpan w:val="3"/>
          </w:tcPr>
          <w:p w:rsidR="00A243D1" w:rsidRPr="00D578C5" w:rsidRDefault="00A243D1" w:rsidP="006C6CFC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</w:tr>
      <w:tr w:rsidR="00A243D1" w:rsidRPr="00D578C5" w:rsidTr="00711D73">
        <w:trPr>
          <w:gridAfter w:val="1"/>
          <w:wAfter w:w="2" w:type="pct"/>
          <w:trHeight w:val="518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Понятие дизайна. Что такое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-дизайн. История развития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Технологии создания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-сайтов.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443B1E">
        <w:trPr>
          <w:gridAfter w:val="1"/>
          <w:wAfter w:w="2" w:type="pct"/>
          <w:trHeight w:val="278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EA0D4E">
        <w:trPr>
          <w:gridAfter w:val="1"/>
          <w:wAfter w:w="2" w:type="pct"/>
          <w:trHeight w:val="269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Основные элементы оформления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HTML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-страниц.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-документа. Списки. Гиперссылки. Таблицы. Фреймы. Формы.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4D71E6">
        <w:trPr>
          <w:gridAfter w:val="1"/>
          <w:wAfter w:w="2" w:type="pct"/>
          <w:trHeight w:val="531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A243D1" w:rsidRPr="00FC7759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списков и гиперссылок в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3D1" w:rsidRPr="00FC7759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таблиц в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3D1" w:rsidRPr="00FC7759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Работа с фреймами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Создание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</w:tr>
      <w:tr w:rsidR="00A243D1" w:rsidRPr="00D578C5" w:rsidTr="00443B1E">
        <w:trPr>
          <w:gridAfter w:val="1"/>
          <w:wAfter w:w="2" w:type="pct"/>
          <w:trHeight w:val="259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443B1E" w:rsidRDefault="00A243D1" w:rsidP="0044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EA0D4E">
        <w:trPr>
          <w:gridAfter w:val="1"/>
          <w:wAfter w:w="2" w:type="pct"/>
          <w:trHeight w:val="551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Работа со шрифтами.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Особенности ввода и форматирование текста. Правила использования шрифтов. Структурирование текста.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4D71E6">
        <w:trPr>
          <w:gridAfter w:val="1"/>
          <w:wAfter w:w="2" w:type="pct"/>
          <w:trHeight w:val="570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</w:t>
            </w:r>
            <w:r w:rsidRPr="001D71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текстовых документов в формате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4D71E6">
        <w:trPr>
          <w:gridAfter w:val="1"/>
          <w:wAfter w:w="2" w:type="pct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EA0D4E">
        <w:trPr>
          <w:gridAfter w:val="1"/>
          <w:wAfter w:w="2" w:type="pct"/>
          <w:trHeight w:val="563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Помещение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-графики на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-страницу.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Форматы графических файлов для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. Помещение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графики на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страницу. Достижение баланса между текстом и графикой.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4D71E6">
        <w:trPr>
          <w:gridAfter w:val="1"/>
          <w:wAfter w:w="2" w:type="pct"/>
          <w:trHeight w:val="544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A243D1" w:rsidRPr="00D578C5" w:rsidRDefault="00A243D1" w:rsidP="00C4010C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 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 с графическими объектами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4D71E6">
        <w:trPr>
          <w:gridAfter w:val="1"/>
          <w:wAfter w:w="2" w:type="pct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443B1E" w:rsidRDefault="00A243D1" w:rsidP="0044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EA0D4E">
        <w:trPr>
          <w:gridAfter w:val="1"/>
          <w:wAfter w:w="2" w:type="pct"/>
          <w:trHeight w:val="607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Тема 4.4. Обработка изображений с помощью специальных программ.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Тоновая и цветовая коррекция изображений. Редактирование изображений. Создание графических гиперссылок. Психология восприятия цвета. Колористика.</w:t>
            </w: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4D71E6">
        <w:trPr>
          <w:gridAfter w:val="1"/>
          <w:wAfter w:w="2" w:type="pct"/>
          <w:trHeight w:val="533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</w:p>
          <w:p w:rsidR="00A243D1" w:rsidRPr="00FC7759" w:rsidRDefault="00A243D1" w:rsidP="00C4010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Обработка изображений в графических программах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3D1" w:rsidRPr="00D578C5" w:rsidRDefault="00A243D1" w:rsidP="00C4010C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Создание сложных изображений в графических программах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4D71E6">
        <w:trPr>
          <w:gridAfter w:val="1"/>
          <w:wAfter w:w="2" w:type="pct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711D73">
        <w:trPr>
          <w:gridAfter w:val="1"/>
          <w:wAfter w:w="2" w:type="pct"/>
          <w:trHeight w:val="425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Оптимизация кода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HTML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размеров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страниц. Основные рекомендации по использованию графики на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страницах. Создание универсальных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A805A7">
        <w:trPr>
          <w:gridAfter w:val="1"/>
          <w:wAfter w:w="2" w:type="pct"/>
          <w:trHeight w:val="197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711D73">
        <w:trPr>
          <w:gridAfter w:val="1"/>
          <w:wAfter w:w="2" w:type="pct"/>
          <w:trHeight w:val="790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4.6. Работа с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Gif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анимацией.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использованию анимации на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странице. Создание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Gif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анимации с чистого листа. Управление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Gif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анимацией с помощью внутренних параметров. Создание баннеров. Построение анимации на основе текста.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43D1" w:rsidRPr="00D578C5" w:rsidTr="004D71E6">
        <w:trPr>
          <w:gridAfter w:val="1"/>
          <w:wAfter w:w="2" w:type="pct"/>
          <w:trHeight w:val="418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занятия:</w:t>
            </w:r>
          </w:p>
          <w:p w:rsidR="00A243D1" w:rsidRPr="00FC7759" w:rsidRDefault="00A243D1" w:rsidP="00C4010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Создание бегущей строки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3D1" w:rsidRPr="00FC7759" w:rsidRDefault="00A243D1" w:rsidP="00C4010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Лабораторное занятие: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Создание анимированного баннера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43D1" w:rsidRPr="00D578C5" w:rsidRDefault="00A243D1" w:rsidP="00C4010C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занятие: «Создание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использованием анимированных объектов».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</w:tr>
      <w:tr w:rsidR="00A243D1" w:rsidRPr="00D578C5" w:rsidTr="004D71E6">
        <w:trPr>
          <w:gridAfter w:val="1"/>
          <w:wAfter w:w="2" w:type="pct"/>
          <w:trHeight w:val="280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711D73">
        <w:trPr>
          <w:gridAfter w:val="1"/>
          <w:wAfter w:w="2" w:type="pct"/>
          <w:trHeight w:val="552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Работа со звуком.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рекомендации по использованию звука на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странице. Форматы звуковых файлов. Включение звука в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страницу.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43D1" w:rsidRPr="00D578C5" w:rsidTr="004D71E6">
        <w:trPr>
          <w:gridAfter w:val="1"/>
          <w:wAfter w:w="2" w:type="pct"/>
          <w:trHeight w:val="498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занятия:</w:t>
            </w:r>
          </w:p>
          <w:p w:rsidR="00A243D1" w:rsidRPr="00FC7759" w:rsidRDefault="00A243D1" w:rsidP="00C4010C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занятие: «Создание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 использованием звуковых файлов».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4D71E6">
        <w:trPr>
          <w:gridAfter w:val="1"/>
          <w:wAfter w:w="2" w:type="pct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711D73">
        <w:trPr>
          <w:gridAfter w:val="1"/>
          <w:wAfter w:w="2" w:type="pct"/>
          <w:trHeight w:val="499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4.8. Встраивание видео на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-страницу.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по созданию собственного видео. Монтаж видеоролика. Вопросы совместимости видео в </w:t>
            </w:r>
            <w:r w:rsidRPr="00FC77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. Варианты воспроизведения ролика.  Виртуальные экскурсии.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43D1" w:rsidRPr="00D578C5" w:rsidTr="004D71E6">
        <w:trPr>
          <w:gridAfter w:val="1"/>
          <w:wAfter w:w="2" w:type="pct"/>
          <w:trHeight w:val="490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</w:t>
            </w: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занятия:</w:t>
            </w:r>
          </w:p>
          <w:p w:rsidR="00A243D1" w:rsidRPr="001D712C" w:rsidRDefault="00A243D1" w:rsidP="00C4010C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Лабораторное занятие: «Создание </w:t>
            </w:r>
            <w:r w:rsidRPr="001D71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1D712C">
              <w:rPr>
                <w:rFonts w:ascii="Times New Roman" w:hAnsi="Times New Roman" w:cs="Times New Roman"/>
                <w:sz w:val="24"/>
                <w:szCs w:val="24"/>
              </w:rPr>
              <w:t xml:space="preserve"> страницы со встраиваемым видео».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4D71E6">
        <w:trPr>
          <w:gridAfter w:val="1"/>
          <w:wAfter w:w="2" w:type="pct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711D73">
        <w:trPr>
          <w:gridAfter w:val="1"/>
          <w:wAfter w:w="2" w:type="pct"/>
          <w:trHeight w:val="844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4.9. Варианты размещения 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-сайта в сети Интернет.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Виртуальный хостинг. Выделенный сервер. Совместное размещение. Размещение сайта на своем компьютере. Особенности бесплатного хостинга. Требования, предъявляемые к серверу бесплатного хостинга. Выгрузка сайта на сервер и его обновление.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43D1" w:rsidRPr="00D578C5" w:rsidTr="00443B1E">
        <w:trPr>
          <w:gridAfter w:val="1"/>
          <w:wAfter w:w="2" w:type="pct"/>
          <w:trHeight w:val="293"/>
        </w:trPr>
        <w:tc>
          <w:tcPr>
            <w:tcW w:w="1009" w:type="pct"/>
            <w:vMerge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443B1E" w:rsidRDefault="00A243D1" w:rsidP="00443B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243D1" w:rsidRPr="00D578C5" w:rsidTr="00711D73">
        <w:trPr>
          <w:gridAfter w:val="1"/>
          <w:wAfter w:w="2" w:type="pct"/>
          <w:trHeight w:val="716"/>
        </w:trPr>
        <w:tc>
          <w:tcPr>
            <w:tcW w:w="1009" w:type="pct"/>
            <w:vMerge w:val="restart"/>
          </w:tcPr>
          <w:p w:rsidR="00A243D1" w:rsidRPr="006C6CFC" w:rsidRDefault="00A243D1" w:rsidP="00EA0D4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CFC">
              <w:rPr>
                <w:rFonts w:ascii="Times New Roman" w:hAnsi="Times New Roman" w:cs="Times New Roman"/>
                <w:b/>
                <w:sz w:val="24"/>
                <w:szCs w:val="24"/>
              </w:rPr>
              <w:t>Тема 4.10. Раскрутка сайта</w:t>
            </w:r>
          </w:p>
        </w:tc>
        <w:tc>
          <w:tcPr>
            <w:tcW w:w="3386" w:type="pct"/>
            <w:gridSpan w:val="2"/>
          </w:tcPr>
          <w:p w:rsidR="00A243D1" w:rsidRPr="00D578C5" w:rsidRDefault="00A243D1" w:rsidP="00711D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Содержание: </w:t>
            </w: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Работа с поисковыми системами и каталогами. Регистрация в поисковой системе. Особенности работы поисковых систем. Способы раскрутки сайта. Завоевание популярности. Запрещенные приемы раскрутки сайта.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243D1" w:rsidRPr="00D578C5" w:rsidTr="004D71E6">
        <w:trPr>
          <w:gridAfter w:val="1"/>
          <w:wAfter w:w="2" w:type="pct"/>
          <w:trHeight w:val="90"/>
        </w:trPr>
        <w:tc>
          <w:tcPr>
            <w:tcW w:w="1009" w:type="pct"/>
            <w:vMerge/>
          </w:tcPr>
          <w:p w:rsidR="00A243D1" w:rsidRPr="006C6CFC" w:rsidRDefault="00A243D1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D578C5" w:rsidRDefault="00A243D1" w:rsidP="0042537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2C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занятия:</w:t>
            </w:r>
          </w:p>
          <w:p w:rsidR="00A243D1" w:rsidRPr="00FC7759" w:rsidRDefault="00A243D1" w:rsidP="00C4010C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59">
              <w:rPr>
                <w:rFonts w:ascii="Times New Roman" w:hAnsi="Times New Roman" w:cs="Times New Roman"/>
                <w:sz w:val="24"/>
                <w:szCs w:val="24"/>
              </w:rPr>
              <w:t>Лабораторное занятие: «Создание сайта на предложенную тему».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443B1E">
        <w:trPr>
          <w:gridAfter w:val="1"/>
          <w:wAfter w:w="2" w:type="pct"/>
          <w:trHeight w:val="276"/>
        </w:trPr>
        <w:tc>
          <w:tcPr>
            <w:tcW w:w="1009" w:type="pct"/>
            <w:vMerge/>
          </w:tcPr>
          <w:p w:rsidR="00A243D1" w:rsidRPr="006C6CFC" w:rsidRDefault="00A243D1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A805A7" w:rsidRDefault="00A243D1" w:rsidP="00A805A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Самостоятельная работа во взаимодействии с преподавателем:</w:t>
            </w:r>
            <w:r w:rsidRPr="00090F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03" w:type="pct"/>
          </w:tcPr>
          <w:p w:rsidR="00A243D1" w:rsidRPr="00D578C5" w:rsidRDefault="00A243D1" w:rsidP="006C6C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243D1" w:rsidRPr="00D578C5" w:rsidTr="009902EC">
        <w:trPr>
          <w:gridAfter w:val="1"/>
          <w:wAfter w:w="2" w:type="pct"/>
          <w:trHeight w:val="208"/>
        </w:trPr>
        <w:tc>
          <w:tcPr>
            <w:tcW w:w="4395" w:type="pct"/>
            <w:gridSpan w:val="3"/>
          </w:tcPr>
          <w:p w:rsidR="00A243D1" w:rsidRPr="001E31F7" w:rsidRDefault="00A243D1" w:rsidP="009902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E31F7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187A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по  </w:t>
            </w:r>
            <w:r w:rsidRPr="009902E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МДК.02.04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9902E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Web-дизайн</w:t>
            </w:r>
          </w:p>
        </w:tc>
        <w:tc>
          <w:tcPr>
            <w:tcW w:w="603" w:type="pct"/>
          </w:tcPr>
          <w:p w:rsidR="00A243D1" w:rsidRPr="00D578C5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A243D1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A243D1" w:rsidRPr="006C6CFC" w:rsidRDefault="00A243D1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1E31F7" w:rsidRDefault="00807FBF" w:rsidP="00807FBF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07FB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Итого по  </w:t>
            </w:r>
            <w:r w:rsidRPr="009902E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МДК.02.04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9902E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Web-дизайн</w:t>
            </w:r>
            <w:r w:rsidR="0049439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603" w:type="pct"/>
          </w:tcPr>
          <w:p w:rsidR="00A243D1" w:rsidRPr="00D578C5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807FBF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807FBF" w:rsidRPr="006C6CFC" w:rsidRDefault="00807FBF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807FBF" w:rsidRPr="00807FBF" w:rsidRDefault="00807FBF" w:rsidP="00807FBF">
            <w:pPr>
              <w:tabs>
                <w:tab w:val="left" w:pos="6990"/>
              </w:tabs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07FBF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максимальная учебная нагрузка по</w:t>
            </w:r>
          </w:p>
        </w:tc>
        <w:tc>
          <w:tcPr>
            <w:tcW w:w="603" w:type="pct"/>
          </w:tcPr>
          <w:p w:rsidR="00807FBF" w:rsidRDefault="00807FB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130</w:t>
            </w:r>
          </w:p>
        </w:tc>
      </w:tr>
      <w:tr w:rsidR="00A243D1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A243D1" w:rsidRPr="006C6CFC" w:rsidRDefault="00A243D1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A243D1" w:rsidRPr="001E31F7" w:rsidRDefault="00A243D1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</w:t>
            </w:r>
            <w:r w:rsidR="00316D95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316D95" w:rsidRPr="00090FBC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во взаимодействии с преподавателем</w:t>
            </w:r>
          </w:p>
        </w:tc>
        <w:tc>
          <w:tcPr>
            <w:tcW w:w="603" w:type="pct"/>
          </w:tcPr>
          <w:p w:rsidR="00A243D1" w:rsidRPr="009902EC" w:rsidRDefault="00A243D1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34</w:t>
            </w:r>
          </w:p>
        </w:tc>
      </w:tr>
      <w:tr w:rsidR="00807FBF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807FBF" w:rsidRPr="006C6CFC" w:rsidRDefault="00807FBF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807FBF" w:rsidRPr="001E31F7" w:rsidRDefault="00807FBF" w:rsidP="00443B1E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603" w:type="pct"/>
          </w:tcPr>
          <w:p w:rsidR="00807FBF" w:rsidRPr="009902EC" w:rsidRDefault="00807FBF" w:rsidP="00443B1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>
              <w:rPr>
                <w:rFonts w:ascii="Times New Roman" w:eastAsia="PMingLiU" w:hAnsi="Times New Roman" w:cs="Times New Roman"/>
                <w:bCs/>
              </w:rPr>
              <w:t>6</w:t>
            </w:r>
          </w:p>
        </w:tc>
      </w:tr>
      <w:tr w:rsidR="00807FBF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807FBF" w:rsidRPr="006C6CFC" w:rsidRDefault="00807FBF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807FBF" w:rsidRPr="001E31F7" w:rsidRDefault="00807FBF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аудиторная учебная нагрузка </w:t>
            </w:r>
          </w:p>
        </w:tc>
        <w:tc>
          <w:tcPr>
            <w:tcW w:w="603" w:type="pct"/>
          </w:tcPr>
          <w:p w:rsidR="00807FBF" w:rsidRPr="009902EC" w:rsidRDefault="00807FB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90</w:t>
            </w:r>
          </w:p>
        </w:tc>
      </w:tr>
      <w:tr w:rsidR="00807FBF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807FBF" w:rsidRPr="006C6CFC" w:rsidRDefault="00807FBF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807FBF" w:rsidRPr="001E31F7" w:rsidRDefault="00807FBF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i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603" w:type="pct"/>
          </w:tcPr>
          <w:p w:rsidR="00807FBF" w:rsidRPr="009902EC" w:rsidRDefault="00807FB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</w:p>
        </w:tc>
      </w:tr>
      <w:tr w:rsidR="00807FBF" w:rsidRPr="00D578C5" w:rsidTr="00795414">
        <w:trPr>
          <w:gridAfter w:val="1"/>
          <w:wAfter w:w="2" w:type="pct"/>
          <w:trHeight w:val="208"/>
        </w:trPr>
        <w:tc>
          <w:tcPr>
            <w:tcW w:w="1009" w:type="pct"/>
          </w:tcPr>
          <w:p w:rsidR="00807FBF" w:rsidRPr="006C6CFC" w:rsidRDefault="00807FBF" w:rsidP="004D71E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6" w:type="pct"/>
            <w:gridSpan w:val="2"/>
          </w:tcPr>
          <w:p w:rsidR="00807FBF" w:rsidRPr="001E31F7" w:rsidRDefault="00807FBF" w:rsidP="002A4865">
            <w:pPr>
              <w:spacing w:after="0" w:line="240" w:lineRule="auto"/>
              <w:contextualSpacing/>
              <w:jc w:val="right"/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E31F7">
              <w:rPr>
                <w:rFonts w:ascii="Times New Roman" w:eastAsia="Calibr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лабораторные/практические занятия</w:t>
            </w:r>
          </w:p>
        </w:tc>
        <w:tc>
          <w:tcPr>
            <w:tcW w:w="603" w:type="pct"/>
          </w:tcPr>
          <w:p w:rsidR="00807FBF" w:rsidRPr="009902EC" w:rsidRDefault="00807FB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9902EC">
              <w:rPr>
                <w:rFonts w:ascii="Times New Roman" w:eastAsia="PMingLiU" w:hAnsi="Times New Roman" w:cs="Times New Roman"/>
                <w:bCs/>
              </w:rPr>
              <w:t>38</w:t>
            </w:r>
          </w:p>
        </w:tc>
      </w:tr>
      <w:tr w:rsidR="00807FBF" w:rsidRPr="006C6CFC" w:rsidTr="00937997">
        <w:trPr>
          <w:trHeight w:val="646"/>
        </w:trPr>
        <w:tc>
          <w:tcPr>
            <w:tcW w:w="4384" w:type="pct"/>
            <w:gridSpan w:val="2"/>
          </w:tcPr>
          <w:p w:rsidR="00807FBF" w:rsidRPr="00962E38" w:rsidRDefault="00807FBF" w:rsidP="009379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2E3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Учебная практика</w:t>
            </w:r>
          </w:p>
          <w:p w:rsidR="00807FBF" w:rsidRPr="00962E38" w:rsidRDefault="00807FBF" w:rsidP="0093799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62E38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:rsidR="00807FBF" w:rsidRPr="009B5655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предметной области. Разработка и оформление технического задания. 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команды разработчиков. 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Проектирование архитектуры программного средства. Построение диаграмм UML. </w:t>
            </w:r>
          </w:p>
          <w:p w:rsidR="00807FBF" w:rsidRPr="009B5655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системе контроля версий. Интегрирование программных модулей. 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применение тестовых сценариев. 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программных средств с помощью метрик. 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>Инспекция программного кода на предмет соответствия стандартам кодирования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выбранной системы контроля версий</w:t>
            </w:r>
          </w:p>
          <w:p w:rsidR="00807FBF" w:rsidRPr="00962E38" w:rsidRDefault="00807FBF" w:rsidP="00962E38">
            <w:pPr>
              <w:pStyle w:val="a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E3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методов для получения кода с заданной функциональностью и степенью качества</w:t>
            </w:r>
          </w:p>
        </w:tc>
        <w:tc>
          <w:tcPr>
            <w:tcW w:w="616" w:type="pct"/>
            <w:gridSpan w:val="3"/>
            <w:vAlign w:val="center"/>
          </w:tcPr>
          <w:p w:rsidR="00807FBF" w:rsidRPr="00D578C5" w:rsidRDefault="00807FBF" w:rsidP="00FD1E6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5</w:t>
            </w:r>
            <w:r>
              <w:rPr>
                <w:rFonts w:ascii="Times New Roman" w:eastAsia="PMingLiU" w:hAnsi="Times New Roman" w:cs="Times New Roman"/>
                <w:b/>
                <w:bCs/>
              </w:rPr>
              <w:t>4</w:t>
            </w:r>
          </w:p>
        </w:tc>
      </w:tr>
      <w:tr w:rsidR="00807FBF" w:rsidRPr="006C6CFC" w:rsidTr="009B5655">
        <w:trPr>
          <w:trHeight w:val="267"/>
        </w:trPr>
        <w:tc>
          <w:tcPr>
            <w:tcW w:w="5000" w:type="pct"/>
            <w:gridSpan w:val="5"/>
          </w:tcPr>
          <w:p w:rsidR="00807FBF" w:rsidRPr="00D578C5" w:rsidRDefault="00807FBF" w:rsidP="009B5655">
            <w:pPr>
              <w:spacing w:after="0" w:line="240" w:lineRule="auto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Дифференцированный зачет по 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УП.0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Учебная практика</w:t>
            </w:r>
          </w:p>
        </w:tc>
      </w:tr>
      <w:tr w:rsidR="00807FBF" w:rsidRPr="006C6CFC" w:rsidTr="00EC4EBB">
        <w:trPr>
          <w:trHeight w:val="631"/>
        </w:trPr>
        <w:tc>
          <w:tcPr>
            <w:tcW w:w="4384" w:type="pct"/>
            <w:gridSpan w:val="2"/>
          </w:tcPr>
          <w:p w:rsidR="00807FBF" w:rsidRPr="00404857" w:rsidRDefault="00807FBF" w:rsidP="009379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4857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Производственная практика</w:t>
            </w:r>
          </w:p>
          <w:p w:rsidR="00807FBF" w:rsidRPr="00404857" w:rsidRDefault="00807FBF" w:rsidP="009379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04857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</w:t>
            </w:r>
          </w:p>
          <w:p w:rsidR="00807FBF" w:rsidRPr="009B5655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структуры проекта. Использование системы контроля версий.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и интеграция модулей проекта(командная работа).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обработки исключений. </w:t>
            </w:r>
          </w:p>
          <w:p w:rsidR="00807FBF" w:rsidRPr="009B5655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55">
              <w:rPr>
                <w:rFonts w:ascii="Times New Roman" w:eastAsia="Times New Roman" w:hAnsi="Times New Roman" w:cs="Times New Roman"/>
                <w:sz w:val="24"/>
                <w:szCs w:val="24"/>
              </w:rPr>
              <w:t>Отладка модулей программного проекта. Инспекция кода модулей проекта.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Модульное и интеграционное тестирование.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пользовательского интерфейса.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Документирование результатов тестирования.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линейного программирования симплекс методом.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начального решения транспортной задачи.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метода стрельбы для решения линейной краевой задачи.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о распределении средств между предприятиями.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о замене оборудования. </w:t>
            </w:r>
          </w:p>
          <w:p w:rsidR="00807FBF" w:rsidRPr="009B5655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6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задачи о максимальном потоке. Моделирование и построение прогноза. </w:t>
            </w:r>
          </w:p>
          <w:p w:rsidR="00807FBF" w:rsidRPr="00404857" w:rsidRDefault="00807FBF" w:rsidP="00404857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характеристик простейших систем массового обслуживания. </w:t>
            </w:r>
          </w:p>
          <w:p w:rsidR="00807FBF" w:rsidRPr="009B5655" w:rsidRDefault="00807FBF" w:rsidP="009B5655">
            <w:pPr>
              <w:pStyle w:val="a0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задач массового обслуживания методами имитационного моделирования. </w:t>
            </w:r>
          </w:p>
        </w:tc>
        <w:tc>
          <w:tcPr>
            <w:tcW w:w="616" w:type="pct"/>
            <w:gridSpan w:val="3"/>
            <w:vAlign w:val="center"/>
          </w:tcPr>
          <w:p w:rsidR="00807FBF" w:rsidRPr="00D578C5" w:rsidRDefault="00807FBF" w:rsidP="009D2367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D578C5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</w:tr>
      <w:tr w:rsidR="00807FBF" w:rsidRPr="006C6CFC" w:rsidTr="009B5655">
        <w:trPr>
          <w:trHeight w:val="238"/>
        </w:trPr>
        <w:tc>
          <w:tcPr>
            <w:tcW w:w="5000" w:type="pct"/>
            <w:gridSpan w:val="5"/>
          </w:tcPr>
          <w:p w:rsidR="00807FBF" w:rsidRDefault="00807FBF" w:rsidP="009B5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Дифференцированный зачет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 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ПП.0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807FBF" w:rsidRPr="006C6CFC" w:rsidTr="009B5655">
        <w:trPr>
          <w:trHeight w:val="162"/>
        </w:trPr>
        <w:tc>
          <w:tcPr>
            <w:tcW w:w="5000" w:type="pct"/>
            <w:gridSpan w:val="5"/>
          </w:tcPr>
          <w:p w:rsidR="00807FBF" w:rsidRDefault="00807FBF" w:rsidP="009B5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11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ПМ.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.ЭК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Экзамен квалификационный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 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ПП.0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B0714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.01 Производственная практика (по профилю специальности)</w:t>
            </w:r>
          </w:p>
        </w:tc>
      </w:tr>
      <w:tr w:rsidR="00807FBF" w:rsidRPr="006C6CFC" w:rsidTr="00937997">
        <w:trPr>
          <w:trHeight w:val="76"/>
        </w:trPr>
        <w:tc>
          <w:tcPr>
            <w:tcW w:w="4384" w:type="pct"/>
            <w:gridSpan w:val="2"/>
          </w:tcPr>
          <w:p w:rsidR="00807FBF" w:rsidRPr="002A4865" w:rsidRDefault="0049439F" w:rsidP="0093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  <w:r w:rsidR="00807FBF" w:rsidRPr="002A4865">
              <w:rPr>
                <w:rFonts w:ascii="Times New Roman" w:hAnsi="Times New Roman"/>
                <w:b/>
                <w:sz w:val="24"/>
              </w:rPr>
              <w:t xml:space="preserve"> по ПМ.02 Осуществление интеграции программных модулей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  <w:r w:rsidR="00807FBF" w:rsidRPr="002A4865"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616" w:type="pct"/>
            <w:gridSpan w:val="3"/>
            <w:vAlign w:val="center"/>
          </w:tcPr>
          <w:p w:rsidR="00807FBF" w:rsidRPr="00D578C5" w:rsidRDefault="00807FB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>
              <w:rPr>
                <w:rFonts w:ascii="Times New Roman" w:eastAsia="PMingLiU" w:hAnsi="Times New Roman" w:cs="Times New Roman"/>
                <w:b/>
                <w:bCs/>
              </w:rPr>
              <w:t>727</w:t>
            </w:r>
          </w:p>
        </w:tc>
      </w:tr>
      <w:tr w:rsidR="00807FBF" w:rsidRPr="006C6CFC" w:rsidTr="00937997">
        <w:trPr>
          <w:trHeight w:val="76"/>
        </w:trPr>
        <w:tc>
          <w:tcPr>
            <w:tcW w:w="4384" w:type="pct"/>
            <w:gridSpan w:val="2"/>
          </w:tcPr>
          <w:p w:rsidR="00807FBF" w:rsidRPr="002A4865" w:rsidRDefault="0049439F" w:rsidP="0093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 w:rsidRPr="0049439F">
              <w:rPr>
                <w:rFonts w:ascii="Times New Roman" w:hAnsi="Times New Roman"/>
                <w:b/>
                <w:sz w:val="24"/>
              </w:rPr>
              <w:t>максимальная учебная нагрузка  по ПМ.0</w:t>
            </w: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616" w:type="pct"/>
            <w:gridSpan w:val="3"/>
            <w:vAlign w:val="center"/>
          </w:tcPr>
          <w:p w:rsidR="00807FBF" w:rsidRPr="002A4865" w:rsidRDefault="00807FB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2A4865">
              <w:rPr>
                <w:rFonts w:ascii="Times New Roman" w:eastAsia="PMingLiU" w:hAnsi="Times New Roman" w:cs="Times New Roman"/>
                <w:b/>
                <w:bCs/>
              </w:rPr>
              <w:t>407</w:t>
            </w:r>
          </w:p>
        </w:tc>
      </w:tr>
      <w:tr w:rsidR="0049439F" w:rsidRPr="006C6CFC" w:rsidTr="00937997">
        <w:trPr>
          <w:trHeight w:val="76"/>
        </w:trPr>
        <w:tc>
          <w:tcPr>
            <w:tcW w:w="4384" w:type="pct"/>
            <w:gridSpan w:val="2"/>
          </w:tcPr>
          <w:p w:rsidR="0049439F" w:rsidRPr="0049439F" w:rsidRDefault="0049439F" w:rsidP="0093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</w:t>
            </w:r>
            <w:r w:rsidRPr="00E628C0">
              <w:rPr>
                <w:rFonts w:ascii="Times New Roman" w:hAnsi="Times New Roman"/>
                <w:b/>
                <w:sz w:val="24"/>
              </w:rPr>
              <w:t>амостоятельная работа во взаимодействии с преподавателем</w:t>
            </w:r>
          </w:p>
        </w:tc>
        <w:tc>
          <w:tcPr>
            <w:tcW w:w="616" w:type="pct"/>
            <w:gridSpan w:val="3"/>
            <w:vAlign w:val="center"/>
          </w:tcPr>
          <w:p w:rsidR="0049439F" w:rsidRPr="002A4865" w:rsidRDefault="0049439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2A4865">
              <w:rPr>
                <w:rFonts w:ascii="Times New Roman" w:eastAsia="PMingLiU" w:hAnsi="Times New Roman" w:cs="Times New Roman"/>
                <w:b/>
                <w:bCs/>
              </w:rPr>
              <w:t>152</w:t>
            </w:r>
          </w:p>
        </w:tc>
      </w:tr>
      <w:tr w:rsidR="0049439F" w:rsidRPr="006C6CFC" w:rsidTr="00937997">
        <w:trPr>
          <w:trHeight w:val="76"/>
        </w:trPr>
        <w:tc>
          <w:tcPr>
            <w:tcW w:w="4384" w:type="pct"/>
            <w:gridSpan w:val="2"/>
          </w:tcPr>
          <w:p w:rsidR="0049439F" w:rsidRPr="002A4865" w:rsidRDefault="0049439F" w:rsidP="00443B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к</w:t>
            </w:r>
            <w:r w:rsidRPr="002A4865">
              <w:rPr>
                <w:rFonts w:ascii="Times New Roman" w:hAnsi="Times New Roman"/>
                <w:b/>
                <w:sz w:val="24"/>
              </w:rPr>
              <w:t>онсультации</w:t>
            </w:r>
          </w:p>
        </w:tc>
        <w:tc>
          <w:tcPr>
            <w:tcW w:w="616" w:type="pct"/>
            <w:gridSpan w:val="3"/>
            <w:vAlign w:val="center"/>
          </w:tcPr>
          <w:p w:rsidR="0049439F" w:rsidRPr="002A4865" w:rsidRDefault="0049439F" w:rsidP="00443B1E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2A4865">
              <w:rPr>
                <w:rFonts w:ascii="Times New Roman" w:eastAsia="PMingLiU" w:hAnsi="Times New Roman" w:cs="Times New Roman"/>
                <w:b/>
                <w:bCs/>
              </w:rPr>
              <w:t>24</w:t>
            </w:r>
          </w:p>
        </w:tc>
      </w:tr>
      <w:tr w:rsidR="0049439F" w:rsidRPr="006C6CFC" w:rsidTr="00937997">
        <w:trPr>
          <w:trHeight w:val="76"/>
        </w:trPr>
        <w:tc>
          <w:tcPr>
            <w:tcW w:w="4384" w:type="pct"/>
            <w:gridSpan w:val="2"/>
          </w:tcPr>
          <w:p w:rsidR="0049439F" w:rsidRPr="002A4865" w:rsidRDefault="0049439F" w:rsidP="0093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 w:rsidRPr="002A4865">
              <w:rPr>
                <w:rFonts w:ascii="Times New Roman" w:hAnsi="Times New Roman"/>
                <w:b/>
                <w:i/>
                <w:sz w:val="24"/>
              </w:rPr>
              <w:t>В том числе</w:t>
            </w:r>
            <w:r w:rsidRPr="002A4865">
              <w:rPr>
                <w:rFonts w:ascii="Times New Roman" w:hAnsi="Times New Roman"/>
                <w:b/>
                <w:sz w:val="24"/>
              </w:rPr>
              <w:t>:</w:t>
            </w:r>
          </w:p>
        </w:tc>
        <w:tc>
          <w:tcPr>
            <w:tcW w:w="616" w:type="pct"/>
            <w:gridSpan w:val="3"/>
            <w:vAlign w:val="center"/>
          </w:tcPr>
          <w:p w:rsidR="0049439F" w:rsidRPr="00D578C5" w:rsidRDefault="0049439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</w:p>
        </w:tc>
      </w:tr>
      <w:tr w:rsidR="0049439F" w:rsidRPr="006C6CFC" w:rsidTr="00937997">
        <w:trPr>
          <w:trHeight w:val="76"/>
        </w:trPr>
        <w:tc>
          <w:tcPr>
            <w:tcW w:w="4384" w:type="pct"/>
            <w:gridSpan w:val="2"/>
          </w:tcPr>
          <w:p w:rsidR="0049439F" w:rsidRPr="002A4865" w:rsidRDefault="0049439F" w:rsidP="00937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 w:rsidRPr="00E628C0">
              <w:rPr>
                <w:rFonts w:ascii="Times New Roman" w:hAnsi="Times New Roman"/>
                <w:b/>
                <w:sz w:val="24"/>
              </w:rPr>
              <w:t>практических и лабораторных занятий</w:t>
            </w:r>
          </w:p>
        </w:tc>
        <w:tc>
          <w:tcPr>
            <w:tcW w:w="616" w:type="pct"/>
            <w:gridSpan w:val="3"/>
            <w:vAlign w:val="center"/>
          </w:tcPr>
          <w:p w:rsidR="0049439F" w:rsidRPr="002A4865" w:rsidRDefault="0049439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Cs/>
              </w:rPr>
            </w:pPr>
            <w:r w:rsidRPr="002A4865">
              <w:rPr>
                <w:rFonts w:ascii="Times New Roman" w:eastAsia="PMingLiU" w:hAnsi="Times New Roman" w:cs="Times New Roman"/>
                <w:bCs/>
              </w:rPr>
              <w:t>251</w:t>
            </w:r>
          </w:p>
        </w:tc>
      </w:tr>
      <w:tr w:rsidR="0049439F" w:rsidRPr="006C6CFC" w:rsidTr="00937997">
        <w:trPr>
          <w:trHeight w:val="76"/>
        </w:trPr>
        <w:tc>
          <w:tcPr>
            <w:tcW w:w="4384" w:type="pct"/>
            <w:gridSpan w:val="2"/>
          </w:tcPr>
          <w:p w:rsidR="0049439F" w:rsidRPr="002A4865" w:rsidRDefault="0049439F" w:rsidP="00FD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</w:t>
            </w:r>
            <w:r w:rsidRPr="002A4865">
              <w:rPr>
                <w:rFonts w:ascii="Times New Roman" w:hAnsi="Times New Roman"/>
                <w:b/>
                <w:sz w:val="24"/>
              </w:rPr>
              <w:t>чебная практика</w:t>
            </w:r>
          </w:p>
        </w:tc>
        <w:tc>
          <w:tcPr>
            <w:tcW w:w="616" w:type="pct"/>
            <w:gridSpan w:val="3"/>
            <w:vAlign w:val="center"/>
          </w:tcPr>
          <w:p w:rsidR="0049439F" w:rsidRPr="002A4865" w:rsidRDefault="0049439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2A4865">
              <w:rPr>
                <w:rFonts w:ascii="Times New Roman" w:eastAsia="PMingLiU" w:hAnsi="Times New Roman" w:cs="Times New Roman"/>
                <w:b/>
                <w:bCs/>
              </w:rPr>
              <w:t>54</w:t>
            </w:r>
          </w:p>
        </w:tc>
      </w:tr>
      <w:tr w:rsidR="0049439F" w:rsidRPr="006C6CFC" w:rsidTr="00937997">
        <w:trPr>
          <w:trHeight w:val="76"/>
        </w:trPr>
        <w:tc>
          <w:tcPr>
            <w:tcW w:w="4384" w:type="pct"/>
            <w:gridSpan w:val="2"/>
          </w:tcPr>
          <w:p w:rsidR="0049439F" w:rsidRPr="002A4865" w:rsidRDefault="0049439F" w:rsidP="00FD1E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2A4865">
              <w:rPr>
                <w:rFonts w:ascii="Times New Roman" w:hAnsi="Times New Roman"/>
                <w:b/>
                <w:sz w:val="24"/>
              </w:rPr>
              <w:t>роизводственная практика</w:t>
            </w:r>
          </w:p>
        </w:tc>
        <w:tc>
          <w:tcPr>
            <w:tcW w:w="616" w:type="pct"/>
            <w:gridSpan w:val="3"/>
            <w:vAlign w:val="center"/>
          </w:tcPr>
          <w:p w:rsidR="0049439F" w:rsidRPr="002A4865" w:rsidRDefault="0049439F" w:rsidP="002A4865">
            <w:pPr>
              <w:spacing w:after="0" w:line="240" w:lineRule="auto"/>
              <w:jc w:val="center"/>
              <w:rPr>
                <w:rFonts w:ascii="Times New Roman" w:eastAsia="PMingLiU" w:hAnsi="Times New Roman" w:cs="Times New Roman"/>
                <w:b/>
                <w:bCs/>
              </w:rPr>
            </w:pPr>
            <w:r w:rsidRPr="002A4865">
              <w:rPr>
                <w:rFonts w:ascii="Times New Roman" w:eastAsia="PMingLiU" w:hAnsi="Times New Roman" w:cs="Times New Roman"/>
                <w:b/>
                <w:bCs/>
              </w:rPr>
              <w:t>90</w:t>
            </w:r>
          </w:p>
        </w:tc>
      </w:tr>
    </w:tbl>
    <w:p w:rsidR="00BF1C86" w:rsidRPr="006C6CFC" w:rsidRDefault="00BF1C86" w:rsidP="00D17C4A">
      <w:pPr>
        <w:spacing w:after="0" w:line="240" w:lineRule="auto"/>
        <w:rPr>
          <w:rFonts w:eastAsia="PMingLiU"/>
          <w:i/>
          <w:color w:val="FFFFFF"/>
        </w:rPr>
        <w:sectPr w:rsidR="00BF1C86" w:rsidRPr="006C6CFC" w:rsidSect="00306AE7">
          <w:pgSz w:w="16840" w:h="11907" w:orient="landscape"/>
          <w:pgMar w:top="709" w:right="1134" w:bottom="851" w:left="992" w:header="709" w:footer="709" w:gutter="0"/>
          <w:cols w:space="720"/>
        </w:sectPr>
      </w:pPr>
    </w:p>
    <w:p w:rsidR="00BF1C86" w:rsidRPr="006C6CFC" w:rsidRDefault="0060096F" w:rsidP="00BF1C86">
      <w:pPr>
        <w:pStyle w:val="a0"/>
        <w:spacing w:after="0"/>
        <w:rPr>
          <w:rFonts w:ascii="Times New Roman" w:eastAsia="PMingLiU" w:hAnsi="Times New Roman" w:cs="Times New Roman"/>
          <w:b/>
          <w:bCs/>
        </w:rPr>
      </w:pPr>
      <w:r>
        <w:rPr>
          <w:rFonts w:ascii="Times New Roman" w:eastAsia="PMingLiU" w:hAnsi="Times New Roman" w:cs="Times New Roman"/>
          <w:b/>
          <w:bCs/>
        </w:rPr>
        <w:lastRenderedPageBreak/>
        <w:t>4</w:t>
      </w:r>
      <w:r w:rsidR="00BF1C86" w:rsidRPr="006C6CFC">
        <w:rPr>
          <w:rFonts w:ascii="Times New Roman" w:eastAsia="PMingLiU" w:hAnsi="Times New Roman" w:cs="Times New Roman"/>
          <w:b/>
          <w:bCs/>
        </w:rPr>
        <w:t>. УСЛОВИЯ РЕАЛИЗАЦИИ ПРОФЕССИОНАЛЬНОГО МОДУЛЯ</w:t>
      </w:r>
    </w:p>
    <w:p w:rsidR="00BF1C86" w:rsidRPr="006C6CFC" w:rsidRDefault="00BF1C86" w:rsidP="00BF1C86">
      <w:pPr>
        <w:pStyle w:val="a0"/>
        <w:spacing w:after="0"/>
        <w:rPr>
          <w:rFonts w:ascii="Times New Roman" w:eastAsia="PMingLiU" w:hAnsi="Times New Roman" w:cs="Times New Roman"/>
          <w:b/>
          <w:bCs/>
        </w:rPr>
      </w:pPr>
    </w:p>
    <w:p w:rsidR="00BF1C86" w:rsidRPr="006C6CFC" w:rsidRDefault="0060096F" w:rsidP="00BF1C86">
      <w:pPr>
        <w:spacing w:after="0" w:line="240" w:lineRule="auto"/>
        <w:ind w:firstLine="709"/>
        <w:rPr>
          <w:rFonts w:ascii="Times New Roman" w:eastAsia="PMingLiU" w:hAnsi="Times New Roman" w:cs="Times New Roman"/>
          <w:b/>
          <w:bCs/>
        </w:rPr>
      </w:pPr>
      <w:r>
        <w:rPr>
          <w:rFonts w:ascii="Times New Roman" w:eastAsia="PMingLiU" w:hAnsi="Times New Roman" w:cs="Times New Roman"/>
          <w:b/>
          <w:bCs/>
        </w:rPr>
        <w:t>4</w:t>
      </w:r>
      <w:r w:rsidR="00BF1C86" w:rsidRPr="006C6CFC">
        <w:rPr>
          <w:rFonts w:ascii="Times New Roman" w:eastAsia="PMingLiU" w:hAnsi="Times New Roman" w:cs="Times New Roman"/>
          <w:b/>
          <w:bCs/>
        </w:rPr>
        <w:t>.1. Для реализации программы профессионального модуля должны быть предусмотрены следующие специальные помещения:</w:t>
      </w:r>
    </w:p>
    <w:p w:rsidR="00D17C4A" w:rsidRPr="006C6CFC" w:rsidRDefault="00D17C4A" w:rsidP="00BF1C86">
      <w:pPr>
        <w:suppressAutoHyphens/>
        <w:spacing w:after="0" w:line="240" w:lineRule="auto"/>
        <w:ind w:firstLine="709"/>
        <w:jc w:val="both"/>
        <w:rPr>
          <w:rFonts w:ascii="Times New Roman" w:eastAsia="PMingLiU" w:hAnsi="Times New Roman" w:cs="Times New Roman"/>
          <w:bCs/>
        </w:rPr>
      </w:pPr>
    </w:p>
    <w:p w:rsidR="009D2367" w:rsidRPr="009D2367" w:rsidRDefault="009D2367" w:rsidP="009D23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9D2367">
        <w:rPr>
          <w:rFonts w:ascii="Times New Roman" w:eastAsia="Times New Roman" w:hAnsi="Times New Roman" w:cs="Times New Roman"/>
          <w:b/>
          <w:i/>
        </w:rPr>
        <w:t>«Лаборатория программного обеспечения и сопровождения компьютерных систем»</w:t>
      </w:r>
    </w:p>
    <w:p w:rsidR="009D2367" w:rsidRPr="009D2367" w:rsidRDefault="009D2367" w:rsidP="009D236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9D2367">
        <w:rPr>
          <w:rFonts w:ascii="Times New Roman" w:eastAsia="Times New Roman" w:hAnsi="Times New Roman" w:cs="Times New Roman"/>
          <w:b/>
          <w:i/>
        </w:rPr>
        <w:t>Основное оборудование:</w:t>
      </w:r>
    </w:p>
    <w:p w:rsidR="00EE6DB1" w:rsidRPr="009D2367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Персональный компьютер ученика </w:t>
      </w:r>
      <w:r w:rsidRPr="009D2367">
        <w:rPr>
          <w:rFonts w:ascii="Times New Roman" w:eastAsia="Times New Roman" w:hAnsi="Times New Roman" w:cs="Times New Roman"/>
          <w:color w:val="000000"/>
        </w:rPr>
        <w:t xml:space="preserve">Aquarius Std W60 K11 MNT_400/i3_6100/2х4096D4_2133/S500_7200/VINT/KM/ W10Pro/SAQ/IMM)  гарантия 3 года с Windows Pro 10 12 шт; </w:t>
      </w:r>
    </w:p>
    <w:p w:rsidR="00EE6DB1" w:rsidRPr="009D2367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</w:rPr>
      </w:pPr>
      <w:r w:rsidRPr="009D2367">
        <w:rPr>
          <w:rFonts w:ascii="Times New Roman" w:eastAsia="Times New Roman" w:hAnsi="Times New Roman" w:cs="Times New Roman"/>
          <w:color w:val="000000"/>
        </w:rPr>
        <w:t>Монитор LCD Dell 19.5" E2016H черный {TN LED 16:9 DVI матовая HAS Pivot 250cd 178гр/178гр 1600x900    D-Sub  12 шт;</w:t>
      </w:r>
    </w:p>
    <w:p w:rsidR="00EE6DB1" w:rsidRPr="009D2367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lang w:val="en-US"/>
        </w:rPr>
      </w:pPr>
      <w:r w:rsidRPr="009D2367">
        <w:rPr>
          <w:rFonts w:ascii="Times New Roman" w:eastAsia="Times New Roman" w:hAnsi="Times New Roman" w:cs="Times New Roman"/>
          <w:color w:val="000000"/>
          <w:lang w:val="en-US"/>
        </w:rPr>
        <w:t>Microsoft Office Standard 2016 RUS OLP NL Acdmc    12</w:t>
      </w:r>
      <w:r w:rsidRPr="009D2367">
        <w:rPr>
          <w:rFonts w:ascii="Times New Roman" w:eastAsia="Times New Roman" w:hAnsi="Times New Roman" w:cs="Times New Roman"/>
          <w:color w:val="000000"/>
        </w:rPr>
        <w:t>шт</w:t>
      </w:r>
      <w:r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; </w:t>
      </w:r>
    </w:p>
    <w:p w:rsidR="00EE6DB1" w:rsidRPr="009D2367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lang w:val="en-US"/>
        </w:rPr>
      </w:pPr>
      <w:r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МФУ HP LaserJet Pro MFP M132nw 1 </w:t>
      </w:r>
      <w:r w:rsidRPr="009D2367">
        <w:rPr>
          <w:rFonts w:ascii="Times New Roman" w:eastAsia="Times New Roman" w:hAnsi="Times New Roman" w:cs="Times New Roman"/>
          <w:color w:val="000000"/>
        </w:rPr>
        <w:t>шт</w:t>
      </w:r>
      <w:r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; </w:t>
      </w:r>
    </w:p>
    <w:p w:rsidR="00EE6DB1" w:rsidRPr="009D2367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lang w:val="en-US"/>
        </w:rPr>
      </w:pPr>
      <w:r w:rsidRPr="009D2367">
        <w:rPr>
          <w:rFonts w:ascii="Times New Roman" w:eastAsia="Times New Roman" w:hAnsi="Times New Roman" w:cs="Times New Roman"/>
        </w:rPr>
        <w:t>Комплект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Logitech Desktop MK120 (</w:t>
      </w:r>
      <w:r w:rsidRPr="009D2367">
        <w:rPr>
          <w:rFonts w:ascii="Times New Roman" w:eastAsia="Times New Roman" w:hAnsi="Times New Roman" w:cs="Times New Roman"/>
        </w:rPr>
        <w:t>клавиатура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Pr="009D2367">
        <w:rPr>
          <w:rFonts w:ascii="Times New Roman" w:eastAsia="Times New Roman" w:hAnsi="Times New Roman" w:cs="Times New Roman"/>
        </w:rPr>
        <w:t>и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Pr="009D2367">
        <w:rPr>
          <w:rFonts w:ascii="Times New Roman" w:eastAsia="Times New Roman" w:hAnsi="Times New Roman" w:cs="Times New Roman"/>
        </w:rPr>
        <w:t>мышь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) 12 </w:t>
      </w:r>
      <w:r w:rsidRPr="009D2367">
        <w:rPr>
          <w:rFonts w:ascii="Times New Roman" w:eastAsia="Times New Roman" w:hAnsi="Times New Roman" w:cs="Times New Roman"/>
        </w:rPr>
        <w:t>шт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; </w:t>
      </w:r>
    </w:p>
    <w:p w:rsidR="00EE6DB1" w:rsidRPr="009D2367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b/>
          <w:lang w:val="en-US"/>
        </w:rPr>
      </w:pPr>
      <w:r w:rsidRPr="009D2367">
        <w:rPr>
          <w:rFonts w:ascii="Times New Roman" w:eastAsia="Times New Roman" w:hAnsi="Times New Roman" w:cs="Times New Roman"/>
        </w:rPr>
        <w:t>Блок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Pr="009D2367">
        <w:rPr>
          <w:rFonts w:ascii="Times New Roman" w:eastAsia="Times New Roman" w:hAnsi="Times New Roman" w:cs="Times New Roman"/>
        </w:rPr>
        <w:t>питания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ATX Thermaltake TR2 S TRS-0650NPCWEU 650W 12 </w:t>
      </w:r>
      <w:r w:rsidRPr="009D2367">
        <w:rPr>
          <w:rFonts w:ascii="Times New Roman" w:eastAsia="Times New Roman" w:hAnsi="Times New Roman" w:cs="Times New Roman"/>
        </w:rPr>
        <w:t>шт</w:t>
      </w:r>
      <w:r w:rsidRPr="009D2367">
        <w:rPr>
          <w:rFonts w:ascii="Times New Roman" w:eastAsia="Times New Roman" w:hAnsi="Times New Roman" w:cs="Times New Roman"/>
          <w:lang w:val="en-US"/>
        </w:rPr>
        <w:t>;</w:t>
      </w:r>
    </w:p>
    <w:p w:rsidR="00EE6DB1" w:rsidRPr="009D2367" w:rsidRDefault="00A82C6D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lang w:val="en-US"/>
        </w:rPr>
      </w:pPr>
      <w:hyperlink r:id="rId11" w:tgtFrame="_blank" w:history="1">
        <w:r w:rsidR="00EE6DB1" w:rsidRPr="009D2367">
          <w:rPr>
            <w:rFonts w:ascii="Times New Roman" w:eastAsia="Times New Roman" w:hAnsi="Times New Roman" w:cs="Times New Roman"/>
            <w:color w:val="000000"/>
          </w:rPr>
          <w:t>Блок</w:t>
        </w:r>
        <w:r w:rsidR="00EE6DB1" w:rsidRPr="009D2367">
          <w:rPr>
            <w:rFonts w:ascii="Times New Roman" w:eastAsia="Times New Roman" w:hAnsi="Times New Roman" w:cs="Times New Roman"/>
            <w:color w:val="000000"/>
            <w:lang w:val="en-US"/>
          </w:rPr>
          <w:t xml:space="preserve"> </w:t>
        </w:r>
        <w:r w:rsidR="00EE6DB1" w:rsidRPr="009D2367">
          <w:rPr>
            <w:rFonts w:ascii="Times New Roman" w:eastAsia="Times New Roman" w:hAnsi="Times New Roman" w:cs="Times New Roman"/>
            <w:color w:val="000000"/>
          </w:rPr>
          <w:t>питания</w:t>
        </w:r>
        <w:r w:rsidR="00EE6DB1" w:rsidRPr="009D2367">
          <w:rPr>
            <w:rFonts w:ascii="Times New Roman" w:eastAsia="Times New Roman" w:hAnsi="Times New Roman" w:cs="Times New Roman"/>
            <w:color w:val="000000"/>
            <w:lang w:val="en-US"/>
          </w:rPr>
          <w:t xml:space="preserve"> ATX 1000W Corsair RM1000i</w:t>
        </w:r>
        <w:r w:rsidR="00EE6DB1" w:rsidRPr="009D2367">
          <w:rPr>
            <w:rFonts w:ascii="Times New Roman" w:eastAsia="Times New Roman" w:hAnsi="Times New Roman" w:cs="Times New Roman"/>
            <w:color w:val="0000FF"/>
            <w:lang w:val="en-US"/>
          </w:rPr>
          <w:t xml:space="preserve"> </w:t>
        </w:r>
      </w:hyperlink>
      <w:r w:rsidR="00EE6DB1"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="00EE6DB1" w:rsidRPr="009D2367">
        <w:rPr>
          <w:rFonts w:ascii="Times New Roman" w:eastAsia="Times New Roman" w:hAnsi="Times New Roman" w:cs="Times New Roman"/>
          <w:color w:val="000000"/>
        </w:rPr>
        <w:t>Сервер</w:t>
      </w:r>
      <w:r w:rsidR="00EE6DB1"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 Aquarius E50 S15 (1xIntel® Xeon® E5-2600 v3/v4/DDR4 4*8192/2*1000 Mb/VINT) </w:t>
      </w:r>
    </w:p>
    <w:p w:rsidR="00EE6DB1" w:rsidRPr="00EE6DB1" w:rsidRDefault="00EE6DB1" w:rsidP="00EE6DB1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b/>
          <w:iCs/>
          <w:lang w:val="en-US"/>
        </w:rPr>
      </w:pPr>
      <w:r w:rsidRPr="009D2367">
        <w:rPr>
          <w:rFonts w:ascii="Times New Roman" w:eastAsia="Times New Roman" w:hAnsi="Times New Roman" w:cs="Times New Roman"/>
          <w:color w:val="000000"/>
          <w:lang w:val="en-US"/>
        </w:rPr>
        <w:t>Microsoft Windows Server Standard Core 2016 RUS OLP 2Lic NL Acdmc CoreLic</w:t>
      </w:r>
      <w:r w:rsidRPr="00EE6DB1">
        <w:rPr>
          <w:rFonts w:ascii="Times New Roman" w:eastAsia="Times New Roman" w:hAnsi="Times New Roman" w:cs="Times New Roman"/>
          <w:color w:val="000000"/>
          <w:lang w:val="en-US"/>
        </w:rPr>
        <w:t>;</w:t>
      </w:r>
    </w:p>
    <w:p w:rsidR="00EE6DB1" w:rsidRPr="009D2367" w:rsidRDefault="00EE6DB1" w:rsidP="00EE6DB1">
      <w:pPr>
        <w:spacing w:after="0" w:line="240" w:lineRule="auto"/>
        <w:rPr>
          <w:rFonts w:ascii="Times New Roman" w:eastAsia="Times New Roman" w:hAnsi="Times New Roman" w:cs="Times New Roman"/>
          <w:iCs/>
          <w:lang w:val="en-US"/>
        </w:rPr>
      </w:pPr>
      <w:r w:rsidRPr="009D2367">
        <w:rPr>
          <w:rFonts w:ascii="Times New Roman" w:eastAsia="Times New Roman" w:hAnsi="Times New Roman" w:cs="Times New Roman"/>
          <w:iCs/>
          <w:lang w:val="en-US"/>
        </w:rPr>
        <w:t>Microsoft Windows Server CAL</w:t>
      </w:r>
      <w:r>
        <w:rPr>
          <w:rFonts w:ascii="Times New Roman" w:eastAsia="Times New Roman" w:hAnsi="Times New Roman" w:cs="Times New Roman"/>
          <w:iCs/>
          <w:lang w:val="en-US"/>
        </w:rPr>
        <w:t xml:space="preserve"> 2016 RUS OLP NL Acdmc DvcCAL </w:t>
      </w:r>
      <w:r w:rsidRPr="009D2367">
        <w:rPr>
          <w:rFonts w:ascii="Times New Roman" w:eastAsia="Times New Roman" w:hAnsi="Times New Roman" w:cs="Times New Roman"/>
          <w:iCs/>
          <w:lang w:val="en-US"/>
        </w:rPr>
        <w:t xml:space="preserve">12 </w:t>
      </w:r>
      <w:r w:rsidRPr="009D2367">
        <w:rPr>
          <w:rFonts w:ascii="Times New Roman" w:eastAsia="Times New Roman" w:hAnsi="Times New Roman" w:cs="Times New Roman"/>
          <w:iCs/>
        </w:rPr>
        <w:t>шт</w:t>
      </w:r>
      <w:r w:rsidRPr="009D2367">
        <w:rPr>
          <w:rFonts w:ascii="Times New Roman" w:eastAsia="Times New Roman" w:hAnsi="Times New Roman" w:cs="Times New Roman"/>
          <w:iCs/>
          <w:lang w:val="en-US"/>
        </w:rPr>
        <w:t>;</w:t>
      </w:r>
    </w:p>
    <w:p w:rsidR="00EE6DB1" w:rsidRPr="006C6CFC" w:rsidRDefault="00EE6DB1" w:rsidP="00EE6DB1">
      <w:pPr>
        <w:spacing w:after="0" w:line="240" w:lineRule="auto"/>
        <w:ind w:firstLine="709"/>
        <w:rPr>
          <w:rFonts w:ascii="Times New Roman" w:eastAsia="PMingLiU" w:hAnsi="Times New Roman" w:cs="Times New Roman"/>
          <w:b/>
          <w:bCs/>
        </w:rPr>
      </w:pPr>
      <w:r w:rsidRPr="009D2367">
        <w:rPr>
          <w:rFonts w:ascii="Times New Roman" w:eastAsia="Times New Roman" w:hAnsi="Times New Roman" w:cs="Times New Roman"/>
        </w:rPr>
        <w:t>Посадочные места по количеству обучающихся; рабочее место преподавателя; к</w:t>
      </w:r>
      <w:r w:rsidRPr="009D2367">
        <w:rPr>
          <w:rFonts w:ascii="Times New Roman" w:eastAsia="Times New Roman" w:hAnsi="Times New Roman" w:cs="Times New Roman"/>
          <w:bCs/>
        </w:rPr>
        <w:t>омплект учебно-методической документации:</w:t>
      </w:r>
      <w:r w:rsidRPr="009D2367">
        <w:rPr>
          <w:rFonts w:ascii="Times New Roman" w:eastAsia="Times New Roman" w:hAnsi="Times New Roman" w:cs="Times New Roman"/>
          <w:b/>
          <w:bCs/>
        </w:rPr>
        <w:t xml:space="preserve"> </w:t>
      </w:r>
      <w:r w:rsidRPr="009D2367">
        <w:rPr>
          <w:rFonts w:ascii="Times New Roman" w:eastAsia="Times New Roman" w:hAnsi="Times New Roman" w:cs="Times New Roman"/>
          <w:bCs/>
        </w:rPr>
        <w:t>презентационный материал; и</w:t>
      </w:r>
      <w:r w:rsidRPr="009D2367">
        <w:rPr>
          <w:rFonts w:ascii="Times New Roman" w:eastAsia="Times New Roman" w:hAnsi="Times New Roman" w:cs="Times New Roman"/>
        </w:rPr>
        <w:t>нтерактивная доска; маркерная доска.</w:t>
      </w:r>
    </w:p>
    <w:p w:rsidR="00A238E1" w:rsidRPr="006C6CFC" w:rsidRDefault="00EE6DB1" w:rsidP="00EE6DB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u w:val="single"/>
        </w:rPr>
      </w:pPr>
      <w:r w:rsidRPr="006C6CFC">
        <w:rPr>
          <w:rFonts w:ascii="Times New Roman" w:hAnsi="Times New Roman"/>
          <w:b/>
          <w:i/>
          <w:u w:val="single"/>
        </w:rPr>
        <w:t xml:space="preserve"> </w:t>
      </w:r>
      <w:r w:rsidR="00A238E1" w:rsidRPr="006C6CFC">
        <w:rPr>
          <w:rFonts w:ascii="Times New Roman" w:hAnsi="Times New Roman"/>
          <w:b/>
          <w:i/>
          <w:u w:val="single"/>
        </w:rPr>
        <w:t>«Базы практик»</w:t>
      </w:r>
    </w:p>
    <w:p w:rsidR="00A238E1" w:rsidRPr="006C6CFC" w:rsidRDefault="00A238E1" w:rsidP="00BF1C86">
      <w:pPr>
        <w:suppressAutoHyphens/>
        <w:spacing w:after="0" w:line="240" w:lineRule="auto"/>
        <w:ind w:firstLine="709"/>
        <w:jc w:val="both"/>
        <w:rPr>
          <w:rFonts w:ascii="Times New Roman" w:eastAsia="PMingLiU" w:hAnsi="Times New Roman" w:cs="Times New Roman"/>
          <w:bCs/>
          <w:i/>
        </w:rPr>
      </w:pPr>
    </w:p>
    <w:p w:rsidR="009D2367" w:rsidRPr="009D2367" w:rsidRDefault="009D2367" w:rsidP="009D23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9D2367">
        <w:rPr>
          <w:rFonts w:ascii="Times New Roman" w:eastAsia="Times New Roman" w:hAnsi="Times New Roman" w:cs="Times New Roman"/>
          <w:b/>
          <w:i/>
        </w:rPr>
        <w:t>«Лаборатория программного обеспечения и сопровождения компьютерных систем»</w:t>
      </w:r>
    </w:p>
    <w:p w:rsidR="009D2367" w:rsidRPr="009D2367" w:rsidRDefault="009D2367" w:rsidP="009D2367">
      <w:pPr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r w:rsidRPr="009D2367">
        <w:rPr>
          <w:rFonts w:ascii="Times New Roman" w:eastAsia="Times New Roman" w:hAnsi="Times New Roman" w:cs="Times New Roman"/>
          <w:b/>
          <w:i/>
        </w:rPr>
        <w:t>Основное оборудование:</w:t>
      </w:r>
    </w:p>
    <w:p w:rsidR="009D2367" w:rsidRPr="009D2367" w:rsidRDefault="00EE6DB1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Персональный компьютер ученика </w:t>
      </w:r>
      <w:r w:rsidR="009D2367" w:rsidRPr="009D2367">
        <w:rPr>
          <w:rFonts w:ascii="Times New Roman" w:eastAsia="Times New Roman" w:hAnsi="Times New Roman" w:cs="Times New Roman"/>
          <w:color w:val="000000"/>
        </w:rPr>
        <w:t xml:space="preserve"> Aquarius Std W60 K11 MNT_400/i3_6100/2х4096D4_2133/S500_7200/VINT/KM/ W10Pro/SAQ/IMM)  гарантия 3 года с Windows Pro 10 12 шт; </w:t>
      </w:r>
    </w:p>
    <w:p w:rsidR="009D2367" w:rsidRPr="009D2367" w:rsidRDefault="009D2367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</w:rPr>
      </w:pPr>
      <w:r w:rsidRPr="009D2367">
        <w:rPr>
          <w:rFonts w:ascii="Times New Roman" w:eastAsia="Times New Roman" w:hAnsi="Times New Roman" w:cs="Times New Roman"/>
          <w:color w:val="000000"/>
        </w:rPr>
        <w:t>Монитор LCD Dell 19.5" E2016H черный {TN LED 16:9 DVI матовая HAS Pivot 250cd 178гр/178гр 1600x900    D-Sub  12 шт;</w:t>
      </w:r>
    </w:p>
    <w:p w:rsidR="009D2367" w:rsidRPr="009D2367" w:rsidRDefault="009D2367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lang w:val="en-US"/>
        </w:rPr>
      </w:pPr>
      <w:r w:rsidRPr="009D2367">
        <w:rPr>
          <w:rFonts w:ascii="Times New Roman" w:eastAsia="Times New Roman" w:hAnsi="Times New Roman" w:cs="Times New Roman"/>
          <w:color w:val="000000"/>
          <w:lang w:val="en-US"/>
        </w:rPr>
        <w:t>Microsoft Office Standard 2016 RUS OLP NL Acdmc    12</w:t>
      </w:r>
      <w:r w:rsidRPr="009D2367">
        <w:rPr>
          <w:rFonts w:ascii="Times New Roman" w:eastAsia="Times New Roman" w:hAnsi="Times New Roman" w:cs="Times New Roman"/>
          <w:color w:val="000000"/>
        </w:rPr>
        <w:t>шт</w:t>
      </w:r>
      <w:r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; </w:t>
      </w:r>
    </w:p>
    <w:p w:rsidR="009D2367" w:rsidRPr="009D2367" w:rsidRDefault="009D2367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lang w:val="en-US"/>
        </w:rPr>
      </w:pPr>
      <w:r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МФУ HP LaserJet Pro MFP M132nw 1 </w:t>
      </w:r>
      <w:r w:rsidRPr="009D2367">
        <w:rPr>
          <w:rFonts w:ascii="Times New Roman" w:eastAsia="Times New Roman" w:hAnsi="Times New Roman" w:cs="Times New Roman"/>
          <w:color w:val="000000"/>
        </w:rPr>
        <w:t>шт</w:t>
      </w:r>
      <w:r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; </w:t>
      </w:r>
    </w:p>
    <w:p w:rsidR="009D2367" w:rsidRPr="009D2367" w:rsidRDefault="009D2367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lang w:val="en-US"/>
        </w:rPr>
      </w:pPr>
      <w:r w:rsidRPr="009D2367">
        <w:rPr>
          <w:rFonts w:ascii="Times New Roman" w:eastAsia="Times New Roman" w:hAnsi="Times New Roman" w:cs="Times New Roman"/>
        </w:rPr>
        <w:t>Комплект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Logitech Desktop MK120 (</w:t>
      </w:r>
      <w:r w:rsidRPr="009D2367">
        <w:rPr>
          <w:rFonts w:ascii="Times New Roman" w:eastAsia="Times New Roman" w:hAnsi="Times New Roman" w:cs="Times New Roman"/>
        </w:rPr>
        <w:t>клавиатура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Pr="009D2367">
        <w:rPr>
          <w:rFonts w:ascii="Times New Roman" w:eastAsia="Times New Roman" w:hAnsi="Times New Roman" w:cs="Times New Roman"/>
        </w:rPr>
        <w:t>и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Pr="009D2367">
        <w:rPr>
          <w:rFonts w:ascii="Times New Roman" w:eastAsia="Times New Roman" w:hAnsi="Times New Roman" w:cs="Times New Roman"/>
        </w:rPr>
        <w:t>мышь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) 12 </w:t>
      </w:r>
      <w:r w:rsidRPr="009D2367">
        <w:rPr>
          <w:rFonts w:ascii="Times New Roman" w:eastAsia="Times New Roman" w:hAnsi="Times New Roman" w:cs="Times New Roman"/>
        </w:rPr>
        <w:t>шт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; </w:t>
      </w:r>
    </w:p>
    <w:p w:rsidR="009D2367" w:rsidRPr="009D2367" w:rsidRDefault="009D2367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b/>
          <w:lang w:val="en-US"/>
        </w:rPr>
      </w:pPr>
      <w:r w:rsidRPr="009D2367">
        <w:rPr>
          <w:rFonts w:ascii="Times New Roman" w:eastAsia="Times New Roman" w:hAnsi="Times New Roman" w:cs="Times New Roman"/>
        </w:rPr>
        <w:t>Блок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Pr="009D2367">
        <w:rPr>
          <w:rFonts w:ascii="Times New Roman" w:eastAsia="Times New Roman" w:hAnsi="Times New Roman" w:cs="Times New Roman"/>
        </w:rPr>
        <w:t>питания</w:t>
      </w:r>
      <w:r w:rsidRPr="009D2367">
        <w:rPr>
          <w:rFonts w:ascii="Times New Roman" w:eastAsia="Times New Roman" w:hAnsi="Times New Roman" w:cs="Times New Roman"/>
          <w:lang w:val="en-US"/>
        </w:rPr>
        <w:t xml:space="preserve"> ATX Thermaltake TR2 S TRS-0650NPCWEU 650W 12 </w:t>
      </w:r>
      <w:r w:rsidRPr="009D2367">
        <w:rPr>
          <w:rFonts w:ascii="Times New Roman" w:eastAsia="Times New Roman" w:hAnsi="Times New Roman" w:cs="Times New Roman"/>
        </w:rPr>
        <w:t>шт</w:t>
      </w:r>
      <w:r w:rsidRPr="009D2367">
        <w:rPr>
          <w:rFonts w:ascii="Times New Roman" w:eastAsia="Times New Roman" w:hAnsi="Times New Roman" w:cs="Times New Roman"/>
          <w:lang w:val="en-US"/>
        </w:rPr>
        <w:t>;</w:t>
      </w:r>
    </w:p>
    <w:p w:rsidR="009D2367" w:rsidRPr="009D2367" w:rsidRDefault="00A82C6D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lang w:val="en-US"/>
        </w:rPr>
      </w:pPr>
      <w:hyperlink r:id="rId12" w:tgtFrame="_blank" w:history="1">
        <w:r w:rsidR="009D2367" w:rsidRPr="009D2367">
          <w:rPr>
            <w:rFonts w:ascii="Times New Roman" w:eastAsia="Times New Roman" w:hAnsi="Times New Roman" w:cs="Times New Roman"/>
            <w:color w:val="000000"/>
          </w:rPr>
          <w:t>Блок</w:t>
        </w:r>
        <w:r w:rsidR="009D2367" w:rsidRPr="009D2367">
          <w:rPr>
            <w:rFonts w:ascii="Times New Roman" w:eastAsia="Times New Roman" w:hAnsi="Times New Roman" w:cs="Times New Roman"/>
            <w:color w:val="000000"/>
            <w:lang w:val="en-US"/>
          </w:rPr>
          <w:t xml:space="preserve"> </w:t>
        </w:r>
        <w:r w:rsidR="009D2367" w:rsidRPr="009D2367">
          <w:rPr>
            <w:rFonts w:ascii="Times New Roman" w:eastAsia="Times New Roman" w:hAnsi="Times New Roman" w:cs="Times New Roman"/>
            <w:color w:val="000000"/>
          </w:rPr>
          <w:t>питания</w:t>
        </w:r>
        <w:r w:rsidR="009D2367" w:rsidRPr="009D2367">
          <w:rPr>
            <w:rFonts w:ascii="Times New Roman" w:eastAsia="Times New Roman" w:hAnsi="Times New Roman" w:cs="Times New Roman"/>
            <w:color w:val="000000"/>
            <w:lang w:val="en-US"/>
          </w:rPr>
          <w:t xml:space="preserve"> ATX 1000W Corsair RM1000i</w:t>
        </w:r>
        <w:r w:rsidR="009D2367" w:rsidRPr="009D2367">
          <w:rPr>
            <w:rFonts w:ascii="Times New Roman" w:eastAsia="Times New Roman" w:hAnsi="Times New Roman" w:cs="Times New Roman"/>
            <w:color w:val="0000FF"/>
            <w:lang w:val="en-US"/>
          </w:rPr>
          <w:t xml:space="preserve"> </w:t>
        </w:r>
      </w:hyperlink>
      <w:r w:rsidR="009D2367" w:rsidRPr="009D2367">
        <w:rPr>
          <w:rFonts w:ascii="Times New Roman" w:eastAsia="Times New Roman" w:hAnsi="Times New Roman" w:cs="Times New Roman"/>
          <w:lang w:val="en-US"/>
        </w:rPr>
        <w:t xml:space="preserve"> </w:t>
      </w:r>
      <w:r w:rsidR="009D2367" w:rsidRPr="009D2367">
        <w:rPr>
          <w:rFonts w:ascii="Times New Roman" w:eastAsia="Times New Roman" w:hAnsi="Times New Roman" w:cs="Times New Roman"/>
          <w:color w:val="000000"/>
        </w:rPr>
        <w:t>Сервер</w:t>
      </w:r>
      <w:r w:rsidR="009D2367" w:rsidRPr="009D2367">
        <w:rPr>
          <w:rFonts w:ascii="Times New Roman" w:eastAsia="Times New Roman" w:hAnsi="Times New Roman" w:cs="Times New Roman"/>
          <w:color w:val="000000"/>
          <w:lang w:val="en-US"/>
        </w:rPr>
        <w:t xml:space="preserve"> Aquarius E50 S15 (1xIntel® Xeon® E5-2600 v3/v4/DDR4 4*8192/2*1000 Mb/VINT) </w:t>
      </w:r>
    </w:p>
    <w:p w:rsidR="009D2367" w:rsidRPr="00EE6DB1" w:rsidRDefault="009D2367" w:rsidP="009D2367">
      <w:pPr>
        <w:tabs>
          <w:tab w:val="left" w:pos="-426"/>
          <w:tab w:val="left" w:pos="-284"/>
        </w:tabs>
        <w:spacing w:after="0" w:line="240" w:lineRule="auto"/>
        <w:ind w:right="141"/>
        <w:rPr>
          <w:rFonts w:ascii="Times New Roman" w:eastAsia="Times New Roman" w:hAnsi="Times New Roman" w:cs="Times New Roman"/>
          <w:b/>
          <w:iCs/>
          <w:lang w:val="en-US"/>
        </w:rPr>
      </w:pPr>
      <w:r w:rsidRPr="009D2367">
        <w:rPr>
          <w:rFonts w:ascii="Times New Roman" w:eastAsia="Times New Roman" w:hAnsi="Times New Roman" w:cs="Times New Roman"/>
          <w:color w:val="000000"/>
          <w:lang w:val="en-US"/>
        </w:rPr>
        <w:t>Microsoft Windows Server Standard Core 2016 RUS OLP 2Lic NL Acdmc CoreLic</w:t>
      </w:r>
      <w:r w:rsidR="00EE6DB1" w:rsidRPr="00EE6DB1">
        <w:rPr>
          <w:rFonts w:ascii="Times New Roman" w:eastAsia="Times New Roman" w:hAnsi="Times New Roman" w:cs="Times New Roman"/>
          <w:color w:val="000000"/>
          <w:lang w:val="en-US"/>
        </w:rPr>
        <w:t>;</w:t>
      </w:r>
    </w:p>
    <w:p w:rsidR="009D2367" w:rsidRPr="009D2367" w:rsidRDefault="009D2367" w:rsidP="009D2367">
      <w:pPr>
        <w:spacing w:after="0" w:line="240" w:lineRule="auto"/>
        <w:rPr>
          <w:rFonts w:ascii="Times New Roman" w:eastAsia="Times New Roman" w:hAnsi="Times New Roman" w:cs="Times New Roman"/>
          <w:iCs/>
          <w:lang w:val="en-US"/>
        </w:rPr>
      </w:pPr>
      <w:r w:rsidRPr="009D2367">
        <w:rPr>
          <w:rFonts w:ascii="Times New Roman" w:eastAsia="Times New Roman" w:hAnsi="Times New Roman" w:cs="Times New Roman"/>
          <w:iCs/>
          <w:lang w:val="en-US"/>
        </w:rPr>
        <w:t>Microsoft Windows Server CAL</w:t>
      </w:r>
      <w:r w:rsidR="00EE6DB1">
        <w:rPr>
          <w:rFonts w:ascii="Times New Roman" w:eastAsia="Times New Roman" w:hAnsi="Times New Roman" w:cs="Times New Roman"/>
          <w:iCs/>
          <w:lang w:val="en-US"/>
        </w:rPr>
        <w:t xml:space="preserve"> 2016 RUS OLP NL Acdmc DvcCAL </w:t>
      </w:r>
      <w:r w:rsidRPr="009D2367">
        <w:rPr>
          <w:rFonts w:ascii="Times New Roman" w:eastAsia="Times New Roman" w:hAnsi="Times New Roman" w:cs="Times New Roman"/>
          <w:iCs/>
          <w:lang w:val="en-US"/>
        </w:rPr>
        <w:t xml:space="preserve">12 </w:t>
      </w:r>
      <w:r w:rsidRPr="009D2367">
        <w:rPr>
          <w:rFonts w:ascii="Times New Roman" w:eastAsia="Times New Roman" w:hAnsi="Times New Roman" w:cs="Times New Roman"/>
          <w:iCs/>
        </w:rPr>
        <w:t>шт</w:t>
      </w:r>
      <w:r w:rsidRPr="009D2367">
        <w:rPr>
          <w:rFonts w:ascii="Times New Roman" w:eastAsia="Times New Roman" w:hAnsi="Times New Roman" w:cs="Times New Roman"/>
          <w:iCs/>
          <w:lang w:val="en-US"/>
        </w:rPr>
        <w:t>;</w:t>
      </w:r>
    </w:p>
    <w:p w:rsidR="00A238E1" w:rsidRPr="006C6CFC" w:rsidRDefault="009D2367" w:rsidP="009D2367">
      <w:pPr>
        <w:spacing w:after="0" w:line="240" w:lineRule="auto"/>
        <w:ind w:firstLine="709"/>
        <w:rPr>
          <w:rFonts w:ascii="Times New Roman" w:eastAsia="PMingLiU" w:hAnsi="Times New Roman" w:cs="Times New Roman"/>
          <w:b/>
          <w:bCs/>
        </w:rPr>
      </w:pPr>
      <w:r w:rsidRPr="009D2367">
        <w:rPr>
          <w:rFonts w:ascii="Times New Roman" w:eastAsia="Times New Roman" w:hAnsi="Times New Roman" w:cs="Times New Roman"/>
        </w:rPr>
        <w:t>Посадочные места по количеству обучающихся; рабочее место преподавателя; к</w:t>
      </w:r>
      <w:r w:rsidRPr="009D2367">
        <w:rPr>
          <w:rFonts w:ascii="Times New Roman" w:eastAsia="Times New Roman" w:hAnsi="Times New Roman" w:cs="Times New Roman"/>
          <w:bCs/>
        </w:rPr>
        <w:t>омплект учебно-методической документации:</w:t>
      </w:r>
      <w:r w:rsidRPr="009D2367">
        <w:rPr>
          <w:rFonts w:ascii="Times New Roman" w:eastAsia="Times New Roman" w:hAnsi="Times New Roman" w:cs="Times New Roman"/>
          <w:b/>
          <w:bCs/>
        </w:rPr>
        <w:t xml:space="preserve"> </w:t>
      </w:r>
      <w:r w:rsidRPr="009D2367">
        <w:rPr>
          <w:rFonts w:ascii="Times New Roman" w:eastAsia="Times New Roman" w:hAnsi="Times New Roman" w:cs="Times New Roman"/>
          <w:bCs/>
        </w:rPr>
        <w:t>презентационный материал; и</w:t>
      </w:r>
      <w:r w:rsidRPr="009D2367">
        <w:rPr>
          <w:rFonts w:ascii="Times New Roman" w:eastAsia="Times New Roman" w:hAnsi="Times New Roman" w:cs="Times New Roman"/>
        </w:rPr>
        <w:t>нтерактивная доска; маркерная доска.</w:t>
      </w:r>
    </w:p>
    <w:p w:rsidR="00BF1C86" w:rsidRPr="006C6CFC" w:rsidRDefault="0060096F" w:rsidP="00BF1C86">
      <w:pPr>
        <w:spacing w:after="0" w:line="240" w:lineRule="auto"/>
        <w:ind w:firstLine="709"/>
        <w:rPr>
          <w:rFonts w:ascii="Times New Roman" w:eastAsia="PMingLiU" w:hAnsi="Times New Roman" w:cs="Times New Roman"/>
          <w:b/>
          <w:bCs/>
        </w:rPr>
      </w:pPr>
      <w:r>
        <w:rPr>
          <w:rFonts w:ascii="Times New Roman" w:eastAsia="PMingLiU" w:hAnsi="Times New Roman" w:cs="Times New Roman"/>
          <w:b/>
          <w:bCs/>
        </w:rPr>
        <w:t>4</w:t>
      </w:r>
      <w:r w:rsidR="00BF1C86" w:rsidRPr="006C6CFC">
        <w:rPr>
          <w:rFonts w:ascii="Times New Roman" w:eastAsia="PMingLiU" w:hAnsi="Times New Roman" w:cs="Times New Roman"/>
          <w:b/>
          <w:bCs/>
        </w:rPr>
        <w:t>.2. Информационное обеспечение реализации программы</w:t>
      </w:r>
    </w:p>
    <w:p w:rsidR="00BF1C86" w:rsidRPr="006C6CFC" w:rsidRDefault="00BF1C86" w:rsidP="00BF1C86">
      <w:pPr>
        <w:suppressAutoHyphens/>
        <w:spacing w:after="0" w:line="240" w:lineRule="auto"/>
        <w:ind w:firstLine="709"/>
        <w:jc w:val="both"/>
        <w:rPr>
          <w:rFonts w:ascii="Times New Roman" w:eastAsia="PMingLiU" w:hAnsi="Times New Roman" w:cs="Times New Roman"/>
        </w:rPr>
      </w:pPr>
      <w:r w:rsidRPr="006C6CFC">
        <w:rPr>
          <w:rFonts w:ascii="Times New Roman" w:eastAsia="PMingLiU" w:hAnsi="Times New Roman" w:cs="Times New Roman"/>
          <w:bCs/>
        </w:rPr>
        <w:t>Для реализации программы библиотечный фонд образовательной организации должен иметь п</w:t>
      </w:r>
      <w:r w:rsidRPr="006C6CFC">
        <w:rPr>
          <w:rFonts w:ascii="Times New Roman" w:eastAsia="PMingLiU" w:hAnsi="Times New Roman" w:cs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A238E1" w:rsidRPr="006C6CFC" w:rsidRDefault="00A238E1" w:rsidP="00BF1C86">
      <w:pPr>
        <w:spacing w:after="0" w:line="240" w:lineRule="auto"/>
        <w:ind w:left="360"/>
        <w:contextualSpacing/>
        <w:rPr>
          <w:rFonts w:ascii="Times New Roman" w:eastAsia="PMingLiU" w:hAnsi="Times New Roman" w:cs="Times New Roman"/>
          <w:b/>
        </w:rPr>
      </w:pPr>
    </w:p>
    <w:p w:rsidR="00BF1C86" w:rsidRDefault="0060096F" w:rsidP="00BF1C86">
      <w:pPr>
        <w:spacing w:after="0" w:line="240" w:lineRule="auto"/>
        <w:ind w:left="360"/>
        <w:contextualSpacing/>
        <w:rPr>
          <w:rFonts w:ascii="Times New Roman" w:eastAsia="PMingLiU" w:hAnsi="Times New Roman" w:cs="Times New Roman"/>
          <w:b/>
        </w:rPr>
      </w:pPr>
      <w:r>
        <w:rPr>
          <w:rFonts w:ascii="Times New Roman" w:eastAsia="PMingLiU" w:hAnsi="Times New Roman" w:cs="Times New Roman"/>
          <w:b/>
        </w:rPr>
        <w:t>4</w:t>
      </w:r>
      <w:r w:rsidR="00BF1C86" w:rsidRPr="006C6CFC">
        <w:rPr>
          <w:rFonts w:ascii="Times New Roman" w:eastAsia="PMingLiU" w:hAnsi="Times New Roman" w:cs="Times New Roman"/>
          <w:b/>
        </w:rPr>
        <w:t>.2.1. Печатные издания</w:t>
      </w:r>
    </w:p>
    <w:p w:rsidR="00937997" w:rsidRPr="006C6CFC" w:rsidRDefault="00937997" w:rsidP="00BF1C86">
      <w:pPr>
        <w:spacing w:after="0" w:line="240" w:lineRule="auto"/>
        <w:ind w:left="360"/>
        <w:contextualSpacing/>
        <w:rPr>
          <w:rFonts w:ascii="Times New Roman" w:eastAsia="PMingLiU" w:hAnsi="Times New Roman" w:cs="Times New Roman"/>
          <w:b/>
        </w:rPr>
      </w:pPr>
      <w:r>
        <w:rPr>
          <w:rFonts w:ascii="Times New Roman" w:eastAsia="PMingLiU" w:hAnsi="Times New Roman" w:cs="Times New Roman"/>
          <w:b/>
        </w:rPr>
        <w:t>Основные источники:</w:t>
      </w:r>
    </w:p>
    <w:p w:rsidR="00937997" w:rsidRPr="00937997" w:rsidRDefault="00937997" w:rsidP="00C4010C">
      <w:pPr>
        <w:pStyle w:val="a0"/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37997">
        <w:rPr>
          <w:rFonts w:ascii="Times New Roman" w:eastAsia="Times New Roman" w:hAnsi="Times New Roman" w:cs="Times New Roman"/>
          <w:sz w:val="24"/>
          <w:szCs w:val="24"/>
        </w:rPr>
        <w:t>Фёдорова Г. Н. Разработка и администрирование баз данных : учеб. для студ. УСПО. – М. : Академия, 2015. – 320с.</w:t>
      </w:r>
    </w:p>
    <w:p w:rsidR="00937997" w:rsidRPr="00937997" w:rsidRDefault="00937997" w:rsidP="00C4010C">
      <w:pPr>
        <w:pStyle w:val="a0"/>
        <w:numPr>
          <w:ilvl w:val="0"/>
          <w:numId w:val="19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37997">
        <w:rPr>
          <w:rFonts w:ascii="Times New Roman" w:eastAsia="PMingLiU" w:hAnsi="Times New Roman" w:cs="Times New Roman"/>
          <w:bCs/>
          <w:sz w:val="24"/>
          <w:szCs w:val="24"/>
        </w:rPr>
        <w:t>Рудаков А. Технология разработки программных продуктов: учебник: Академия</w:t>
      </w:r>
      <w:r w:rsidRPr="00937997">
        <w:rPr>
          <w:rFonts w:ascii="Times New Roman" w:eastAsia="PMingLiU" w:hAnsi="Times New Roman" w:cs="Times New Roman"/>
          <w:bCs/>
          <w:sz w:val="24"/>
          <w:szCs w:val="24"/>
          <w:u w:val="single"/>
        </w:rPr>
        <w:t>,</w:t>
      </w:r>
      <w:r w:rsidRPr="00937997">
        <w:rPr>
          <w:rFonts w:ascii="Times New Roman" w:eastAsia="PMingLiU" w:hAnsi="Times New Roman" w:cs="Times New Roman"/>
          <w:bCs/>
          <w:sz w:val="24"/>
          <w:szCs w:val="24"/>
        </w:rPr>
        <w:t xml:space="preserve"> 2013. -  208 с.-(СПО)</w:t>
      </w:r>
    </w:p>
    <w:p w:rsidR="00937997" w:rsidRPr="00937997" w:rsidRDefault="00937997" w:rsidP="00C4010C">
      <w:pPr>
        <w:pStyle w:val="a0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Times New Roman" w:eastAsia="PMingLiU" w:hAnsi="Times New Roman" w:cs="Times New Roman"/>
          <w:sz w:val="24"/>
          <w:szCs w:val="24"/>
        </w:rPr>
      </w:pPr>
      <w:r w:rsidRPr="00937997">
        <w:rPr>
          <w:rFonts w:ascii="Times New Roman" w:hAnsi="Times New Roman" w:cs="Times New Roman"/>
          <w:sz w:val="24"/>
          <w:szCs w:val="24"/>
        </w:rPr>
        <w:lastRenderedPageBreak/>
        <w:t>Фёдорова Г.Н. Разработка программных модулей программного обеспечения для компьютерных систем: учеб. для студ. УСПО. – М.: Академия, 2016. – 336с.</w:t>
      </w:r>
    </w:p>
    <w:p w:rsidR="00937997" w:rsidRPr="00937997" w:rsidRDefault="00937997" w:rsidP="00C4010C">
      <w:pPr>
        <w:pStyle w:val="a0"/>
        <w:numPr>
          <w:ilvl w:val="0"/>
          <w:numId w:val="1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7997">
        <w:rPr>
          <w:rFonts w:ascii="Times New Roman" w:hAnsi="Times New Roman" w:cs="Times New Roman"/>
          <w:bCs/>
          <w:sz w:val="24"/>
          <w:szCs w:val="24"/>
        </w:rPr>
        <w:t xml:space="preserve">Киселев С. В., Алексахин С. В., Остроух А. В., Веб-дизайн, 6-е изд., стер. учебное пособие, 2015 г., 64 стр. </w:t>
      </w:r>
    </w:p>
    <w:p w:rsidR="00937997" w:rsidRDefault="00937997" w:rsidP="00937997">
      <w:pPr>
        <w:spacing w:after="0" w:line="240" w:lineRule="auto"/>
        <w:ind w:left="360"/>
        <w:contextualSpacing/>
        <w:rPr>
          <w:rFonts w:ascii="Times New Roman" w:eastAsia="PMingLiU" w:hAnsi="Times New Roman" w:cs="Times New Roman"/>
          <w:b/>
        </w:rPr>
      </w:pPr>
    </w:p>
    <w:p w:rsidR="00937997" w:rsidRDefault="0060096F" w:rsidP="00937997">
      <w:pPr>
        <w:spacing w:after="0" w:line="240" w:lineRule="auto"/>
        <w:rPr>
          <w:rFonts w:ascii="Times New Roman" w:eastAsia="PMingLiU" w:hAnsi="Times New Roman" w:cs="Times New Roman"/>
          <w:b/>
          <w:bCs/>
          <w:iCs/>
        </w:rPr>
      </w:pPr>
      <w:r>
        <w:rPr>
          <w:rFonts w:ascii="Times New Roman" w:eastAsia="PMingLiU" w:hAnsi="Times New Roman" w:cs="Times New Roman"/>
          <w:b/>
          <w:bCs/>
          <w:iCs/>
        </w:rPr>
        <w:t>4</w:t>
      </w:r>
      <w:r w:rsidR="00937997" w:rsidRPr="00937997">
        <w:rPr>
          <w:rFonts w:ascii="Times New Roman" w:eastAsia="PMingLiU" w:hAnsi="Times New Roman" w:cs="Times New Roman"/>
          <w:b/>
          <w:bCs/>
          <w:iCs/>
        </w:rPr>
        <w:t xml:space="preserve">.2.3. Дополнительные источники </w:t>
      </w:r>
    </w:p>
    <w:p w:rsidR="00EE6A77" w:rsidRPr="00EC4EBB" w:rsidRDefault="00937997" w:rsidP="0075679A">
      <w:pPr>
        <w:pStyle w:val="a0"/>
        <w:numPr>
          <w:ilvl w:val="0"/>
          <w:numId w:val="20"/>
        </w:numPr>
        <w:spacing w:after="0" w:line="240" w:lineRule="auto"/>
        <w:ind w:left="426" w:hanging="426"/>
        <w:rPr>
          <w:rFonts w:ascii="Times New Roman" w:eastAsia="PMingLiU" w:hAnsi="Times New Roman" w:cs="Times New Roman"/>
          <w:bCs/>
          <w:iCs/>
          <w:sz w:val="24"/>
          <w:szCs w:val="24"/>
        </w:rPr>
      </w:pPr>
      <w:r w:rsidRPr="00EC4EBB">
        <w:rPr>
          <w:rFonts w:ascii="Times New Roman" w:eastAsia="PMingLiU" w:hAnsi="Times New Roman" w:cs="Times New Roman"/>
          <w:bCs/>
          <w:iCs/>
          <w:sz w:val="24"/>
          <w:szCs w:val="24"/>
        </w:rPr>
        <w:t>Гагарина, Л. Г. Технология разработки программного обеспечения: учеб. пособие / Л. Г. Гагарина, Е. В. Кокорева, Б. Д. Виснадул; Под ред. Л. Г. Гагариной. - М.: ФОРУМ: ИНФРА-М, 2017.-400 с.</w:t>
      </w:r>
    </w:p>
    <w:p w:rsidR="00EE6A77" w:rsidRPr="00EE6A77" w:rsidRDefault="00937997" w:rsidP="0075679A">
      <w:pPr>
        <w:pStyle w:val="a0"/>
        <w:numPr>
          <w:ilvl w:val="0"/>
          <w:numId w:val="20"/>
        </w:numPr>
        <w:spacing w:after="0" w:line="240" w:lineRule="auto"/>
        <w:ind w:left="426" w:hanging="426"/>
        <w:rPr>
          <w:rFonts w:ascii="Times New Roman" w:eastAsia="PMingLiU" w:hAnsi="Times New Roman" w:cs="Times New Roman"/>
          <w:bCs/>
          <w:iCs/>
          <w:color w:val="C00000"/>
          <w:sz w:val="24"/>
          <w:szCs w:val="24"/>
        </w:rPr>
      </w:pPr>
      <w:r w:rsidRPr="00EE6A77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Головин Ю. А. Информационные сети. – 2-е изд. – </w:t>
      </w:r>
      <w:r w:rsidRPr="00EE6A77">
        <w:rPr>
          <w:rFonts w:ascii="Times New Roman" w:eastAsia="Times New Roman" w:hAnsi="Times New Roman" w:cs="Times New Roman"/>
          <w:sz w:val="24"/>
          <w:szCs w:val="24"/>
        </w:rPr>
        <w:t>М. : Академия, 2013. – 384 с.</w:t>
      </w:r>
      <w:r w:rsidRPr="00EE6A77">
        <w:rPr>
          <w:rFonts w:ascii="Times New Roman" w:eastAsia="Times New Roman" w:hAnsi="Times New Roman" w:cs="Times New Roman"/>
          <w:iCs/>
          <w:sz w:val="24"/>
          <w:szCs w:val="24"/>
        </w:rPr>
        <w:t xml:space="preserve"> (электронное издание)</w:t>
      </w:r>
    </w:p>
    <w:p w:rsidR="00937997" w:rsidRPr="00EE6A77" w:rsidRDefault="00937997" w:rsidP="0075679A">
      <w:pPr>
        <w:pStyle w:val="a0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Times New Roman" w:eastAsia="PMingLiU" w:hAnsi="Times New Roman" w:cs="Times New Roman"/>
          <w:bCs/>
          <w:iCs/>
          <w:color w:val="C00000"/>
          <w:sz w:val="24"/>
          <w:szCs w:val="24"/>
        </w:rPr>
      </w:pPr>
      <w:r w:rsidRPr="00EE6A77">
        <w:rPr>
          <w:rFonts w:ascii="Times New Roman" w:eastAsia="Times New Roman" w:hAnsi="Times New Roman" w:cs="Times New Roman"/>
          <w:bCs/>
          <w:sz w:val="24"/>
          <w:szCs w:val="24"/>
        </w:rPr>
        <w:t xml:space="preserve">Фуфаев Э. В. </w:t>
      </w:r>
      <w:r w:rsidRPr="00EE6A77">
        <w:rPr>
          <w:rFonts w:ascii="Times New Roman" w:eastAsia="Times New Roman" w:hAnsi="Times New Roman" w:cs="Times New Roman"/>
          <w:sz w:val="24"/>
          <w:szCs w:val="24"/>
        </w:rPr>
        <w:t xml:space="preserve">Базы данных : учеб. пособие дли студ. учреждений сред, проф. образования / Э. В. Фуфаев, Д. Э. Фуфаев. – 7-е изд., стер. – М. : Издательский центр «Академия», 2013. – 320 с. </w:t>
      </w:r>
      <w:r w:rsidRPr="00EE6A77">
        <w:rPr>
          <w:rFonts w:ascii="Times New Roman" w:eastAsia="Times New Roman" w:hAnsi="Times New Roman" w:cs="Times New Roman"/>
          <w:iCs/>
          <w:sz w:val="24"/>
          <w:szCs w:val="24"/>
        </w:rPr>
        <w:t>(электронное издание)</w:t>
      </w:r>
    </w:p>
    <w:p w:rsidR="00937997" w:rsidRPr="00EE6A77" w:rsidRDefault="00937997" w:rsidP="0075679A">
      <w:pPr>
        <w:pStyle w:val="a0"/>
        <w:numPr>
          <w:ilvl w:val="0"/>
          <w:numId w:val="20"/>
        </w:numPr>
        <w:tabs>
          <w:tab w:val="left" w:pos="284"/>
        </w:tabs>
        <w:spacing w:after="0" w:line="240" w:lineRule="auto"/>
        <w:ind w:left="426" w:hanging="426"/>
        <w:rPr>
          <w:rFonts w:ascii="Times New Roman" w:hAnsi="Times New Roman"/>
          <w:bCs/>
          <w:sz w:val="24"/>
          <w:szCs w:val="24"/>
        </w:rPr>
      </w:pPr>
      <w:r w:rsidRPr="00EE6A77">
        <w:rPr>
          <w:rFonts w:ascii="Times New Roman" w:hAnsi="Times New Roman"/>
          <w:bCs/>
          <w:sz w:val="24"/>
          <w:szCs w:val="24"/>
        </w:rPr>
        <w:t>Немцова Т. И., Назарова Ю. В. И др. Практикум по информатике: учеб. пособ. Ч. 2: Компьютерная графика и Web-дизайн. Практикум. – М.: Форум, – 288 с.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>Рогачев А.Ф., Сазонова С.А., Лемешкин А.В.Технология программирования. Учебное пособие. АНОО ВИВТ,РосНОУ (ВФ)-Воронеж :Научная книга,2007г.-207 с.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 xml:space="preserve">Липаев, В.В. Программная инженерия сложных заказных программных продуктов: учебное пособие. - М.: МАКС Пресс, 2014. 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 xml:space="preserve">Липаев, В.В. Сертификация программных средств: учебник. - М.: СИНТЕГ, 2010. 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 xml:space="preserve">Липаев, В.В. Тестирование компонентов и комплексов программ. - М.: СИНТЕГ, 2010. </w:t>
      </w:r>
    </w:p>
    <w:p w:rsid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>Черников, Б.В. Оценка качества программного обеспечения: практикум: учебное пособие / Б.В. Черников, Б.Е. Поклонов; под ред. Б.В. Черникова - М.: ИД ФОРУМ: Инфра-М, 2012.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 xml:space="preserve"> Буч, Г. Язык UML. Руководство пользователя/ Г. Буч, Д.Рамбо, И.Якобсон. – М.: ДМК Пресс, 2007.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 xml:space="preserve">Панюкова, Т.А. Документирование программного обеспечения.- М.: ЛИБРОКОМ, 2012. </w:t>
      </w:r>
    </w:p>
    <w:p w:rsid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>Рябко, Б.Я. Основы современной криптографии и стеганографии/ Б.Я.Рябко, А.Н.Фионов. - М.: Горячая линия - Телеком, 2010.</w:t>
      </w:r>
    </w:p>
    <w:p w:rsidR="0075679A" w:rsidRPr="0075679A" w:rsidRDefault="0075679A" w:rsidP="0075679A">
      <w:pPr>
        <w:pStyle w:val="a0"/>
        <w:widowControl w:val="0"/>
        <w:numPr>
          <w:ilvl w:val="0"/>
          <w:numId w:val="20"/>
        </w:numPr>
        <w:autoSpaceDE w:val="0"/>
        <w:autoSpaceDN w:val="0"/>
        <w:adjustRightInd w:val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75679A">
        <w:rPr>
          <w:rFonts w:ascii="Times New Roman" w:hAnsi="Times New Roman" w:cs="Times New Roman"/>
          <w:sz w:val="24"/>
          <w:szCs w:val="24"/>
        </w:rPr>
        <w:t>Федорова Г.Н. Информационные</w:t>
      </w:r>
      <w:r w:rsidRPr="000D02DA">
        <w:t xml:space="preserve"> системы: учебник для СПО. – М.: Академия, 2010.</w:t>
      </w:r>
    </w:p>
    <w:p w:rsidR="00937997" w:rsidRDefault="00937997" w:rsidP="00937997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937997" w:rsidRDefault="00937997" w:rsidP="00937997">
      <w:pPr>
        <w:spacing w:after="0" w:line="240" w:lineRule="auto"/>
        <w:ind w:left="360"/>
        <w:contextualSpacing/>
        <w:rPr>
          <w:rFonts w:ascii="Times New Roman" w:eastAsia="PMingLiU" w:hAnsi="Times New Roman" w:cs="Times New Roman"/>
          <w:b/>
        </w:rPr>
      </w:pPr>
    </w:p>
    <w:p w:rsidR="00BF1C86" w:rsidRPr="006C6CFC" w:rsidRDefault="0060096F" w:rsidP="00BF1C86">
      <w:pPr>
        <w:spacing w:after="0" w:line="240" w:lineRule="auto"/>
        <w:ind w:left="360"/>
        <w:contextualSpacing/>
        <w:rPr>
          <w:rFonts w:ascii="Times New Roman" w:eastAsia="PMingLiU" w:hAnsi="Times New Roman" w:cs="Times New Roman"/>
          <w:b/>
        </w:rPr>
      </w:pPr>
      <w:r>
        <w:rPr>
          <w:rFonts w:ascii="Times New Roman" w:eastAsia="PMingLiU" w:hAnsi="Times New Roman" w:cs="Times New Roman"/>
          <w:b/>
        </w:rPr>
        <w:t>4</w:t>
      </w:r>
      <w:r w:rsidR="00BF1C86" w:rsidRPr="006C6CFC">
        <w:rPr>
          <w:rFonts w:ascii="Times New Roman" w:eastAsia="PMingLiU" w:hAnsi="Times New Roman" w:cs="Times New Roman"/>
          <w:b/>
        </w:rPr>
        <w:t>.2.2. Электронные издания (электронные ресурсы)</w:t>
      </w:r>
    </w:p>
    <w:p w:rsidR="00BF1C86" w:rsidRPr="00EE6A77" w:rsidRDefault="00BF1C86" w:rsidP="00EE6A77">
      <w:pPr>
        <w:spacing w:after="0" w:line="240" w:lineRule="auto"/>
        <w:ind w:left="360" w:hanging="360"/>
        <w:contextualSpacing/>
        <w:jc w:val="both"/>
        <w:rPr>
          <w:rFonts w:ascii="Times New Roman" w:eastAsia="PMingLiU" w:hAnsi="Times New Roman" w:cs="Times New Roman"/>
        </w:rPr>
      </w:pPr>
      <w:r w:rsidRPr="00EE6A77">
        <w:rPr>
          <w:rFonts w:ascii="Times New Roman" w:eastAsia="PMingLiU" w:hAnsi="Times New Roman" w:cs="Times New Roman"/>
        </w:rPr>
        <w:t xml:space="preserve">1. </w:t>
      </w:r>
      <w:r w:rsidRPr="00EE6A77">
        <w:rPr>
          <w:rFonts w:ascii="Times New Roman" w:eastAsia="PMingLiU" w:hAnsi="Times New Roman" w:cs="Times New Roman"/>
          <w:bCs/>
        </w:rPr>
        <w:t>От модели объектов - к модели классов. Единое окно доступа к образовательным ресурсам. http://real.tepkom.ru/Real_OM-CM_A.asp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>http://videourokionline.ru/load/video_uroki_web_dizajn/5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3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>http://des4web.ru/ - коллекция учебников  по web-дизайну и Интернет программированию.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4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>http://profwebsit.ru/uchebniki-po-web-dizajnu.html -   коллекция учебников  по web-дизайну и Интернет программированию.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5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 xml:space="preserve">CodeNet - все для программиста [Электронный ресурс]. - Режим доступа: http://www.codenet.ru/, свободный. 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6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 xml:space="preserve">HTML-справочник [Электронный ресурс].- Режим доступа: http://html.manual.ru/, свободный. 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 xml:space="preserve">HTML: Курс молодого бойца [Электронный ресурс]: учебное пособие для чайников" [Электронный ресурс] http://www.ostu.ru/personal/sim/Uhtml/index.html, свободный. 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 xml:space="preserve">HTML.net: информационно-образовательный сайт [Электронный ресурс].- Режим доступа: http://ru.html.net, свободный.- (Учебники HTML, CSS), свободный. </w:t>
      </w:r>
    </w:p>
    <w:p w:rsidR="00937997" w:rsidRPr="00EE6A77" w:rsidRDefault="00EC4EBB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9</w:t>
      </w:r>
      <w:r w:rsidR="00937997" w:rsidRPr="00EE6A77">
        <w:rPr>
          <w:rFonts w:ascii="Times New Roman" w:hAnsi="Times New Roman"/>
          <w:bCs/>
        </w:rPr>
        <w:t>.</w:t>
      </w:r>
      <w:r w:rsidR="00937997" w:rsidRPr="00EE6A77">
        <w:rPr>
          <w:rFonts w:ascii="Times New Roman" w:hAnsi="Times New Roman"/>
          <w:bCs/>
        </w:rPr>
        <w:tab/>
        <w:t xml:space="preserve">Htmlbook.ru: для тех, кто делает сайты [Электронный ресурс]/автор-руководитель проекта Влад Мержевич. - Режим доступа: http://htmlbook.ru/, свободный. </w:t>
      </w:r>
    </w:p>
    <w:p w:rsidR="0075679A" w:rsidRDefault="00937997" w:rsidP="007567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 w:rsidRPr="00EE6A77">
        <w:rPr>
          <w:rFonts w:ascii="Times New Roman" w:hAnsi="Times New Roman"/>
          <w:bCs/>
        </w:rPr>
        <w:t>1</w:t>
      </w:r>
      <w:r w:rsidR="00EC4EBB">
        <w:rPr>
          <w:rFonts w:ascii="Times New Roman" w:hAnsi="Times New Roman"/>
          <w:bCs/>
        </w:rPr>
        <w:t>0</w:t>
      </w:r>
      <w:r w:rsidRPr="00EE6A77">
        <w:rPr>
          <w:rFonts w:ascii="Times New Roman" w:hAnsi="Times New Roman"/>
          <w:bCs/>
        </w:rPr>
        <w:t>.</w:t>
      </w:r>
      <w:r w:rsidRPr="00EE6A77">
        <w:rPr>
          <w:rFonts w:ascii="Times New Roman" w:hAnsi="Times New Roman"/>
          <w:bCs/>
        </w:rPr>
        <w:tab/>
        <w:t>Wcode.ru: учебник по HTML, CSS, PHP, JavaScript, Photoshop, FreeHand [Электронный ресурс].- Режим доступа: http://wcode.ru/, свободный.</w:t>
      </w:r>
    </w:p>
    <w:p w:rsidR="0075679A" w:rsidRPr="0075679A" w:rsidRDefault="0075679A" w:rsidP="0075679A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11. 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ГОСТЭксперт: единая база ГОСТов РФ. Документация на разработку программного обеспечения и системная документация [Электронный ресурс]. - Режим доступа: http://gostexpert.ru/oks/35/80, свободный. 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. Документирование программных средств [Электронный ресурс]// Федеральный центр информационно-образовательных ресурсов. - Режим доступа: http://fcior.edu.ru/card/29134/dokumentirovanie-programmnyh-sredstv.html, свободный. 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. Единая система программной документации [Электронный ресурс]. - Режим доступа: http://prog-cpp.ru/espd/, свободный. 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. Зикратов И.А. Разработка и стандартизация программных средств и информационных технологий [Электронный ресурс]: учебное пособие /И.А.Зикратов, В.В.Косовцев, В.Ю.Петров. – СПб: СПбГУ ИТМО, 2010. - Режим доступа: http://window.edu.ru/resource/974/71974/files/itmo467.pdf, свободный. 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. Котляров, B.П. Основы современного тестирования программного обеспечения, разработанного на C# [Электронный ресурс]/Библиотека учебных курсов Microsoft. - Режим доступа: http://window.edu.ru/resource/713/41713, свободный. 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>. Материалы Microsoft University [Электронный ресурс]. - Режим доступа: http://www.microsoft.com/ru-ru/student/careerandstudies/default.aspx, свободный.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. Материалы Microsoft Virtual Academy [Электронный ресурс]. - Режим доступа: https://www.microsoftvirtualacademy.com/Home.aspx, свободный. 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679A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>. Соловьев, С.В. Технология разработки прикладного программного обеспечения [Электронный ресурс]: учебное пособие /С.В.Соловьев, Р.И.Цой, Л.С.Гринкруг. – М.: Академия Естествознания, 2011. - Режим доступа: http://www.monographies.ru/141, свободный.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679A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>. Школа программирования [Электронный ресурс]. - Режим доступа: http://progschool.ru/, свободный.</w:t>
      </w:r>
    </w:p>
    <w:p w:rsidR="0075679A" w:rsidRPr="0075679A" w:rsidRDefault="0075679A" w:rsidP="007567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75679A">
        <w:rPr>
          <w:rFonts w:ascii="Times New Roman" w:eastAsia="Times New Roman" w:hAnsi="Times New Roman" w:cs="Times New Roman"/>
          <w:sz w:val="24"/>
          <w:szCs w:val="24"/>
        </w:rPr>
        <w:t>. http://www.studfiles.ru/preview/5800720/page:7/</w:t>
      </w:r>
    </w:p>
    <w:p w:rsidR="0075679A" w:rsidRPr="00EE6A77" w:rsidRDefault="0075679A" w:rsidP="00EE6A77">
      <w:pPr>
        <w:tabs>
          <w:tab w:val="left" w:pos="284"/>
        </w:tabs>
        <w:spacing w:after="0" w:line="240" w:lineRule="auto"/>
        <w:ind w:left="360" w:hanging="360"/>
        <w:jc w:val="both"/>
        <w:rPr>
          <w:rFonts w:ascii="Times New Roman" w:hAnsi="Times New Roman"/>
          <w:bCs/>
        </w:rPr>
      </w:pPr>
    </w:p>
    <w:p w:rsidR="00BF1C86" w:rsidRPr="006C6CFC" w:rsidRDefault="00BF1C86" w:rsidP="00BF1C86">
      <w:pPr>
        <w:spacing w:after="0" w:line="240" w:lineRule="auto"/>
        <w:ind w:left="709"/>
        <w:rPr>
          <w:rFonts w:ascii="Times New Roman" w:eastAsia="PMingLiU" w:hAnsi="Times New Roman" w:cs="Times New Roman"/>
          <w:bCs/>
          <w:i/>
        </w:rPr>
      </w:pPr>
    </w:p>
    <w:p w:rsidR="00A238E1" w:rsidRPr="006C6CFC" w:rsidRDefault="00A238E1">
      <w:pPr>
        <w:spacing w:after="0" w:line="240" w:lineRule="auto"/>
        <w:rPr>
          <w:rFonts w:ascii="Times New Roman" w:eastAsia="PMingLiU" w:hAnsi="Times New Roman" w:cs="Times New Roman"/>
          <w:b/>
          <w:i/>
        </w:rPr>
      </w:pPr>
      <w:r w:rsidRPr="006C6CFC">
        <w:rPr>
          <w:rFonts w:ascii="Times New Roman" w:eastAsia="PMingLiU" w:hAnsi="Times New Roman" w:cs="Times New Roman"/>
          <w:b/>
          <w:i/>
        </w:rPr>
        <w:br w:type="page"/>
      </w:r>
    </w:p>
    <w:p w:rsidR="00BF1C86" w:rsidRDefault="0060096F" w:rsidP="00404857">
      <w:pPr>
        <w:spacing w:after="0" w:line="240" w:lineRule="auto"/>
        <w:jc w:val="center"/>
        <w:rPr>
          <w:rFonts w:ascii="Times New Roman" w:eastAsia="PMingLiU" w:hAnsi="Times New Roman" w:cs="Times New Roman"/>
          <w:b/>
        </w:rPr>
      </w:pPr>
      <w:r>
        <w:rPr>
          <w:rFonts w:ascii="Times New Roman" w:eastAsia="PMingLiU" w:hAnsi="Times New Roman" w:cs="Times New Roman"/>
          <w:b/>
        </w:rPr>
        <w:lastRenderedPageBreak/>
        <w:t>5</w:t>
      </w:r>
      <w:r w:rsidR="00BF1C86" w:rsidRPr="006C6CFC">
        <w:rPr>
          <w:rFonts w:ascii="Times New Roman" w:eastAsia="PMingLiU" w:hAnsi="Times New Roman" w:cs="Times New Roman"/>
          <w:b/>
        </w:rPr>
        <w:t>. КОНТРОЛЬ И ОЦЕНКА РЕЗУЛЬТАТОВ ОСВ</w:t>
      </w:r>
      <w:r w:rsidR="00A238E1" w:rsidRPr="006C6CFC">
        <w:rPr>
          <w:rFonts w:ascii="Times New Roman" w:eastAsia="PMingLiU" w:hAnsi="Times New Roman" w:cs="Times New Roman"/>
          <w:b/>
        </w:rPr>
        <w:t>ОЕНИЯ ПРОФЕССИОНАЛЬНОГО МОДУЛЯ</w:t>
      </w:r>
    </w:p>
    <w:p w:rsidR="002A4865" w:rsidRDefault="002A4865" w:rsidP="00A238E1">
      <w:pPr>
        <w:spacing w:after="0" w:line="240" w:lineRule="auto"/>
        <w:ind w:left="709"/>
        <w:jc w:val="center"/>
        <w:rPr>
          <w:rFonts w:ascii="Times New Roman" w:eastAsia="PMingLiU" w:hAnsi="Times New Roman" w:cs="Times New Roman"/>
          <w:b/>
        </w:rPr>
      </w:pPr>
    </w:p>
    <w:p w:rsidR="005A1DE2" w:rsidRDefault="002A4865" w:rsidP="002A4865">
      <w:pPr>
        <w:spacing w:after="0"/>
        <w:ind w:left="-426" w:right="-143" w:firstLine="8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865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ПМ осуществляется преподавателем в процессе текущего (рубежного) контроля, промежуточной аттестации в форме </w:t>
      </w:r>
      <w:r w:rsidRPr="002A4865">
        <w:rPr>
          <w:rFonts w:ascii="Times New Roman" w:hAnsi="Times New Roman" w:cs="Times New Roman"/>
          <w:sz w:val="24"/>
          <w:szCs w:val="24"/>
        </w:rPr>
        <w:t xml:space="preserve">дифференцированного </w:t>
      </w:r>
      <w:r w:rsidRPr="002A4865">
        <w:rPr>
          <w:rFonts w:ascii="Times New Roman" w:eastAsia="Times New Roman" w:hAnsi="Times New Roman" w:cs="Times New Roman"/>
          <w:sz w:val="24"/>
          <w:szCs w:val="24"/>
        </w:rPr>
        <w:t>зачета, экзамена и экзамена квалификационного.</w:t>
      </w:r>
    </w:p>
    <w:p w:rsidR="00953B1A" w:rsidRPr="002A4865" w:rsidRDefault="00953B1A" w:rsidP="002A4865">
      <w:pPr>
        <w:spacing w:after="0"/>
        <w:ind w:left="-426" w:right="-143" w:firstLine="852"/>
        <w:jc w:val="both"/>
        <w:rPr>
          <w:rFonts w:ascii="Times New Roman" w:hAnsi="Times New Roman" w:cs="Times New Roman"/>
          <w:sz w:val="24"/>
          <w:szCs w:val="24"/>
        </w:rPr>
      </w:pPr>
    </w:p>
    <w:p w:rsidR="00443B1E" w:rsidRDefault="00443B1E" w:rsidP="00443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B1E">
        <w:rPr>
          <w:rFonts w:ascii="Times New Roman" w:eastAsia="Times New Roman" w:hAnsi="Times New Roman" w:cs="Times New Roman"/>
          <w:sz w:val="24"/>
          <w:szCs w:val="24"/>
        </w:rPr>
        <w:t>Таблица №1</w:t>
      </w:r>
    </w:p>
    <w:p w:rsidR="00953B1A" w:rsidRPr="00443B1E" w:rsidRDefault="00953B1A" w:rsidP="00443B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9"/>
        <w:gridCol w:w="142"/>
        <w:gridCol w:w="5103"/>
      </w:tblGrid>
      <w:tr w:rsidR="00443B1E" w:rsidRPr="00443B1E" w:rsidTr="00953B1A">
        <w:trPr>
          <w:trHeight w:val="838"/>
        </w:trPr>
        <w:tc>
          <w:tcPr>
            <w:tcW w:w="4679" w:type="dxa"/>
          </w:tcPr>
          <w:p w:rsidR="00443B1E" w:rsidRPr="00443B1E" w:rsidRDefault="00443B1E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Требования к результатам </w:t>
            </w:r>
          </w:p>
          <w:p w:rsidR="00443B1E" w:rsidRPr="00443B1E" w:rsidRDefault="00443B1E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освоения</w:t>
            </w: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43B1E" w:rsidRPr="00443B1E" w:rsidRDefault="00443B1E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(должен иметь практический опыт, уметь, знать)</w:t>
            </w:r>
          </w:p>
        </w:tc>
        <w:tc>
          <w:tcPr>
            <w:tcW w:w="5245" w:type="dxa"/>
            <w:gridSpan w:val="2"/>
          </w:tcPr>
          <w:p w:rsidR="00443B1E" w:rsidRPr="00443B1E" w:rsidRDefault="00443B1E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Функциональная принадлежность оценочного средства</w:t>
            </w:r>
          </w:p>
        </w:tc>
      </w:tr>
      <w:tr w:rsidR="00443B1E" w:rsidRPr="00443B1E" w:rsidTr="003621C1">
        <w:trPr>
          <w:trHeight w:val="65"/>
        </w:trPr>
        <w:tc>
          <w:tcPr>
            <w:tcW w:w="9924" w:type="dxa"/>
            <w:gridSpan w:val="3"/>
          </w:tcPr>
          <w:p w:rsidR="00443B1E" w:rsidRPr="00443B1E" w:rsidRDefault="00443B1E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</w:t>
            </w:r>
          </w:p>
        </w:tc>
      </w:tr>
      <w:tr w:rsidR="00443B1E" w:rsidRPr="00443B1E" w:rsidTr="00953B1A">
        <w:trPr>
          <w:trHeight w:val="65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keepNext/>
              <w:keepLines/>
              <w:numPr>
                <w:ilvl w:val="0"/>
                <w:numId w:val="37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моделях процесса разработки программного обеспечения; </w:t>
            </w:r>
          </w:p>
        </w:tc>
        <w:tc>
          <w:tcPr>
            <w:tcW w:w="5103" w:type="dxa"/>
          </w:tcPr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Дневник</w:t>
            </w:r>
            <w:r w:rsidR="00953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-отчет</w:t>
            </w:r>
            <w:r w:rsidR="00953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учебной </w:t>
            </w:r>
            <w:r w:rsidR="00953B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производственной практикам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 по учебной практике.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5A1DE2" w:rsidRDefault="005A1DE2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right="-95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ПМ.2.ЭК Экзамен квалификационный по  ПП.02.01 производственной практике (по профилю специальности)</w:t>
            </w:r>
          </w:p>
        </w:tc>
      </w:tr>
      <w:tr w:rsidR="00443B1E" w:rsidRPr="00443B1E" w:rsidTr="00953B1A">
        <w:trPr>
          <w:trHeight w:val="65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keepNext/>
              <w:keepLines/>
              <w:numPr>
                <w:ilvl w:val="0"/>
                <w:numId w:val="37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принципах процесса разработки программного обеспечения; </w:t>
            </w:r>
          </w:p>
        </w:tc>
        <w:tc>
          <w:tcPr>
            <w:tcW w:w="5103" w:type="dxa"/>
          </w:tcPr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производственной практикам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 по учебной практике.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5A1DE2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ПМ.2.ЭК Экзамен квалификационный по  ПП.02.01 производственной практике (по профилю специальности)</w:t>
            </w:r>
          </w:p>
        </w:tc>
      </w:tr>
      <w:tr w:rsidR="00443B1E" w:rsidRPr="00443B1E" w:rsidTr="00953B1A">
        <w:trPr>
          <w:trHeight w:val="65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keepNext/>
              <w:keepLines/>
              <w:numPr>
                <w:ilvl w:val="0"/>
                <w:numId w:val="37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основных подходах к интегрированию программных модулей; </w:t>
            </w:r>
          </w:p>
        </w:tc>
        <w:tc>
          <w:tcPr>
            <w:tcW w:w="5103" w:type="dxa"/>
          </w:tcPr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производственной практикам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 по учебной практике.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5A1DE2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ПМ.2.ЭК Экзамен квалификационный по  ПП.02.01 производственной практике (по профилю специальности)</w:t>
            </w:r>
          </w:p>
        </w:tc>
      </w:tr>
      <w:tr w:rsidR="00443B1E" w:rsidRPr="00443B1E" w:rsidTr="00953B1A">
        <w:trPr>
          <w:trHeight w:val="65"/>
        </w:trPr>
        <w:tc>
          <w:tcPr>
            <w:tcW w:w="4821" w:type="dxa"/>
            <w:gridSpan w:val="2"/>
          </w:tcPr>
          <w:p w:rsidR="00443B1E" w:rsidRPr="00443B1E" w:rsidRDefault="00443B1E" w:rsidP="00953B1A">
            <w:pPr>
              <w:pStyle w:val="a0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>основах верификации и аттестации программного обеспечения.</w:t>
            </w:r>
          </w:p>
        </w:tc>
        <w:tc>
          <w:tcPr>
            <w:tcW w:w="5103" w:type="dxa"/>
          </w:tcPr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Дневник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-отчет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учебной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производственной практикам</w:t>
            </w: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 по учебной практике.</w:t>
            </w:r>
          </w:p>
          <w:p w:rsidR="005A1DE2" w:rsidRPr="005A1DE2" w:rsidRDefault="005A1DE2" w:rsidP="003621C1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 ПП.02.01 производственной практике (по профилю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специальности)</w:t>
            </w:r>
          </w:p>
          <w:p w:rsidR="00443B1E" w:rsidRPr="00443B1E" w:rsidRDefault="005A1DE2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ПМ.2.ЭК Экзамен квалификационный по  ПП.02.01 производственной практике (по профилю специальности)</w:t>
            </w:r>
          </w:p>
        </w:tc>
      </w:tr>
      <w:tr w:rsidR="00443B1E" w:rsidRPr="00443B1E" w:rsidTr="003621C1">
        <w:tc>
          <w:tcPr>
            <w:tcW w:w="9924" w:type="dxa"/>
            <w:gridSpan w:val="3"/>
          </w:tcPr>
          <w:p w:rsidR="00443B1E" w:rsidRPr="00443B1E" w:rsidRDefault="00443B1E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9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Уметь</w:t>
            </w:r>
          </w:p>
        </w:tc>
      </w:tr>
      <w:tr w:rsidR="00443B1E" w:rsidRPr="00443B1E" w:rsidTr="00953B1A">
        <w:trPr>
          <w:trHeight w:val="414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keepNext/>
              <w:keepLines/>
              <w:numPr>
                <w:ilvl w:val="0"/>
                <w:numId w:val="38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выбранную систему контроля версий;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414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keepNext/>
              <w:keepLines/>
              <w:numPr>
                <w:ilvl w:val="0"/>
                <w:numId w:val="38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методы для получения кода с заданной функциональностью и степенью качества; 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3621C1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212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keepNext/>
              <w:keepLines/>
              <w:numPr>
                <w:ilvl w:val="0"/>
                <w:numId w:val="38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создавать 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-страницы;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3621C1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414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numPr>
                <w:ilvl w:val="0"/>
                <w:numId w:val="38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форматировать текст на 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-страницах и создавать гиперссылки;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567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numPr>
                <w:ilvl w:val="0"/>
                <w:numId w:val="38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использовать в оформлении 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-страницы фреймы и таблицы;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567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numPr>
                <w:ilvl w:val="0"/>
                <w:numId w:val="38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lastRenderedPageBreak/>
              <w:t xml:space="preserve">оформлять 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-страницы с помощью графики;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314"/>
        </w:trPr>
        <w:tc>
          <w:tcPr>
            <w:tcW w:w="4821" w:type="dxa"/>
            <w:gridSpan w:val="2"/>
          </w:tcPr>
          <w:p w:rsidR="00443B1E" w:rsidRPr="00443B1E" w:rsidRDefault="00443B1E" w:rsidP="003621C1">
            <w:pPr>
              <w:pStyle w:val="a0"/>
              <w:numPr>
                <w:ilvl w:val="0"/>
                <w:numId w:val="38"/>
              </w:numPr>
              <w:spacing w:after="0" w:line="240" w:lineRule="auto"/>
              <w:ind w:left="318" w:hanging="284"/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 xml:space="preserve">добавлять звук на 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-страницу;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rPr>
          <w:trHeight w:val="289"/>
        </w:trPr>
        <w:tc>
          <w:tcPr>
            <w:tcW w:w="4821" w:type="dxa"/>
            <w:gridSpan w:val="2"/>
          </w:tcPr>
          <w:p w:rsidR="00443B1E" w:rsidRPr="00953B1A" w:rsidRDefault="00443B1E" w:rsidP="00953B1A">
            <w:pPr>
              <w:pStyle w:val="a0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53B1A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регистрировать сайты в поисковых системах.</w:t>
            </w:r>
          </w:p>
        </w:tc>
        <w:tc>
          <w:tcPr>
            <w:tcW w:w="5103" w:type="dxa"/>
          </w:tcPr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3621C1" w:rsidRDefault="003621C1" w:rsidP="003621C1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3621C1" w:rsidP="00362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3621C1">
        <w:trPr>
          <w:trHeight w:val="307"/>
        </w:trPr>
        <w:tc>
          <w:tcPr>
            <w:tcW w:w="9924" w:type="dxa"/>
            <w:gridSpan w:val="3"/>
          </w:tcPr>
          <w:p w:rsidR="00443B1E" w:rsidRPr="00443B1E" w:rsidRDefault="00443B1E" w:rsidP="003621C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0"/>
              <w:keepNext/>
              <w:keepLines/>
              <w:numPr>
                <w:ilvl w:val="0"/>
                <w:numId w:val="39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модели процесса разработки программного обеспечения; основные принципы процесса разработки программного обеспечения; 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0"/>
              <w:keepNext/>
              <w:keepLines/>
              <w:numPr>
                <w:ilvl w:val="0"/>
                <w:numId w:val="39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подходы к интегрированию программных модулей;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0"/>
              <w:keepNext/>
              <w:keepLines/>
              <w:numPr>
                <w:ilvl w:val="0"/>
                <w:numId w:val="39"/>
              </w:numPr>
              <w:suppressLineNumbers/>
              <w:suppressAutoHyphens/>
              <w:adjustRightInd w:val="0"/>
              <w:snapToGrid w:val="0"/>
              <w:spacing w:after="0" w:line="240" w:lineRule="auto"/>
              <w:ind w:left="318" w:hanging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верификации и аттестации программного обеспечения;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fffff9"/>
              <w:numPr>
                <w:ilvl w:val="0"/>
                <w:numId w:val="39"/>
              </w:numPr>
              <w:ind w:left="318" w:hanging="284"/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7D0780">
              <w:rPr>
                <w:color w:val="0070C0"/>
                <w:sz w:val="24"/>
                <w:szCs w:val="24"/>
              </w:rPr>
              <w:t xml:space="preserve">правила форматирования </w:t>
            </w:r>
            <w:r w:rsidRPr="007D0780">
              <w:rPr>
                <w:color w:val="0070C0"/>
                <w:sz w:val="24"/>
                <w:szCs w:val="24"/>
                <w:lang w:val="en-US"/>
              </w:rPr>
              <w:t>HTML</w:t>
            </w:r>
            <w:r w:rsidRPr="007D0780">
              <w:rPr>
                <w:color w:val="0070C0"/>
                <w:sz w:val="24"/>
                <w:szCs w:val="24"/>
              </w:rPr>
              <w:t xml:space="preserve"> – документа;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Pr="00F02B53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fffff9"/>
              <w:numPr>
                <w:ilvl w:val="0"/>
                <w:numId w:val="39"/>
              </w:numPr>
              <w:ind w:left="318" w:hanging="284"/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7D0780">
              <w:rPr>
                <w:color w:val="0070C0"/>
                <w:sz w:val="24"/>
                <w:szCs w:val="24"/>
              </w:rPr>
              <w:t>основы работы в графических программах;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Pr="00F02B53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fffff9"/>
              <w:numPr>
                <w:ilvl w:val="0"/>
                <w:numId w:val="39"/>
              </w:numPr>
              <w:ind w:left="318" w:hanging="284"/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7D0780">
              <w:rPr>
                <w:color w:val="0070C0"/>
                <w:sz w:val="24"/>
                <w:szCs w:val="24"/>
              </w:rPr>
              <w:t xml:space="preserve">основы работы со звуком и видео на </w:t>
            </w:r>
            <w:r w:rsidRPr="007D0780">
              <w:rPr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color w:val="0070C0"/>
                <w:sz w:val="24"/>
                <w:szCs w:val="24"/>
              </w:rPr>
              <w:t>-странице;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Pr="00F02B53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fffff9"/>
              <w:numPr>
                <w:ilvl w:val="0"/>
                <w:numId w:val="39"/>
              </w:numPr>
              <w:ind w:left="318" w:hanging="284"/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7D0780">
              <w:rPr>
                <w:color w:val="0070C0"/>
                <w:sz w:val="24"/>
                <w:szCs w:val="24"/>
              </w:rPr>
              <w:t>основы работы в поисковых системах и каталогах;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Pr="00F02B53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fffff9"/>
              <w:numPr>
                <w:ilvl w:val="0"/>
                <w:numId w:val="39"/>
              </w:numPr>
              <w:ind w:left="318" w:hanging="284"/>
              <w:contextualSpacing/>
              <w:jc w:val="both"/>
              <w:rPr>
                <w:color w:val="0070C0"/>
                <w:sz w:val="24"/>
                <w:szCs w:val="24"/>
              </w:rPr>
            </w:pPr>
            <w:r w:rsidRPr="007D0780">
              <w:rPr>
                <w:color w:val="0070C0"/>
                <w:sz w:val="24"/>
                <w:szCs w:val="24"/>
              </w:rPr>
              <w:lastRenderedPageBreak/>
              <w:t xml:space="preserve">варианты размещения </w:t>
            </w:r>
            <w:r w:rsidRPr="007D0780">
              <w:rPr>
                <w:color w:val="0070C0"/>
                <w:sz w:val="24"/>
                <w:szCs w:val="24"/>
                <w:lang w:val="en-US"/>
              </w:rPr>
              <w:t>Web</w:t>
            </w:r>
            <w:r w:rsidRPr="007D0780">
              <w:rPr>
                <w:color w:val="0070C0"/>
                <w:sz w:val="24"/>
                <w:szCs w:val="24"/>
              </w:rPr>
              <w:t>-сайта в сети Интернет;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5A1DE2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  <w:tr w:rsidR="00443B1E" w:rsidRPr="00443B1E" w:rsidTr="00953B1A">
        <w:tc>
          <w:tcPr>
            <w:tcW w:w="4679" w:type="dxa"/>
          </w:tcPr>
          <w:p w:rsidR="00443B1E" w:rsidRPr="00443B1E" w:rsidRDefault="00443B1E" w:rsidP="00953B1A">
            <w:pPr>
              <w:pStyle w:val="a0"/>
              <w:numPr>
                <w:ilvl w:val="0"/>
                <w:numId w:val="39"/>
              </w:numPr>
              <w:suppressAutoHyphens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780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основные способы раскрутки сайта.</w:t>
            </w:r>
          </w:p>
        </w:tc>
        <w:tc>
          <w:tcPr>
            <w:tcW w:w="5245" w:type="dxa"/>
            <w:gridSpan w:val="2"/>
          </w:tcPr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Экзамен.</w:t>
            </w:r>
          </w:p>
          <w:p w:rsidR="00953B1A" w:rsidRDefault="00953B1A" w:rsidP="00953B1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2B53">
              <w:rPr>
                <w:rFonts w:ascii="Times New Roman" w:hAnsi="Times New Roman"/>
                <w:sz w:val="24"/>
                <w:szCs w:val="24"/>
              </w:rPr>
              <w:t>Дифференцированный зачет по учебной практике.</w:t>
            </w:r>
          </w:p>
          <w:p w:rsidR="00953B1A" w:rsidRPr="00953B1A" w:rsidRDefault="00953B1A" w:rsidP="00953B1A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A1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Дифференцированный зачет</w:t>
            </w:r>
            <w:r w:rsidRPr="005A1D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1DE2">
              <w:rPr>
                <w:rFonts w:ascii="Times New Roman" w:eastAsia="Times New Roman" w:hAnsi="Times New Roman" w:cs="Times New Roman"/>
                <w:sz w:val="24"/>
                <w:szCs w:val="24"/>
              </w:rPr>
              <w:t>по  ПП.02.01 производственной практике (по профилю специальности)</w:t>
            </w:r>
          </w:p>
          <w:p w:rsidR="00443B1E" w:rsidRPr="00443B1E" w:rsidRDefault="00953B1A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3" w:right="-9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ПМ.2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.ЭК Экзамен квалификационный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производственной </w:t>
            </w:r>
            <w:r w:rsidRPr="00F02B53">
              <w:rPr>
                <w:rFonts w:ascii="Times New Roman" w:hAnsi="Times New Roman"/>
                <w:sz w:val="24"/>
                <w:szCs w:val="24"/>
              </w:rPr>
              <w:t xml:space="preserve"> практике.</w:t>
            </w:r>
          </w:p>
        </w:tc>
      </w:tr>
    </w:tbl>
    <w:p w:rsidR="00443B1E" w:rsidRPr="00443B1E" w:rsidRDefault="00443B1E" w:rsidP="00443B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443B1E" w:rsidRPr="00443B1E" w:rsidRDefault="00443B1E" w:rsidP="00443B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B1E">
        <w:rPr>
          <w:rFonts w:ascii="Times New Roman" w:eastAsia="Times New Roman" w:hAnsi="Times New Roman" w:cs="Times New Roman"/>
          <w:sz w:val="24"/>
          <w:szCs w:val="24"/>
        </w:rPr>
        <w:t>Таблица 2</w:t>
      </w:r>
    </w:p>
    <w:p w:rsidR="00443B1E" w:rsidRPr="00443B1E" w:rsidRDefault="00443B1E" w:rsidP="00443B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9"/>
        <w:gridCol w:w="5103"/>
      </w:tblGrid>
      <w:tr w:rsidR="00443B1E" w:rsidRPr="00443B1E" w:rsidTr="008162F8">
        <w:tc>
          <w:tcPr>
            <w:tcW w:w="4679" w:type="dxa"/>
            <w:vAlign w:val="center"/>
            <w:hideMark/>
          </w:tcPr>
          <w:p w:rsidR="00443B1E" w:rsidRPr="00443B1E" w:rsidRDefault="00443B1E" w:rsidP="00443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Требования к результатам </w:t>
            </w:r>
          </w:p>
          <w:p w:rsidR="00443B1E" w:rsidRPr="00443B1E" w:rsidRDefault="00443B1E" w:rsidP="00443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освоения </w:t>
            </w:r>
          </w:p>
          <w:p w:rsidR="00443B1E" w:rsidRPr="00443B1E" w:rsidRDefault="00443B1E" w:rsidP="00443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(профессиональные  компетенции)</w:t>
            </w:r>
          </w:p>
        </w:tc>
        <w:tc>
          <w:tcPr>
            <w:tcW w:w="5103" w:type="dxa"/>
            <w:vAlign w:val="center"/>
            <w:hideMark/>
          </w:tcPr>
          <w:p w:rsidR="00443B1E" w:rsidRPr="00443B1E" w:rsidRDefault="00443B1E" w:rsidP="00443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B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Функциональная принадлежность оценочного средства</w:t>
            </w:r>
          </w:p>
        </w:tc>
      </w:tr>
      <w:tr w:rsidR="008162F8" w:rsidRPr="00443B1E" w:rsidTr="008162F8">
        <w:trPr>
          <w:trHeight w:val="637"/>
        </w:trPr>
        <w:tc>
          <w:tcPr>
            <w:tcW w:w="4679" w:type="dxa"/>
            <w:hideMark/>
          </w:tcPr>
          <w:p w:rsidR="008162F8" w:rsidRPr="00953B1A" w:rsidRDefault="008162F8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2.1</w:t>
            </w:r>
            <w:r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C5055F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Осуществление интеграции программных модулей</w:t>
            </w:r>
          </w:p>
        </w:tc>
        <w:tc>
          <w:tcPr>
            <w:tcW w:w="5103" w:type="dxa"/>
          </w:tcPr>
          <w:p w:rsidR="008162F8" w:rsidRDefault="008162F8" w:rsidP="008162F8">
            <w:pPr>
              <w:spacing w:after="0" w:line="240" w:lineRule="auto"/>
              <w:contextualSpacing/>
              <w:jc w:val="both"/>
            </w:pPr>
            <w:r w:rsidRPr="0054401E">
              <w:rPr>
                <w:rFonts w:ascii="Times New Roman" w:hAnsi="Times New Roman"/>
                <w:sz w:val="24"/>
                <w:szCs w:val="24"/>
              </w:rPr>
              <w:t>ПМ.2.ЭК Экзамен квалификационный по производственной  практике.</w:t>
            </w:r>
          </w:p>
        </w:tc>
      </w:tr>
      <w:tr w:rsidR="008162F8" w:rsidRPr="00443B1E" w:rsidTr="008162F8">
        <w:trPr>
          <w:trHeight w:val="65"/>
        </w:trPr>
        <w:tc>
          <w:tcPr>
            <w:tcW w:w="4679" w:type="dxa"/>
            <w:hideMark/>
          </w:tcPr>
          <w:p w:rsidR="008162F8" w:rsidRPr="00C5055F" w:rsidRDefault="008162F8" w:rsidP="00953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2.2</w:t>
            </w:r>
            <w:r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</w:t>
            </w:r>
          </w:p>
          <w:p w:rsidR="008162F8" w:rsidRPr="00443B1E" w:rsidRDefault="008162F8" w:rsidP="00953B1A">
            <w:pPr>
              <w:widowControl w:val="0"/>
              <w:tabs>
                <w:tab w:val="left" w:pos="142"/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103" w:type="dxa"/>
          </w:tcPr>
          <w:p w:rsidR="008162F8" w:rsidRDefault="008162F8" w:rsidP="008162F8">
            <w:pPr>
              <w:spacing w:after="0" w:line="240" w:lineRule="auto"/>
              <w:contextualSpacing/>
              <w:jc w:val="both"/>
            </w:pPr>
            <w:r w:rsidRPr="0054401E">
              <w:rPr>
                <w:rFonts w:ascii="Times New Roman" w:hAnsi="Times New Roman"/>
                <w:sz w:val="24"/>
                <w:szCs w:val="24"/>
              </w:rPr>
              <w:t>ПМ.2.ЭК Экзамен квалификационный по производственной  практике.</w:t>
            </w:r>
          </w:p>
        </w:tc>
      </w:tr>
      <w:tr w:rsidR="008162F8" w:rsidRPr="00443B1E" w:rsidTr="008162F8">
        <w:trPr>
          <w:trHeight w:val="65"/>
        </w:trPr>
        <w:tc>
          <w:tcPr>
            <w:tcW w:w="4679" w:type="dxa"/>
            <w:hideMark/>
          </w:tcPr>
          <w:p w:rsidR="008162F8" w:rsidRPr="00B027D5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ПК </w:t>
            </w: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2.3</w:t>
            </w:r>
            <w:r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Выполнять отладку программного модуля с использованием специализированных программных средств</w:t>
            </w:r>
          </w:p>
          <w:p w:rsidR="008162F8" w:rsidRPr="00443B1E" w:rsidRDefault="008162F8" w:rsidP="008162F8">
            <w:pPr>
              <w:widowControl w:val="0"/>
              <w:tabs>
                <w:tab w:val="left" w:pos="142"/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103" w:type="dxa"/>
          </w:tcPr>
          <w:p w:rsidR="008162F8" w:rsidRDefault="008162F8" w:rsidP="008162F8">
            <w:pPr>
              <w:spacing w:after="0" w:line="240" w:lineRule="auto"/>
              <w:contextualSpacing/>
              <w:jc w:val="both"/>
            </w:pPr>
            <w:r w:rsidRPr="0054401E">
              <w:rPr>
                <w:rFonts w:ascii="Times New Roman" w:hAnsi="Times New Roman"/>
                <w:sz w:val="24"/>
                <w:szCs w:val="24"/>
              </w:rPr>
              <w:t>ПМ.2.ЭК Экзамен квалификационный по производственной  практике.</w:t>
            </w:r>
          </w:p>
        </w:tc>
      </w:tr>
      <w:tr w:rsidR="008162F8" w:rsidRPr="00443B1E" w:rsidTr="008162F8">
        <w:trPr>
          <w:trHeight w:val="65"/>
        </w:trPr>
        <w:tc>
          <w:tcPr>
            <w:tcW w:w="4679" w:type="dxa"/>
            <w:hideMark/>
          </w:tcPr>
          <w:p w:rsidR="008162F8" w:rsidRPr="00C5055F" w:rsidRDefault="008162F8" w:rsidP="008162F8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ПК 2.4</w:t>
            </w:r>
            <w:r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 xml:space="preserve">. </w:t>
            </w: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Осуществлять разработку тестовых наборов и тестовых сценариев для программного обеспечения.</w:t>
            </w:r>
          </w:p>
          <w:p w:rsidR="008162F8" w:rsidRPr="00443B1E" w:rsidRDefault="008162F8" w:rsidP="008162F8">
            <w:pPr>
              <w:widowControl w:val="0"/>
              <w:tabs>
                <w:tab w:val="left" w:pos="142"/>
                <w:tab w:val="left" w:pos="284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5103" w:type="dxa"/>
          </w:tcPr>
          <w:p w:rsidR="008162F8" w:rsidRDefault="008162F8" w:rsidP="008162F8">
            <w:pPr>
              <w:spacing w:after="0" w:line="240" w:lineRule="auto"/>
              <w:contextualSpacing/>
              <w:jc w:val="both"/>
            </w:pPr>
            <w:r w:rsidRPr="0054401E">
              <w:rPr>
                <w:rFonts w:ascii="Times New Roman" w:hAnsi="Times New Roman"/>
                <w:sz w:val="24"/>
                <w:szCs w:val="24"/>
              </w:rPr>
              <w:t>ПМ.2.ЭК Экзамен квалификационный по производственной  практике.</w:t>
            </w:r>
          </w:p>
        </w:tc>
      </w:tr>
      <w:tr w:rsidR="008162F8" w:rsidRPr="00443B1E" w:rsidTr="008162F8">
        <w:trPr>
          <w:trHeight w:val="65"/>
        </w:trPr>
        <w:tc>
          <w:tcPr>
            <w:tcW w:w="4679" w:type="dxa"/>
            <w:hideMark/>
          </w:tcPr>
          <w:p w:rsidR="008162F8" w:rsidRPr="00443B1E" w:rsidRDefault="008162F8" w:rsidP="008162F8">
            <w:pPr>
              <w:keepNext/>
              <w:keepLines/>
              <w:suppressLineNumbers/>
              <w:suppressAutoHyphens/>
              <w:adjustRightInd w:val="0"/>
              <w:snapToGrid w:val="0"/>
              <w:spacing w:after="0" w:line="240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C5055F"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>ПК 2.5.</w:t>
            </w:r>
            <w:r>
              <w:rPr>
                <w:rFonts w:ascii="Times New Roman" w:eastAsia="PMingLiU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C5055F">
              <w:rPr>
                <w:rFonts w:ascii="Times New Roman" w:eastAsia="PMingLiU" w:hAnsi="Times New Roman" w:cs="Times New Roman"/>
                <w:bCs/>
                <w:iCs/>
                <w:sz w:val="24"/>
                <w:szCs w:val="24"/>
              </w:rPr>
              <w:t>Производить инспектирование компонент программного обеспечения на предмет соответствия стандартам кодирования</w:t>
            </w:r>
          </w:p>
        </w:tc>
        <w:tc>
          <w:tcPr>
            <w:tcW w:w="5103" w:type="dxa"/>
          </w:tcPr>
          <w:p w:rsidR="008162F8" w:rsidRDefault="008162F8" w:rsidP="008162F8">
            <w:pPr>
              <w:spacing w:after="0" w:line="240" w:lineRule="auto"/>
              <w:contextualSpacing/>
              <w:jc w:val="both"/>
            </w:pPr>
            <w:r w:rsidRPr="0054401E">
              <w:rPr>
                <w:rFonts w:ascii="Times New Roman" w:hAnsi="Times New Roman"/>
                <w:sz w:val="24"/>
                <w:szCs w:val="24"/>
              </w:rPr>
              <w:t>ПМ.2.ЭК Экзамен квалификационный по производственной  практике.</w:t>
            </w:r>
          </w:p>
        </w:tc>
      </w:tr>
    </w:tbl>
    <w:p w:rsidR="00443B1E" w:rsidRPr="00443B1E" w:rsidRDefault="00443B1E" w:rsidP="00443B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162F8" w:rsidRDefault="008162F8" w:rsidP="008162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162F8">
        <w:rPr>
          <w:rFonts w:ascii="Times New Roman" w:eastAsia="Times New Roman" w:hAnsi="Times New Roman" w:cs="Times New Roman"/>
          <w:sz w:val="24"/>
          <w:szCs w:val="24"/>
        </w:rPr>
        <w:t>Таблица 3</w:t>
      </w:r>
    </w:p>
    <w:p w:rsidR="008162F8" w:rsidRPr="008162F8" w:rsidRDefault="008162F8" w:rsidP="008162F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5245"/>
      </w:tblGrid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01. Выбирать способы решения задач профессиональной деятельности, </w:t>
            </w: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применительно к различным контекстам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Оценка  и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преподавателем выбора  студентами </w:t>
            </w:r>
            <w:r w:rsidRPr="008162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способов решения задач в </w:t>
            </w:r>
            <w:r w:rsidRPr="008162F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профессиональной деятельности.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Оценка преподавателем   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умений студентов оценивать и выделять практическую значимость результатов поиска  наиболее значимого в перечне информации для выполнения задач профессиональной деятельности.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преподавателем за  процессом определения и выстраивания траектории профессионального развития и самообразования студентов.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>Определение преподавателем лидерских качеств, наблюдение за отношениями внутри группы.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Наблюдение за организацией коллективной деятельности, общением с преподавателем и руководителями.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преподавателем работ студентов  грамотного оформления документов по профессиональной тематике на государственном языке. 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Оценка преподавателем 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проявления у студентов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гражданско-патриотических позиций, общечеловеческих ценностей  и  их значимость в профессиональной деятельности.  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Оценка преподавателем содействия студентов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сохранению окружающей среды, норм  экологической безопасности в рамках профессиональной деятельности.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5"/>
                <w:lang w:eastAsia="en-US"/>
              </w:rPr>
              <w:t>Наблюдение за поведением в нестандартных и внештатных ситуациях.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6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Оценка преподавателем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физической подготовленности </w:t>
            </w:r>
            <w:r w:rsidRPr="008162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студентов по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сохранению и укреплению  физкультурно-оздоровительную деятельность по укрепления здоровья.</w:t>
            </w:r>
          </w:p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преподавателем за процессом использование </w:t>
            </w:r>
            <w:r w:rsidRPr="008162F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информационно-коммуникационные технологии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профессиональной деятельности.  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Оценка преподавателем готовности студентов 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</w:t>
            </w: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профессиональной документацией на государственном и иностранном языках  на    профессиональные и бытовые темы. </w:t>
            </w: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62F8" w:rsidRPr="008162F8" w:rsidTr="009D59BB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11. Планировать предпринимательскую деятельность в профессиональной сфере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62F8" w:rsidRPr="008162F8" w:rsidRDefault="008162F8" w:rsidP="008162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8162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 преподавателем за планированием предпринимательской деятельность студентов в профессиональной сфере и выявление достоинств  и недостатков их коммерческих </w:t>
            </w:r>
            <w:r w:rsidRPr="008162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идей. </w:t>
            </w:r>
          </w:p>
        </w:tc>
      </w:tr>
    </w:tbl>
    <w:p w:rsidR="00BF033A" w:rsidRDefault="00BF033A" w:rsidP="00BF033A">
      <w:pPr>
        <w:spacing w:after="0"/>
        <w:ind w:left="-426" w:right="-143"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BF033A" w:rsidRDefault="00BF033A" w:rsidP="00BF033A">
      <w:pPr>
        <w:spacing w:after="0"/>
        <w:ind w:left="-426" w:right="-143" w:firstLine="426"/>
        <w:rPr>
          <w:rFonts w:ascii="Times New Roman" w:eastAsia="Times New Roman" w:hAnsi="Times New Roman" w:cs="Times New Roman"/>
          <w:sz w:val="24"/>
          <w:szCs w:val="24"/>
        </w:rPr>
      </w:pPr>
    </w:p>
    <w:p w:rsidR="00BF033A" w:rsidRDefault="00BF033A" w:rsidP="002A4865">
      <w:pPr>
        <w:spacing w:after="0"/>
        <w:ind w:left="-426" w:right="-143" w:firstLine="85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BF033A" w:rsidSect="00156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FEF" w:rsidRDefault="00F63FEF" w:rsidP="00BF1C86">
      <w:pPr>
        <w:spacing w:after="0" w:line="240" w:lineRule="auto"/>
      </w:pPr>
      <w:r>
        <w:separator/>
      </w:r>
    </w:p>
  </w:endnote>
  <w:endnote w:type="continuationSeparator" w:id="1">
    <w:p w:rsidR="00F63FEF" w:rsidRDefault="00F63FEF" w:rsidP="00BF1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6896"/>
      <w:docPartObj>
        <w:docPartGallery w:val="Page Numbers (Bottom of Page)"/>
        <w:docPartUnique/>
      </w:docPartObj>
    </w:sdtPr>
    <w:sdtContent>
      <w:p w:rsidR="00460FE0" w:rsidRDefault="00A82C6D">
        <w:pPr>
          <w:pStyle w:val="a7"/>
          <w:jc w:val="right"/>
        </w:pPr>
        <w:fldSimple w:instr=" PAGE   \* MERGEFORMAT ">
          <w:r w:rsidR="00316D95">
            <w:rPr>
              <w:noProof/>
            </w:rPr>
            <w:t>3</w:t>
          </w:r>
        </w:fldSimple>
      </w:p>
    </w:sdtContent>
  </w:sdt>
  <w:p w:rsidR="00460FE0" w:rsidRDefault="00460F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6898"/>
      <w:docPartObj>
        <w:docPartGallery w:val="Page Numbers (Bottom of Page)"/>
        <w:docPartUnique/>
      </w:docPartObj>
    </w:sdtPr>
    <w:sdtContent>
      <w:p w:rsidR="00460FE0" w:rsidRDefault="00A82C6D">
        <w:pPr>
          <w:pStyle w:val="a7"/>
          <w:jc w:val="right"/>
        </w:pPr>
        <w:fldSimple w:instr=" PAGE   \* MERGEFORMAT ">
          <w:r w:rsidR="00316D95">
            <w:rPr>
              <w:noProof/>
            </w:rPr>
            <w:t>19</w:t>
          </w:r>
        </w:fldSimple>
      </w:p>
    </w:sdtContent>
  </w:sdt>
  <w:p w:rsidR="00460FE0" w:rsidRPr="00AA5458" w:rsidRDefault="00460FE0" w:rsidP="007D0780">
    <w:pPr>
      <w:pStyle w:val="a7"/>
      <w:rPr>
        <w:rStyle w:val="FontStyle75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FEF" w:rsidRDefault="00F63FEF" w:rsidP="00BF1C86">
      <w:pPr>
        <w:spacing w:after="0" w:line="240" w:lineRule="auto"/>
      </w:pPr>
      <w:r>
        <w:separator/>
      </w:r>
    </w:p>
  </w:footnote>
  <w:footnote w:type="continuationSeparator" w:id="1">
    <w:p w:rsidR="00F63FEF" w:rsidRDefault="00F63FEF" w:rsidP="00BF1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17E40"/>
    <w:multiLevelType w:val="hybridMultilevel"/>
    <w:tmpl w:val="4F7A71DE"/>
    <w:lvl w:ilvl="0" w:tplc="3DCE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44D36"/>
    <w:multiLevelType w:val="hybridMultilevel"/>
    <w:tmpl w:val="9D1E1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2D0A62"/>
    <w:multiLevelType w:val="hybridMultilevel"/>
    <w:tmpl w:val="0F78BCA8"/>
    <w:lvl w:ilvl="0" w:tplc="1236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1CB59E7"/>
    <w:multiLevelType w:val="hybridMultilevel"/>
    <w:tmpl w:val="4EF69152"/>
    <w:lvl w:ilvl="0" w:tplc="3DCE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21908A8"/>
    <w:multiLevelType w:val="hybridMultilevel"/>
    <w:tmpl w:val="7A48ADD2"/>
    <w:lvl w:ilvl="0" w:tplc="D7F8E572">
      <w:start w:val="1"/>
      <w:numFmt w:val="decimal"/>
      <w:pStyle w:val="4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A486375"/>
    <w:multiLevelType w:val="multilevel"/>
    <w:tmpl w:val="EC9E0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eastAsia="PMingLiU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PMingLiU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PMingLiU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PMingLiU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PMingLiU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PMingLiU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PMingLiU" w:hint="default"/>
      </w:rPr>
    </w:lvl>
  </w:abstractNum>
  <w:abstractNum w:abstractNumId="8">
    <w:nsid w:val="1B4C5F9A"/>
    <w:multiLevelType w:val="hybridMultilevel"/>
    <w:tmpl w:val="9EAC9FAC"/>
    <w:lvl w:ilvl="0" w:tplc="3DCE9C4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F884C23"/>
    <w:multiLevelType w:val="hybridMultilevel"/>
    <w:tmpl w:val="9BDCCE46"/>
    <w:lvl w:ilvl="0" w:tplc="C68EA9B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D3E24"/>
    <w:multiLevelType w:val="hybridMultilevel"/>
    <w:tmpl w:val="655873AA"/>
    <w:lvl w:ilvl="0" w:tplc="ABE6436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20F524F"/>
    <w:multiLevelType w:val="hybridMultilevel"/>
    <w:tmpl w:val="D51ACE02"/>
    <w:lvl w:ilvl="0" w:tplc="3DCE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13504F"/>
    <w:multiLevelType w:val="multilevel"/>
    <w:tmpl w:val="9E886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>
    <w:nsid w:val="271D48E5"/>
    <w:multiLevelType w:val="hybridMultilevel"/>
    <w:tmpl w:val="81645ACE"/>
    <w:lvl w:ilvl="0" w:tplc="8A4ADD64">
      <w:start w:val="65535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B699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44245C40"/>
    <w:multiLevelType w:val="hybridMultilevel"/>
    <w:tmpl w:val="B1B60786"/>
    <w:lvl w:ilvl="0" w:tplc="F61055E4">
      <w:start w:val="1"/>
      <w:numFmt w:val="decimal"/>
      <w:lvlText w:val="%1."/>
      <w:lvlJc w:val="left"/>
      <w:pPr>
        <w:ind w:left="81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16">
    <w:nsid w:val="45C84199"/>
    <w:multiLevelType w:val="hybridMultilevel"/>
    <w:tmpl w:val="AB904F10"/>
    <w:lvl w:ilvl="0" w:tplc="3DCE9C4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7FF4414"/>
    <w:multiLevelType w:val="multilevel"/>
    <w:tmpl w:val="B6323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4CED6D94"/>
    <w:multiLevelType w:val="hybridMultilevel"/>
    <w:tmpl w:val="3C46D2C8"/>
    <w:lvl w:ilvl="0" w:tplc="E800E7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7A2025"/>
    <w:multiLevelType w:val="hybridMultilevel"/>
    <w:tmpl w:val="E7F06958"/>
    <w:lvl w:ilvl="0" w:tplc="AE6E5A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45B7B91"/>
    <w:multiLevelType w:val="hybridMultilevel"/>
    <w:tmpl w:val="FDA2B580"/>
    <w:lvl w:ilvl="0" w:tplc="98206F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8719C9"/>
    <w:multiLevelType w:val="hybridMultilevel"/>
    <w:tmpl w:val="B1B60786"/>
    <w:lvl w:ilvl="0" w:tplc="F61055E4">
      <w:start w:val="1"/>
      <w:numFmt w:val="decimal"/>
      <w:lvlText w:val="%1."/>
      <w:lvlJc w:val="left"/>
      <w:pPr>
        <w:ind w:left="81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22">
    <w:nsid w:val="5BFC106B"/>
    <w:multiLevelType w:val="multilevel"/>
    <w:tmpl w:val="3856A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5C917DB5"/>
    <w:multiLevelType w:val="hybridMultilevel"/>
    <w:tmpl w:val="CC544624"/>
    <w:lvl w:ilvl="0" w:tplc="8A4ADD64">
      <w:start w:val="65535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1F754C"/>
    <w:multiLevelType w:val="hybridMultilevel"/>
    <w:tmpl w:val="7C52E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33272E"/>
    <w:multiLevelType w:val="hybridMultilevel"/>
    <w:tmpl w:val="B284F9D4"/>
    <w:lvl w:ilvl="0" w:tplc="E800E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845887"/>
    <w:multiLevelType w:val="hybridMultilevel"/>
    <w:tmpl w:val="D7C0578C"/>
    <w:lvl w:ilvl="0" w:tplc="0088CE3A">
      <w:start w:val="1"/>
      <w:numFmt w:val="decimal"/>
      <w:lvlText w:val="%1."/>
      <w:lvlJc w:val="left"/>
      <w:pPr>
        <w:ind w:left="81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27">
    <w:nsid w:val="6971730A"/>
    <w:multiLevelType w:val="hybridMultilevel"/>
    <w:tmpl w:val="507E5244"/>
    <w:lvl w:ilvl="0" w:tplc="8A4ADD64">
      <w:start w:val="65535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A52D0F"/>
    <w:multiLevelType w:val="multilevel"/>
    <w:tmpl w:val="776CE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BCF23E7"/>
    <w:multiLevelType w:val="hybridMultilevel"/>
    <w:tmpl w:val="02F01146"/>
    <w:lvl w:ilvl="0" w:tplc="E728733E">
      <w:start w:val="1"/>
      <w:numFmt w:val="decimal"/>
      <w:lvlText w:val="%1."/>
      <w:lvlJc w:val="left"/>
      <w:pPr>
        <w:ind w:left="81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  <w:rPr>
        <w:rFonts w:cs="Times New Roman"/>
      </w:rPr>
    </w:lvl>
  </w:abstractNum>
  <w:abstractNum w:abstractNumId="30">
    <w:nsid w:val="6D425142"/>
    <w:multiLevelType w:val="hybridMultilevel"/>
    <w:tmpl w:val="120E1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C61C61"/>
    <w:multiLevelType w:val="hybridMultilevel"/>
    <w:tmpl w:val="E8DCD7AA"/>
    <w:lvl w:ilvl="0" w:tplc="E800E7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92B1F"/>
    <w:multiLevelType w:val="hybridMultilevel"/>
    <w:tmpl w:val="FDA2B580"/>
    <w:lvl w:ilvl="0" w:tplc="98206F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443BC5"/>
    <w:multiLevelType w:val="hybridMultilevel"/>
    <w:tmpl w:val="0E94B3FC"/>
    <w:lvl w:ilvl="0" w:tplc="49D862FC">
      <w:start w:val="1"/>
      <w:numFmt w:val="decimal"/>
      <w:pStyle w:val="5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D66CCB"/>
    <w:multiLevelType w:val="hybridMultilevel"/>
    <w:tmpl w:val="CCC8C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160D06"/>
    <w:multiLevelType w:val="multilevel"/>
    <w:tmpl w:val="D204A3F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>
    <w:nsid w:val="75E779D3"/>
    <w:multiLevelType w:val="hybridMultilevel"/>
    <w:tmpl w:val="C76AA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DD58EE"/>
    <w:multiLevelType w:val="hybridMultilevel"/>
    <w:tmpl w:val="E03E3A98"/>
    <w:lvl w:ilvl="0" w:tplc="8A4ADD64">
      <w:start w:val="65535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CE6A76"/>
    <w:multiLevelType w:val="hybridMultilevel"/>
    <w:tmpl w:val="EBF0EF0E"/>
    <w:lvl w:ilvl="0" w:tplc="B0AC2F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3"/>
  </w:num>
  <w:num w:numId="3">
    <w:abstractNumId w:val="10"/>
  </w:num>
  <w:num w:numId="4">
    <w:abstractNumId w:val="26"/>
  </w:num>
  <w:num w:numId="5">
    <w:abstractNumId w:val="29"/>
  </w:num>
  <w:num w:numId="6">
    <w:abstractNumId w:val="3"/>
  </w:num>
  <w:num w:numId="7">
    <w:abstractNumId w:val="32"/>
  </w:num>
  <w:num w:numId="8">
    <w:abstractNumId w:val="21"/>
  </w:num>
  <w:num w:numId="9">
    <w:abstractNumId w:val="19"/>
  </w:num>
  <w:num w:numId="10">
    <w:abstractNumId w:val="2"/>
  </w:num>
  <w:num w:numId="11">
    <w:abstractNumId w:val="36"/>
  </w:num>
  <w:num w:numId="12">
    <w:abstractNumId w:val="28"/>
  </w:num>
  <w:num w:numId="13">
    <w:abstractNumId w:val="22"/>
  </w:num>
  <w:num w:numId="14">
    <w:abstractNumId w:val="7"/>
  </w:num>
  <w:num w:numId="15">
    <w:abstractNumId w:val="12"/>
  </w:num>
  <w:num w:numId="16">
    <w:abstractNumId w:val="17"/>
  </w:num>
  <w:num w:numId="17">
    <w:abstractNumId w:val="34"/>
  </w:num>
  <w:num w:numId="18">
    <w:abstractNumId w:val="38"/>
  </w:num>
  <w:num w:numId="19">
    <w:abstractNumId w:val="24"/>
  </w:num>
  <w:num w:numId="20">
    <w:abstractNumId w:val="35"/>
  </w:num>
  <w:num w:numId="21">
    <w:abstractNumId w:val="16"/>
  </w:num>
  <w:num w:numId="22">
    <w:abstractNumId w:val="8"/>
  </w:num>
  <w:num w:numId="23">
    <w:abstractNumId w:val="13"/>
  </w:num>
  <w:num w:numId="24">
    <w:abstractNumId w:val="4"/>
  </w:num>
  <w:num w:numId="25">
    <w:abstractNumId w:val="11"/>
  </w:num>
  <w:num w:numId="26">
    <w:abstractNumId w:val="0"/>
  </w:num>
  <w:num w:numId="27">
    <w:abstractNumId w:val="14"/>
  </w:num>
  <w:num w:numId="28">
    <w:abstractNumId w:val="9"/>
  </w:num>
  <w:num w:numId="29">
    <w:abstractNumId w:val="37"/>
  </w:num>
  <w:num w:numId="30">
    <w:abstractNumId w:val="27"/>
  </w:num>
  <w:num w:numId="31">
    <w:abstractNumId w:val="23"/>
  </w:num>
  <w:num w:numId="32">
    <w:abstractNumId w:val="1"/>
  </w:num>
  <w:num w:numId="33">
    <w:abstractNumId w:val="30"/>
  </w:num>
  <w:num w:numId="34">
    <w:abstractNumId w:val="15"/>
  </w:num>
  <w:num w:numId="35">
    <w:abstractNumId w:val="20"/>
  </w:num>
  <w:num w:numId="36">
    <w:abstractNumId w:val="5"/>
  </w:num>
  <w:num w:numId="37">
    <w:abstractNumId w:val="31"/>
  </w:num>
  <w:num w:numId="38">
    <w:abstractNumId w:val="18"/>
  </w:num>
  <w:num w:numId="39">
    <w:abstractNumId w:val="2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C86"/>
    <w:rsid w:val="00004961"/>
    <w:rsid w:val="000074C6"/>
    <w:rsid w:val="0004029C"/>
    <w:rsid w:val="0005500A"/>
    <w:rsid w:val="000640D7"/>
    <w:rsid w:val="00090FBC"/>
    <w:rsid w:val="000B321D"/>
    <w:rsid w:val="000E678C"/>
    <w:rsid w:val="00102873"/>
    <w:rsid w:val="00117199"/>
    <w:rsid w:val="00122A2A"/>
    <w:rsid w:val="0014742A"/>
    <w:rsid w:val="00156F2B"/>
    <w:rsid w:val="00160A70"/>
    <w:rsid w:val="001702A8"/>
    <w:rsid w:val="00174E07"/>
    <w:rsid w:val="001B0456"/>
    <w:rsid w:val="001D712C"/>
    <w:rsid w:val="001D76C6"/>
    <w:rsid w:val="001F6F52"/>
    <w:rsid w:val="00222167"/>
    <w:rsid w:val="00231A45"/>
    <w:rsid w:val="00264A75"/>
    <w:rsid w:val="00271662"/>
    <w:rsid w:val="00291950"/>
    <w:rsid w:val="002A3ED6"/>
    <w:rsid w:val="002A4865"/>
    <w:rsid w:val="00306558"/>
    <w:rsid w:val="00306AE7"/>
    <w:rsid w:val="00316D95"/>
    <w:rsid w:val="00357CE2"/>
    <w:rsid w:val="003621C1"/>
    <w:rsid w:val="00373B0E"/>
    <w:rsid w:val="00375E1F"/>
    <w:rsid w:val="003B5D65"/>
    <w:rsid w:val="003D208A"/>
    <w:rsid w:val="003D2FD8"/>
    <w:rsid w:val="003D7CE4"/>
    <w:rsid w:val="003E370C"/>
    <w:rsid w:val="00404857"/>
    <w:rsid w:val="00425376"/>
    <w:rsid w:val="00427D9D"/>
    <w:rsid w:val="00443B1E"/>
    <w:rsid w:val="00460FE0"/>
    <w:rsid w:val="00477D02"/>
    <w:rsid w:val="004821C0"/>
    <w:rsid w:val="0049439F"/>
    <w:rsid w:val="004C2BC5"/>
    <w:rsid w:val="004D6A4A"/>
    <w:rsid w:val="004D71E6"/>
    <w:rsid w:val="00527439"/>
    <w:rsid w:val="005764F0"/>
    <w:rsid w:val="005A1DE2"/>
    <w:rsid w:val="005A20AE"/>
    <w:rsid w:val="005B26E9"/>
    <w:rsid w:val="0060096F"/>
    <w:rsid w:val="0060762F"/>
    <w:rsid w:val="00622D5F"/>
    <w:rsid w:val="006271E9"/>
    <w:rsid w:val="00664A7B"/>
    <w:rsid w:val="006A3F91"/>
    <w:rsid w:val="006C6A35"/>
    <w:rsid w:val="006C6CFC"/>
    <w:rsid w:val="006F16E4"/>
    <w:rsid w:val="00711D73"/>
    <w:rsid w:val="00725D96"/>
    <w:rsid w:val="00727436"/>
    <w:rsid w:val="0075679A"/>
    <w:rsid w:val="00764582"/>
    <w:rsid w:val="00795414"/>
    <w:rsid w:val="007D0780"/>
    <w:rsid w:val="007F19C5"/>
    <w:rsid w:val="007F5BEB"/>
    <w:rsid w:val="00807FBF"/>
    <w:rsid w:val="008162F8"/>
    <w:rsid w:val="00816CC9"/>
    <w:rsid w:val="00832315"/>
    <w:rsid w:val="00832D6D"/>
    <w:rsid w:val="008512D6"/>
    <w:rsid w:val="00857A1F"/>
    <w:rsid w:val="0086026D"/>
    <w:rsid w:val="008B2CE1"/>
    <w:rsid w:val="008C6974"/>
    <w:rsid w:val="008E635D"/>
    <w:rsid w:val="00927436"/>
    <w:rsid w:val="00934604"/>
    <w:rsid w:val="00937997"/>
    <w:rsid w:val="00942033"/>
    <w:rsid w:val="00953B1A"/>
    <w:rsid w:val="00961F43"/>
    <w:rsid w:val="00962E38"/>
    <w:rsid w:val="009902EC"/>
    <w:rsid w:val="009A1F13"/>
    <w:rsid w:val="009B090F"/>
    <w:rsid w:val="009B5655"/>
    <w:rsid w:val="009C58C5"/>
    <w:rsid w:val="009D2367"/>
    <w:rsid w:val="009D59BB"/>
    <w:rsid w:val="009E2C37"/>
    <w:rsid w:val="009E3E03"/>
    <w:rsid w:val="009E4014"/>
    <w:rsid w:val="00A0268D"/>
    <w:rsid w:val="00A221F4"/>
    <w:rsid w:val="00A23064"/>
    <w:rsid w:val="00A238E1"/>
    <w:rsid w:val="00A243D1"/>
    <w:rsid w:val="00A559AF"/>
    <w:rsid w:val="00A64086"/>
    <w:rsid w:val="00A805A7"/>
    <w:rsid w:val="00A82C6D"/>
    <w:rsid w:val="00A85E68"/>
    <w:rsid w:val="00AA31EE"/>
    <w:rsid w:val="00AA3E15"/>
    <w:rsid w:val="00AF4F5E"/>
    <w:rsid w:val="00B027D5"/>
    <w:rsid w:val="00B03941"/>
    <w:rsid w:val="00B7600C"/>
    <w:rsid w:val="00B9072A"/>
    <w:rsid w:val="00B92221"/>
    <w:rsid w:val="00BA0D15"/>
    <w:rsid w:val="00BC47B2"/>
    <w:rsid w:val="00BD2CAB"/>
    <w:rsid w:val="00BE587C"/>
    <w:rsid w:val="00BF033A"/>
    <w:rsid w:val="00BF1C86"/>
    <w:rsid w:val="00C4010C"/>
    <w:rsid w:val="00C4404A"/>
    <w:rsid w:val="00C5055F"/>
    <w:rsid w:val="00C92727"/>
    <w:rsid w:val="00CA3DEC"/>
    <w:rsid w:val="00CC63CB"/>
    <w:rsid w:val="00CD5753"/>
    <w:rsid w:val="00CE2846"/>
    <w:rsid w:val="00CE5396"/>
    <w:rsid w:val="00CF6131"/>
    <w:rsid w:val="00D17C4A"/>
    <w:rsid w:val="00D35E70"/>
    <w:rsid w:val="00D578C5"/>
    <w:rsid w:val="00D725F6"/>
    <w:rsid w:val="00E14E58"/>
    <w:rsid w:val="00E51C05"/>
    <w:rsid w:val="00E628C0"/>
    <w:rsid w:val="00E831E9"/>
    <w:rsid w:val="00EA0D4E"/>
    <w:rsid w:val="00EB02B0"/>
    <w:rsid w:val="00EC0675"/>
    <w:rsid w:val="00EC4024"/>
    <w:rsid w:val="00EC4EBB"/>
    <w:rsid w:val="00ED54F1"/>
    <w:rsid w:val="00EE504B"/>
    <w:rsid w:val="00EE6A77"/>
    <w:rsid w:val="00EE6DB1"/>
    <w:rsid w:val="00F142D8"/>
    <w:rsid w:val="00F63FEF"/>
    <w:rsid w:val="00F77B65"/>
    <w:rsid w:val="00FC7759"/>
    <w:rsid w:val="00FD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C8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32D6D"/>
    <w:pPr>
      <w:outlineLvl w:val="0"/>
    </w:pPr>
    <w:rPr>
      <w:rFonts w:ascii="Cambria" w:eastAsiaTheme="majorEastAs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32D6D"/>
    <w:pPr>
      <w:outlineLvl w:val="1"/>
    </w:pPr>
    <w:rPr>
      <w:rFonts w:ascii="Cambria" w:eastAsiaTheme="majorEastAs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32D6D"/>
    <w:pPr>
      <w:outlineLvl w:val="2"/>
    </w:pPr>
    <w:rPr>
      <w:rFonts w:ascii="Cambria" w:eastAsiaTheme="majorEastAsia" w:hAnsi="Cambria" w:cs="Times New Roman"/>
      <w:b/>
      <w:bCs/>
      <w:sz w:val="26"/>
      <w:szCs w:val="26"/>
    </w:rPr>
  </w:style>
  <w:style w:type="paragraph" w:styleId="4">
    <w:name w:val="heading 4"/>
    <w:basedOn w:val="a0"/>
    <w:next w:val="a"/>
    <w:link w:val="40"/>
    <w:uiPriority w:val="9"/>
    <w:unhideWhenUsed/>
    <w:qFormat/>
    <w:rsid w:val="00832D6D"/>
    <w:pPr>
      <w:numPr>
        <w:numId w:val="1"/>
      </w:numPr>
      <w:spacing w:line="360" w:lineRule="auto"/>
      <w:jc w:val="both"/>
      <w:outlineLvl w:val="3"/>
    </w:pPr>
    <w:rPr>
      <w:rFonts w:ascii="Times New Roman" w:hAnsi="Times New Roman"/>
      <w:b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32D6D"/>
    <w:pPr>
      <w:keepNext/>
      <w:keepLines/>
      <w:numPr>
        <w:numId w:val="2"/>
      </w:numPr>
      <w:spacing w:before="200"/>
      <w:outlineLvl w:val="4"/>
    </w:pPr>
    <w:rPr>
      <w:rFonts w:ascii="Times New Roman" w:eastAsiaTheme="majorEastAsia" w:hAnsi="Times New Roman" w:cstheme="majorBidi"/>
      <w:b/>
      <w:sz w:val="28"/>
    </w:rPr>
  </w:style>
  <w:style w:type="paragraph" w:styleId="6">
    <w:name w:val="heading 6"/>
    <w:basedOn w:val="a"/>
    <w:next w:val="a"/>
    <w:link w:val="60"/>
    <w:uiPriority w:val="9"/>
    <w:rsid w:val="00BF1C86"/>
    <w:pPr>
      <w:keepNext/>
      <w:keepLines/>
      <w:spacing w:before="200" w:after="40" w:line="240" w:lineRule="auto"/>
      <w:contextualSpacing/>
      <w:outlineLvl w:val="5"/>
    </w:pPr>
    <w:rPr>
      <w:rFonts w:ascii="Times New Roman" w:hAnsi="Times New Roman" w:cs="Times New Roman"/>
      <w:b/>
      <w:color w:val="00000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rsid w:val="00832D6D"/>
    <w:rPr>
      <w:rFonts w:ascii="Times New Roman" w:eastAsiaTheme="minorEastAsia" w:hAnsi="Times New Roman" w:cstheme="minorBidi"/>
      <w:b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832D6D"/>
    <w:rPr>
      <w:rFonts w:ascii="Cambria" w:eastAsiaTheme="majorEastAs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832D6D"/>
    <w:rPr>
      <w:rFonts w:ascii="Cambria" w:eastAsiaTheme="majorEastAs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rsid w:val="00832D6D"/>
    <w:rPr>
      <w:rFonts w:ascii="Cambria" w:eastAsiaTheme="majorEastAsia" w:hAnsi="Cambria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832D6D"/>
    <w:rPr>
      <w:rFonts w:ascii="Times New Roman" w:eastAsiaTheme="majorEastAsia" w:hAnsi="Times New Roman" w:cstheme="majorBidi"/>
      <w:b/>
      <w:sz w:val="28"/>
      <w:szCs w:val="22"/>
    </w:rPr>
  </w:style>
  <w:style w:type="paragraph" w:styleId="a0">
    <w:name w:val="List Paragraph"/>
    <w:aliases w:val="Список2"/>
    <w:basedOn w:val="a"/>
    <w:uiPriority w:val="34"/>
    <w:qFormat/>
    <w:rsid w:val="00832D6D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832D6D"/>
    <w:pPr>
      <w:keepNext/>
      <w:keepLines/>
      <w:spacing w:before="240" w:line="259" w:lineRule="auto"/>
      <w:outlineLvl w:val="9"/>
    </w:pPr>
    <w:rPr>
      <w:b w:val="0"/>
      <w:bCs w:val="0"/>
      <w:color w:val="365F91"/>
      <w:kern w:val="0"/>
    </w:rPr>
  </w:style>
  <w:style w:type="character" w:customStyle="1" w:styleId="60">
    <w:name w:val="Заголовок 6 Знак"/>
    <w:basedOn w:val="a1"/>
    <w:link w:val="6"/>
    <w:uiPriority w:val="9"/>
    <w:rsid w:val="00BF1C86"/>
    <w:rPr>
      <w:rFonts w:ascii="Times New Roman" w:eastAsiaTheme="minorEastAsia" w:hAnsi="Times New Roman"/>
      <w:b/>
      <w:color w:val="000000"/>
    </w:rPr>
  </w:style>
  <w:style w:type="paragraph" w:styleId="a5">
    <w:name w:val="Body Text"/>
    <w:basedOn w:val="a"/>
    <w:link w:val="a6"/>
    <w:uiPriority w:val="99"/>
    <w:rsid w:val="00BF1C86"/>
    <w:pPr>
      <w:spacing w:after="0" w:line="240" w:lineRule="auto"/>
    </w:pPr>
    <w:rPr>
      <w:rFonts w:ascii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1"/>
    <w:link w:val="a5"/>
    <w:uiPriority w:val="99"/>
    <w:rsid w:val="00BF1C86"/>
    <w:rPr>
      <w:rFonts w:ascii="Times New Roman" w:eastAsiaTheme="minorEastAsia" w:hAnsi="Times New Roman"/>
      <w:sz w:val="28"/>
      <w:szCs w:val="24"/>
    </w:rPr>
  </w:style>
  <w:style w:type="paragraph" w:styleId="21">
    <w:name w:val="Body Text 2"/>
    <w:basedOn w:val="a"/>
    <w:link w:val="22"/>
    <w:uiPriority w:val="99"/>
    <w:rsid w:val="00BF1C86"/>
    <w:pPr>
      <w:spacing w:after="0" w:line="240" w:lineRule="auto"/>
      <w:ind w:right="-57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BF1C86"/>
    <w:rPr>
      <w:rFonts w:ascii="Times New Roman" w:eastAsiaTheme="minorEastAsia" w:hAnsi="Times New Roman"/>
      <w:sz w:val="28"/>
      <w:szCs w:val="24"/>
    </w:rPr>
  </w:style>
  <w:style w:type="character" w:customStyle="1" w:styleId="blk">
    <w:name w:val="blk"/>
    <w:rsid w:val="00BF1C86"/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rsid w:val="00BF1C8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7"/>
    <w:uiPriority w:val="99"/>
    <w:rsid w:val="00BF1C86"/>
    <w:rPr>
      <w:rFonts w:ascii="Times New Roman" w:eastAsiaTheme="minorEastAsia" w:hAnsi="Times New Roman"/>
      <w:sz w:val="24"/>
      <w:szCs w:val="24"/>
    </w:rPr>
  </w:style>
  <w:style w:type="character" w:styleId="a9">
    <w:name w:val="page number"/>
    <w:basedOn w:val="a1"/>
    <w:uiPriority w:val="99"/>
    <w:rsid w:val="00BF1C86"/>
    <w:rPr>
      <w:rFonts w:cs="Times New Roman"/>
    </w:rPr>
  </w:style>
  <w:style w:type="paragraph" w:styleId="aa">
    <w:name w:val="Normal (Web)"/>
    <w:aliases w:val="Обычный (Web),Обычный (веб)1"/>
    <w:basedOn w:val="a"/>
    <w:uiPriority w:val="99"/>
    <w:qFormat/>
    <w:rsid w:val="00BF1C86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b">
    <w:name w:val="footnote text"/>
    <w:basedOn w:val="a"/>
    <w:link w:val="ac"/>
    <w:uiPriority w:val="99"/>
    <w:rsid w:val="00BF1C86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c">
    <w:name w:val="Текст сноски Знак"/>
    <w:basedOn w:val="a1"/>
    <w:link w:val="ab"/>
    <w:uiPriority w:val="99"/>
    <w:rsid w:val="00BF1C86"/>
    <w:rPr>
      <w:rFonts w:ascii="Times New Roman" w:eastAsiaTheme="minorEastAsia" w:hAnsi="Times New Roman"/>
      <w:lang w:val="en-US"/>
    </w:rPr>
  </w:style>
  <w:style w:type="character" w:styleId="ad">
    <w:name w:val="footnote reference"/>
    <w:basedOn w:val="a1"/>
    <w:uiPriority w:val="99"/>
    <w:rsid w:val="00BF1C86"/>
    <w:rPr>
      <w:rFonts w:cs="Times New Roman"/>
      <w:vertAlign w:val="superscript"/>
    </w:rPr>
  </w:style>
  <w:style w:type="paragraph" w:styleId="23">
    <w:name w:val="List 2"/>
    <w:basedOn w:val="a"/>
    <w:uiPriority w:val="99"/>
    <w:rsid w:val="00BF1C86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e">
    <w:name w:val="Hyperlink"/>
    <w:basedOn w:val="a1"/>
    <w:uiPriority w:val="99"/>
    <w:rsid w:val="00BF1C8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BF1C86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39"/>
    <w:rsid w:val="00BF1C86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BF1C86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BF1C86"/>
    <w:rPr>
      <w:rFonts w:ascii="Times New Roman" w:hAnsi="Times New Roman"/>
      <w:sz w:val="20"/>
      <w:lang w:eastAsia="ru-RU"/>
    </w:rPr>
  </w:style>
  <w:style w:type="character" w:styleId="af">
    <w:name w:val="Emphasis"/>
    <w:basedOn w:val="a1"/>
    <w:uiPriority w:val="20"/>
    <w:qFormat/>
    <w:rsid w:val="00BF1C8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BF1C86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rsid w:val="00BF1C86"/>
    <w:rPr>
      <w:rFonts w:ascii="Segoe UI" w:eastAsiaTheme="minorEastAsia" w:hAnsi="Segoe UI"/>
      <w:sz w:val="18"/>
      <w:szCs w:val="18"/>
    </w:rPr>
  </w:style>
  <w:style w:type="paragraph" w:customStyle="1" w:styleId="ConsPlusNormal">
    <w:name w:val="ConsPlusNormal"/>
    <w:rsid w:val="00BF1C86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2">
    <w:name w:val="header"/>
    <w:basedOn w:val="a"/>
    <w:link w:val="af3"/>
    <w:uiPriority w:val="99"/>
    <w:unhideWhenUsed/>
    <w:rsid w:val="00BF1C8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1"/>
    <w:link w:val="af2"/>
    <w:uiPriority w:val="99"/>
    <w:rsid w:val="00BF1C86"/>
    <w:rPr>
      <w:rFonts w:ascii="Times New Roman" w:eastAsiaTheme="minorEastAsia" w:hAnsi="Times New Roman"/>
      <w:sz w:val="24"/>
      <w:szCs w:val="24"/>
    </w:rPr>
  </w:style>
  <w:style w:type="paragraph" w:styleId="25">
    <w:name w:val="Body Text Indent 2"/>
    <w:basedOn w:val="a"/>
    <w:link w:val="26"/>
    <w:uiPriority w:val="99"/>
    <w:rsid w:val="00BF1C86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BF1C86"/>
    <w:rPr>
      <w:rFonts w:ascii="Times New Roman" w:eastAsiaTheme="minorEastAsia" w:hAnsi="Times New Roman"/>
      <w:sz w:val="24"/>
      <w:szCs w:val="24"/>
    </w:rPr>
  </w:style>
  <w:style w:type="paragraph" w:styleId="af4">
    <w:name w:val="annotation text"/>
    <w:basedOn w:val="a"/>
    <w:link w:val="af5"/>
    <w:uiPriority w:val="99"/>
    <w:unhideWhenUsed/>
    <w:rsid w:val="00BF1C8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rsid w:val="00BF1C86"/>
    <w:rPr>
      <w:rFonts w:ascii="Times New Roman" w:eastAsiaTheme="minorEastAsia" w:hAnsi="Times New Roman"/>
    </w:rPr>
  </w:style>
  <w:style w:type="paragraph" w:styleId="af6">
    <w:name w:val="annotation subject"/>
    <w:basedOn w:val="af4"/>
    <w:next w:val="af4"/>
    <w:link w:val="af7"/>
    <w:uiPriority w:val="99"/>
    <w:unhideWhenUsed/>
    <w:rsid w:val="00BF1C86"/>
    <w:rPr>
      <w:rFonts w:asciiTheme="minorHAnsi" w:hAnsiTheme="minorHAnsi" w:cstheme="minorBidi"/>
      <w:b/>
      <w:bCs/>
      <w:sz w:val="22"/>
      <w:szCs w:val="22"/>
    </w:rPr>
  </w:style>
  <w:style w:type="character" w:customStyle="1" w:styleId="af7">
    <w:name w:val="Тема примечания Знак"/>
    <w:basedOn w:val="af5"/>
    <w:link w:val="af6"/>
    <w:uiPriority w:val="99"/>
    <w:rsid w:val="00BF1C86"/>
    <w:rPr>
      <w:rFonts w:asciiTheme="minorHAnsi" w:hAnsiTheme="minorHAnsi" w:cstheme="minorBidi"/>
      <w:b/>
      <w:bCs/>
      <w:sz w:val="22"/>
      <w:szCs w:val="22"/>
    </w:rPr>
  </w:style>
  <w:style w:type="character" w:customStyle="1" w:styleId="apple-converted-space">
    <w:name w:val="apple-converted-space"/>
    <w:rsid w:val="00BF1C86"/>
  </w:style>
  <w:style w:type="character" w:customStyle="1" w:styleId="af8">
    <w:name w:val="Цветовое выделение"/>
    <w:uiPriority w:val="99"/>
    <w:rsid w:val="00BF1C86"/>
    <w:rPr>
      <w:b/>
      <w:color w:val="26282F"/>
    </w:rPr>
  </w:style>
  <w:style w:type="character" w:customStyle="1" w:styleId="af9">
    <w:name w:val="Гипертекстовая ссылка"/>
    <w:uiPriority w:val="99"/>
    <w:rsid w:val="00BF1C86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BF1C86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uiPriority w:val="99"/>
    <w:rsid w:val="00BF1C86"/>
  </w:style>
  <w:style w:type="paragraph" w:customStyle="1" w:styleId="afd">
    <w:name w:val="Внимание: недобросовестность!"/>
    <w:basedOn w:val="afb"/>
    <w:next w:val="a"/>
    <w:uiPriority w:val="99"/>
    <w:rsid w:val="00BF1C86"/>
  </w:style>
  <w:style w:type="character" w:customStyle="1" w:styleId="afe">
    <w:name w:val="Выделение для Базового Поиска"/>
    <w:uiPriority w:val="99"/>
    <w:rsid w:val="00BF1C86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BF1C8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ff1"/>
    <w:next w:val="a"/>
    <w:uiPriority w:val="99"/>
    <w:rsid w:val="00BF1C8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BF1C86"/>
    <w:pPr>
      <w:keepNext/>
      <w:keepLines/>
      <w:spacing w:after="240" w:line="360" w:lineRule="auto"/>
      <w:jc w:val="center"/>
      <w:outlineLvl w:val="9"/>
    </w:pPr>
    <w:rPr>
      <w:rFonts w:ascii="Times New Roman" w:eastAsiaTheme="minorEastAsia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5">
    <w:name w:val="Заголовок своего сообщения"/>
    <w:uiPriority w:val="99"/>
    <w:rsid w:val="00BF1C86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7">
    <w:name w:val="Заголовок чужого сообщения"/>
    <w:uiPriority w:val="99"/>
    <w:rsid w:val="00BF1C8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uiPriority w:val="99"/>
    <w:rsid w:val="00BF1C86"/>
    <w:pPr>
      <w:spacing w:after="0"/>
      <w:jc w:val="left"/>
    </w:pPr>
  </w:style>
  <w:style w:type="paragraph" w:customStyle="1" w:styleId="affa">
    <w:name w:val="Интерактивный заголовок"/>
    <w:basedOn w:val="12"/>
    <w:next w:val="a"/>
    <w:uiPriority w:val="99"/>
    <w:rsid w:val="00BF1C86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uiPriority w:val="99"/>
    <w:rsid w:val="00BF1C8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e">
    <w:name w:val="Комментарий"/>
    <w:basedOn w:val="affd"/>
    <w:next w:val="a"/>
    <w:uiPriority w:val="99"/>
    <w:rsid w:val="00BF1C8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BF1C86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uiPriority w:val="99"/>
    <w:rsid w:val="00BF1C8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uiPriority w:val="99"/>
    <w:rsid w:val="00BF1C8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BF1C8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BF1C86"/>
  </w:style>
  <w:style w:type="paragraph" w:customStyle="1" w:styleId="afff6">
    <w:name w:val="Моноширинный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uiPriority w:val="99"/>
    <w:rsid w:val="00BF1C8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uiPriority w:val="99"/>
    <w:rsid w:val="00BF1C8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BF1C86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uiPriority w:val="99"/>
    <w:rsid w:val="00BF1C86"/>
    <w:pPr>
      <w:ind w:left="140"/>
    </w:pPr>
  </w:style>
  <w:style w:type="character" w:customStyle="1" w:styleId="afffe">
    <w:name w:val="Опечатки"/>
    <w:uiPriority w:val="99"/>
    <w:rsid w:val="00BF1C86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BF1C8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BF1C86"/>
    <w:pPr>
      <w:keepNext/>
      <w:keepLines/>
      <w:spacing w:before="480" w:after="240" w:line="360" w:lineRule="auto"/>
      <w:jc w:val="center"/>
      <w:outlineLvl w:val="9"/>
    </w:pPr>
    <w:rPr>
      <w:rFonts w:ascii="Times New Roman" w:eastAsiaTheme="minorEastAsia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BF1C86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BF1C8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uiPriority w:val="99"/>
    <w:rsid w:val="00BF1C86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5">
    <w:name w:val="Пример."/>
    <w:basedOn w:val="afb"/>
    <w:next w:val="a"/>
    <w:uiPriority w:val="99"/>
    <w:rsid w:val="00BF1C86"/>
  </w:style>
  <w:style w:type="paragraph" w:customStyle="1" w:styleId="affff6">
    <w:name w:val="Примечание."/>
    <w:basedOn w:val="afb"/>
    <w:next w:val="a"/>
    <w:uiPriority w:val="99"/>
    <w:rsid w:val="00BF1C86"/>
  </w:style>
  <w:style w:type="character" w:customStyle="1" w:styleId="affff7">
    <w:name w:val="Продолжение ссылки"/>
    <w:uiPriority w:val="99"/>
    <w:rsid w:val="00BF1C86"/>
  </w:style>
  <w:style w:type="paragraph" w:customStyle="1" w:styleId="affff8">
    <w:name w:val="Словарная статья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9">
    <w:name w:val="Сравнение редакций"/>
    <w:uiPriority w:val="99"/>
    <w:rsid w:val="00BF1C86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BF1C8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BF1C8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d">
    <w:name w:val="Ссылка на утративший силу документ"/>
    <w:uiPriority w:val="99"/>
    <w:rsid w:val="00BF1C86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BF1C86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uiPriority w:val="99"/>
    <w:rsid w:val="00BF1C86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uiPriority w:val="99"/>
    <w:rsid w:val="00BF1C8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F1C8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F1C86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  <w:lang w:eastAsia="en-US"/>
    </w:rPr>
  </w:style>
  <w:style w:type="character" w:styleId="afffff4">
    <w:name w:val="annotation reference"/>
    <w:basedOn w:val="a1"/>
    <w:uiPriority w:val="99"/>
    <w:unhideWhenUsed/>
    <w:rsid w:val="00BF1C8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39"/>
    <w:rsid w:val="00BF1C86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BF1C86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BF1C86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"/>
    <w:next w:val="a"/>
    <w:autoRedefine/>
    <w:uiPriority w:val="39"/>
    <w:rsid w:val="00BF1C86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BF1C86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">
    <w:name w:val="toc 9"/>
    <w:basedOn w:val="a"/>
    <w:next w:val="a"/>
    <w:autoRedefine/>
    <w:uiPriority w:val="39"/>
    <w:rsid w:val="00BF1C86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"/>
    <w:rsid w:val="00BF1C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5">
    <w:name w:val="Table Grid"/>
    <w:basedOn w:val="a2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6">
    <w:name w:val="endnote text"/>
    <w:basedOn w:val="a"/>
    <w:link w:val="afffff7"/>
    <w:uiPriority w:val="99"/>
    <w:semiHidden/>
    <w:unhideWhenUsed/>
    <w:rsid w:val="00BF1C86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basedOn w:val="a1"/>
    <w:link w:val="afffff6"/>
    <w:uiPriority w:val="99"/>
    <w:semiHidden/>
    <w:rsid w:val="00BF1C86"/>
    <w:rPr>
      <w:rFonts w:asciiTheme="minorHAnsi" w:eastAsiaTheme="minorEastAsia" w:hAnsiTheme="minorHAnsi" w:cstheme="minorBidi"/>
    </w:rPr>
  </w:style>
  <w:style w:type="character" w:styleId="afffff8">
    <w:name w:val="endnote reference"/>
    <w:basedOn w:val="a1"/>
    <w:uiPriority w:val="99"/>
    <w:semiHidden/>
    <w:unhideWhenUsed/>
    <w:rsid w:val="00BF1C86"/>
    <w:rPr>
      <w:rFonts w:cs="Times New Roman"/>
      <w:vertAlign w:val="superscript"/>
    </w:rPr>
  </w:style>
  <w:style w:type="paragraph" w:styleId="afffff9">
    <w:name w:val="No Spacing"/>
    <w:link w:val="afffffa"/>
    <w:uiPriority w:val="1"/>
    <w:qFormat/>
    <w:rsid w:val="00BF1C86"/>
    <w:rPr>
      <w:rFonts w:ascii="Times New Roman" w:eastAsiaTheme="minorEastAsia" w:hAnsi="Times New Roman"/>
      <w:color w:val="000000"/>
    </w:rPr>
  </w:style>
  <w:style w:type="character" w:styleId="afffffb">
    <w:name w:val="FollowedHyperlink"/>
    <w:basedOn w:val="a1"/>
    <w:uiPriority w:val="99"/>
    <w:semiHidden/>
    <w:unhideWhenUsed/>
    <w:rsid w:val="00BF1C86"/>
    <w:rPr>
      <w:rFonts w:cs="Times New Roman"/>
      <w:color w:val="800080" w:themeColor="followedHyperlink"/>
      <w:u w:val="single"/>
    </w:rPr>
  </w:style>
  <w:style w:type="table" w:customStyle="1" w:styleId="TableNormal">
    <w:name w:val="Table Normal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c">
    <w:name w:val="Title"/>
    <w:basedOn w:val="a"/>
    <w:next w:val="a"/>
    <w:link w:val="afffffd"/>
    <w:uiPriority w:val="10"/>
    <w:rsid w:val="00BF1C86"/>
    <w:pPr>
      <w:keepNext/>
      <w:keepLines/>
      <w:spacing w:before="480" w:after="120" w:line="240" w:lineRule="auto"/>
      <w:contextualSpacing/>
    </w:pPr>
    <w:rPr>
      <w:rFonts w:ascii="Times New Roman" w:hAnsi="Times New Roman" w:cs="Times New Roman"/>
      <w:b/>
      <w:color w:val="000000"/>
      <w:sz w:val="72"/>
      <w:szCs w:val="72"/>
    </w:rPr>
  </w:style>
  <w:style w:type="character" w:customStyle="1" w:styleId="afffffd">
    <w:name w:val="Название Знак"/>
    <w:basedOn w:val="a1"/>
    <w:link w:val="afffffc"/>
    <w:uiPriority w:val="10"/>
    <w:rsid w:val="00BF1C86"/>
    <w:rPr>
      <w:rFonts w:ascii="Times New Roman" w:eastAsiaTheme="minorEastAsia" w:hAnsi="Times New Roman"/>
      <w:b/>
      <w:color w:val="000000"/>
      <w:sz w:val="72"/>
      <w:szCs w:val="72"/>
    </w:rPr>
  </w:style>
  <w:style w:type="paragraph" w:styleId="afffffe">
    <w:name w:val="Subtitle"/>
    <w:basedOn w:val="a"/>
    <w:next w:val="a"/>
    <w:link w:val="affffff"/>
    <w:uiPriority w:val="11"/>
    <w:rsid w:val="00BF1C86"/>
    <w:pPr>
      <w:keepNext/>
      <w:keepLines/>
      <w:spacing w:before="360" w:after="80" w:line="240" w:lineRule="auto"/>
      <w:contextualSpacing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ffffff">
    <w:name w:val="Подзаголовок Знак"/>
    <w:basedOn w:val="a1"/>
    <w:link w:val="afffffe"/>
    <w:uiPriority w:val="11"/>
    <w:rsid w:val="00BF1C86"/>
    <w:rPr>
      <w:rFonts w:ascii="Georgia" w:eastAsiaTheme="minorEastAsia" w:hAnsi="Georgia" w:cs="Georgia"/>
      <w:i/>
      <w:color w:val="666666"/>
      <w:sz w:val="48"/>
      <w:szCs w:val="48"/>
    </w:rPr>
  </w:style>
  <w:style w:type="paragraph" w:customStyle="1" w:styleId="27">
    <w:name w:val="Абзац списка2"/>
    <w:basedOn w:val="a"/>
    <w:rsid w:val="00BF1C86"/>
    <w:pPr>
      <w:spacing w:after="160" w:line="259" w:lineRule="auto"/>
      <w:ind w:left="720"/>
      <w:contextualSpacing/>
    </w:pPr>
    <w:rPr>
      <w:rFonts w:ascii="Calibri" w:hAnsi="Calibri" w:cs="Times New Roman"/>
      <w:lang w:eastAsia="en-US"/>
    </w:rPr>
  </w:style>
  <w:style w:type="character" w:customStyle="1" w:styleId="post-b1">
    <w:name w:val="post-b1"/>
    <w:basedOn w:val="a1"/>
    <w:rsid w:val="00BF1C86"/>
    <w:rPr>
      <w:rFonts w:cs="Times New Roman"/>
      <w:b/>
      <w:bCs/>
    </w:rPr>
  </w:style>
  <w:style w:type="paragraph" w:customStyle="1" w:styleId="book-authors">
    <w:name w:val="book-authors"/>
    <w:basedOn w:val="a"/>
    <w:rsid w:val="00BF1C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paragraph" w:customStyle="1" w:styleId="book-summary">
    <w:name w:val="book-summary"/>
    <w:basedOn w:val="a"/>
    <w:rsid w:val="00BF1C8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paragraph" w:customStyle="1" w:styleId="28">
    <w:name w:val="Знак2"/>
    <w:basedOn w:val="a"/>
    <w:rsid w:val="00BF1C8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ffff0">
    <w:name w:val="Strong"/>
    <w:basedOn w:val="a1"/>
    <w:uiPriority w:val="22"/>
    <w:qFormat/>
    <w:rsid w:val="00BF1C86"/>
    <w:rPr>
      <w:rFonts w:cs="Times New Roman"/>
      <w:b/>
    </w:rPr>
  </w:style>
  <w:style w:type="character" w:customStyle="1" w:styleId="afffffa">
    <w:name w:val="Без интервала Знак"/>
    <w:basedOn w:val="a1"/>
    <w:link w:val="afffff9"/>
    <w:uiPriority w:val="1"/>
    <w:locked/>
    <w:rsid w:val="00BF1C86"/>
    <w:rPr>
      <w:rFonts w:ascii="Times New Roman" w:eastAsiaTheme="minorEastAsia" w:hAnsi="Times New Roman"/>
      <w:color w:val="000000"/>
    </w:rPr>
  </w:style>
  <w:style w:type="paragraph" w:customStyle="1" w:styleId="normal-p">
    <w:name w:val="normal-p"/>
    <w:basedOn w:val="a"/>
    <w:rsid w:val="00BF1C86"/>
    <w:pPr>
      <w:spacing w:after="150" w:line="240" w:lineRule="auto"/>
    </w:pPr>
    <w:rPr>
      <w:rFonts w:ascii="Times New Roman" w:hAnsi="Times New Roman" w:cs="Times New Roman"/>
      <w:sz w:val="24"/>
      <w:szCs w:val="24"/>
      <w:lang w:eastAsia="zh-TW"/>
    </w:rPr>
  </w:style>
  <w:style w:type="character" w:customStyle="1" w:styleId="normal-h">
    <w:name w:val="normal-h"/>
    <w:basedOn w:val="a1"/>
    <w:rsid w:val="00BF1C86"/>
    <w:rPr>
      <w:rFonts w:cs="Times New Roman"/>
    </w:rPr>
  </w:style>
  <w:style w:type="table" w:customStyle="1" w:styleId="TableGrid">
    <w:name w:val="TableGrid"/>
    <w:rsid w:val="00BF1C8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basedOn w:val="a1"/>
    <w:rsid w:val="00BF1C86"/>
    <w:rPr>
      <w:rFonts w:cs="Times New Roman"/>
    </w:rPr>
  </w:style>
  <w:style w:type="character" w:customStyle="1" w:styleId="FontStyle31">
    <w:name w:val="Font Style31"/>
    <w:rsid w:val="00BF1C86"/>
    <w:rPr>
      <w:rFonts w:ascii="Times New Roman" w:hAnsi="Times New Roman"/>
      <w:sz w:val="16"/>
    </w:rPr>
  </w:style>
  <w:style w:type="character" w:customStyle="1" w:styleId="l6">
    <w:name w:val="l6"/>
    <w:rsid w:val="00BF1C86"/>
  </w:style>
  <w:style w:type="character" w:customStyle="1" w:styleId="small">
    <w:name w:val="small"/>
    <w:basedOn w:val="a1"/>
    <w:rsid w:val="00BF1C86"/>
    <w:rPr>
      <w:rFonts w:cs="Times New Roman"/>
    </w:rPr>
  </w:style>
  <w:style w:type="table" w:styleId="13">
    <w:name w:val="Table Grid 1"/>
    <w:basedOn w:val="a2"/>
    <w:uiPriority w:val="99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BF1C86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BF1C86"/>
    <w:pPr>
      <w:shd w:val="clear" w:color="auto" w:fill="FFFFFF"/>
      <w:spacing w:after="0" w:line="240" w:lineRule="atLeast"/>
    </w:pPr>
    <w:rPr>
      <w:rFonts w:ascii="Calibri" w:eastAsia="Arial Unicode MS" w:hAnsi="Calibri" w:cs="Times New Roman"/>
      <w:i/>
      <w:sz w:val="27"/>
      <w:szCs w:val="20"/>
    </w:rPr>
  </w:style>
  <w:style w:type="paragraph" w:styleId="affffff1">
    <w:name w:val="List"/>
    <w:basedOn w:val="a"/>
    <w:uiPriority w:val="99"/>
    <w:rsid w:val="00BF1C86"/>
    <w:pPr>
      <w:spacing w:after="0" w:line="240" w:lineRule="auto"/>
      <w:ind w:left="283" w:hanging="283"/>
    </w:pPr>
    <w:rPr>
      <w:rFonts w:ascii="Times New Roman" w:hAnsi="Times New Roman" w:cs="Times New Roman"/>
      <w:sz w:val="24"/>
      <w:szCs w:val="24"/>
    </w:rPr>
  </w:style>
  <w:style w:type="character" w:customStyle="1" w:styleId="52">
    <w:name w:val="Основной текст (5)_"/>
    <w:link w:val="53"/>
    <w:locked/>
    <w:rsid w:val="00BF1C86"/>
    <w:rPr>
      <w:shd w:val="clear" w:color="auto" w:fill="FFFFFF"/>
    </w:rPr>
  </w:style>
  <w:style w:type="character" w:customStyle="1" w:styleId="70">
    <w:name w:val="Основной текст (7)_"/>
    <w:link w:val="71"/>
    <w:locked/>
    <w:rsid w:val="00BF1C86"/>
    <w:rPr>
      <w:sz w:val="27"/>
      <w:shd w:val="clear" w:color="auto" w:fill="FFFFFF"/>
    </w:rPr>
  </w:style>
  <w:style w:type="character" w:customStyle="1" w:styleId="32">
    <w:name w:val="Заголовок №3_"/>
    <w:link w:val="310"/>
    <w:locked/>
    <w:rsid w:val="00BF1C86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BF1C86"/>
    <w:rPr>
      <w:b/>
      <w:sz w:val="27"/>
    </w:rPr>
  </w:style>
  <w:style w:type="character" w:customStyle="1" w:styleId="29">
    <w:name w:val="Заголовок №2_"/>
    <w:link w:val="210"/>
    <w:locked/>
    <w:rsid w:val="00BF1C86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BF1C86"/>
    <w:rPr>
      <w:b/>
      <w:sz w:val="27"/>
      <w:u w:val="single"/>
      <w:lang w:val="en-US" w:eastAsia="en-US"/>
    </w:rPr>
  </w:style>
  <w:style w:type="character" w:customStyle="1" w:styleId="73">
    <w:name w:val="Основной текст (7) + Полужирный3"/>
    <w:rsid w:val="00BF1C86"/>
    <w:rPr>
      <w:b/>
      <w:sz w:val="27"/>
    </w:rPr>
  </w:style>
  <w:style w:type="character" w:customStyle="1" w:styleId="14">
    <w:name w:val="Заголовок №1_"/>
    <w:link w:val="110"/>
    <w:locked/>
    <w:rsid w:val="00BF1C86"/>
    <w:rPr>
      <w:b/>
      <w:sz w:val="27"/>
      <w:shd w:val="clear" w:color="auto" w:fill="FFFFFF"/>
    </w:rPr>
  </w:style>
  <w:style w:type="character" w:customStyle="1" w:styleId="15">
    <w:name w:val="Заголовок №1"/>
    <w:basedOn w:val="14"/>
    <w:rsid w:val="00BF1C86"/>
    <w:rPr>
      <w:rFonts w:cs="Times New Roman"/>
      <w:bCs/>
      <w:szCs w:val="27"/>
    </w:rPr>
  </w:style>
  <w:style w:type="character" w:customStyle="1" w:styleId="710">
    <w:name w:val="Основной текст (7) + Полужирный1"/>
    <w:rsid w:val="00BF1C86"/>
    <w:rPr>
      <w:b/>
      <w:sz w:val="27"/>
    </w:rPr>
  </w:style>
  <w:style w:type="paragraph" w:customStyle="1" w:styleId="53">
    <w:name w:val="Основной текст (5)"/>
    <w:basedOn w:val="a"/>
    <w:link w:val="52"/>
    <w:rsid w:val="00BF1C86"/>
    <w:pPr>
      <w:shd w:val="clear" w:color="auto" w:fill="FFFFFF"/>
      <w:spacing w:after="480" w:line="274" w:lineRule="exact"/>
      <w:jc w:val="both"/>
    </w:pPr>
    <w:rPr>
      <w:rFonts w:ascii="Calibri" w:eastAsia="Times New Roman" w:hAnsi="Calibri" w:cs="Times New Roman"/>
      <w:sz w:val="20"/>
      <w:szCs w:val="20"/>
    </w:rPr>
  </w:style>
  <w:style w:type="paragraph" w:customStyle="1" w:styleId="71">
    <w:name w:val="Основной текст (7)"/>
    <w:basedOn w:val="a"/>
    <w:link w:val="70"/>
    <w:rsid w:val="00BF1C86"/>
    <w:pPr>
      <w:shd w:val="clear" w:color="auto" w:fill="FFFFFF"/>
      <w:spacing w:before="480" w:after="60" w:line="240" w:lineRule="atLeast"/>
      <w:ind w:hanging="340"/>
    </w:pPr>
    <w:rPr>
      <w:rFonts w:ascii="Calibri" w:eastAsia="Times New Roman" w:hAnsi="Calibri" w:cs="Times New Roman"/>
      <w:sz w:val="27"/>
      <w:szCs w:val="20"/>
    </w:rPr>
  </w:style>
  <w:style w:type="paragraph" w:customStyle="1" w:styleId="310">
    <w:name w:val="Заголовок №31"/>
    <w:basedOn w:val="a"/>
    <w:link w:val="32"/>
    <w:rsid w:val="00BF1C86"/>
    <w:pPr>
      <w:shd w:val="clear" w:color="auto" w:fill="FFFFFF"/>
      <w:spacing w:after="300" w:line="326" w:lineRule="exact"/>
      <w:jc w:val="center"/>
      <w:outlineLvl w:val="2"/>
    </w:pPr>
    <w:rPr>
      <w:rFonts w:ascii="Calibri" w:eastAsia="Times New Roman" w:hAnsi="Calibri" w:cs="Times New Roman"/>
      <w:b/>
      <w:sz w:val="27"/>
      <w:szCs w:val="20"/>
    </w:rPr>
  </w:style>
  <w:style w:type="paragraph" w:customStyle="1" w:styleId="210">
    <w:name w:val="Заголовок №21"/>
    <w:basedOn w:val="a"/>
    <w:link w:val="29"/>
    <w:rsid w:val="00BF1C86"/>
    <w:pPr>
      <w:shd w:val="clear" w:color="auto" w:fill="FFFFFF"/>
      <w:spacing w:before="60" w:after="420" w:line="240" w:lineRule="atLeast"/>
      <w:outlineLvl w:val="1"/>
    </w:pPr>
    <w:rPr>
      <w:rFonts w:ascii="Calibri" w:eastAsia="Times New Roman" w:hAnsi="Calibri" w:cs="Times New Roman"/>
      <w:b/>
      <w:sz w:val="27"/>
      <w:szCs w:val="20"/>
      <w:lang w:val="en-US" w:eastAsia="en-US"/>
    </w:rPr>
  </w:style>
  <w:style w:type="paragraph" w:customStyle="1" w:styleId="110">
    <w:name w:val="Заголовок №11"/>
    <w:basedOn w:val="a"/>
    <w:link w:val="14"/>
    <w:rsid w:val="00BF1C86"/>
    <w:pPr>
      <w:shd w:val="clear" w:color="auto" w:fill="FFFFFF"/>
      <w:spacing w:after="300" w:line="322" w:lineRule="exact"/>
      <w:jc w:val="center"/>
      <w:outlineLvl w:val="0"/>
    </w:pPr>
    <w:rPr>
      <w:rFonts w:ascii="Calibri" w:eastAsia="Times New Roman" w:hAnsi="Calibri" w:cs="Times New Roman"/>
      <w:b/>
      <w:sz w:val="27"/>
      <w:szCs w:val="20"/>
    </w:rPr>
  </w:style>
  <w:style w:type="character" w:customStyle="1" w:styleId="150">
    <w:name w:val="Основной текст (15)_"/>
    <w:link w:val="151"/>
    <w:locked/>
    <w:rsid w:val="00BF1C86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BF1C86"/>
    <w:pPr>
      <w:shd w:val="clear" w:color="auto" w:fill="FFFFFF"/>
      <w:spacing w:after="0" w:line="240" w:lineRule="atLeast"/>
    </w:pPr>
    <w:rPr>
      <w:rFonts w:ascii="Calibri" w:eastAsia="Arial Unicode MS" w:hAnsi="Calibri" w:cs="Times New Roman"/>
      <w:sz w:val="19"/>
      <w:szCs w:val="20"/>
    </w:rPr>
  </w:style>
  <w:style w:type="character" w:customStyle="1" w:styleId="apple-style-span">
    <w:name w:val="apple-style-span"/>
    <w:basedOn w:val="a1"/>
    <w:rsid w:val="00BF1C86"/>
    <w:rPr>
      <w:rFonts w:cs="Times New Roman"/>
    </w:rPr>
  </w:style>
  <w:style w:type="table" w:styleId="-2">
    <w:name w:val="Table Web 2"/>
    <w:basedOn w:val="a2"/>
    <w:uiPriority w:val="99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">
    <w:name w:val="Основной текст (17)_"/>
    <w:link w:val="170"/>
    <w:locked/>
    <w:rsid w:val="00BF1C86"/>
    <w:rPr>
      <w:rFonts w:eastAsia="Arial Unicode MS"/>
      <w:i/>
      <w:sz w:val="23"/>
      <w:shd w:val="clear" w:color="auto" w:fill="FFFFFF"/>
    </w:rPr>
  </w:style>
  <w:style w:type="paragraph" w:customStyle="1" w:styleId="170">
    <w:name w:val="Основной текст (17)"/>
    <w:basedOn w:val="a"/>
    <w:link w:val="17"/>
    <w:rsid w:val="00BF1C86"/>
    <w:pPr>
      <w:shd w:val="clear" w:color="auto" w:fill="FFFFFF"/>
      <w:spacing w:after="0" w:line="240" w:lineRule="atLeast"/>
    </w:pPr>
    <w:rPr>
      <w:rFonts w:ascii="Calibri" w:eastAsia="Arial Unicode MS" w:hAnsi="Calibri" w:cs="Times New Roman"/>
      <w:i/>
      <w:sz w:val="23"/>
      <w:szCs w:val="20"/>
    </w:rPr>
  </w:style>
  <w:style w:type="paragraph" w:customStyle="1" w:styleId="510">
    <w:name w:val="Основной текст (5)1"/>
    <w:basedOn w:val="a"/>
    <w:rsid w:val="00BF1C86"/>
    <w:pPr>
      <w:shd w:val="clear" w:color="auto" w:fill="FFFFFF"/>
      <w:spacing w:after="360" w:line="274" w:lineRule="exact"/>
      <w:jc w:val="both"/>
    </w:pPr>
    <w:rPr>
      <w:rFonts w:ascii="Calibri" w:eastAsia="Arial Unicode MS" w:hAnsi="Calibri" w:cs="Times New Roman"/>
    </w:rPr>
  </w:style>
  <w:style w:type="character" w:customStyle="1" w:styleId="130">
    <w:name w:val="Основной текст (13)"/>
    <w:rsid w:val="00BF1C86"/>
    <w:rPr>
      <w:rFonts w:eastAsia="Arial Unicode MS"/>
      <w:b/>
      <w:sz w:val="19"/>
      <w:lang w:val="ru-RU" w:eastAsia="ru-RU"/>
    </w:rPr>
  </w:style>
  <w:style w:type="character" w:customStyle="1" w:styleId="16">
    <w:name w:val="Основной текст (16)_"/>
    <w:link w:val="160"/>
    <w:locked/>
    <w:rsid w:val="00BF1C86"/>
    <w:rPr>
      <w:rFonts w:eastAsia="Arial Unicode MS"/>
      <w:b/>
      <w:i/>
      <w:sz w:val="19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BF1C86"/>
    <w:pPr>
      <w:shd w:val="clear" w:color="auto" w:fill="FFFFFF"/>
      <w:spacing w:after="0" w:line="240" w:lineRule="atLeast"/>
    </w:pPr>
    <w:rPr>
      <w:rFonts w:ascii="Calibri" w:eastAsia="Arial Unicode MS" w:hAnsi="Calibri" w:cs="Times New Roman"/>
      <w:b/>
      <w:i/>
      <w:sz w:val="19"/>
      <w:szCs w:val="20"/>
    </w:rPr>
  </w:style>
  <w:style w:type="character" w:styleId="HTML">
    <w:name w:val="HTML Cite"/>
    <w:basedOn w:val="a1"/>
    <w:uiPriority w:val="99"/>
    <w:unhideWhenUsed/>
    <w:rsid w:val="00BF1C86"/>
    <w:rPr>
      <w:rFonts w:cs="Times New Roman"/>
      <w:i/>
    </w:rPr>
  </w:style>
  <w:style w:type="paragraph" w:styleId="affffff2">
    <w:name w:val="Body Text Indent"/>
    <w:basedOn w:val="a"/>
    <w:link w:val="affffff3"/>
    <w:uiPriority w:val="99"/>
    <w:semiHidden/>
    <w:unhideWhenUsed/>
    <w:rsid w:val="00BF1C86"/>
    <w:pPr>
      <w:spacing w:after="120"/>
      <w:ind w:left="283"/>
    </w:pPr>
  </w:style>
  <w:style w:type="character" w:customStyle="1" w:styleId="affffff3">
    <w:name w:val="Основной текст с отступом Знак"/>
    <w:basedOn w:val="a1"/>
    <w:link w:val="affffff2"/>
    <w:uiPriority w:val="99"/>
    <w:semiHidden/>
    <w:rsid w:val="00BF1C86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f4">
    <w:name w:val="Содержимое таблицы"/>
    <w:basedOn w:val="a"/>
    <w:rsid w:val="00BF1C86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8">
    <w:name w:val="Тема примечания1"/>
    <w:basedOn w:val="af4"/>
    <w:next w:val="af4"/>
    <w:uiPriority w:val="99"/>
    <w:unhideWhenUsed/>
    <w:rsid w:val="00BF1C86"/>
    <w:rPr>
      <w:rFonts w:ascii="Calibri" w:eastAsia="PMingLiU" w:hAnsi="Calibri" w:cs="Arial"/>
      <w:b/>
      <w:bCs/>
      <w:sz w:val="22"/>
      <w:szCs w:val="22"/>
      <w:lang w:eastAsia="en-US"/>
    </w:rPr>
  </w:style>
  <w:style w:type="table" w:customStyle="1" w:styleId="19">
    <w:name w:val="Сетка таблицы1"/>
    <w:basedOn w:val="a2"/>
    <w:next w:val="afffff5"/>
    <w:uiPriority w:val="39"/>
    <w:locked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a">
    <w:name w:val="Просмотренная гиперссылка1"/>
    <w:basedOn w:val="a1"/>
    <w:uiPriority w:val="99"/>
    <w:semiHidden/>
    <w:unhideWhenUsed/>
    <w:rsid w:val="00BF1C86"/>
    <w:rPr>
      <w:rFonts w:cs="Times New Roman"/>
      <w:color w:val="800080"/>
      <w:u w:val="single"/>
    </w:rPr>
  </w:style>
  <w:style w:type="table" w:customStyle="1" w:styleId="TableNormal1">
    <w:name w:val="Table Normal1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BF1C86"/>
    <w:rPr>
      <w:rFonts w:asciiTheme="minorHAnsi" w:eastAsia="PMingLiU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">
    <w:name w:val="Сетка таблицы 11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BF1C86"/>
    <w:rPr>
      <w:rFonts w:ascii="Times New Roman" w:hAnsi="Times New Roman"/>
      <w:b/>
      <w:sz w:val="20"/>
    </w:rPr>
  </w:style>
  <w:style w:type="table" w:customStyle="1" w:styleId="120">
    <w:name w:val="Сетка таблицы1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"/>
    <w:basedOn w:val="a2"/>
    <w:next w:val="afffff5"/>
    <w:uiPriority w:val="39"/>
    <w:locked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BF1C86"/>
    <w:rPr>
      <w:rFonts w:asciiTheme="minorHAnsi" w:eastAsia="PMingLiU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">
    <w:name w:val="Сетка таблицы 12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2"/>
    <w:next w:val="afffff5"/>
    <w:uiPriority w:val="39"/>
    <w:locked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BF1C86"/>
    <w:rPr>
      <w:rFonts w:asciiTheme="minorHAnsi" w:eastAsia="PMingLiU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2">
    <w:name w:val="Сетка таблицы 13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Сетка таблицы7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Сетка таблицы17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BF1C8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2"/>
    <w:next w:val="afffff5"/>
    <w:uiPriority w:val="39"/>
    <w:locked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BF1C86"/>
    <w:rPr>
      <w:rFonts w:asciiTheme="minorHAnsi" w:eastAsia="PMingLiU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2"/>
    <w:next w:val="afffff5"/>
    <w:uiPriority w:val="39"/>
    <w:locked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BF1C86"/>
    <w:rPr>
      <w:rFonts w:asciiTheme="minorHAnsi" w:eastAsia="PMingLiU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2"/>
    <w:next w:val="afffff5"/>
    <w:uiPriority w:val="39"/>
    <w:locked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BF1C86"/>
    <w:rPr>
      <w:rFonts w:ascii="Times New Roman" w:eastAsiaTheme="minorEastAsia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BF1C86"/>
    <w:rPr>
      <w:rFonts w:asciiTheme="minorHAnsi" w:eastAsia="PMingLiU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BF1C86"/>
    <w:rPr>
      <w:rFonts w:eastAsiaTheme="minorEastAsia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2"/>
    <w:next w:val="13"/>
    <w:rsid w:val="00BF1C86"/>
    <w:rPr>
      <w:rFonts w:ascii="Times New Roman" w:eastAsiaTheme="minorEastAsia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2"/>
    <w:next w:val="-2"/>
    <w:rsid w:val="00BF1C86"/>
    <w:rPr>
      <w:rFonts w:ascii="Times New Roman" w:eastAsiaTheme="minorEastAsia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2"/>
    <w:next w:val="afffff5"/>
    <w:uiPriority w:val="39"/>
    <w:rsid w:val="00BF1C86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Основной текст (2)_"/>
    <w:link w:val="2e"/>
    <w:locked/>
    <w:rsid w:val="00BF1C86"/>
    <w:rPr>
      <w:rFonts w:ascii="Times New Roman" w:hAnsi="Times New Roman"/>
      <w:shd w:val="clear" w:color="auto" w:fill="FFFFFF"/>
    </w:rPr>
  </w:style>
  <w:style w:type="paragraph" w:customStyle="1" w:styleId="2e">
    <w:name w:val="Основной текст (2)"/>
    <w:basedOn w:val="a"/>
    <w:link w:val="2d"/>
    <w:qFormat/>
    <w:rsid w:val="00BF1C86"/>
    <w:pPr>
      <w:widowControl w:val="0"/>
      <w:shd w:val="clear" w:color="auto" w:fill="FFFFFF"/>
      <w:spacing w:after="540" w:line="240" w:lineRule="atLeas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35">
    <w:name w:val="Body Text Indent 3"/>
    <w:basedOn w:val="a"/>
    <w:link w:val="36"/>
    <w:uiPriority w:val="99"/>
    <w:semiHidden/>
    <w:unhideWhenUsed/>
    <w:rsid w:val="004D71E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1"/>
    <w:link w:val="35"/>
    <w:uiPriority w:val="99"/>
    <w:semiHidden/>
    <w:rsid w:val="004D71E6"/>
    <w:rPr>
      <w:rFonts w:ascii="Times New Roman" w:hAnsi="Times New Roman"/>
      <w:sz w:val="16"/>
      <w:szCs w:val="16"/>
    </w:rPr>
  </w:style>
  <w:style w:type="character" w:customStyle="1" w:styleId="FontStyle75">
    <w:name w:val="Font Style75"/>
    <w:basedOn w:val="a1"/>
    <w:rsid w:val="00B027D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lmart.ru/goods/3658809?u=a%3Dacde6ffcd2830223%26cak%3Dc465d99d269d7c48%26vg%3D5445d281-cf96-4bb0-3368-94578117e774%26stid%3D255844%26pti%3D4%26pa%3D16691%26pos%3D0%26p%3D3658809%26channelId%3Dc465d99d269d7c48%26s%3DF2ABBABCE7475EB289894B6174D1BB97.web06211%26rid%3D1686%26mvtId%3D28558%26mvtTs%3D15033121966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lmart.ru/goods/3658809?u=a%3Dacde6ffcd2830223%26cak%3Dc465d99d269d7c48%26vg%3D5445d281-cf96-4bb0-3368-94578117e774%26stid%3D255844%26pti%3D4%26pa%3D16691%26pos%3D0%26p%3D3658809%26channelId%3Dc465d99d269d7c48%26s%3DF2ABBABCE7475EB289894B6174D1BB97.web06211%26rid%3D1686%26mvtId%3D28558%26mvtTs%3D1503312196643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A8E2C9F-84B4-44F0-B761-41429C2F2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28</Pages>
  <Words>6974</Words>
  <Characters>39754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Плотникова</dc:creator>
  <cp:lastModifiedBy>305</cp:lastModifiedBy>
  <cp:revision>2</cp:revision>
  <dcterms:created xsi:type="dcterms:W3CDTF">2018-03-27T16:21:00Z</dcterms:created>
  <dcterms:modified xsi:type="dcterms:W3CDTF">2019-10-31T09:39:00Z</dcterms:modified>
</cp:coreProperties>
</file>