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51" w:rsidRPr="000D6C51" w:rsidRDefault="000D6C51" w:rsidP="000D6C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D6C51">
        <w:rPr>
          <w:rFonts w:ascii="Times New Roman" w:hAnsi="Times New Roman" w:cs="Times New Roman"/>
          <w:b/>
          <w:i/>
          <w:sz w:val="24"/>
          <w:szCs w:val="24"/>
        </w:rPr>
        <w:t xml:space="preserve">Выступление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 ГМО  </w:t>
      </w:r>
      <w:r w:rsidRPr="000D6C51">
        <w:rPr>
          <w:rFonts w:ascii="Times New Roman" w:hAnsi="Times New Roman" w:cs="Times New Roman"/>
          <w:b/>
          <w:i/>
          <w:sz w:val="24"/>
          <w:szCs w:val="24"/>
        </w:rPr>
        <w:t>на тему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D6C51" w:rsidRDefault="000D6C51" w:rsidP="000D6C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D6C51">
        <w:rPr>
          <w:rFonts w:ascii="Times New Roman" w:hAnsi="Times New Roman" w:cs="Times New Roman"/>
          <w:b/>
          <w:i/>
          <w:sz w:val="24"/>
          <w:szCs w:val="24"/>
        </w:rPr>
        <w:t>«Развитие лексики и связной речи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r w:rsidRPr="000D6C51">
        <w:rPr>
          <w:rFonts w:ascii="Times New Roman" w:hAnsi="Times New Roman" w:cs="Times New Roman"/>
          <w:b/>
          <w:i/>
          <w:sz w:val="24"/>
          <w:szCs w:val="24"/>
        </w:rPr>
        <w:t xml:space="preserve"> детей дошкольного возраста</w:t>
      </w:r>
    </w:p>
    <w:p w:rsidR="000D6C51" w:rsidRDefault="000D6C51" w:rsidP="000D6C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 с элементами мастер-класса)</w:t>
      </w:r>
      <w:r w:rsidRPr="000D6C51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0D6C51" w:rsidRPr="000D6C51" w:rsidRDefault="000D6C51" w:rsidP="000D6C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D6C51" w:rsidRDefault="000D6C51" w:rsidP="000D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367030</wp:posOffset>
            </wp:positionH>
            <wp:positionV relativeFrom="paragraph">
              <wp:posOffset>125095</wp:posOffset>
            </wp:positionV>
            <wp:extent cx="1218565" cy="1743075"/>
            <wp:effectExtent l="19050" t="0" r="635" b="0"/>
            <wp:wrapTight wrapText="bothSides">
              <wp:wrapPolygon edited="0">
                <wp:start x="-338" y="0"/>
                <wp:lineTo x="-338" y="21482"/>
                <wp:lineTo x="21611" y="21482"/>
                <wp:lineTo x="21611" y="0"/>
                <wp:lineTo x="-338" y="0"/>
              </wp:wrapPolygon>
            </wp:wrapTight>
            <wp:docPr id="1" name="Рисунок 2" descr="Изображение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15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6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6C51" w:rsidRPr="00565863" w:rsidRDefault="000D6C51" w:rsidP="000D6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Милкова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Елена Валерьевна </w:t>
      </w:r>
    </w:p>
    <w:p w:rsidR="000D6C51" w:rsidRPr="00565863" w:rsidRDefault="000D6C51" w:rsidP="000D6C51">
      <w:pPr>
        <w:shd w:val="clear" w:color="auto" w:fill="FFFFFF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воспитатель</w:t>
      </w:r>
    </w:p>
    <w:p w:rsidR="000D6C51" w:rsidRPr="00565863" w:rsidRDefault="000D6C51" w:rsidP="000D6C51">
      <w:pPr>
        <w:shd w:val="clear" w:color="auto" w:fill="FFFFFF"/>
        <w:spacing w:after="0" w:line="240" w:lineRule="auto"/>
        <w:ind w:left="49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Муниципального автономного дошкольного образовательного учреждения №22«Золотая рыбка»</w:t>
      </w:r>
    </w:p>
    <w:p w:rsidR="000D6C51" w:rsidRPr="00565863" w:rsidRDefault="000D6C51" w:rsidP="000D6C51">
      <w:pPr>
        <w:shd w:val="clear" w:color="auto" w:fill="FFFFFF"/>
        <w:spacing w:after="0" w:line="240" w:lineRule="auto"/>
        <w:ind w:left="424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г. Дубна Московской области</w:t>
      </w:r>
    </w:p>
    <w:p w:rsidR="000D6C51" w:rsidRDefault="000D6C51" w:rsidP="000D6C51">
      <w:pPr>
        <w:shd w:val="clear" w:color="auto" w:fill="FFFFFF"/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5658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6" w:history="1">
        <w:r w:rsidRPr="007F3F8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milkova-1977@mail.ru</w:t>
        </w:r>
      </w:hyperlink>
    </w:p>
    <w:p w:rsidR="000D6C51" w:rsidRPr="00565863" w:rsidRDefault="000D6C51" w:rsidP="000D6C51">
      <w:pPr>
        <w:shd w:val="clear" w:color="auto" w:fill="FFFFFF"/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D6C51" w:rsidRPr="000D6C51" w:rsidRDefault="000D6C51" w:rsidP="000D6C51">
      <w:pPr>
        <w:shd w:val="clear" w:color="auto" w:fill="FFFFFF"/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D6C51" w:rsidRPr="000D6C51" w:rsidRDefault="000D6C51" w:rsidP="000D6C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D6C51" w:rsidRPr="00AC5FC2" w:rsidRDefault="000D6C51" w:rsidP="000D6C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Данная публикация является </w:t>
      </w:r>
      <w:r w:rsidRPr="007C6A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выступлением на городском методическом объединении для воспитателей детей старшего </w:t>
      </w:r>
      <w:r w:rsidR="003264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подгото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</w:t>
      </w:r>
      <w:r w:rsidR="003264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тельных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 школе групп,</w:t>
      </w:r>
      <w:r w:rsidRPr="007C6AA9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32640D">
        <w:rPr>
          <w:rFonts w:ascii="Times New Roman CYR" w:hAnsi="Times New Roman CYR" w:cs="Times New Roman CYR"/>
          <w:bCs/>
          <w:sz w:val="24"/>
          <w:szCs w:val="24"/>
        </w:rPr>
        <w:t>на котором представлена система игровых упражнений с детьми старшего дошкольного возраста, направленных на развитие лексики и связной речи.</w:t>
      </w:r>
      <w:proofErr w:type="gramEnd"/>
    </w:p>
    <w:p w:rsidR="000D6C51" w:rsidRDefault="000D6C51" w:rsidP="000D6C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0D6C51" w:rsidRPr="00AC5FC2" w:rsidRDefault="000D6C51" w:rsidP="000D6C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C5F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Ключевые слова: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пассивный и активный словарь, лексико-грамматические средства языка, игровое упражнение, связная речь.</w:t>
      </w:r>
    </w:p>
    <w:p w:rsidR="000D6C51" w:rsidRDefault="000D6C51" w:rsidP="000D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D6C51" w:rsidRPr="007C6AA9" w:rsidRDefault="000D6C51" w:rsidP="000D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 w:rsidRPr="007C6AA9">
        <w:rPr>
          <w:rFonts w:ascii="Times New Roman CYR" w:hAnsi="Times New Roman CYR" w:cs="Times New Roman CYR"/>
          <w:b/>
          <w:bCs/>
          <w:sz w:val="24"/>
          <w:szCs w:val="24"/>
        </w:rPr>
        <w:t>Цель:</w:t>
      </w:r>
    </w:p>
    <w:p w:rsidR="000D6C51" w:rsidRPr="00AC5FC2" w:rsidRDefault="000D6C51" w:rsidP="000D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C6AA9">
        <w:rPr>
          <w:rFonts w:ascii="Times New Roman CYR" w:hAnsi="Times New Roman CYR" w:cs="Times New Roman CYR"/>
          <w:sz w:val="24"/>
          <w:szCs w:val="24"/>
        </w:rPr>
        <w:t>формирование лексико-грамматических средств языка и развитие связной речи.</w:t>
      </w:r>
      <w:r w:rsidRPr="007C6AA9">
        <w:rPr>
          <w:rFonts w:ascii="Calibri" w:hAnsi="Calibri" w:cs="Calibri"/>
          <w:sz w:val="24"/>
          <w:szCs w:val="24"/>
        </w:rPr>
        <w:tab/>
      </w:r>
    </w:p>
    <w:p w:rsidR="000D6C51" w:rsidRDefault="000D6C51" w:rsidP="000D6C5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</w:p>
    <w:p w:rsidR="000D6C51" w:rsidRPr="007C6AA9" w:rsidRDefault="0032640D" w:rsidP="0032640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</w:p>
    <w:p w:rsidR="008F2652" w:rsidRPr="0032640D" w:rsidRDefault="008F2652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8E5" w:rsidRPr="0032640D">
        <w:rPr>
          <w:rFonts w:ascii="Times New Roman" w:hAnsi="Times New Roman" w:cs="Times New Roman"/>
          <w:sz w:val="24"/>
          <w:szCs w:val="24"/>
        </w:rPr>
        <w:t>Лексика – это словарный запас человека. Существует: пассивный словарь – это, те слова, который ребёнок понимает; активный словарь – это те слова, которые ребёнок использует в своей речи.</w:t>
      </w:r>
    </w:p>
    <w:p w:rsidR="00C118E5" w:rsidRPr="0032640D" w:rsidRDefault="00C118E5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ab/>
      </w:r>
      <w:r w:rsidRPr="0032640D">
        <w:rPr>
          <w:rFonts w:ascii="Times New Roman" w:hAnsi="Times New Roman" w:cs="Times New Roman"/>
          <w:i/>
          <w:sz w:val="24"/>
          <w:szCs w:val="24"/>
        </w:rPr>
        <w:t>В норме:</w:t>
      </w:r>
      <w:r w:rsidRPr="0032640D">
        <w:rPr>
          <w:rFonts w:ascii="Times New Roman" w:hAnsi="Times New Roman" w:cs="Times New Roman"/>
          <w:sz w:val="24"/>
          <w:szCs w:val="24"/>
        </w:rPr>
        <w:t xml:space="preserve"> к 1-2 годам: дети усваивают слова, которые соотносятся с конкретными предметами (до 500 слов, в основном существительные).</w:t>
      </w:r>
    </w:p>
    <w:p w:rsidR="00F16A6D" w:rsidRPr="0032640D" w:rsidRDefault="00F16A6D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Примерно к 5-6 годам дети усваивают слова, обозначающие родовые понятия. Обогащение жизненного опыта ребёнка, усложнение его деятельности</w:t>
      </w:r>
      <w:r w:rsidR="008B08EE" w:rsidRPr="0032640D">
        <w:rPr>
          <w:rFonts w:ascii="Times New Roman" w:hAnsi="Times New Roman" w:cs="Times New Roman"/>
          <w:sz w:val="24"/>
          <w:szCs w:val="24"/>
        </w:rPr>
        <w:t>, развитие общения с окружающими людьми приводят к постепенному количественному росту словаря</w:t>
      </w:r>
      <w:r w:rsidR="0061756D" w:rsidRPr="0032640D">
        <w:rPr>
          <w:rFonts w:ascii="Times New Roman" w:hAnsi="Times New Roman" w:cs="Times New Roman"/>
          <w:sz w:val="24"/>
          <w:szCs w:val="24"/>
        </w:rPr>
        <w:t>. По мере развития мышления ребёнка, его речи, лексика не только обогащается, но и систематизируется</w:t>
      </w:r>
      <w:r w:rsidR="001A1295" w:rsidRPr="0032640D">
        <w:rPr>
          <w:rFonts w:ascii="Times New Roman" w:hAnsi="Times New Roman" w:cs="Times New Roman"/>
          <w:sz w:val="24"/>
          <w:szCs w:val="24"/>
        </w:rPr>
        <w:t>, т.е. упорядочивается.</w:t>
      </w:r>
      <w:r w:rsidR="003615ED" w:rsidRPr="0032640D">
        <w:rPr>
          <w:rFonts w:ascii="Times New Roman" w:hAnsi="Times New Roman" w:cs="Times New Roman"/>
          <w:sz w:val="24"/>
          <w:szCs w:val="24"/>
        </w:rPr>
        <w:t xml:space="preserve"> Слова группируются в семантические поля.</w:t>
      </w:r>
      <w:r w:rsidR="00EC1F1A" w:rsidRPr="0032640D">
        <w:rPr>
          <w:rFonts w:ascii="Times New Roman" w:hAnsi="Times New Roman" w:cs="Times New Roman"/>
          <w:sz w:val="24"/>
          <w:szCs w:val="24"/>
        </w:rPr>
        <w:t xml:space="preserve"> Семантическое поле – это группировка слов на основе общности признаков (т.е. лексическая тема).</w:t>
      </w:r>
    </w:p>
    <w:p w:rsidR="00E613A0" w:rsidRPr="0032640D" w:rsidRDefault="00AE5BAE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ab/>
      </w:r>
      <w:r w:rsidR="00DE1DF7" w:rsidRPr="0032640D">
        <w:rPr>
          <w:rFonts w:ascii="Times New Roman" w:hAnsi="Times New Roman" w:cs="Times New Roman"/>
          <w:sz w:val="24"/>
          <w:szCs w:val="24"/>
        </w:rPr>
        <w:t>Как только ребёнок начинает подбирать синонимы</w:t>
      </w:r>
      <w:r w:rsidR="0032640D">
        <w:rPr>
          <w:rFonts w:ascii="Times New Roman" w:hAnsi="Times New Roman" w:cs="Times New Roman"/>
          <w:sz w:val="24"/>
          <w:szCs w:val="24"/>
        </w:rPr>
        <w:t xml:space="preserve"> (5-6 лет)</w:t>
      </w:r>
      <w:r w:rsidR="00DE1DF7" w:rsidRPr="0032640D">
        <w:rPr>
          <w:rFonts w:ascii="Times New Roman" w:hAnsi="Times New Roman" w:cs="Times New Roman"/>
          <w:sz w:val="24"/>
          <w:szCs w:val="24"/>
        </w:rPr>
        <w:t>, системная организация словаря ребёнка приближается по свое</w:t>
      </w:r>
      <w:r w:rsidR="0032640D">
        <w:rPr>
          <w:rFonts w:ascii="Times New Roman" w:hAnsi="Times New Roman" w:cs="Times New Roman"/>
          <w:sz w:val="24"/>
          <w:szCs w:val="24"/>
        </w:rPr>
        <w:t>му строению к системе взрослого</w:t>
      </w:r>
      <w:r w:rsidR="007E7019" w:rsidRPr="0032640D">
        <w:rPr>
          <w:rFonts w:ascii="Times New Roman" w:hAnsi="Times New Roman" w:cs="Times New Roman"/>
          <w:sz w:val="24"/>
          <w:szCs w:val="24"/>
        </w:rPr>
        <w:t>.</w:t>
      </w:r>
    </w:p>
    <w:p w:rsidR="006D18A0" w:rsidRPr="0032640D" w:rsidRDefault="00B51081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ab/>
        <w:t>Пополнение  словаря происходит у человека всю жизнь.</w:t>
      </w:r>
      <w:r w:rsidR="0032640D">
        <w:rPr>
          <w:rFonts w:ascii="Times New Roman" w:hAnsi="Times New Roman" w:cs="Times New Roman"/>
          <w:sz w:val="24"/>
          <w:szCs w:val="24"/>
        </w:rPr>
        <w:t xml:space="preserve"> </w:t>
      </w:r>
      <w:r w:rsidR="006D18A0" w:rsidRPr="0032640D">
        <w:rPr>
          <w:rFonts w:ascii="Times New Roman" w:hAnsi="Times New Roman" w:cs="Times New Roman"/>
          <w:sz w:val="24"/>
          <w:szCs w:val="24"/>
        </w:rPr>
        <w:t>Работа над развитием словаря</w:t>
      </w:r>
      <w:r w:rsidR="006D18A0" w:rsidRPr="003264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18A0" w:rsidRPr="0032640D">
        <w:rPr>
          <w:rFonts w:ascii="Times New Roman" w:hAnsi="Times New Roman" w:cs="Times New Roman"/>
          <w:sz w:val="24"/>
          <w:szCs w:val="24"/>
        </w:rPr>
        <w:t>напрямую связана с лексической темой и осуществляется по 4 направлениям</w:t>
      </w:r>
      <w:r w:rsidR="007E7019" w:rsidRPr="0032640D">
        <w:rPr>
          <w:rFonts w:ascii="Times New Roman" w:hAnsi="Times New Roman" w:cs="Times New Roman"/>
          <w:sz w:val="24"/>
          <w:szCs w:val="24"/>
        </w:rPr>
        <w:t xml:space="preserve"> (коррекционной группе с детьми с тяжелыми нарушениями речи)</w:t>
      </w:r>
      <w:r w:rsidR="006D18A0" w:rsidRPr="0032640D">
        <w:rPr>
          <w:rFonts w:ascii="Times New Roman" w:hAnsi="Times New Roman" w:cs="Times New Roman"/>
          <w:sz w:val="24"/>
          <w:szCs w:val="24"/>
        </w:rPr>
        <w:t>:</w:t>
      </w:r>
    </w:p>
    <w:p w:rsidR="000C603E" w:rsidRPr="0032640D" w:rsidRDefault="00ED795B" w:rsidP="0032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Расширение пассивного словаря параллельно с расширением представлений об окружающей действительн</w:t>
      </w:r>
      <w:r w:rsidR="000C603E" w:rsidRPr="0032640D">
        <w:rPr>
          <w:rFonts w:ascii="Times New Roman" w:hAnsi="Times New Roman" w:cs="Times New Roman"/>
          <w:sz w:val="24"/>
          <w:szCs w:val="24"/>
        </w:rPr>
        <w:t xml:space="preserve">ости, т.е. накопление в памяти </w:t>
      </w:r>
      <w:r w:rsidRPr="0032640D">
        <w:rPr>
          <w:rFonts w:ascii="Times New Roman" w:hAnsi="Times New Roman" w:cs="Times New Roman"/>
          <w:sz w:val="24"/>
          <w:szCs w:val="24"/>
        </w:rPr>
        <w:t>слов, которые</w:t>
      </w:r>
      <w:r w:rsidR="000C603E" w:rsidRPr="0032640D">
        <w:rPr>
          <w:rFonts w:ascii="Times New Roman" w:hAnsi="Times New Roman" w:cs="Times New Roman"/>
          <w:sz w:val="24"/>
          <w:szCs w:val="24"/>
        </w:rPr>
        <w:t xml:space="preserve"> умеет узнавать и понимать ребёнок (существительные);</w:t>
      </w:r>
    </w:p>
    <w:p w:rsidR="00B257E7" w:rsidRPr="0032640D" w:rsidRDefault="00B257E7" w:rsidP="0032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Уточнение значений слов, над их смысловой сочетаемостью (глаголы);</w:t>
      </w:r>
    </w:p>
    <w:p w:rsidR="00B257E7" w:rsidRPr="0032640D" w:rsidRDefault="00B257E7" w:rsidP="0032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Работать над систематизацией слов, т.е. формировать семантические поля в соответствии с лексической темой (все части речи);</w:t>
      </w:r>
    </w:p>
    <w:p w:rsidR="00ED795B" w:rsidRPr="0032640D" w:rsidRDefault="00E20AEE" w:rsidP="003264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 xml:space="preserve">Активизация словаря, т. е. совершенствовать  процесс поиска слова; перевод слова </w:t>
      </w:r>
      <w:proofErr w:type="gramStart"/>
      <w:r w:rsidRPr="0032640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2640D">
        <w:rPr>
          <w:rFonts w:ascii="Times New Roman" w:hAnsi="Times New Roman" w:cs="Times New Roman"/>
          <w:sz w:val="24"/>
          <w:szCs w:val="24"/>
        </w:rPr>
        <w:t xml:space="preserve"> пассивного в активный словарь (прилагательные).</w:t>
      </w:r>
    </w:p>
    <w:p w:rsidR="00AC1099" w:rsidRPr="0032640D" w:rsidRDefault="009E3A67" w:rsidP="00326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lastRenderedPageBreak/>
        <w:t xml:space="preserve">Только на определённом этапе развития лексики работа по </w:t>
      </w:r>
      <w:r w:rsidR="007B1037" w:rsidRPr="0032640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2640D">
        <w:rPr>
          <w:rFonts w:ascii="Times New Roman" w:hAnsi="Times New Roman" w:cs="Times New Roman"/>
          <w:sz w:val="24"/>
          <w:szCs w:val="24"/>
        </w:rPr>
        <w:t>формированию словаря открывает</w:t>
      </w:r>
      <w:r w:rsidR="0025312B" w:rsidRPr="0032640D">
        <w:rPr>
          <w:rFonts w:ascii="Times New Roman" w:hAnsi="Times New Roman" w:cs="Times New Roman"/>
          <w:sz w:val="24"/>
          <w:szCs w:val="24"/>
        </w:rPr>
        <w:t xml:space="preserve"> ребёнку возможности для развития связной речи, т. к</w:t>
      </w:r>
      <w:r w:rsidR="00344FE7" w:rsidRPr="0032640D">
        <w:rPr>
          <w:rFonts w:ascii="Times New Roman" w:hAnsi="Times New Roman" w:cs="Times New Roman"/>
          <w:sz w:val="24"/>
          <w:szCs w:val="24"/>
        </w:rPr>
        <w:t>.</w:t>
      </w:r>
      <w:r w:rsidR="0025312B" w:rsidRPr="0032640D">
        <w:rPr>
          <w:rFonts w:ascii="Times New Roman" w:hAnsi="Times New Roman" w:cs="Times New Roman"/>
          <w:sz w:val="24"/>
          <w:szCs w:val="24"/>
        </w:rPr>
        <w:t xml:space="preserve"> выделять в предмете свойства, признаки определять действия, которые предмет может совершать, составляют основу для построения высказываний об этом предмете.</w:t>
      </w:r>
    </w:p>
    <w:p w:rsidR="0004415A" w:rsidRPr="0032640D" w:rsidRDefault="0004415A" w:rsidP="0032640D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40D">
        <w:rPr>
          <w:rFonts w:ascii="Times New Roman" w:hAnsi="Times New Roman" w:cs="Times New Roman"/>
          <w:b/>
          <w:sz w:val="24"/>
          <w:szCs w:val="24"/>
        </w:rPr>
        <w:t>Развитие связной речи осуществляется поэтапно:</w:t>
      </w:r>
    </w:p>
    <w:p w:rsidR="007B1037" w:rsidRPr="0032640D" w:rsidRDefault="007B1037" w:rsidP="0032640D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415A" w:rsidRPr="0032640D" w:rsidRDefault="0004415A" w:rsidP="0032640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ЭТАП:</w:t>
      </w:r>
      <w:r w:rsidR="00B10B80" w:rsidRPr="0032640D">
        <w:rPr>
          <w:rFonts w:ascii="Times New Roman" w:hAnsi="Times New Roman" w:cs="Times New Roman"/>
          <w:sz w:val="24"/>
          <w:szCs w:val="24"/>
        </w:rPr>
        <w:t xml:space="preserve"> </w:t>
      </w:r>
      <w:r w:rsidR="00695E44" w:rsidRPr="0032640D">
        <w:rPr>
          <w:rFonts w:ascii="Times New Roman" w:hAnsi="Times New Roman" w:cs="Times New Roman"/>
          <w:sz w:val="24"/>
          <w:szCs w:val="24"/>
        </w:rPr>
        <w:t>(</w:t>
      </w:r>
      <w:r w:rsidR="00B10B80" w:rsidRPr="0032640D">
        <w:rPr>
          <w:rFonts w:ascii="Times New Roman" w:hAnsi="Times New Roman" w:cs="Times New Roman"/>
          <w:i/>
          <w:sz w:val="24"/>
          <w:szCs w:val="24"/>
        </w:rPr>
        <w:t xml:space="preserve">младший возраст) </w:t>
      </w:r>
      <w:r w:rsidR="00B10B80" w:rsidRPr="0032640D">
        <w:rPr>
          <w:rFonts w:ascii="Times New Roman" w:hAnsi="Times New Roman" w:cs="Times New Roman"/>
          <w:sz w:val="24"/>
          <w:szCs w:val="24"/>
        </w:rPr>
        <w:t xml:space="preserve">Речевое сопровождение игры, т.е. ребёнок должен уметь  </w:t>
      </w:r>
      <w:proofErr w:type="spellStart"/>
      <w:r w:rsidR="00B10B80" w:rsidRPr="0032640D">
        <w:rPr>
          <w:rFonts w:ascii="Times New Roman" w:hAnsi="Times New Roman" w:cs="Times New Roman"/>
          <w:sz w:val="24"/>
          <w:szCs w:val="24"/>
        </w:rPr>
        <w:t>оречевлять</w:t>
      </w:r>
      <w:proofErr w:type="spellEnd"/>
      <w:r w:rsidR="00B10B80" w:rsidRPr="0032640D">
        <w:rPr>
          <w:rFonts w:ascii="Times New Roman" w:hAnsi="Times New Roman" w:cs="Times New Roman"/>
          <w:sz w:val="24"/>
          <w:szCs w:val="24"/>
        </w:rPr>
        <w:t xml:space="preserve"> свои действия</w:t>
      </w:r>
      <w:r w:rsidR="00E03A57" w:rsidRPr="0032640D">
        <w:rPr>
          <w:rFonts w:ascii="Times New Roman" w:hAnsi="Times New Roman" w:cs="Times New Roman"/>
          <w:sz w:val="24"/>
          <w:szCs w:val="24"/>
        </w:rPr>
        <w:t>. Воспитатель ребёнка в этом стимулировать.</w:t>
      </w:r>
    </w:p>
    <w:p w:rsidR="00695E44" w:rsidRPr="0032640D" w:rsidRDefault="00695E44" w:rsidP="0032640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ЭТАП: (</w:t>
      </w:r>
      <w:proofErr w:type="spellStart"/>
      <w:proofErr w:type="gramStart"/>
      <w:r w:rsidRPr="0032640D">
        <w:rPr>
          <w:rFonts w:ascii="Times New Roman" w:hAnsi="Times New Roman" w:cs="Times New Roman"/>
          <w:i/>
          <w:sz w:val="24"/>
          <w:szCs w:val="24"/>
        </w:rPr>
        <w:t>младше-средний</w:t>
      </w:r>
      <w:proofErr w:type="spellEnd"/>
      <w:proofErr w:type="gramEnd"/>
      <w:r w:rsidRPr="0032640D">
        <w:rPr>
          <w:rFonts w:ascii="Times New Roman" w:hAnsi="Times New Roman" w:cs="Times New Roman"/>
          <w:i/>
          <w:sz w:val="24"/>
          <w:szCs w:val="24"/>
        </w:rPr>
        <w:t xml:space="preserve"> возраст) </w:t>
      </w:r>
      <w:r w:rsidRPr="0032640D">
        <w:rPr>
          <w:rFonts w:ascii="Times New Roman" w:hAnsi="Times New Roman" w:cs="Times New Roman"/>
          <w:sz w:val="24"/>
          <w:szCs w:val="24"/>
        </w:rPr>
        <w:t>Развитие диалога, т.е. умение полным предложением отвечать на вопрос.</w:t>
      </w:r>
      <w:r w:rsidR="00FC3D24" w:rsidRPr="0032640D">
        <w:rPr>
          <w:rFonts w:ascii="Times New Roman" w:hAnsi="Times New Roman" w:cs="Times New Roman"/>
          <w:sz w:val="24"/>
          <w:szCs w:val="24"/>
        </w:rPr>
        <w:t xml:space="preserve"> Воспитатель должен всё время обращать на это внимание.</w:t>
      </w:r>
    </w:p>
    <w:p w:rsidR="00603232" w:rsidRPr="0032640D" w:rsidRDefault="00603232" w:rsidP="0032640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>ЭТАП: (</w:t>
      </w:r>
      <w:r w:rsidRPr="0032640D">
        <w:rPr>
          <w:rFonts w:ascii="Times New Roman" w:hAnsi="Times New Roman" w:cs="Times New Roman"/>
          <w:i/>
          <w:sz w:val="24"/>
          <w:szCs w:val="24"/>
        </w:rPr>
        <w:t>с 4-х лет)</w:t>
      </w:r>
      <w:r w:rsidRPr="0032640D">
        <w:rPr>
          <w:rFonts w:ascii="Times New Roman" w:hAnsi="Times New Roman" w:cs="Times New Roman"/>
          <w:sz w:val="24"/>
          <w:szCs w:val="24"/>
        </w:rPr>
        <w:t xml:space="preserve"> Развитие пересказа.</w:t>
      </w:r>
    </w:p>
    <w:p w:rsidR="00774660" w:rsidRPr="0032640D" w:rsidRDefault="00CA2F46" w:rsidP="0032640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sz w:val="24"/>
          <w:szCs w:val="24"/>
        </w:rPr>
        <w:t xml:space="preserve">ЭТАП: </w:t>
      </w:r>
      <w:r w:rsidRPr="0032640D">
        <w:rPr>
          <w:rFonts w:ascii="Times New Roman" w:hAnsi="Times New Roman" w:cs="Times New Roman"/>
          <w:i/>
          <w:sz w:val="24"/>
          <w:szCs w:val="24"/>
        </w:rPr>
        <w:t xml:space="preserve">(с 5-ти лет) </w:t>
      </w:r>
      <w:r w:rsidRPr="0032640D">
        <w:rPr>
          <w:rFonts w:ascii="Times New Roman" w:hAnsi="Times New Roman" w:cs="Times New Roman"/>
          <w:sz w:val="24"/>
          <w:szCs w:val="24"/>
        </w:rPr>
        <w:t>1) Умение составлять рассказ по серии сюжетных картинок</w:t>
      </w:r>
      <w:r w:rsidR="003F212E" w:rsidRPr="0032640D">
        <w:rPr>
          <w:rFonts w:ascii="Times New Roman" w:hAnsi="Times New Roman" w:cs="Times New Roman"/>
          <w:sz w:val="24"/>
          <w:szCs w:val="24"/>
        </w:rPr>
        <w:t>. 2) Умение составлять рассказ по сюжетной картине.</w:t>
      </w:r>
    </w:p>
    <w:p w:rsidR="00F437A7" w:rsidRPr="0032640D" w:rsidRDefault="00F437A7" w:rsidP="003264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37A7" w:rsidRPr="0032640D" w:rsidRDefault="007E7019" w:rsidP="003264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1B14A7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ажно именно в дошкольном возрасте развивать связную речь</w:t>
      </w:r>
      <w:r w:rsidR="001B14A7" w:rsidRPr="003264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r w:rsidR="001B14A7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D375F" w:rsidRPr="003264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Огромную помощь в развитии связной речи, могут оказать специальные игры и упражнения. </w:t>
      </w:r>
      <w:r w:rsidR="00CD375F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6C51C0" w:rsidRPr="0032640D" w:rsidRDefault="00CD375F" w:rsidP="00F437A7">
      <w:pPr>
        <w:pStyle w:val="a3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64447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Я предлагаю поигр</w:t>
      </w:r>
      <w:r w:rsidR="001E68A6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64447" w:rsidRPr="0032640D">
        <w:rPr>
          <w:rFonts w:ascii="Times New Roman" w:hAnsi="Times New Roman" w:cs="Times New Roman"/>
          <w:color w:val="000000" w:themeColor="text1"/>
          <w:sz w:val="24"/>
          <w:szCs w:val="24"/>
        </w:rPr>
        <w:t>ть в некоторые из них.</w:t>
      </w:r>
    </w:p>
    <w:p w:rsidR="007E7019" w:rsidRPr="0032640D" w:rsidRDefault="007E7019" w:rsidP="00F437A7">
      <w:pPr>
        <w:pStyle w:val="a3"/>
        <w:ind w:left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E7019" w:rsidRPr="0032640D" w:rsidRDefault="007E7019" w:rsidP="0032640D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40D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32640D">
        <w:rPr>
          <w:rFonts w:ascii="Times New Roman" w:hAnsi="Times New Roman" w:cs="Times New Roman"/>
          <w:b/>
          <w:i/>
          <w:sz w:val="24"/>
          <w:szCs w:val="24"/>
        </w:rPr>
        <w:t>гровое упражнение</w:t>
      </w:r>
      <w:r w:rsidRPr="0032640D">
        <w:rPr>
          <w:rFonts w:ascii="Times New Roman" w:hAnsi="Times New Roman" w:cs="Times New Roman"/>
          <w:b/>
          <w:i/>
          <w:sz w:val="24"/>
          <w:szCs w:val="24"/>
        </w:rPr>
        <w:t xml:space="preserve"> «Повтори и назови»</w:t>
      </w:r>
    </w:p>
    <w:p w:rsidR="007E7019" w:rsidRPr="0032640D" w:rsidRDefault="007E7019" w:rsidP="0032640D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 w:rsidRPr="0032640D">
        <w:rPr>
          <w:rFonts w:ascii="Times New Roman" w:hAnsi="Times New Roman" w:cs="Times New Roman"/>
          <w:sz w:val="24"/>
          <w:szCs w:val="24"/>
        </w:rPr>
        <w:t>развитие предметного словаря.</w:t>
      </w:r>
    </w:p>
    <w:p w:rsidR="0032640D" w:rsidRDefault="007E7019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>Ход игры:</w:t>
      </w:r>
      <w:r w:rsidRPr="0032640D">
        <w:rPr>
          <w:rFonts w:ascii="Times New Roman" w:hAnsi="Times New Roman" w:cs="Times New Roman"/>
          <w:sz w:val="24"/>
          <w:szCs w:val="24"/>
        </w:rPr>
        <w:t xml:space="preserve"> </w:t>
      </w:r>
      <w:r w:rsidR="0032640D">
        <w:rPr>
          <w:rFonts w:ascii="Times New Roman" w:hAnsi="Times New Roman" w:cs="Times New Roman"/>
          <w:sz w:val="24"/>
          <w:szCs w:val="24"/>
        </w:rPr>
        <w:t xml:space="preserve">Я буду </w:t>
      </w:r>
      <w:r w:rsidRPr="0032640D">
        <w:rPr>
          <w:rFonts w:ascii="Times New Roman" w:hAnsi="Times New Roman" w:cs="Times New Roman"/>
          <w:sz w:val="24"/>
          <w:szCs w:val="24"/>
        </w:rPr>
        <w:t xml:space="preserve"> называ</w:t>
      </w:r>
      <w:r w:rsidR="0032640D">
        <w:rPr>
          <w:rFonts w:ascii="Times New Roman" w:hAnsi="Times New Roman" w:cs="Times New Roman"/>
          <w:sz w:val="24"/>
          <w:szCs w:val="24"/>
        </w:rPr>
        <w:t>ть фрукт</w:t>
      </w:r>
      <w:r w:rsidRPr="0032640D">
        <w:rPr>
          <w:rFonts w:ascii="Times New Roman" w:hAnsi="Times New Roman" w:cs="Times New Roman"/>
          <w:sz w:val="24"/>
          <w:szCs w:val="24"/>
        </w:rPr>
        <w:t>, а вы его повторяете и называете свой</w:t>
      </w:r>
      <w:proofErr w:type="gramStart"/>
      <w:r w:rsidRPr="0032640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26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40D" w:rsidRDefault="0032640D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Например: яблоко – яблоко, </w:t>
      </w:r>
      <w:r w:rsidR="007E7019" w:rsidRPr="0032640D">
        <w:rPr>
          <w:rFonts w:ascii="Times New Roman" w:hAnsi="Times New Roman" w:cs="Times New Roman"/>
          <w:sz w:val="24"/>
          <w:szCs w:val="24"/>
        </w:rPr>
        <w:t>апельсин; яблоко-апельсин-персик; яблоко - апельсин-персик-груша и т.д.</w:t>
      </w:r>
    </w:p>
    <w:p w:rsidR="00F47328" w:rsidRDefault="00F47328" w:rsidP="0032640D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2640D" w:rsidRPr="0032640D" w:rsidRDefault="0032640D" w:rsidP="0032640D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40D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>гровое упражнение «Назови предмет по признаку»</w:t>
      </w:r>
    </w:p>
    <w:p w:rsidR="0032640D" w:rsidRDefault="0032640D" w:rsidP="0032640D">
      <w:pPr>
        <w:pStyle w:val="a3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40D">
        <w:rPr>
          <w:rFonts w:ascii="Times New Roman" w:hAnsi="Times New Roman" w:cs="Times New Roman"/>
          <w:sz w:val="24"/>
          <w:szCs w:val="24"/>
        </w:rPr>
        <w:t>Закрепить в речи детей слова-предметы и слова-признаки.</w:t>
      </w:r>
    </w:p>
    <w:p w:rsidR="0032640D" w:rsidRDefault="0032640D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>Ход игры:</w:t>
      </w:r>
      <w:r w:rsidR="00F473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7328" w:rsidRPr="00F47328">
        <w:rPr>
          <w:rFonts w:ascii="Times New Roman" w:hAnsi="Times New Roman" w:cs="Times New Roman"/>
          <w:sz w:val="24"/>
          <w:szCs w:val="24"/>
        </w:rPr>
        <w:t>Вам необходимо назвать предмет по его признакам</w:t>
      </w:r>
      <w:r w:rsidR="00F47328">
        <w:rPr>
          <w:rFonts w:ascii="Times New Roman" w:hAnsi="Times New Roman" w:cs="Times New Roman"/>
          <w:sz w:val="24"/>
          <w:szCs w:val="24"/>
        </w:rPr>
        <w:t>. Ответить на вопрос</w:t>
      </w:r>
    </w:p>
    <w:p w:rsidR="00F47328" w:rsidRDefault="00F47328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Например:</w:t>
      </w:r>
      <w:r>
        <w:rPr>
          <w:rFonts w:ascii="Times New Roman" w:hAnsi="Times New Roman" w:cs="Times New Roman"/>
          <w:sz w:val="24"/>
          <w:szCs w:val="24"/>
        </w:rPr>
        <w:t xml:space="preserve"> Прыгучая, пушистая, рыженькая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-....... - </w:t>
      </w:r>
      <w:proofErr w:type="gramEnd"/>
      <w:r>
        <w:rPr>
          <w:rFonts w:ascii="Times New Roman" w:hAnsi="Times New Roman" w:cs="Times New Roman"/>
          <w:sz w:val="24"/>
          <w:szCs w:val="24"/>
        </w:rPr>
        <w:t>Какая белочка?</w:t>
      </w:r>
    </w:p>
    <w:p w:rsidR="00F47328" w:rsidRPr="00F47328" w:rsidRDefault="00F47328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47328">
        <w:rPr>
          <w:rFonts w:ascii="Times New Roman" w:hAnsi="Times New Roman" w:cs="Times New Roman"/>
          <w:sz w:val="24"/>
          <w:szCs w:val="24"/>
        </w:rPr>
        <w:t>Маленький, круглый, колючи</w:t>
      </w:r>
      <w:proofErr w:type="gramStart"/>
      <w:r w:rsidRPr="00F47328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F47328">
        <w:rPr>
          <w:rFonts w:ascii="Times New Roman" w:hAnsi="Times New Roman" w:cs="Times New Roman"/>
          <w:sz w:val="24"/>
          <w:szCs w:val="24"/>
        </w:rPr>
        <w:t>....... –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47328">
        <w:rPr>
          <w:rFonts w:ascii="Times New Roman" w:hAnsi="Times New Roman" w:cs="Times New Roman"/>
          <w:sz w:val="24"/>
          <w:szCs w:val="24"/>
        </w:rPr>
        <w:t>акой ёжик?</w:t>
      </w:r>
    </w:p>
    <w:p w:rsidR="00F47328" w:rsidRDefault="00F47328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Стройная, зелёная, колюча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>....... –Какая ёлочка?</w:t>
      </w:r>
    </w:p>
    <w:p w:rsidR="00F47328" w:rsidRDefault="00F47328" w:rsidP="0032640D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Теплый, мелкий, моросящи</w:t>
      </w:r>
      <w:proofErr w:type="gramStart"/>
      <w:r>
        <w:rPr>
          <w:rFonts w:ascii="Times New Roman" w:hAnsi="Times New Roman" w:cs="Times New Roman"/>
          <w:sz w:val="24"/>
          <w:szCs w:val="24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</w:rPr>
        <w:t>....... –Какой дождик?</w:t>
      </w:r>
    </w:p>
    <w:p w:rsidR="00F47328" w:rsidRDefault="00F47328" w:rsidP="00F4732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Красная, спелая, душистая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-....... –</w:t>
      </w:r>
      <w:proofErr w:type="gramEnd"/>
      <w:r>
        <w:rPr>
          <w:rFonts w:ascii="Times New Roman" w:hAnsi="Times New Roman" w:cs="Times New Roman"/>
          <w:sz w:val="24"/>
          <w:szCs w:val="24"/>
        </w:rPr>
        <w:t>Какая земляника? И т.д.</w:t>
      </w:r>
    </w:p>
    <w:p w:rsidR="00F47328" w:rsidRDefault="00F47328" w:rsidP="00F4732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E65B9" w:rsidRDefault="00F47328" w:rsidP="00F47328">
      <w:pPr>
        <w:pStyle w:val="a3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640D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>гровое упражнение «Цепочка слов»</w:t>
      </w:r>
    </w:p>
    <w:p w:rsidR="00F47328" w:rsidRDefault="00F47328" w:rsidP="00F4732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i/>
          <w:sz w:val="24"/>
          <w:szCs w:val="24"/>
        </w:rPr>
        <w:t xml:space="preserve"> обогащать словарный запас ребёнка.</w:t>
      </w:r>
    </w:p>
    <w:p w:rsidR="00F47328" w:rsidRDefault="00F47328" w:rsidP="00F47328">
      <w:pPr>
        <w:pStyle w:val="a3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>Ход игры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Вам необходимо  подобрать слова – существительное или прилагательное, характеризующее объект сходными качественными признаками.</w:t>
      </w:r>
    </w:p>
    <w:p w:rsidR="00F47328" w:rsidRDefault="00F47328" w:rsidP="00F47328">
      <w:pPr>
        <w:pStyle w:val="a3"/>
        <w:ind w:left="-284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Например: </w:t>
      </w:r>
      <w:r w:rsidRPr="00F47328">
        <w:rPr>
          <w:rFonts w:ascii="Times New Roman" w:hAnsi="Times New Roman" w:cs="Times New Roman"/>
          <w:sz w:val="24"/>
          <w:szCs w:val="24"/>
        </w:rPr>
        <w:t>холодный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47328">
        <w:rPr>
          <w:rFonts w:ascii="Times New Roman" w:hAnsi="Times New Roman" w:cs="Times New Roman"/>
          <w:sz w:val="24"/>
          <w:szCs w:val="24"/>
        </w:rPr>
        <w:t xml:space="preserve"> ветер, мороженое, вода батарея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E65B9" w:rsidRPr="0086637D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color w:val="333333"/>
          <w:sz w:val="24"/>
          <w:szCs w:val="24"/>
        </w:rPr>
        <w:t>мокрый: одежда, волосы, бумага, асфальт;</w:t>
      </w:r>
      <w:proofErr w:type="gramEnd"/>
    </w:p>
    <w:p w:rsidR="008949BD" w:rsidRDefault="00F47328" w:rsidP="00F47328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не умеет плавать: кирпич,  </w:t>
      </w:r>
      <w:r w:rsidR="008949BD">
        <w:rPr>
          <w:rFonts w:ascii="Times New Roman" w:hAnsi="Times New Roman" w:cs="Times New Roman"/>
          <w:sz w:val="24"/>
          <w:szCs w:val="24"/>
        </w:rPr>
        <w:t>земля, шуруп….</w:t>
      </w:r>
    </w:p>
    <w:p w:rsidR="008949BD" w:rsidRDefault="008949BD" w:rsidP="00F47328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составляют  своеобразный «поезд» из слов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 слова-вагончики соединены между собой.</w:t>
      </w:r>
    </w:p>
    <w:p w:rsidR="008949BD" w:rsidRPr="0086637D" w:rsidRDefault="008949BD" w:rsidP="008949BD">
      <w:pPr>
        <w:pStyle w:val="a3"/>
        <w:ind w:left="-284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Например: </w:t>
      </w:r>
      <w:r w:rsidRPr="008949BD">
        <w:rPr>
          <w:rFonts w:ascii="Times New Roman" w:hAnsi="Times New Roman" w:cs="Times New Roman"/>
          <w:sz w:val="24"/>
          <w:szCs w:val="24"/>
        </w:rPr>
        <w:t>кошка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49BD">
        <w:rPr>
          <w:rFonts w:ascii="Times New Roman" w:hAnsi="Times New Roman" w:cs="Times New Roman"/>
          <w:color w:val="333333"/>
          <w:sz w:val="24"/>
          <w:szCs w:val="24"/>
        </w:rPr>
        <w:t>(бывает какая?)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пушистая, ласковая, разноцветная (что бывает разноцветны</w:t>
      </w:r>
      <w:r w:rsidRPr="008949BD">
        <w:rPr>
          <w:rFonts w:ascii="Times New Roman" w:hAnsi="Times New Roman" w:cs="Times New Roman"/>
          <w:color w:val="333333"/>
          <w:sz w:val="24"/>
          <w:szCs w:val="24"/>
        </w:rPr>
        <w:t xml:space="preserve">м?) радуга, платье, телевизор (каким ещё бывает платье?)  шёлковым, новым, </w:t>
      </w:r>
      <w:r w:rsidRPr="008949BD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прямым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49BD">
        <w:rPr>
          <w:rFonts w:ascii="Times New Roman" w:hAnsi="Times New Roman" w:cs="Times New Roman"/>
          <w:color w:val="333333"/>
          <w:sz w:val="24"/>
          <w:szCs w:val="24"/>
        </w:rPr>
        <w:t>(что ещё может  быть прямым?) линия, дорога, взгляд и т.д.</w:t>
      </w:r>
      <w:r w:rsidR="00BE65B9" w:rsidRPr="008949BD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gramEnd"/>
    </w:p>
    <w:p w:rsidR="00BE65B9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8949BD">
        <w:rPr>
          <w:rFonts w:ascii="Times New Roman" w:hAnsi="Times New Roman" w:cs="Times New Roman"/>
          <w:b/>
          <w:i/>
          <w:sz w:val="24"/>
          <w:szCs w:val="24"/>
        </w:rPr>
        <w:t>Игровое упражнение - мини - загадки «Кто и что это?</w:t>
      </w:r>
      <w:r w:rsidR="00BE65B9" w:rsidRPr="008949BD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BE65B9" w:rsidRPr="008949BD">
        <w:rPr>
          <w:rFonts w:ascii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закреплять  в речи детей</w:t>
      </w:r>
      <w:r w:rsidR="00BE65B9" w:rsidRPr="008949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65B9" w:rsidRPr="008949BD">
        <w:rPr>
          <w:rFonts w:ascii="Times New Roman" w:hAnsi="Times New Roman" w:cs="Times New Roman"/>
          <w:sz w:val="24"/>
          <w:szCs w:val="24"/>
        </w:rPr>
        <w:t>словарь действий и признаков предметов. Развивать внимание и память. Активизировать сло</w:t>
      </w:r>
      <w:r>
        <w:rPr>
          <w:rFonts w:ascii="Times New Roman" w:hAnsi="Times New Roman" w:cs="Times New Roman"/>
          <w:sz w:val="24"/>
          <w:szCs w:val="24"/>
        </w:rPr>
        <w:t xml:space="preserve">варь (упражнения могут быть </w:t>
      </w:r>
      <w:r w:rsidR="00BE65B9" w:rsidRPr="008949BD">
        <w:rPr>
          <w:rFonts w:ascii="Times New Roman" w:hAnsi="Times New Roman" w:cs="Times New Roman"/>
          <w:sz w:val="24"/>
          <w:szCs w:val="24"/>
        </w:rPr>
        <w:t>на любые лексические темы</w:t>
      </w:r>
      <w:proofErr w:type="gramStart"/>
      <w:r w:rsidR="00BE65B9" w:rsidRPr="008949B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32640D">
        <w:rPr>
          <w:rFonts w:ascii="Times New Roman" w:hAnsi="Times New Roman" w:cs="Times New Roman"/>
          <w:i/>
          <w:sz w:val="24"/>
          <w:szCs w:val="24"/>
        </w:rPr>
        <w:t>Ход игры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8949BD">
        <w:rPr>
          <w:rFonts w:ascii="Times New Roman" w:hAnsi="Times New Roman" w:cs="Times New Roman"/>
          <w:sz w:val="24"/>
          <w:szCs w:val="24"/>
        </w:rPr>
        <w:t xml:space="preserve">Я буду называть действия, которые свойственны животному. А вы </w:t>
      </w:r>
      <w:proofErr w:type="gramStart"/>
      <w:r w:rsidRPr="008949BD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Pr="008949BD">
        <w:rPr>
          <w:rFonts w:ascii="Times New Roman" w:hAnsi="Times New Roman" w:cs="Times New Roman"/>
          <w:sz w:val="24"/>
          <w:szCs w:val="24"/>
        </w:rPr>
        <w:t xml:space="preserve"> догадаться  о </w:t>
      </w:r>
      <w:proofErr w:type="gramStart"/>
      <w:r w:rsidRPr="008949BD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8949BD">
        <w:rPr>
          <w:rFonts w:ascii="Times New Roman" w:hAnsi="Times New Roman" w:cs="Times New Roman"/>
          <w:sz w:val="24"/>
          <w:szCs w:val="24"/>
        </w:rPr>
        <w:t xml:space="preserve"> животном идёт речь.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Например: </w:t>
      </w:r>
      <w:r w:rsidRPr="008949BD">
        <w:rPr>
          <w:rFonts w:ascii="Times New Roman" w:hAnsi="Times New Roman" w:cs="Times New Roman"/>
          <w:sz w:val="24"/>
          <w:szCs w:val="24"/>
        </w:rPr>
        <w:t>Сторожит, грызёт, лает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кто это?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Мяукает, лакает, царапается – кто это?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Хрюкает, роет – кто это?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Мычит, жуёт, ходит – кто это?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Летает, жужжит, жалит– </w:t>
      </w:r>
      <w:proofErr w:type="gramStart"/>
      <w:r>
        <w:rPr>
          <w:rFonts w:ascii="Times New Roman" w:hAnsi="Times New Roman" w:cs="Times New Roman"/>
          <w:sz w:val="24"/>
          <w:szCs w:val="24"/>
        </w:rPr>
        <w:t>кт</w:t>
      </w:r>
      <w:proofErr w:type="gramEnd"/>
      <w:r>
        <w:rPr>
          <w:rFonts w:ascii="Times New Roman" w:hAnsi="Times New Roman" w:cs="Times New Roman"/>
          <w:sz w:val="24"/>
          <w:szCs w:val="24"/>
        </w:rPr>
        <w:t>о это?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Предложите свой вариант……..</w:t>
      </w:r>
    </w:p>
    <w:p w:rsid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BE65B9" w:rsidRPr="008949BD" w:rsidRDefault="008949BD" w:rsidP="008949BD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вариант игры:</w:t>
      </w:r>
    </w:p>
    <w:p w:rsidR="00BE65B9" w:rsidRPr="008949BD" w:rsidRDefault="00BE65B9" w:rsidP="0089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9BD">
        <w:rPr>
          <w:rFonts w:ascii="Times New Roman" w:hAnsi="Times New Roman" w:cs="Times New Roman"/>
          <w:sz w:val="24"/>
          <w:szCs w:val="24"/>
        </w:rPr>
        <w:t>Желтый, овальный, маленький, кислый</w:t>
      </w:r>
      <w:proofErr w:type="gramStart"/>
      <w:r w:rsidRPr="008949BD">
        <w:rPr>
          <w:rFonts w:ascii="Times New Roman" w:hAnsi="Times New Roman" w:cs="Times New Roman"/>
          <w:sz w:val="24"/>
          <w:szCs w:val="24"/>
        </w:rPr>
        <w:t xml:space="preserve"> - ……?    (</w:t>
      </w:r>
      <w:proofErr w:type="gramEnd"/>
      <w:r w:rsidRPr="008949BD">
        <w:rPr>
          <w:rFonts w:ascii="Times New Roman" w:hAnsi="Times New Roman" w:cs="Times New Roman"/>
          <w:sz w:val="24"/>
          <w:szCs w:val="24"/>
        </w:rPr>
        <w:t>лимон)</w:t>
      </w:r>
    </w:p>
    <w:p w:rsidR="00BE65B9" w:rsidRPr="008949BD" w:rsidRDefault="00BE65B9" w:rsidP="0089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9BD">
        <w:rPr>
          <w:rFonts w:ascii="Times New Roman" w:hAnsi="Times New Roman" w:cs="Times New Roman"/>
          <w:sz w:val="24"/>
          <w:szCs w:val="24"/>
        </w:rPr>
        <w:t>Красное, круглое, большое, сладкое - ……..?         (яблоко)</w:t>
      </w:r>
    </w:p>
    <w:p w:rsidR="00BE65B9" w:rsidRPr="008949BD" w:rsidRDefault="008949BD" w:rsidP="0089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Холодная</w:t>
      </w:r>
      <w:r w:rsidR="00BE65B9" w:rsidRPr="008949BD">
        <w:rPr>
          <w:rFonts w:ascii="Times New Roman" w:hAnsi="Times New Roman" w:cs="Times New Roman"/>
          <w:sz w:val="24"/>
          <w:szCs w:val="24"/>
        </w:rPr>
        <w:t>, вьюжная, снежная - …….?                     (зима)</w:t>
      </w:r>
    </w:p>
    <w:p w:rsidR="00BE65B9" w:rsidRPr="008949BD" w:rsidRDefault="00BE65B9" w:rsidP="0089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9BD">
        <w:rPr>
          <w:rFonts w:ascii="Times New Roman" w:hAnsi="Times New Roman" w:cs="Times New Roman"/>
          <w:sz w:val="24"/>
          <w:szCs w:val="24"/>
        </w:rPr>
        <w:t>Добрая, ласковая, любимая- ……….?                       (мама)</w:t>
      </w:r>
    </w:p>
    <w:p w:rsidR="00BE65B9" w:rsidRPr="008949BD" w:rsidRDefault="00BE65B9" w:rsidP="00894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9BD">
        <w:rPr>
          <w:rFonts w:ascii="Times New Roman" w:hAnsi="Times New Roman" w:cs="Times New Roman"/>
          <w:sz w:val="24"/>
          <w:szCs w:val="24"/>
        </w:rPr>
        <w:t xml:space="preserve">Теперь один из </w:t>
      </w:r>
      <w:r w:rsidR="008949BD">
        <w:rPr>
          <w:rFonts w:ascii="Times New Roman" w:hAnsi="Times New Roman" w:cs="Times New Roman"/>
          <w:sz w:val="24"/>
          <w:szCs w:val="24"/>
        </w:rPr>
        <w:t>Вас будете называть по два</w:t>
      </w:r>
      <w:r w:rsidRPr="008949BD">
        <w:rPr>
          <w:rFonts w:ascii="Times New Roman" w:hAnsi="Times New Roman" w:cs="Times New Roman"/>
          <w:sz w:val="24"/>
          <w:szCs w:val="24"/>
        </w:rPr>
        <w:t>, три признака</w:t>
      </w:r>
      <w:r w:rsidR="008949BD">
        <w:rPr>
          <w:rFonts w:ascii="Times New Roman" w:hAnsi="Times New Roman" w:cs="Times New Roman"/>
          <w:sz w:val="24"/>
          <w:szCs w:val="24"/>
        </w:rPr>
        <w:t>,</w:t>
      </w:r>
      <w:r w:rsidRPr="008949BD">
        <w:rPr>
          <w:rFonts w:ascii="Times New Roman" w:hAnsi="Times New Roman" w:cs="Times New Roman"/>
          <w:sz w:val="24"/>
          <w:szCs w:val="24"/>
        </w:rPr>
        <w:t xml:space="preserve"> к к</w:t>
      </w:r>
      <w:r w:rsidR="008949BD">
        <w:rPr>
          <w:rFonts w:ascii="Times New Roman" w:hAnsi="Times New Roman" w:cs="Times New Roman"/>
          <w:sz w:val="24"/>
          <w:szCs w:val="24"/>
        </w:rPr>
        <w:t>оторым можно поставить вопрос «</w:t>
      </w:r>
      <w:r w:rsidRPr="008949BD">
        <w:rPr>
          <w:rFonts w:ascii="Times New Roman" w:hAnsi="Times New Roman" w:cs="Times New Roman"/>
          <w:sz w:val="24"/>
          <w:szCs w:val="24"/>
        </w:rPr>
        <w:t xml:space="preserve">какой?», «какая?», «какое?», а остальные </w:t>
      </w:r>
      <w:r w:rsidR="002A0E6E">
        <w:rPr>
          <w:rFonts w:ascii="Times New Roman" w:hAnsi="Times New Roman" w:cs="Times New Roman"/>
          <w:sz w:val="24"/>
          <w:szCs w:val="24"/>
        </w:rPr>
        <w:t>–</w:t>
      </w:r>
      <w:r w:rsidR="008949BD">
        <w:rPr>
          <w:rFonts w:ascii="Times New Roman" w:hAnsi="Times New Roman" w:cs="Times New Roman"/>
          <w:sz w:val="24"/>
          <w:szCs w:val="24"/>
        </w:rPr>
        <w:t xml:space="preserve"> </w:t>
      </w:r>
      <w:r w:rsidR="002A0E6E">
        <w:rPr>
          <w:rFonts w:ascii="Times New Roman" w:hAnsi="Times New Roman" w:cs="Times New Roman"/>
          <w:sz w:val="24"/>
          <w:szCs w:val="24"/>
        </w:rPr>
        <w:t>отгадывать.</w:t>
      </w:r>
    </w:p>
    <w:p w:rsidR="002A0E6E" w:rsidRDefault="002A0E6E" w:rsidP="00BE65B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E7019" w:rsidRDefault="002A0E6E" w:rsidP="002A0E6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949BD">
        <w:rPr>
          <w:rFonts w:ascii="Times New Roman" w:hAnsi="Times New Roman" w:cs="Times New Roman"/>
          <w:b/>
          <w:i/>
          <w:sz w:val="24"/>
          <w:szCs w:val="24"/>
        </w:rPr>
        <w:t xml:space="preserve">Игровое </w:t>
      </w:r>
      <w:r w:rsidRPr="002A0E6E">
        <w:rPr>
          <w:rFonts w:ascii="Times New Roman" w:hAnsi="Times New Roman" w:cs="Times New Roman"/>
          <w:b/>
          <w:i/>
          <w:sz w:val="24"/>
          <w:szCs w:val="24"/>
        </w:rPr>
        <w:t xml:space="preserve">упражнение 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Распутай слова»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Цель: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учить составлять предложения, используя данные слова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 игры: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Слова в предложении перепутались. Попробуйте расставить их на свои места. Что получится? 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Предложения для игры: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Дымок, идёт, трубы, 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Любит, медвежонок, мёд.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 Стоят, вазе, цветы, 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4. Орехи, 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белка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, дупло, прячет.</w:t>
      </w:r>
    </w:p>
    <w:p w:rsidR="002A0E6E" w:rsidRDefault="002A0E6E" w:rsidP="002A0E6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0E6E" w:rsidRDefault="002A0E6E" w:rsidP="002A0E6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b/>
          <w:i/>
          <w:sz w:val="24"/>
          <w:szCs w:val="24"/>
        </w:rPr>
        <w:t xml:space="preserve">Игровое упражнение </w:t>
      </w:r>
      <w:r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«Найди ошибку»</w:t>
      </w:r>
    </w:p>
    <w:p w:rsidR="002A0E6E" w:rsidRPr="002A0E6E" w:rsidRDefault="002A0E6E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Цель: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учить находить смысловую ошибку в предложении.</w:t>
      </w:r>
    </w:p>
    <w:p w:rsidR="00670F33" w:rsidRPr="002A0E6E" w:rsidRDefault="003D3C38" w:rsidP="002A0E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 игры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«Послушайте предложения и скажите, все ли в них верно. Как нужно исправить предложение?» 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1. Зимой в саду расцвели яблоки.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 Внизу над ними расстилалась ледяная пустыня.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3. В ответ я киваю ему рукой.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4. Самолёт сюда, чтобы помочь людям.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5. Скоро удалось мне на машине.</w:t>
      </w:r>
    </w:p>
    <w:p w:rsidR="00F91729" w:rsidRPr="002A0E6E" w:rsidRDefault="003D3C38" w:rsidP="002A0E6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6. Мальчик стеклом разбил мяч.</w:t>
      </w:r>
    </w:p>
    <w:p w:rsidR="00F91729" w:rsidRPr="002A0E6E" w:rsidRDefault="003D3C38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7. После грибов будут дожди.</w:t>
      </w:r>
    </w:p>
    <w:p w:rsidR="00D8293D" w:rsidRPr="002A0E6E" w:rsidRDefault="003D3C38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 Весной луга затопили реку.</w:t>
      </w:r>
    </w:p>
    <w:p w:rsidR="00F91729" w:rsidRPr="002A0E6E" w:rsidRDefault="002A0E6E" w:rsidP="002A0E6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9.</w:t>
      </w:r>
      <w:r w:rsidR="003D3C38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Снег засыпало пышным лесом</w:t>
      </w:r>
      <w:r w:rsidR="003D3C38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3D3C38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A0E6E">
        <w:rPr>
          <w:rFonts w:ascii="Times New Roman" w:hAnsi="Times New Roman" w:cs="Times New Roman"/>
          <w:b/>
          <w:i/>
          <w:sz w:val="24"/>
          <w:szCs w:val="24"/>
        </w:rPr>
        <w:t xml:space="preserve">Игровое упражнение </w:t>
      </w:r>
      <w:r w:rsidR="00F91729"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«Придумай предложение»</w:t>
      </w:r>
    </w:p>
    <w:p w:rsidR="00F91729" w:rsidRPr="002A0E6E" w:rsidRDefault="00F91729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 xml:space="preserve"> </w:t>
      </w:r>
      <w:r w:rsid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Цель</w:t>
      </w: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Развивать у детей речевую активность, быстроту мышления. </w:t>
      </w:r>
    </w:p>
    <w:p w:rsidR="00F91729" w:rsidRPr="002A0E6E" w:rsidRDefault="00F91729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Игровое правило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Передавать камешек другому играющему можно только после того, как придумал предложение с названным ведущим словом. </w:t>
      </w:r>
    </w:p>
    <w:p w:rsidR="00D8293D" w:rsidRPr="002A0E6E" w:rsidRDefault="00F91729" w:rsidP="002A0E6E">
      <w:pPr>
        <w:pStyle w:val="a3"/>
        <w:shd w:val="clear" w:color="auto" w:fill="FFFFFF" w:themeFill="background1"/>
        <w:tabs>
          <w:tab w:val="left" w:pos="0"/>
        </w:tabs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 игры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Дети и Воспитатель садятся в круг. Воспитатель объясняет правила игры: - Сегодня мы будем придумывать предложения. Я скажу какое-либо слово, а вы быстро придумаете с этим словом предложение. Например, я скажу слово «близко» и передам Даше камешек. Она возьмет камешек и быстро ответит «Я живу близко от детского сада». Затем она назовёт свое слово и передает камешек рядом 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сидящему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. Слово в предложении должно употребляться в той форме, в какой его предлагает загадывающий. Так по очереди по кругу камешек переходит от одного играющего к другому. Если дети затрудняются при ответе, воспитатель помогает им.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D8293D" w:rsidRPr="002A0E6E" w:rsidRDefault="002A0E6E" w:rsidP="002A0E6E">
      <w:pPr>
        <w:pStyle w:val="a3"/>
        <w:shd w:val="clear" w:color="auto" w:fill="FFFFFF" w:themeFill="background1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b/>
          <w:i/>
          <w:sz w:val="24"/>
          <w:szCs w:val="24"/>
        </w:rPr>
        <w:t xml:space="preserve">Игровое упражнение </w:t>
      </w:r>
      <w:r w:rsidR="006407FE"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r w:rsidR="00D8293D"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Кто может совершать эти действия?</w:t>
      </w:r>
      <w:r w:rsidR="006407FE"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</w:p>
    <w:p w:rsidR="00D8293D" w:rsidRPr="002A0E6E" w:rsidRDefault="00D8293D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Цель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: активизация глагольного словаря детей, развитие воображения, памяти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ловкости.</w:t>
      </w:r>
    </w:p>
    <w:p w:rsidR="00D8293D" w:rsidRPr="002A0E6E" w:rsidRDefault="00D8293D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</w:t>
      </w:r>
      <w:r w:rsid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игры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буду бросать Вам мяч и называть 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глагол, а </w:t>
      </w:r>
      <w:proofErr w:type="gramStart"/>
      <w:r w:rsidR="002A0E6E">
        <w:rPr>
          <w:rFonts w:ascii="Times New Roman" w:hAnsi="Times New Roman" w:cs="Times New Roman"/>
          <w:color w:val="000000" w:themeColor="text1"/>
          <w:sz w:val="24"/>
          <w:szCs w:val="24"/>
        </w:rPr>
        <w:t>Вы</w:t>
      </w:r>
      <w:proofErr w:type="gramEnd"/>
      <w:r w:rsid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возвращая мяч, называет</w:t>
      </w:r>
      <w:r w:rsidR="002A0E6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существительное, подходящее к названному глаголу.</w:t>
      </w:r>
    </w:p>
    <w:p w:rsidR="00D8293D" w:rsidRPr="002A0E6E" w:rsidRDefault="00D8293D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Например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: иде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т-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человек, животное, поезд, пароход, дождь….</w:t>
      </w:r>
    </w:p>
    <w:p w:rsidR="006407FE" w:rsidRPr="002A0E6E" w:rsidRDefault="002A0E6E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D8293D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ежит</w:t>
      </w:r>
      <w:r w:rsidR="006407FE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293D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407FE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293D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ручей, время,</w:t>
      </w:r>
      <w:r w:rsidR="006407FE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животное, человек, дорога…</w:t>
      </w:r>
    </w:p>
    <w:p w:rsidR="006407FE" w:rsidRPr="002A0E6E" w:rsidRDefault="002A0E6E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="006407FE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етит – птица, бабочка, стрекоза, муха, жук, самолет…</w:t>
      </w:r>
    </w:p>
    <w:p w:rsidR="002A0E6E" w:rsidRPr="002A0E6E" w:rsidRDefault="002A0E6E" w:rsidP="002A0E6E">
      <w:pPr>
        <w:pStyle w:val="a3"/>
        <w:shd w:val="clear" w:color="auto" w:fill="FFFFFF" w:themeFill="background1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07FE" w:rsidRPr="002A0E6E" w:rsidRDefault="002A0E6E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b/>
          <w:i/>
          <w:sz w:val="24"/>
          <w:szCs w:val="24"/>
        </w:rPr>
        <w:t xml:space="preserve">Игровое упражнение </w:t>
      </w:r>
      <w:r w:rsidR="006407FE" w:rsidRPr="002A0E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 Подбери действия к предмету»</w:t>
      </w:r>
    </w:p>
    <w:p w:rsidR="006407FE" w:rsidRPr="002A0E6E" w:rsidRDefault="006407FE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Цель: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Закреплять согласование существительного с глаголом.</w:t>
      </w:r>
    </w:p>
    <w:p w:rsidR="006407FE" w:rsidRPr="002A0E6E" w:rsidRDefault="006407FE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Ход игры:</w:t>
      </w: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4AD3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подберите как можно</w:t>
      </w:r>
      <w:r w:rsid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больше</w:t>
      </w:r>
      <w:r w:rsidR="00DB4AD3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действий к предметам</w:t>
      </w:r>
      <w:proofErr w:type="gramStart"/>
      <w:r w:rsidR="00DB4AD3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Ветер – дует, воет, свистит, ревет….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Снег – падает, сыплется, ложится, тает, скрипит, искрится…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Собака – лает, рычит, догоняет, встречает, обнюхивает, кусает, прыгает, вертится, ласкается, скулит…</w:t>
      </w:r>
      <w:proofErr w:type="gramEnd"/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Мышь – скребется, шуршит, грызет, крадется, прячется, забирается, пищит…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Слон – топает, трубит, шагает, отдыхает, торопится, брызгается, жует….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Вьюга – метет, свистит</w:t>
      </w:r>
      <w:proofErr w:type="gramStart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злится, завывает, заносит, осыпает….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Лягушка – квакает, прыгает, плавает, забирается, ловит….</w:t>
      </w:r>
    </w:p>
    <w:p w:rsidR="00DB4AD3" w:rsidRPr="002A0E6E" w:rsidRDefault="00DB4AD3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Огонь – горит, греет, </w:t>
      </w:r>
      <w:r w:rsidR="00871D54"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обжигает, сжигает, сверкает, мигает…</w:t>
      </w:r>
    </w:p>
    <w:p w:rsidR="00871D54" w:rsidRPr="002A0E6E" w:rsidRDefault="00871D54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Карандаш – рисует, чертит, пишет, набрасывает, штрихует, обводит…</w:t>
      </w:r>
    </w:p>
    <w:p w:rsidR="00871D54" w:rsidRPr="002A0E6E" w:rsidRDefault="00871D54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Цветок – растет, поднимается, расцветает, склоняется, пахнет…</w:t>
      </w:r>
    </w:p>
    <w:p w:rsidR="00871D54" w:rsidRPr="002A0E6E" w:rsidRDefault="00871D54" w:rsidP="002A0E6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color w:val="000000" w:themeColor="text1"/>
          <w:sz w:val="24"/>
          <w:szCs w:val="24"/>
        </w:rPr>
        <w:t>Яблоко – растет, висит, наливается, поспевает, созревает, падает, катится…</w:t>
      </w:r>
    </w:p>
    <w:p w:rsidR="00871D54" w:rsidRPr="002A0E6E" w:rsidRDefault="00871D54" w:rsidP="00274037">
      <w:pPr>
        <w:pStyle w:val="a3"/>
        <w:tabs>
          <w:tab w:val="left" w:pos="0"/>
        </w:tabs>
        <w:ind w:left="14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51C0" w:rsidRPr="002A0E6E" w:rsidRDefault="002A0E6E" w:rsidP="00274037">
      <w:pPr>
        <w:tabs>
          <w:tab w:val="left" w:pos="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0E6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5F5F5"/>
        </w:rPr>
        <w:t>Итак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</w:rPr>
        <w:t xml:space="preserve">: </w:t>
      </w:r>
      <w:r w:rsidR="00AA5509" w:rsidRPr="002A0E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</w:rPr>
        <w:t>Усвоение детьми связны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</w:rPr>
        <w:t>х</w:t>
      </w:r>
      <w:r w:rsidR="00AA5509" w:rsidRPr="002A0E6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</w:rPr>
        <w:t xml:space="preserve"> форм высказываний — процесс постепенный и достаточно сложный. Успешно он протекает под руководством педагогов, родителей, которые помогают им овладевать этими навыками как на специально организованных занятиях, так и в процессе повседневной жизни. </w:t>
      </w: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Pr="002A0E6E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24"/>
          <w:szCs w:val="24"/>
        </w:rPr>
      </w:pPr>
    </w:p>
    <w:p w:rsidR="006C51C0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Default="006C51C0" w:rsidP="00F437A7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Default="006C51C0" w:rsidP="006C51C0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Default="006C51C0" w:rsidP="006C51C0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Default="006C51C0" w:rsidP="006C51C0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Default="006C51C0" w:rsidP="006C51C0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p w:rsidR="006C51C0" w:rsidRPr="006C51C0" w:rsidRDefault="006C51C0" w:rsidP="006C51C0">
      <w:pPr>
        <w:pStyle w:val="a3"/>
        <w:ind w:left="1428"/>
        <w:jc w:val="center"/>
        <w:rPr>
          <w:rFonts w:ascii="Times New Roman" w:hAnsi="Times New Roman" w:cs="Times New Roman"/>
          <w:sz w:val="32"/>
          <w:szCs w:val="32"/>
        </w:rPr>
      </w:pPr>
    </w:p>
    <w:sectPr w:rsidR="006C51C0" w:rsidRPr="006C51C0" w:rsidSect="00B7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0A2"/>
    <w:multiLevelType w:val="hybridMultilevel"/>
    <w:tmpl w:val="FA60C318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E944C3"/>
    <w:multiLevelType w:val="hybridMultilevel"/>
    <w:tmpl w:val="845C3570"/>
    <w:lvl w:ilvl="0" w:tplc="04190013">
      <w:start w:val="1"/>
      <w:numFmt w:val="upperRoman"/>
      <w:lvlText w:val="%1."/>
      <w:lvlJc w:val="right"/>
      <w:pPr>
        <w:ind w:left="2868" w:hanging="360"/>
      </w:p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2">
    <w:nsid w:val="21376EBF"/>
    <w:multiLevelType w:val="hybridMultilevel"/>
    <w:tmpl w:val="D00E47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A559D2"/>
    <w:multiLevelType w:val="hybridMultilevel"/>
    <w:tmpl w:val="27DC88E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2843AA"/>
    <w:multiLevelType w:val="hybridMultilevel"/>
    <w:tmpl w:val="18F833EC"/>
    <w:lvl w:ilvl="0" w:tplc="04190013">
      <w:start w:val="1"/>
      <w:numFmt w:val="upperRoman"/>
      <w:lvlText w:val="%1."/>
      <w:lvlJc w:val="righ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3D797CED"/>
    <w:multiLevelType w:val="hybridMultilevel"/>
    <w:tmpl w:val="DB5AB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A2EAA"/>
    <w:multiLevelType w:val="hybridMultilevel"/>
    <w:tmpl w:val="EA2E9B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B7E0A12"/>
    <w:multiLevelType w:val="hybridMultilevel"/>
    <w:tmpl w:val="E9BA2A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652"/>
    <w:rsid w:val="0004415A"/>
    <w:rsid w:val="000C603E"/>
    <w:rsid w:val="000D6C51"/>
    <w:rsid w:val="000F0B17"/>
    <w:rsid w:val="00186679"/>
    <w:rsid w:val="001A1295"/>
    <w:rsid w:val="001B14A7"/>
    <w:rsid w:val="001B2F71"/>
    <w:rsid w:val="001C3755"/>
    <w:rsid w:val="001E68A6"/>
    <w:rsid w:val="00205052"/>
    <w:rsid w:val="0024453E"/>
    <w:rsid w:val="0025312B"/>
    <w:rsid w:val="00274037"/>
    <w:rsid w:val="002A0E6E"/>
    <w:rsid w:val="0031708F"/>
    <w:rsid w:val="0032640D"/>
    <w:rsid w:val="00344FE7"/>
    <w:rsid w:val="003615ED"/>
    <w:rsid w:val="00364447"/>
    <w:rsid w:val="00395FBC"/>
    <w:rsid w:val="003D3C38"/>
    <w:rsid w:val="003F212E"/>
    <w:rsid w:val="00460765"/>
    <w:rsid w:val="00523879"/>
    <w:rsid w:val="00544694"/>
    <w:rsid w:val="00556721"/>
    <w:rsid w:val="00557C0C"/>
    <w:rsid w:val="00582C61"/>
    <w:rsid w:val="005F5B2B"/>
    <w:rsid w:val="00603232"/>
    <w:rsid w:val="0061756D"/>
    <w:rsid w:val="00636E7E"/>
    <w:rsid w:val="006407FE"/>
    <w:rsid w:val="00670F33"/>
    <w:rsid w:val="00695E44"/>
    <w:rsid w:val="006C51C0"/>
    <w:rsid w:val="006D18A0"/>
    <w:rsid w:val="00753388"/>
    <w:rsid w:val="00774660"/>
    <w:rsid w:val="007B1037"/>
    <w:rsid w:val="007E7019"/>
    <w:rsid w:val="00823F4B"/>
    <w:rsid w:val="00832B00"/>
    <w:rsid w:val="00853651"/>
    <w:rsid w:val="0086637D"/>
    <w:rsid w:val="00871D54"/>
    <w:rsid w:val="008949BD"/>
    <w:rsid w:val="008B08EE"/>
    <w:rsid w:val="008E09D0"/>
    <w:rsid w:val="008F2652"/>
    <w:rsid w:val="009E3A67"/>
    <w:rsid w:val="009E57A4"/>
    <w:rsid w:val="00AA5509"/>
    <w:rsid w:val="00AC1099"/>
    <w:rsid w:val="00AE5BAE"/>
    <w:rsid w:val="00B10B80"/>
    <w:rsid w:val="00B257E7"/>
    <w:rsid w:val="00B51081"/>
    <w:rsid w:val="00B7598D"/>
    <w:rsid w:val="00BE65B9"/>
    <w:rsid w:val="00C07568"/>
    <w:rsid w:val="00C118E5"/>
    <w:rsid w:val="00C6421F"/>
    <w:rsid w:val="00C67EA9"/>
    <w:rsid w:val="00CA2F46"/>
    <w:rsid w:val="00CD375F"/>
    <w:rsid w:val="00D821FF"/>
    <w:rsid w:val="00D8293D"/>
    <w:rsid w:val="00DB4AD3"/>
    <w:rsid w:val="00DD05E6"/>
    <w:rsid w:val="00DE1DF7"/>
    <w:rsid w:val="00E03A57"/>
    <w:rsid w:val="00E1252F"/>
    <w:rsid w:val="00E20AEE"/>
    <w:rsid w:val="00E613A0"/>
    <w:rsid w:val="00EC1F1A"/>
    <w:rsid w:val="00EC68FD"/>
    <w:rsid w:val="00ED795B"/>
    <w:rsid w:val="00ED7E8C"/>
    <w:rsid w:val="00F16A6D"/>
    <w:rsid w:val="00F437A7"/>
    <w:rsid w:val="00F47328"/>
    <w:rsid w:val="00F85F9C"/>
    <w:rsid w:val="00F91729"/>
    <w:rsid w:val="00FA70A2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8D"/>
  </w:style>
  <w:style w:type="paragraph" w:styleId="1">
    <w:name w:val="heading 1"/>
    <w:basedOn w:val="a"/>
    <w:next w:val="a"/>
    <w:link w:val="10"/>
    <w:uiPriority w:val="9"/>
    <w:qFormat/>
    <w:rsid w:val="003644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9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4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36444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D3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kova-197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work</cp:lastModifiedBy>
  <cp:revision>9</cp:revision>
  <cp:lastPrinted>2020-01-29T10:11:00Z</cp:lastPrinted>
  <dcterms:created xsi:type="dcterms:W3CDTF">2020-01-22T18:14:00Z</dcterms:created>
  <dcterms:modified xsi:type="dcterms:W3CDTF">2020-02-04T12:50:00Z</dcterms:modified>
</cp:coreProperties>
</file>