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239" w:rsidRDefault="00FF2239" w:rsidP="00FF2239">
      <w:pPr>
        <w:pStyle w:val="a3"/>
        <w:spacing w:line="276" w:lineRule="auto"/>
        <w:jc w:val="center"/>
        <w:rPr>
          <w:rFonts w:ascii="Times New Roman" w:eastAsiaTheme="majorEastAsia" w:hAnsi="Times New Roman" w:cs="Times New Roman"/>
          <w:sz w:val="72"/>
          <w:szCs w:val="72"/>
        </w:rPr>
      </w:pPr>
      <w:r w:rsidRPr="00FB4F3C">
        <w:rPr>
          <w:rFonts w:ascii="Times New Roman" w:eastAsiaTheme="majorEastAsia" w:hAnsi="Times New Roman" w:cs="Times New Roman"/>
          <w:sz w:val="72"/>
          <w:szCs w:val="72"/>
        </w:rPr>
        <w:t>План-конспект</w:t>
      </w:r>
    </w:p>
    <w:p w:rsidR="00FF2239" w:rsidRDefault="00FF2239" w:rsidP="00FF2239">
      <w:pPr>
        <w:pStyle w:val="a3"/>
        <w:spacing w:line="276" w:lineRule="auto"/>
        <w:jc w:val="center"/>
        <w:rPr>
          <w:rFonts w:ascii="Times New Roman" w:eastAsiaTheme="majorEastAsia" w:hAnsi="Times New Roman" w:cs="Times New Roman"/>
          <w:sz w:val="72"/>
          <w:szCs w:val="72"/>
        </w:rPr>
      </w:pPr>
      <w:r w:rsidRPr="00FB4F3C">
        <w:rPr>
          <w:rFonts w:ascii="Times New Roman" w:eastAsiaTheme="majorEastAsia" w:hAnsi="Times New Roman" w:cs="Times New Roman"/>
          <w:sz w:val="72"/>
          <w:szCs w:val="72"/>
        </w:rPr>
        <w:t>урока математики в 5 классе</w:t>
      </w:r>
    </w:p>
    <w:p w:rsidR="00FF2239" w:rsidRDefault="00FF2239" w:rsidP="00FF2239">
      <w:pPr>
        <w:pStyle w:val="a3"/>
        <w:spacing w:line="276" w:lineRule="auto"/>
        <w:jc w:val="center"/>
        <w:rPr>
          <w:rFonts w:ascii="Times New Roman" w:eastAsiaTheme="majorEastAsia" w:hAnsi="Times New Roman" w:cs="Times New Roman"/>
          <w:sz w:val="72"/>
          <w:szCs w:val="72"/>
        </w:rPr>
      </w:pPr>
      <w:r w:rsidRPr="00FB4F3C">
        <w:rPr>
          <w:rFonts w:ascii="Times New Roman" w:eastAsiaTheme="majorEastAsia" w:hAnsi="Times New Roman" w:cs="Times New Roman"/>
          <w:sz w:val="72"/>
          <w:szCs w:val="72"/>
        </w:rPr>
        <w:t>по теме:</w:t>
      </w:r>
    </w:p>
    <w:p w:rsidR="00FF2239" w:rsidRDefault="00FF2239" w:rsidP="00FF2239">
      <w:pPr>
        <w:pStyle w:val="a3"/>
        <w:spacing w:line="276" w:lineRule="auto"/>
        <w:jc w:val="center"/>
        <w:rPr>
          <w:rFonts w:ascii="Times New Roman" w:eastAsiaTheme="majorEastAsia" w:hAnsi="Times New Roman" w:cs="Times New Roman"/>
          <w:sz w:val="72"/>
          <w:szCs w:val="72"/>
        </w:rPr>
      </w:pPr>
      <w:r w:rsidRPr="00FB4F3C">
        <w:rPr>
          <w:rFonts w:ascii="Times New Roman" w:eastAsiaTheme="majorEastAsia" w:hAnsi="Times New Roman" w:cs="Times New Roman"/>
          <w:sz w:val="72"/>
          <w:szCs w:val="72"/>
        </w:rPr>
        <w:t>«Треугольник и его виды»</w:t>
      </w:r>
    </w:p>
    <w:p w:rsidR="00577A7C" w:rsidRDefault="00577A7C" w:rsidP="00FF2239">
      <w:pPr>
        <w:pStyle w:val="a3"/>
        <w:spacing w:line="276" w:lineRule="auto"/>
        <w:rPr>
          <w:rFonts w:ascii="Times New Roman" w:eastAsiaTheme="majorEastAsia" w:hAnsi="Times New Roman" w:cs="Times New Roman"/>
          <w:sz w:val="72"/>
          <w:szCs w:val="72"/>
        </w:rPr>
      </w:pPr>
    </w:p>
    <w:p w:rsidR="00577A7C" w:rsidRDefault="00577A7C" w:rsidP="00FF2239">
      <w:pPr>
        <w:pStyle w:val="a3"/>
        <w:spacing w:line="276" w:lineRule="auto"/>
        <w:rPr>
          <w:rFonts w:ascii="Times New Roman" w:eastAsiaTheme="majorEastAsia" w:hAnsi="Times New Roman" w:cs="Times New Roman"/>
          <w:sz w:val="72"/>
          <w:szCs w:val="72"/>
        </w:rPr>
      </w:pPr>
    </w:p>
    <w:p w:rsidR="00577A7C" w:rsidRDefault="00577A7C" w:rsidP="00FF2239">
      <w:pPr>
        <w:pStyle w:val="a3"/>
        <w:spacing w:line="276" w:lineRule="auto"/>
        <w:rPr>
          <w:rFonts w:ascii="Times New Roman" w:eastAsiaTheme="majorEastAsia" w:hAnsi="Times New Roman" w:cs="Times New Roman"/>
          <w:sz w:val="72"/>
          <w:szCs w:val="72"/>
        </w:rPr>
      </w:pPr>
    </w:p>
    <w:p w:rsidR="00FF2239" w:rsidRPr="00F35F1C" w:rsidRDefault="00577A7C" w:rsidP="00FF2239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sz w:val="72"/>
          <w:szCs w:val="72"/>
        </w:rPr>
        <w:t xml:space="preserve">                                                                 </w:t>
      </w:r>
      <w:r w:rsidR="00FF2239">
        <w:rPr>
          <w:rFonts w:ascii="Times New Roman" w:hAnsi="Times New Roman" w:cs="Times New Roman"/>
          <w:sz w:val="28"/>
          <w:szCs w:val="28"/>
        </w:rPr>
        <w:t xml:space="preserve">     </w:t>
      </w:r>
      <w:r w:rsidR="00FF2239" w:rsidRPr="00F35F1C">
        <w:rPr>
          <w:rFonts w:ascii="Times New Roman" w:hAnsi="Times New Roman" w:cs="Times New Roman"/>
          <w:sz w:val="28"/>
          <w:szCs w:val="28"/>
        </w:rPr>
        <w:t>Учителя математики</w:t>
      </w:r>
    </w:p>
    <w:p w:rsidR="00FF2239" w:rsidRDefault="00FF2239" w:rsidP="00FF2239">
      <w:pPr>
        <w:pStyle w:val="a3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5F1C">
        <w:rPr>
          <w:rFonts w:ascii="Times New Roman" w:hAnsi="Times New Roman" w:cs="Times New Roman"/>
          <w:sz w:val="28"/>
          <w:szCs w:val="28"/>
        </w:rPr>
        <w:t xml:space="preserve">МБОУ СОШ № 1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им.А.Г.Сапрунова</w:t>
      </w:r>
      <w:proofErr w:type="spellEnd"/>
    </w:p>
    <w:p w:rsidR="00FF2239" w:rsidRPr="00F35F1C" w:rsidRDefault="00FF2239" w:rsidP="00FF2239">
      <w:pPr>
        <w:pStyle w:val="a3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5F1C">
        <w:rPr>
          <w:rFonts w:ascii="Times New Roman" w:hAnsi="Times New Roman" w:cs="Times New Roman"/>
          <w:sz w:val="28"/>
          <w:szCs w:val="28"/>
        </w:rPr>
        <w:t>ст. Гиагинской</w:t>
      </w:r>
    </w:p>
    <w:p w:rsidR="00FF2239" w:rsidRDefault="00FF2239" w:rsidP="00FF2239">
      <w:pPr>
        <w:pStyle w:val="a3"/>
        <w:spacing w:line="276" w:lineRule="auto"/>
        <w:jc w:val="right"/>
      </w:pPr>
      <w:r w:rsidRPr="00F35F1C">
        <w:rPr>
          <w:rFonts w:ascii="Times New Roman" w:hAnsi="Times New Roman" w:cs="Times New Roman"/>
          <w:sz w:val="28"/>
          <w:szCs w:val="28"/>
        </w:rPr>
        <w:t>Чернявской Н.Н</w:t>
      </w:r>
      <w:r w:rsidRPr="00F35F1C">
        <w:rPr>
          <w:rFonts w:ascii="Times New Roman" w:hAnsi="Times New Roman" w:cs="Times New Roman"/>
          <w:sz w:val="24"/>
          <w:szCs w:val="24"/>
        </w:rPr>
        <w:t>.</w:t>
      </w:r>
    </w:p>
    <w:p w:rsidR="00577A7C" w:rsidRDefault="00577A7C" w:rsidP="00FF2239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239" w:rsidRDefault="00FF2239" w:rsidP="00FF2239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 урока: «Треугольник и его виды».</w:t>
      </w:r>
    </w:p>
    <w:p w:rsidR="00FF2239" w:rsidRPr="001F6744" w:rsidRDefault="00FF2239" w:rsidP="00FF2239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урока: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1F6744">
        <w:rPr>
          <w:rFonts w:ascii="Times New Roman" w:hAnsi="Times New Roman" w:cs="Times New Roman"/>
          <w:sz w:val="24"/>
          <w:szCs w:val="24"/>
        </w:rPr>
        <w:t>акрепить навыки классификации треугольников по видам их углов и по количеству равных сторон, развить навыки решения геометрических задач на нахождение элементов равнобедренного и равностороннего треугольников.</w:t>
      </w:r>
    </w:p>
    <w:p w:rsidR="00FF2239" w:rsidRPr="001F6744" w:rsidRDefault="00FF2239" w:rsidP="00FF2239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F6744">
        <w:rPr>
          <w:rFonts w:ascii="Times New Roman" w:hAnsi="Times New Roman" w:cs="Times New Roman"/>
          <w:b/>
          <w:color w:val="000000"/>
          <w:sz w:val="24"/>
          <w:szCs w:val="24"/>
        </w:rPr>
        <w:t>Задачи урока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1F67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FF2239" w:rsidRDefault="00FF2239" w:rsidP="00FF2239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6744">
        <w:rPr>
          <w:rFonts w:ascii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6744">
        <w:rPr>
          <w:rFonts w:ascii="Times New Roman" w:hAnsi="Times New Roman" w:cs="Times New Roman"/>
          <w:color w:val="000000"/>
          <w:sz w:val="24"/>
          <w:szCs w:val="24"/>
        </w:rPr>
        <w:t>Создать условия для закрепления навыков классификации треугольников по видам их угло</w:t>
      </w:r>
      <w:r>
        <w:rPr>
          <w:rFonts w:ascii="Times New Roman" w:hAnsi="Times New Roman" w:cs="Times New Roman"/>
          <w:color w:val="000000"/>
          <w:sz w:val="24"/>
          <w:szCs w:val="24"/>
        </w:rPr>
        <w:t>в и по количеству равных сторон.</w:t>
      </w:r>
    </w:p>
    <w:p w:rsidR="00FF2239" w:rsidRPr="001F6744" w:rsidRDefault="00FF2239" w:rsidP="00FF2239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Р</w:t>
      </w:r>
      <w:r w:rsidRPr="001F6744">
        <w:rPr>
          <w:rFonts w:ascii="Times New Roman" w:hAnsi="Times New Roman" w:cs="Times New Roman"/>
          <w:color w:val="000000"/>
          <w:sz w:val="24"/>
          <w:szCs w:val="24"/>
        </w:rPr>
        <w:t xml:space="preserve">азвить навыки решения геометрических задач на нахождение элементов равнобедренного </w:t>
      </w:r>
      <w:r>
        <w:rPr>
          <w:rFonts w:ascii="Times New Roman" w:hAnsi="Times New Roman" w:cs="Times New Roman"/>
          <w:color w:val="000000"/>
          <w:sz w:val="24"/>
          <w:szCs w:val="24"/>
        </w:rPr>
        <w:t>и равностороннего треугольников.</w:t>
      </w:r>
    </w:p>
    <w:p w:rsidR="00FF2239" w:rsidRPr="001F6744" w:rsidRDefault="00FF2239" w:rsidP="00FF2239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Ф</w:t>
      </w:r>
      <w:r w:rsidRPr="001F6744">
        <w:rPr>
          <w:rFonts w:ascii="Times New Roman" w:hAnsi="Times New Roman" w:cs="Times New Roman"/>
          <w:color w:val="000000"/>
          <w:sz w:val="24"/>
          <w:szCs w:val="24"/>
        </w:rPr>
        <w:t>ормировать умение формулировать собственное мнение, планировать свои действия в соответствии с учебным заданием, создать условия для формирования умения устанавливать причинно-следственные св</w:t>
      </w:r>
      <w:r>
        <w:rPr>
          <w:rFonts w:ascii="Times New Roman" w:hAnsi="Times New Roman" w:cs="Times New Roman"/>
          <w:color w:val="000000"/>
          <w:sz w:val="24"/>
          <w:szCs w:val="24"/>
        </w:rPr>
        <w:t>язи.</w:t>
      </w:r>
    </w:p>
    <w:p w:rsidR="00FF2239" w:rsidRDefault="00FF2239" w:rsidP="00FF2239">
      <w:pPr>
        <w:pStyle w:val="a3"/>
        <w:spacing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С</w:t>
      </w:r>
      <w:r w:rsidRPr="001F6744">
        <w:rPr>
          <w:rFonts w:ascii="Times New Roman" w:hAnsi="Times New Roman" w:cs="Times New Roman"/>
          <w:color w:val="000000"/>
          <w:sz w:val="24"/>
          <w:szCs w:val="24"/>
        </w:rPr>
        <w:t xml:space="preserve">троить </w:t>
      </w:r>
      <w:proofErr w:type="gramStart"/>
      <w:r w:rsidRPr="001F6744">
        <w:rPr>
          <w:rFonts w:ascii="Times New Roman" w:hAnsi="Times New Roman" w:cs="Times New Roman"/>
          <w:color w:val="000000"/>
          <w:sz w:val="24"/>
          <w:szCs w:val="24"/>
        </w:rPr>
        <w:t>логическое рассуждение</w:t>
      </w:r>
      <w:proofErr w:type="gramEnd"/>
      <w:r w:rsidRPr="001F6744">
        <w:rPr>
          <w:rFonts w:ascii="Times New Roman" w:hAnsi="Times New Roman" w:cs="Times New Roman"/>
          <w:color w:val="000000"/>
          <w:sz w:val="24"/>
          <w:szCs w:val="24"/>
        </w:rPr>
        <w:t>, умозаключение (индуктивное, дедуктивное и по аналогии)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6744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6744">
        <w:rPr>
          <w:rFonts w:ascii="Times New Roman" w:hAnsi="Times New Roman" w:cs="Times New Roman"/>
          <w:color w:val="000000"/>
          <w:sz w:val="24"/>
          <w:szCs w:val="24"/>
        </w:rPr>
        <w:t xml:space="preserve"> делать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6744">
        <w:rPr>
          <w:rFonts w:ascii="Times New Roman" w:hAnsi="Times New Roman" w:cs="Times New Roman"/>
          <w:color w:val="000000"/>
          <w:sz w:val="24"/>
          <w:szCs w:val="24"/>
        </w:rPr>
        <w:t xml:space="preserve">выводы,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6744">
        <w:rPr>
          <w:rFonts w:ascii="Times New Roman" w:hAnsi="Times New Roman" w:cs="Times New Roman"/>
          <w:color w:val="000000"/>
          <w:sz w:val="24"/>
          <w:szCs w:val="24"/>
        </w:rPr>
        <w:t>умения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6744">
        <w:rPr>
          <w:rFonts w:ascii="Times New Roman" w:hAnsi="Times New Roman" w:cs="Times New Roman"/>
          <w:color w:val="000000"/>
          <w:sz w:val="24"/>
          <w:szCs w:val="24"/>
        </w:rPr>
        <w:t xml:space="preserve"> работать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6744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6744">
        <w:rPr>
          <w:rFonts w:ascii="Times New Roman" w:hAnsi="Times New Roman" w:cs="Times New Roman"/>
          <w:color w:val="000000"/>
          <w:sz w:val="24"/>
          <w:szCs w:val="24"/>
        </w:rPr>
        <w:t xml:space="preserve"> коллективе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6744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67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находить согласованные решения.</w:t>
      </w:r>
    </w:p>
    <w:p w:rsidR="00FF2239" w:rsidRDefault="00FF2239" w:rsidP="00FF2239">
      <w:pPr>
        <w:pStyle w:val="a3"/>
        <w:spacing w:line="276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61346">
        <w:rPr>
          <w:rFonts w:ascii="Times New Roman" w:hAnsi="Times New Roman" w:cs="Times New Roman"/>
          <w:b/>
          <w:color w:val="000000"/>
          <w:sz w:val="24"/>
          <w:szCs w:val="24"/>
        </w:rPr>
        <w:t>Тип урока: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усвоение новых знаний.</w:t>
      </w:r>
    </w:p>
    <w:p w:rsidR="00FF2239" w:rsidRPr="00DF4674" w:rsidRDefault="00FF2239" w:rsidP="00FF2239">
      <w:pPr>
        <w:pStyle w:val="a3"/>
        <w:spacing w:line="276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F6744">
        <w:rPr>
          <w:rFonts w:ascii="Times New Roman" w:hAnsi="Times New Roman" w:cs="Times New Roman"/>
          <w:b/>
          <w:color w:val="000000"/>
          <w:sz w:val="24"/>
          <w:szCs w:val="24"/>
        </w:rPr>
        <w:t>Виды деятельности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</w:rPr>
        <w:t>ф</w:t>
      </w:r>
      <w:r w:rsidRPr="001F6744">
        <w:rPr>
          <w:rFonts w:ascii="Times New Roman" w:hAnsi="Times New Roman" w:cs="Times New Roman"/>
          <w:color w:val="000000"/>
          <w:sz w:val="24"/>
          <w:szCs w:val="24"/>
        </w:rPr>
        <w:t>ронт</w:t>
      </w:r>
      <w:r>
        <w:rPr>
          <w:rFonts w:ascii="Times New Roman" w:hAnsi="Times New Roman" w:cs="Times New Roman"/>
          <w:color w:val="000000"/>
          <w:sz w:val="24"/>
          <w:szCs w:val="24"/>
        </w:rPr>
        <w:t>альная, индивидуальная, парная.</w:t>
      </w:r>
    </w:p>
    <w:p w:rsidR="00FF2239" w:rsidRDefault="00FF2239" w:rsidP="00FF2239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Ключевые понятия: </w:t>
      </w:r>
      <w:r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1F6744">
        <w:rPr>
          <w:rFonts w:ascii="Times New Roman" w:hAnsi="Times New Roman" w:cs="Times New Roman"/>
          <w:color w:val="000000"/>
          <w:sz w:val="24"/>
          <w:szCs w:val="24"/>
        </w:rPr>
        <w:t>реугольник, остроугольный треугольник, прямоугольный треугольник, тупоугольный треугольник, равнобедренный треугольник, равносторонний треугольник, разносторонний треугольник.</w:t>
      </w:r>
      <w:proofErr w:type="gramEnd"/>
    </w:p>
    <w:p w:rsidR="00577A7C" w:rsidRDefault="00577A7C" w:rsidP="00FF2239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УМК: </w:t>
      </w:r>
      <w:r w:rsidR="00EA3AF8" w:rsidRPr="00EA3AF8">
        <w:rPr>
          <w:rFonts w:ascii="Times New Roman" w:hAnsi="Times New Roman" w:cs="Times New Roman"/>
          <w:color w:val="000000"/>
          <w:sz w:val="24"/>
          <w:szCs w:val="24"/>
        </w:rPr>
        <w:t>А.</w:t>
      </w:r>
      <w:proofErr w:type="gramEnd"/>
      <w:r w:rsidR="00EA3AF8" w:rsidRPr="00EA3AF8">
        <w:rPr>
          <w:rFonts w:ascii="Times New Roman" w:hAnsi="Times New Roman" w:cs="Times New Roman"/>
          <w:color w:val="000000"/>
          <w:sz w:val="24"/>
          <w:szCs w:val="24"/>
        </w:rPr>
        <w:t xml:space="preserve">Г. Мерзляк, В.Б. Полонский, М.С. Якир. — М.: </w:t>
      </w:r>
      <w:proofErr w:type="spellStart"/>
      <w:r w:rsidR="00EA3AF8" w:rsidRPr="00EA3AF8">
        <w:rPr>
          <w:rFonts w:ascii="Times New Roman" w:hAnsi="Times New Roman" w:cs="Times New Roman"/>
          <w:color w:val="000000"/>
          <w:sz w:val="24"/>
          <w:szCs w:val="24"/>
        </w:rPr>
        <w:t>Вентана</w:t>
      </w:r>
      <w:proofErr w:type="spellEnd"/>
      <w:r w:rsidR="00EA3AF8" w:rsidRPr="00EA3AF8">
        <w:rPr>
          <w:rFonts w:ascii="Times New Roman" w:hAnsi="Times New Roman" w:cs="Times New Roman"/>
          <w:color w:val="000000"/>
          <w:sz w:val="24"/>
          <w:szCs w:val="24"/>
        </w:rPr>
        <w:t>-Граф, 2016 г.</w:t>
      </w:r>
      <w:bookmarkStart w:id="0" w:name="_GoBack"/>
      <w:bookmarkEnd w:id="0"/>
    </w:p>
    <w:p w:rsidR="00577A7C" w:rsidRPr="00DF4674" w:rsidRDefault="00577A7C" w:rsidP="00FF2239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9"/>
        <w:tblpPr w:leftFromText="180" w:rightFromText="180" w:vertAnchor="text" w:horzAnchor="margin" w:tblpY="155"/>
        <w:tblW w:w="0" w:type="auto"/>
        <w:tblLook w:val="0600" w:firstRow="0" w:lastRow="0" w:firstColumn="0" w:lastColumn="0" w:noHBand="1" w:noVBand="1"/>
      </w:tblPr>
      <w:tblGrid>
        <w:gridCol w:w="803"/>
        <w:gridCol w:w="3558"/>
        <w:gridCol w:w="10265"/>
      </w:tblGrid>
      <w:tr w:rsidR="00FF2239" w:rsidTr="00577A7C">
        <w:trPr>
          <w:trHeight w:val="519"/>
        </w:trPr>
        <w:tc>
          <w:tcPr>
            <w:tcW w:w="803" w:type="dxa"/>
          </w:tcPr>
          <w:p w:rsidR="00FF2239" w:rsidRPr="001F6744" w:rsidRDefault="00FF2239" w:rsidP="00FF22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1F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F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558" w:type="dxa"/>
          </w:tcPr>
          <w:p w:rsidR="00FF2239" w:rsidRPr="001F6744" w:rsidRDefault="00FF2239" w:rsidP="00FF22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этапа</w:t>
            </w:r>
            <w:r w:rsidRPr="001F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F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0265" w:type="dxa"/>
          </w:tcPr>
          <w:p w:rsidR="00FF2239" w:rsidRPr="001F6744" w:rsidRDefault="00FF2239" w:rsidP="00FF22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Методический комментарий</w:t>
            </w:r>
            <w:r w:rsidRPr="001F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F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FF2239" w:rsidTr="00577A7C">
        <w:trPr>
          <w:trHeight w:val="350"/>
        </w:trPr>
        <w:tc>
          <w:tcPr>
            <w:tcW w:w="803" w:type="dxa"/>
          </w:tcPr>
          <w:p w:rsidR="00FF2239" w:rsidRPr="001F6744" w:rsidRDefault="00FF2239" w:rsidP="00FF22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67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8" w:type="dxa"/>
          </w:tcPr>
          <w:p w:rsidR="00FF2239" w:rsidRPr="001F6744" w:rsidRDefault="00FF2239" w:rsidP="00FF22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Актуализация знаний </w:t>
            </w:r>
          </w:p>
        </w:tc>
        <w:tc>
          <w:tcPr>
            <w:tcW w:w="10265" w:type="dxa"/>
          </w:tcPr>
          <w:p w:rsidR="00FF2239" w:rsidRPr="001F6744" w:rsidRDefault="00FF2239" w:rsidP="00FF22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F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FF2239" w:rsidTr="00577A7C">
        <w:trPr>
          <w:trHeight w:val="343"/>
        </w:trPr>
        <w:tc>
          <w:tcPr>
            <w:tcW w:w="803" w:type="dxa"/>
          </w:tcPr>
          <w:p w:rsidR="00FF2239" w:rsidRPr="001F6744" w:rsidRDefault="00FF2239" w:rsidP="00FF22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67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8" w:type="dxa"/>
          </w:tcPr>
          <w:p w:rsidR="00FF2239" w:rsidRPr="001F6744" w:rsidRDefault="00FF2239" w:rsidP="00FF22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изученного материала</w:t>
            </w:r>
            <w:r w:rsidRPr="001F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0265" w:type="dxa"/>
          </w:tcPr>
          <w:p w:rsidR="00FF2239" w:rsidRPr="001F6744" w:rsidRDefault="00FF2239" w:rsidP="00FF22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фронтальной работы на уроке</w:t>
            </w:r>
            <w:r w:rsidRPr="001F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задания из учебника: № 344, 346, 348. Для парной работы на уроке задания: № 1, 2. Для индивидуальной работы на уроке задания: № 3, 4, 5.</w:t>
            </w:r>
          </w:p>
        </w:tc>
      </w:tr>
      <w:tr w:rsidR="00FF2239" w:rsidTr="00577A7C">
        <w:trPr>
          <w:trHeight w:val="536"/>
        </w:trPr>
        <w:tc>
          <w:tcPr>
            <w:tcW w:w="803" w:type="dxa"/>
          </w:tcPr>
          <w:p w:rsidR="00FF2239" w:rsidRPr="001F6744" w:rsidRDefault="00FF2239" w:rsidP="00FF22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67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8" w:type="dxa"/>
          </w:tcPr>
          <w:p w:rsidR="00FF2239" w:rsidRPr="001F6744" w:rsidRDefault="00FF2239" w:rsidP="00FF22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и коррекция знаний</w:t>
            </w:r>
            <w:r w:rsidRPr="001F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F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0265" w:type="dxa"/>
          </w:tcPr>
          <w:p w:rsidR="00FF2239" w:rsidRPr="001F6744" w:rsidRDefault="00FF2239" w:rsidP="00FF22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239" w:rsidTr="00577A7C">
        <w:trPr>
          <w:trHeight w:val="527"/>
        </w:trPr>
        <w:tc>
          <w:tcPr>
            <w:tcW w:w="803" w:type="dxa"/>
          </w:tcPr>
          <w:p w:rsidR="00FF2239" w:rsidRPr="001F6744" w:rsidRDefault="00FF2239" w:rsidP="00FF22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67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58" w:type="dxa"/>
          </w:tcPr>
          <w:p w:rsidR="00FF2239" w:rsidRPr="001F6744" w:rsidRDefault="00FF2239" w:rsidP="00FF22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r w:rsidRPr="001F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F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0265" w:type="dxa"/>
          </w:tcPr>
          <w:p w:rsidR="00FF2239" w:rsidRPr="001F6744" w:rsidRDefault="00FF2239" w:rsidP="00FF22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повторения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использовать задани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для устного счета</w:t>
            </w:r>
            <w:r w:rsidRPr="001F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учебника.</w:t>
            </w:r>
            <w:r w:rsidRPr="001F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F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FF2239" w:rsidTr="00577A7C">
        <w:trPr>
          <w:trHeight w:val="1055"/>
        </w:trPr>
        <w:tc>
          <w:tcPr>
            <w:tcW w:w="803" w:type="dxa"/>
          </w:tcPr>
          <w:p w:rsidR="00FF2239" w:rsidRPr="001F6744" w:rsidRDefault="00FF2239" w:rsidP="00FF22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67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8" w:type="dxa"/>
          </w:tcPr>
          <w:p w:rsidR="00FF2239" w:rsidRPr="001F6744" w:rsidRDefault="00FF2239" w:rsidP="00FF22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Рефлексия учебной деятельности</w:t>
            </w:r>
          </w:p>
        </w:tc>
        <w:tc>
          <w:tcPr>
            <w:tcW w:w="10265" w:type="dxa"/>
          </w:tcPr>
          <w:p w:rsidR="00FF2239" w:rsidRDefault="00FF2239" w:rsidP="00FF2239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подведения итогов урока можно предложить учащимся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ответить на вопросы:</w:t>
            </w:r>
          </w:p>
          <w:p w:rsidR="00FF2239" w:rsidRPr="00361346" w:rsidRDefault="00FF2239" w:rsidP="00FF22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1346">
              <w:rPr>
                <w:rFonts w:ascii="Times New Roman" w:hAnsi="Times New Roman" w:cs="Times New Roman"/>
                <w:sz w:val="24"/>
                <w:szCs w:val="24"/>
              </w:rPr>
              <w:t>Какую задачу мы ставили?</w:t>
            </w:r>
          </w:p>
          <w:p w:rsidR="00FF2239" w:rsidRPr="00361346" w:rsidRDefault="00FF2239" w:rsidP="00FF22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1346">
              <w:rPr>
                <w:rFonts w:ascii="Times New Roman" w:hAnsi="Times New Roman" w:cs="Times New Roman"/>
                <w:sz w:val="24"/>
                <w:szCs w:val="24"/>
              </w:rPr>
              <w:t>Удалось ли решить поставленную задачу?</w:t>
            </w:r>
          </w:p>
          <w:p w:rsidR="00FF2239" w:rsidRPr="00361346" w:rsidRDefault="00FF2239" w:rsidP="00FF22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1346">
              <w:rPr>
                <w:rFonts w:ascii="Times New Roman" w:hAnsi="Times New Roman" w:cs="Times New Roman"/>
                <w:sz w:val="24"/>
                <w:szCs w:val="24"/>
              </w:rPr>
              <w:t>Где можно применить новое знание?</w:t>
            </w:r>
          </w:p>
          <w:p w:rsidR="00FF2239" w:rsidRPr="00361346" w:rsidRDefault="00FF2239" w:rsidP="00FF22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1346">
              <w:rPr>
                <w:rFonts w:ascii="Times New Roman" w:hAnsi="Times New Roman" w:cs="Times New Roman"/>
                <w:sz w:val="24"/>
                <w:szCs w:val="24"/>
              </w:rPr>
              <w:t>Что на уроке у вас хорошо получилось?</w:t>
            </w:r>
          </w:p>
          <w:p w:rsidR="00FF2239" w:rsidRPr="001F6744" w:rsidRDefault="00FF2239" w:rsidP="00FF22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1346">
              <w:rPr>
                <w:rFonts w:ascii="Times New Roman" w:hAnsi="Times New Roman" w:cs="Times New Roman"/>
                <w:sz w:val="24"/>
                <w:szCs w:val="24"/>
              </w:rPr>
              <w:t>Над чем ещё надо поработать?</w:t>
            </w:r>
          </w:p>
        </w:tc>
      </w:tr>
    </w:tbl>
    <w:p w:rsidR="00FF2239" w:rsidRDefault="00FF2239" w:rsidP="00FF223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F2239" w:rsidRDefault="00FF2239" w:rsidP="00FF223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F2239" w:rsidRDefault="00FF2239" w:rsidP="00FF223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F2239" w:rsidRDefault="00FF2239" w:rsidP="00FF223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F2239" w:rsidRDefault="00FF2239" w:rsidP="00FF223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F2239" w:rsidRDefault="00FF2239" w:rsidP="00FF223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F2239" w:rsidRDefault="00FF2239" w:rsidP="00FF223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F2239" w:rsidRDefault="00FF2239" w:rsidP="00FF223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F2239" w:rsidRDefault="00FF2239" w:rsidP="00FF223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F2239" w:rsidRDefault="00FF2239" w:rsidP="00FF223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F2239" w:rsidRDefault="00FF2239" w:rsidP="00FF223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F2239" w:rsidRDefault="00FF2239" w:rsidP="00FF223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F2239" w:rsidRDefault="00FF2239" w:rsidP="00FF223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F2239" w:rsidRDefault="00FF2239" w:rsidP="00FF223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F2239" w:rsidRDefault="00FF2239" w:rsidP="00FF223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77A7C" w:rsidRDefault="00577A7C" w:rsidP="00FF223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77A7C" w:rsidRDefault="00577A7C" w:rsidP="00FF223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77A7C" w:rsidRDefault="00577A7C" w:rsidP="00FF223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77A7C" w:rsidRDefault="00577A7C" w:rsidP="00577A7C">
      <w:pP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577A7C" w:rsidRPr="00577A7C" w:rsidRDefault="00577A7C" w:rsidP="00577A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A7C">
        <w:rPr>
          <w:rFonts w:ascii="Times New Roman" w:hAnsi="Times New Roman" w:cs="Times New Roman"/>
          <w:b/>
          <w:sz w:val="24"/>
          <w:szCs w:val="24"/>
        </w:rPr>
        <w:lastRenderedPageBreak/>
        <w:t>Технологическая карта</w:t>
      </w:r>
    </w:p>
    <w:p w:rsidR="00577A7C" w:rsidRPr="00577A7C" w:rsidRDefault="00577A7C" w:rsidP="00577A7C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225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3"/>
        <w:gridCol w:w="2333"/>
        <w:gridCol w:w="3369"/>
        <w:gridCol w:w="3759"/>
        <w:gridCol w:w="2461"/>
      </w:tblGrid>
      <w:tr w:rsidR="00577A7C" w:rsidRPr="00577A7C" w:rsidTr="00577A7C">
        <w:trPr>
          <w:trHeight w:val="933"/>
        </w:trPr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2333" w:type="dxa"/>
            <w:tcBorders>
              <w:top w:val="single" w:sz="8" w:space="0" w:color="555555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3369" w:type="dxa"/>
            <w:tcBorders>
              <w:top w:val="single" w:sz="8" w:space="0" w:color="555555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 учеников</w:t>
            </w:r>
          </w:p>
        </w:tc>
        <w:tc>
          <w:tcPr>
            <w:tcW w:w="3759" w:type="dxa"/>
            <w:tcBorders>
              <w:top w:val="single" w:sz="8" w:space="0" w:color="555555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Задания для учащихся, выполнение которых приведет к достижению планируемых результатов</w:t>
            </w:r>
          </w:p>
        </w:tc>
        <w:tc>
          <w:tcPr>
            <w:tcW w:w="2461" w:type="dxa"/>
            <w:tcBorders>
              <w:top w:val="single" w:sz="8" w:space="0" w:color="555555"/>
              <w:left w:val="single" w:sz="4" w:space="0" w:color="auto"/>
              <w:bottom w:val="single" w:sz="4" w:space="0" w:color="auto"/>
              <w:right w:val="single" w:sz="8" w:space="0" w:color="55555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УУД</w:t>
            </w:r>
          </w:p>
        </w:tc>
      </w:tr>
      <w:tr w:rsidR="00577A7C" w:rsidRPr="00577A7C" w:rsidTr="00577A7C">
        <w:trPr>
          <w:trHeight w:val="1287"/>
        </w:trPr>
        <w:tc>
          <w:tcPr>
            <w:tcW w:w="2303" w:type="dxa"/>
            <w:tcBorders>
              <w:top w:val="single" w:sz="4" w:space="0" w:color="auto"/>
              <w:left w:val="single" w:sz="8" w:space="0" w:color="555555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7A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1.Этап мотивации к учебной деятельности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pStyle w:val="1"/>
              <w:spacing w:before="0" w:beforeAutospacing="0" w:after="0"/>
              <w:ind w:left="34"/>
              <w:jc w:val="both"/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eastAsia="en-US"/>
              </w:rPr>
            </w:pPr>
            <w:r w:rsidRPr="00577A7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Приветствие, проверка подготовленности к учебному занятию, организация внимания детей: </w:t>
            </w:r>
            <w:r w:rsidRPr="00577A7C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eastAsia="en-US"/>
              </w:rPr>
              <w:t xml:space="preserve">«Я думаю, что никогда до настоящего времени мы не жили в такой геометрический период. Всё вокруг – геометрия» </w:t>
            </w:r>
          </w:p>
          <w:p w:rsidR="00577A7C" w:rsidRPr="00577A7C" w:rsidRDefault="00577A7C">
            <w:pPr>
              <w:pStyle w:val="1"/>
              <w:spacing w:before="0" w:beforeAutospacing="0" w:after="0"/>
              <w:ind w:left="34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577A7C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eastAsia="en-US"/>
              </w:rPr>
              <w:t xml:space="preserve">      (</w:t>
            </w:r>
            <w:proofErr w:type="spellStart"/>
            <w:r w:rsidRPr="00577A7C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eastAsia="en-US"/>
              </w:rPr>
              <w:t>Ле</w:t>
            </w:r>
            <w:proofErr w:type="spellEnd"/>
            <w:r w:rsidRPr="00577A7C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eastAsia="en-US"/>
              </w:rPr>
              <w:t xml:space="preserve"> Корбюзье)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Включаются в деловой ритм урока. Желают соседу по парте удачи.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Пожелайте друг другу удачного урока.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55555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Личностные: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Самоопределение</w:t>
            </w:r>
          </w:p>
          <w:p w:rsidR="00577A7C" w:rsidRPr="00577A7C" w:rsidRDefault="00577A7C">
            <w:pPr>
              <w:pStyle w:val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577A7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Регулятивные</w:t>
            </w:r>
            <w:proofErr w:type="gramEnd"/>
            <w:r w:rsidRPr="00577A7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: умение организовывать себя, настраиваться на работу.</w:t>
            </w:r>
          </w:p>
        </w:tc>
      </w:tr>
      <w:tr w:rsidR="00577A7C" w:rsidRPr="00577A7C" w:rsidTr="00577A7C">
        <w:trPr>
          <w:trHeight w:val="187"/>
        </w:trPr>
        <w:tc>
          <w:tcPr>
            <w:tcW w:w="2303" w:type="dxa"/>
            <w:tcBorders>
              <w:top w:val="single" w:sz="4" w:space="0" w:color="auto"/>
              <w:left w:val="single" w:sz="8" w:space="0" w:color="555555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7A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 Этап актуализации и пробного учебного действия знаний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Задает вопросы.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учителя.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Решали задачи на построение многоугольников и нахождение их периметров.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Прямоугольник, квадрат, треугольник, пятиугольник, шестиугольник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Равные фигуры: две фигуры называются равными, если они совпадают при наложении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длин всех сторон.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мы занимались на прошлом уроке?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какими фигурами мы познакомились?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новые знания нами были получены?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периметр?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Найти   периметр прямоугольника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55555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Коммуникативные: планирование учебного сотрудничества с учителем и сверстниками. </w:t>
            </w:r>
            <w:proofErr w:type="gramEnd"/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Познавательные: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обобщение знаний.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A7C" w:rsidRPr="00577A7C" w:rsidTr="00577A7C">
        <w:trPr>
          <w:trHeight w:val="187"/>
        </w:trPr>
        <w:tc>
          <w:tcPr>
            <w:tcW w:w="2303" w:type="dxa"/>
            <w:tcBorders>
              <w:top w:val="single" w:sz="4" w:space="0" w:color="auto"/>
              <w:left w:val="single" w:sz="8" w:space="0" w:color="555555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3. Постановка цели и задач. Мотивация учебной деятельности учащихся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Знакомит с информацией о Бермудском треугольнике.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Задает вопросы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Организует учебное исследование для выделения понятия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Воспринимают информацию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4CEC354A" wp14:editId="1CC5274F">
                  <wp:extent cx="2162810" cy="1855470"/>
                  <wp:effectExtent l="0" t="0" r="889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810" cy="1855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учителя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Мы будем </w:t>
            </w:r>
            <w:proofErr w:type="gramStart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изучать</w:t>
            </w:r>
            <w:proofErr w:type="gramEnd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строить </w:t>
            </w: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треугольники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5281C9DB" wp14:editId="5829AD53">
                  <wp:extent cx="2136775" cy="1600200"/>
                  <wp:effectExtent l="0" t="0" r="0" b="0"/>
                  <wp:docPr id="1" name="Рисунок 1" descr="Описание: C:\Users\11\Pictures\img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C:\Users\11\Pictures\img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6775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object w:dxaOrig="3360" w:dyaOrig="25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8.25pt;height:126pt" o:ole="">
                  <v:imagedata r:id="rId10" o:title=""/>
                </v:shape>
                <o:OLEObject Type="Embed" ProgID="PowerPoint.Slide.12" ShapeID="_x0000_i1025" DrawAspect="Content" ObjectID="_1646485567" r:id="rId11"/>
              </w:objec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Проводят коллективное исследование, отвечают на вопросы учителю.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Цветом, размером, формой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gramStart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цвету-Шесть</w:t>
            </w:r>
            <w:proofErr w:type="gramEnd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форме, размеру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Цель урока:</w:t>
            </w: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научиться различать треугольники 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 В Атлантическом океане есть место. Загадочное, интересное. О нем снято много фильмов. Говорят, что в этом месте происходят таинственные исчезновения морских и воздушных судов. Оно расположено между Бермудскими островами, государством Пуэрто-Рико, полуостровом Флорида и называется «бермудским треугольником», «дьявольским треугольником», «треугольником </w:t>
            </w:r>
            <w:proofErr w:type="gramStart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проклятых</w:t>
            </w:r>
            <w:proofErr w:type="gramEnd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Название, какой геометрической фигуры прозвучало в моем рассказе.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будем заниматься сегодня на уроке?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вы можете встретить треугольники?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доске изображены различные треугольники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чем они схожи, чем отличаются друг от друга?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Разбейте их на группы.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Сколько групп у вас получилось?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какому признаку вы это делаете?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вы считаете можно ли эти треугольники объединить в другие группы?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какому признаку  это можно сделать?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Какова цель нашего урока?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55555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Познавательные: самостоятельное выделение, формулирование </w:t>
            </w: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познавательной цели.</w:t>
            </w:r>
            <w:proofErr w:type="gramEnd"/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Логические: формулирование проблемы. 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Познавательные: выбор оснований и критериев для сравнения, классификации объектов.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Регулятивные: целеполагание.</w:t>
            </w:r>
          </w:p>
        </w:tc>
      </w:tr>
      <w:tr w:rsidR="00577A7C" w:rsidRPr="00577A7C" w:rsidTr="00577A7C">
        <w:trPr>
          <w:trHeight w:val="724"/>
        </w:trPr>
        <w:tc>
          <w:tcPr>
            <w:tcW w:w="2303" w:type="dxa"/>
            <w:tcBorders>
              <w:top w:val="single" w:sz="4" w:space="0" w:color="auto"/>
              <w:left w:val="single" w:sz="8" w:space="0" w:color="555555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4. Изучение нового материала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Обеспечивает восприятие, осмысление и первичное запоминание учащимися изученных понятий. Организует работу учащихся.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Задаёт вопросы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Помогает </w:t>
            </w: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сформулировать определения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Формулируют тему урока: «Треугольник и его виды» 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Записывают тему в тетрадь.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 учителя: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треугольников углы острые, тупые и прямые.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Остроугольные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треугольников есть прямой или тупой угол.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Прямоугольные, тупоугольные.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Формулируют вместе с учителем определения:</w:t>
            </w:r>
          </w:p>
          <w:p w:rsidR="00577A7C" w:rsidRPr="00577A7C" w:rsidRDefault="00577A7C" w:rsidP="00B62C01">
            <w:pPr>
              <w:pStyle w:val="aa"/>
              <w:numPr>
                <w:ilvl w:val="0"/>
                <w:numId w:val="1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Если все углы </w:t>
            </w: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треугольника острые, то его называют остроугольным треугольником </w:t>
            </w:r>
          </w:p>
          <w:p w:rsidR="00577A7C" w:rsidRPr="00577A7C" w:rsidRDefault="00577A7C">
            <w:pPr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 w:rsidP="00B62C01">
            <w:pPr>
              <w:pStyle w:val="aa"/>
              <w:numPr>
                <w:ilvl w:val="0"/>
                <w:numId w:val="1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один из углов треугольника прямой, то его называют прямоугольным  треугольником</w:t>
            </w:r>
          </w:p>
          <w:p w:rsidR="00577A7C" w:rsidRPr="00577A7C" w:rsidRDefault="00577A7C">
            <w:pPr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pStyle w:val="aa"/>
              <w:ind w:left="8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 w:rsidP="00B62C01">
            <w:pPr>
              <w:pStyle w:val="aa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Если один из углов треугольника тупой, то его называют тупоугольным  треугольником  </w:t>
            </w:r>
          </w:p>
          <w:p w:rsidR="00577A7C" w:rsidRPr="00577A7C" w:rsidRDefault="00577A7C">
            <w:pPr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 треугольника имеют разные стороны, два треугольника по две равные стороны, а у одной все стороны равны.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Да, треугольники можно различать не только по виду углов, но и по количеству равных сторон.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с учителем формулируют определения.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1)Если две стороны </w:t>
            </w: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треугольника равны, то его называют равнобедренным треугольником.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Если три стороны треугольника равны, то его называют равносторонним треугольником.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3)Треугольник, у которого три стороны </w:t>
            </w:r>
            <w:proofErr w:type="gramStart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имеют различную длину называется</w:t>
            </w:r>
            <w:proofErr w:type="gramEnd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разносторонним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Итак, мы определили цель нашего урока, давайте сформулируем тему урока.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Давайте посмотрим на углы у изображенных треугольников. Что можно о них сказать?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вы думаете, мы могли бы различать треугольники по виду их углов?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Есть ли на рисунке треугольники все </w:t>
            </w:r>
            <w:proofErr w:type="gramStart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углы</w:t>
            </w:r>
            <w:proofErr w:type="gramEnd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которых острые?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вы бы назвали такие треугольники? 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Посмотрите на оставшиеся треугольники, что вы можете заметить в этих треугольниках?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бы вы назвали такие треугольники?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Итак, мы разбили треугольники  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виду их углов.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Давайте сформулируем </w:t>
            </w: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определения.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Посмотрите внимательно на  треугольники. 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вы заметили?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Поможет ли это различать треугольники? Обоснуйте свой ответ.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Давайте сформулируем определения.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55555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proofErr w:type="gramStart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постановка вопросов, инициативное сотрудничество.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Познавательные: выбор оснований и критериев для сравнения, классификации объектов; логические - 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объектов с целью выделения признаков.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A7C" w:rsidRPr="00577A7C" w:rsidTr="00577A7C">
        <w:trPr>
          <w:trHeight w:val="946"/>
        </w:trPr>
        <w:tc>
          <w:tcPr>
            <w:tcW w:w="2303" w:type="dxa"/>
            <w:tcBorders>
              <w:top w:val="single" w:sz="4" w:space="0" w:color="auto"/>
              <w:left w:val="single" w:sz="8" w:space="0" w:color="555555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5. Первичное закрепление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Организует работу учащихся по электронному  учебнику.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Устанавливает правильность и осознанность изучения темы. 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Выявляет  пробелы первичного осмысления изученного материала, ходит по классу и проверяет построения учащихся.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Организует работу учащихся, консультирует. 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Ходит по классу и проверяет построения  и вычисления учащихся в тетради.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Организует работу в парах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Проговаривают определения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№ 338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задачи, определяют виды треугольников (фронтальная работа)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№ 339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треугольники в тетрадях 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№ 341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задачу в тетради с последующей проверкой у доски.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№ 343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треугольник в тетрадях производят</w:t>
            </w:r>
            <w:proofErr w:type="gramEnd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измерения, находят периметр и сумму углов треугольника.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измерения треугольника партнера и проверяют правильность нахождения периметра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Установите соответствие и проверьте себя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Учебник: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№ 338(устно)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Определите вид треугольника, изображенного на рисунке 121(учебник), в зависимости от вида его углов и количества равных сторон.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тетради: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№ 339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Начертите: 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разносторонний остроугольный треугольник;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равнобедренный прямоугольный треугольник;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равнобедренный тупоугольный треугольник.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№ 341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Найдите периметр треугольника со сторонами 16 см, 22 см и 28 см.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№ 343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Начертите произвольный </w:t>
            </w: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треугольник, измерьте его стороны и углы, найдите периметр и сумму углов этого треугольника.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Поменяйтесь с соседом по парте тетрадями выполните измерения, построенного им треугольника, и проверьте, правильно ли он нашёл периметр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55555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Познавательные: классифицировать треугольники по количеству равных сторон и по видам их углов; 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логические</w:t>
            </w:r>
            <w:proofErr w:type="gramEnd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подведение под понятие.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Познавательные: изображать геометрические фигуры с помощью чертежных инструментов.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оценка действий партнёра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находить периметр треугольника.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A7C" w:rsidRPr="00577A7C" w:rsidTr="00577A7C">
        <w:trPr>
          <w:trHeight w:val="571"/>
        </w:trPr>
        <w:tc>
          <w:tcPr>
            <w:tcW w:w="2303" w:type="dxa"/>
            <w:tcBorders>
              <w:top w:val="single" w:sz="4" w:space="0" w:color="auto"/>
              <w:left w:val="single" w:sz="8" w:space="0" w:color="555555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6. Физкультминутка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Организует физкультминутку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разминку 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Гимнастика для глаз.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Выполняем с закрытыми глазами</w:t>
            </w:r>
          </w:p>
          <w:p w:rsidR="00577A7C" w:rsidRPr="00577A7C" w:rsidRDefault="00577A7C" w:rsidP="00B62C01">
            <w:pPr>
              <w:pStyle w:val="aa"/>
              <w:numPr>
                <w:ilvl w:val="0"/>
                <w:numId w:val="2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Вращение глазными яблоками по часовой  и против часовой стрелки по 3 раза</w:t>
            </w:r>
            <w:proofErr w:type="gramEnd"/>
          </w:p>
          <w:p w:rsidR="00577A7C" w:rsidRPr="00577A7C" w:rsidRDefault="00577A7C" w:rsidP="00B62C01">
            <w:pPr>
              <w:pStyle w:val="aa"/>
              <w:numPr>
                <w:ilvl w:val="0"/>
                <w:numId w:val="2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Взгляд вве</w:t>
            </w:r>
            <w:proofErr w:type="gramStart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рх в пр</w:t>
            </w:r>
            <w:proofErr w:type="gramEnd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авую и левую сторону, повторяем по 3 раза</w:t>
            </w:r>
          </w:p>
          <w:p w:rsidR="00577A7C" w:rsidRPr="00577A7C" w:rsidRDefault="00577A7C" w:rsidP="00B62C01">
            <w:pPr>
              <w:pStyle w:val="aa"/>
              <w:numPr>
                <w:ilvl w:val="0"/>
                <w:numId w:val="2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Глаза сжать и потом расслабить по 3 раза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55555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A7C" w:rsidRPr="00577A7C" w:rsidTr="00577A7C">
        <w:trPr>
          <w:trHeight w:val="438"/>
        </w:trPr>
        <w:tc>
          <w:tcPr>
            <w:tcW w:w="2303" w:type="dxa"/>
            <w:tcBorders>
              <w:top w:val="single" w:sz="4" w:space="0" w:color="auto"/>
              <w:left w:val="single" w:sz="8" w:space="0" w:color="555555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 Самостоятельная работа с проверкой по эталону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Организует самостоятельную работу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Организует самопроверку по образцу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в рабочей тетради № 1.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Проверяют свою работу по образцу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 Выполните задание № 147 (рабочая тетрадь № 1)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 Проверьте свои решения 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55555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Познавательные: распознавать на чертежах виды треугольников.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Регулятивные: контроль: сличение способа действия и </w:t>
            </w: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его результата с заданным эталоном. </w:t>
            </w:r>
          </w:p>
        </w:tc>
      </w:tr>
      <w:tr w:rsidR="00577A7C" w:rsidRPr="00577A7C" w:rsidTr="00577A7C">
        <w:trPr>
          <w:trHeight w:val="2651"/>
        </w:trPr>
        <w:tc>
          <w:tcPr>
            <w:tcW w:w="2303" w:type="dxa"/>
            <w:tcBorders>
              <w:top w:val="single" w:sz="4" w:space="0" w:color="auto"/>
              <w:left w:val="single" w:sz="8" w:space="0" w:color="555555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8. Включение нового знания в систему знаний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Организует обсуждение условия задачи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условие задачи.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Включаются в обсуждение. Решают задачу в тетради. 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Два, в зависимости от того какая сторона является основанием.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Задача от мудрой совы</w:t>
            </w: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Для изготовления модели кораблика тебе необходимо вырезать из ткани парус в форме равнобедренного треугольника. Известно, что одна из его сторон равна 15 см и  периметр 50 см. Найдите другие стороны паруса</w:t>
            </w:r>
            <w:proofErr w:type="gramStart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Сколько решений имеет задача? Проверьте свои решения</w:t>
            </w:r>
            <w:proofErr w:type="gramStart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55555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находить в тексте конкретные сведения.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Познавательные: выделять в условии задачи данные необходимые для её решения; анализ с целью выделения признаков.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Личностные: </w:t>
            </w:r>
            <w:proofErr w:type="spellStart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смыслообразование</w:t>
            </w:r>
            <w:proofErr w:type="spellEnd"/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577A7C" w:rsidRPr="00577A7C" w:rsidTr="00577A7C">
        <w:trPr>
          <w:trHeight w:val="1937"/>
        </w:trPr>
        <w:tc>
          <w:tcPr>
            <w:tcW w:w="2303" w:type="dxa"/>
            <w:tcBorders>
              <w:top w:val="single" w:sz="4" w:space="0" w:color="auto"/>
              <w:left w:val="single" w:sz="8" w:space="0" w:color="555555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9. Рефлексия учебной деятельности на уроке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Инициирует рефлексию учащихся по поводу их деятельности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Осознают свою учебную деятельность на уроке, оценивают результаты своей деятельности и деятельности класса. 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Какую задачу мы ставили?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Удалось ли решить поставленную задачу?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Где можно применить новое знание?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Что на уроке у вас хорошо получилось?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Над чем ещё надо поработать?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55555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Коммуникативные: умение с достаточной полнотой и точностью выражать свои мысли.</w:t>
            </w:r>
          </w:p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7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577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оценка-выделение и осознание того, что уже усвоено и что подлежит усвоению.</w:t>
            </w:r>
          </w:p>
        </w:tc>
      </w:tr>
      <w:tr w:rsidR="00577A7C" w:rsidRPr="00577A7C" w:rsidTr="00577A7C">
        <w:trPr>
          <w:trHeight w:val="728"/>
        </w:trPr>
        <w:tc>
          <w:tcPr>
            <w:tcW w:w="2303" w:type="dxa"/>
            <w:tcBorders>
              <w:top w:val="single" w:sz="4" w:space="0" w:color="auto"/>
              <w:left w:val="single" w:sz="8" w:space="0" w:color="555555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10. Домашнее задание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Даёт пояснения к домашнему заданию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Записывают домашнее задание в дневник.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№ 340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№ 342</w:t>
            </w:r>
          </w:p>
          <w:p w:rsidR="00577A7C" w:rsidRPr="00577A7C" w:rsidRDefault="00577A7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7A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Рабочая тетрадь №148, №149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55555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7C" w:rsidRPr="00577A7C" w:rsidRDefault="00577A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7A7C" w:rsidRPr="00577A7C" w:rsidRDefault="00577A7C" w:rsidP="00FF223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577A7C" w:rsidRPr="00577A7C" w:rsidSect="00FF2239">
      <w:footerReference w:type="default" r:id="rId12"/>
      <w:pgSz w:w="16099" w:h="11337" w:orient="landscape"/>
      <w:pgMar w:top="720" w:right="720" w:bottom="720" w:left="720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853" w:rsidRDefault="004C0853" w:rsidP="00FF2239">
      <w:r>
        <w:separator/>
      </w:r>
    </w:p>
  </w:endnote>
  <w:endnote w:type="continuationSeparator" w:id="0">
    <w:p w:rsidR="004C0853" w:rsidRDefault="004C0853" w:rsidP="00FF2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239" w:rsidRDefault="00FF2239">
    <w:pPr>
      <w:pStyle w:val="a7"/>
    </w:pPr>
  </w:p>
  <w:p w:rsidR="00FF2239" w:rsidRDefault="00FF2239">
    <w:pPr>
      <w:pStyle w:val="a7"/>
    </w:pPr>
  </w:p>
  <w:p w:rsidR="00FF2239" w:rsidRDefault="00FF2239">
    <w:pPr>
      <w:pStyle w:val="a7"/>
    </w:pPr>
  </w:p>
  <w:p w:rsidR="00FF2239" w:rsidRDefault="00FF2239">
    <w:pPr>
      <w:pStyle w:val="a7"/>
    </w:pPr>
  </w:p>
  <w:p w:rsidR="00FF2239" w:rsidRDefault="00FF2239">
    <w:pPr>
      <w:pStyle w:val="a7"/>
    </w:pPr>
  </w:p>
  <w:p w:rsidR="00FF2239" w:rsidRDefault="00FF2239">
    <w:pPr>
      <w:pStyle w:val="a7"/>
    </w:pPr>
  </w:p>
  <w:p w:rsidR="00FF2239" w:rsidRDefault="00FF2239">
    <w:pPr>
      <w:pStyle w:val="a7"/>
    </w:pPr>
  </w:p>
  <w:p w:rsidR="00FF2239" w:rsidRDefault="00FF223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853" w:rsidRDefault="004C0853" w:rsidP="00FF2239">
      <w:r>
        <w:separator/>
      </w:r>
    </w:p>
  </w:footnote>
  <w:footnote w:type="continuationSeparator" w:id="0">
    <w:p w:rsidR="004C0853" w:rsidRDefault="004C0853" w:rsidP="00FF2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05EC5"/>
    <w:multiLevelType w:val="hybridMultilevel"/>
    <w:tmpl w:val="8AAA0732"/>
    <w:lvl w:ilvl="0" w:tplc="32B0E3B0">
      <w:start w:val="1"/>
      <w:numFmt w:val="decimal"/>
      <w:lvlText w:val="%1)"/>
      <w:lvlJc w:val="left"/>
      <w:pPr>
        <w:ind w:left="840" w:hanging="765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77007F4A"/>
    <w:multiLevelType w:val="hybridMultilevel"/>
    <w:tmpl w:val="49EC3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0DE"/>
    <w:rsid w:val="001070DE"/>
    <w:rsid w:val="004C0853"/>
    <w:rsid w:val="00577A7C"/>
    <w:rsid w:val="00813988"/>
    <w:rsid w:val="008B7914"/>
    <w:rsid w:val="00BB02C4"/>
    <w:rsid w:val="00EA3AF8"/>
    <w:rsid w:val="00FF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7C"/>
    <w:pPr>
      <w:spacing w:after="0" w:line="240" w:lineRule="auto"/>
      <w:jc w:val="both"/>
    </w:pPr>
  </w:style>
  <w:style w:type="paragraph" w:styleId="1">
    <w:name w:val="heading 1"/>
    <w:basedOn w:val="a"/>
    <w:link w:val="10"/>
    <w:qFormat/>
    <w:rsid w:val="00577A7C"/>
    <w:pPr>
      <w:spacing w:before="100" w:beforeAutospacing="1" w:after="75"/>
      <w:jc w:val="left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F2239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FF2239"/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FF22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F2239"/>
  </w:style>
  <w:style w:type="paragraph" w:styleId="a7">
    <w:name w:val="footer"/>
    <w:basedOn w:val="a"/>
    <w:link w:val="a8"/>
    <w:uiPriority w:val="99"/>
    <w:unhideWhenUsed/>
    <w:rsid w:val="00FF22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2239"/>
  </w:style>
  <w:style w:type="table" w:styleId="a9">
    <w:name w:val="Table Grid"/>
    <w:basedOn w:val="a1"/>
    <w:uiPriority w:val="59"/>
    <w:rsid w:val="00FF22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77A7C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577A7C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77A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77A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7C"/>
    <w:pPr>
      <w:spacing w:after="0" w:line="240" w:lineRule="auto"/>
      <w:jc w:val="both"/>
    </w:pPr>
  </w:style>
  <w:style w:type="paragraph" w:styleId="1">
    <w:name w:val="heading 1"/>
    <w:basedOn w:val="a"/>
    <w:link w:val="10"/>
    <w:qFormat/>
    <w:rsid w:val="00577A7C"/>
    <w:pPr>
      <w:spacing w:before="100" w:beforeAutospacing="1" w:after="75"/>
      <w:jc w:val="left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F2239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FF2239"/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FF22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F2239"/>
  </w:style>
  <w:style w:type="paragraph" w:styleId="a7">
    <w:name w:val="footer"/>
    <w:basedOn w:val="a"/>
    <w:link w:val="a8"/>
    <w:uiPriority w:val="99"/>
    <w:unhideWhenUsed/>
    <w:rsid w:val="00FF22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2239"/>
  </w:style>
  <w:style w:type="table" w:styleId="a9">
    <w:name w:val="Table Grid"/>
    <w:basedOn w:val="a1"/>
    <w:uiPriority w:val="59"/>
    <w:rsid w:val="00FF22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77A7C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577A7C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77A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77A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9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package" Target="embeddings/______Microsoft_PowerPoint1.sldx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1687</Words>
  <Characters>9617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N_N_</dc:creator>
  <cp:keywords/>
  <dc:description/>
  <cp:lastModifiedBy>N_N_</cp:lastModifiedBy>
  <cp:revision>4</cp:revision>
  <dcterms:created xsi:type="dcterms:W3CDTF">2020-03-23T13:00:00Z</dcterms:created>
  <dcterms:modified xsi:type="dcterms:W3CDTF">2020-03-23T13:20:00Z</dcterms:modified>
</cp:coreProperties>
</file>